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e90" w14:textId="ad0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предприятии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1995 г. N 2335. Утратил силу Законом Республики Казахстан от 1 марта 2011 года № 413-IV.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01.03.2011 </w:t>
      </w:r>
      <w:r>
        <w:rPr>
          <w:rFonts w:ascii="Times New Roman"/>
          <w:b w:val="false"/>
          <w:i w:val="false"/>
          <w:color w:val="ff0000"/>
          <w:sz w:val="28"/>
        </w:rPr>
        <w:t>№ 413-IV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акта и заголовок с изменениями;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"Указом", "Указа", "Указ" заменены словами "Законом", "Закона", "Закон" - Законом Республики Казахстан от 11 июня 2004 года </w:t>
      </w:r>
      <w:r>
        <w:rPr>
          <w:rFonts w:ascii="Times New Roman"/>
          <w:b w:val="false"/>
          <w:i w:val="false"/>
          <w:color w:val="ff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-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 РК от 21 мая 2002 г. N 323.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Государственные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государственным относятся предприятия: 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основанные на праве хозяйственного ведения; 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основанные на праве оперативного управления (казенное предприятие). 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вида государственной собственности предприятия подразделяются на: 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предприятия, находящиеся в республиканской собственности, - республиканские государственные предприятия; 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предприятия, находящиеся в коммунальной собственности, - коммунальные государственные предприятия. 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предприятие, созданное другим государственным предприятием, является дочерним государственным предприятием. 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Законом Республики Казахстан 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Предприятия, создаваемые Национальным Банком Республики Казахстан, являются республиканскими государственными предприятиями. 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создания, регулирования и прекращения деятельности предприятий Национального Банка Республики Казахстан определяется настоящим Законом, с учетом особенностей, устанавливаемых нормативными правовыми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11 июля 1997 г. N 154. 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Назначение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назначением деятельности государственных предприятий является решение социально-экономических задач, определяемых потребностями общества и государства: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материальное обеспечение обороноспособности государства и защиты интересов общества; 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товаров (работ, услуг) первой необходимости в тех сферах и областях общественного производства, которые не охвачены либо недостаточно охвачены частным сектором экономики; 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в сферах, отнесенных к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монополии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являющихся функцией государства, за исключением контрольных и надзорных функций. 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Поименный перечень республиканских государственных предприятий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Поименные перечни коммунальных государственных предприятий утверждаются соответствующими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третий пункта 2 исключен -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23 декабря 1995 г. N 2722; Статья 2 - с дополнениями, внесенными Законами РК от 4 мая 2001 года </w:t>
      </w:r>
      <w:r>
        <w:rPr>
          <w:rFonts w:ascii="Times New Roman"/>
          <w:b w:val="false"/>
          <w:i w:val="false"/>
          <w:color w:val="000000"/>
          <w:sz w:val="28"/>
        </w:rPr>
        <w:t>N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Государственное управление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права государственной собственности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отношению к государственным предприятиям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Функции субъекта права республиканской собственности по отношению к республиканским государственным предприятиям выполняет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Правительством Республики Казахстан на распоряжение республиканской государственной собственностью, а также Национальный Банк Республики Казахстан (далее - уполномоченный орган). </w:t>
      </w:r>
      <w:r>
        <w:rPr>
          <w:rFonts w:ascii="Times New Roman"/>
          <w:b w:val="false"/>
          <w:i w:val="false"/>
          <w:color w:val="000000"/>
          <w:sz w:val="28"/>
        </w:rPr>
        <w:t>P980000246</w:t>
      </w:r>
    </w:p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государственного управления республиканскими государственными предприятиями являются министерства, агентства, ведомства и иные уполномоченные на это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органы государственного управления). 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субъекта права коммунальной собственности по отношению к коммунальным государственным предприятиям осуществляет акимат соответствующей административно-территориальной единицы (далее - уполномоченный орган). </w:t>
      </w:r>
      <w:r>
        <w:rPr>
          <w:rFonts w:ascii="Times New Roman"/>
          <w:b w:val="false"/>
          <w:i w:val="false"/>
          <w:color w:val="000000"/>
          <w:sz w:val="28"/>
        </w:rPr>
        <w:t>P970000157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государственного управления коммунальными государственными предприятиями является акимат соответствующей административно-территориальной единицы либо уполномоченный акимом исполнительный орган, финансируемый из местного бюджета (далее - орган государственного управления).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23 декабря 1995 г. N 2722;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11 июля 1997 г. N 154. Новая редакция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20"/>
    <w:bookmarkStart w:name="z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Создание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создается по решению Правительства или Национального Банка Республики Казахстан, коммунальное государственное предприятие - по решению местного исполнительного органа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государственного предприятия выступает уполномоченный орган. 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предприятия на праве хозяйственного ведения допускается при условии, если своим назначением оно будет отвечать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казенного предприятия допускается при условии, если своим назначением оно будет отвечать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4. Создание государственных предприятий, осуществляющих деятельность на территории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осуществляется с предварительного согласия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11.07.1997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24"/>
    <w:bookmarkStart w:name="z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Регистрация и перерегистрация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предприятие считается созданным и приобретает права юридического лица с момента его государственной регистрации. 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государственных предприятий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государственной регистрации юридических лиц. 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предприятие подлежит перерегистрации в случаях, когда это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государственной регистрации и перерегистрации юридических лиц. </w:t>
      </w:r>
    </w:p>
    <w:bookmarkEnd w:id="27"/>
    <w:bookmarkStart w:name="z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Устав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является учредительным документом государственного предприятия. 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государственного предприятия утверждается его учредителем (уполномоченным органом) по представлению органа государственного управления. 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государственного предприятия должен содержать: указание о виде предприятия, его фирменное наименование, сведения об учредителе (уполномоченном органе) и органе государственного управления, место нахождения предприятия, предмет и цели его деятельности, полномочия руководителя, режим работы, порядок образования имущества предприятия и распределения дохода, условия реорганизации и прекращения деятельности предприятия. В уставе определяется также взаимоотношения между предприятием и учредителем (уполномоченным органом), предприятием и органом государственного управления, администрацией предприятия и его трудовым коллективом. В уставе могут содержаться и другие положения, не противоречащие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30"/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Фирменное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Фирменное наименование государственного предприятия должно содержать указание на собственника имущества, на принадлежность к виду государственной собственности (республиканское или коммунальное) и на ведомственную подчиненность. 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Фирменное наименование предприятия на праве оперативного управления должно содержать указание на то, что оно является казенным. 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предприятие имеет печать с изображением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фирменным наименованием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предприятия. </w:t>
      </w:r>
    </w:p>
    <w:bookmarkEnd w:id="33"/>
    <w:bookmarkStart w:name="z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Предмет и цели деятельности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 и цели деятельности государственного предприятия определяются его учредителем (уполномоченным органом) по представлению органа государственного управления, закрепляются в уставе предприятия и должны в части предприятий на праве хозяйственного ведения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в части казенных предприятий -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передача государственным предприятиям государственных контрольных и надзорных функций. 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осуществление государственным предприятием деятельности, а также совершение сделок, не отвечающих предмету и целям его деятельности, закрепленным в его Уставе. 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Сделка, совершенная предприятием в противоречии с целями деятельности, определенными его уставом, может быть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признана недействительной по иску его учредителя (уполномоченного органа). 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предприятия, направленные на осуществление предприятием неуставной деятельности, являются нарушением трудовых обязанностей и влекут применение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мер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- Законами РК от 4 октября 1999 г. </w:t>
      </w:r>
      <w:r>
        <w:rPr>
          <w:rFonts w:ascii="Times New Roman"/>
          <w:b w:val="false"/>
          <w:i w:val="false"/>
          <w:color w:val="00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мая 2001 года </w:t>
      </w:r>
      <w:r>
        <w:rPr>
          <w:rFonts w:ascii="Times New Roman"/>
          <w:b w:val="false"/>
          <w:i w:val="false"/>
          <w:color w:val="000000"/>
          <w:sz w:val="28"/>
        </w:rPr>
        <w:t>N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8"/>
    <w:bookmarkStart w:name="z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Управление государственным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 государственного управления предприятием имеет следующие полномочия: 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приоритетных направлений деятельности государственного предприятия; 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финансово-хозяйственной деятельности государственного предприятия, в том числе плановых финансовых показателей, периодичности и порядка их представления; 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анализ выполнения плановых показателей финансово-хозяйственной деятельности государственного предприятия с представлением соответствующего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уполномоченный орган в установленные им сроки; </w:t>
      </w:r>
      <w:r>
        <w:rPr>
          <w:rFonts w:ascii="Times New Roman"/>
          <w:b w:val="false"/>
          <w:i w:val="false"/>
          <w:color w:val="000000"/>
          <w:sz w:val="28"/>
        </w:rPr>
        <w:t>V032250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руководителя и проведение его аттестации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за исключением первых руководителей отдельных государственных предприятий образования, </w:t>
      </w:r>
      <w:r>
        <w:rPr>
          <w:rFonts w:ascii="Times New Roman"/>
          <w:b w:val="false"/>
          <w:i w:val="false"/>
          <w:color w:val="000000"/>
          <w:sz w:val="28"/>
        </w:rPr>
        <w:t>назначаемых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должность и освобождаемых от должности Президентом Республики Казахстан; 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использованием по назначению и сохранностью имущества государственного предприятия; 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решений по другим вопросам, отнесенным к его компетенции настоящим Законом и иными нормативными правовыми актами Республики Казахстан. 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предприятия как юридического лица является его руководитель, подотчетный органу государственного управления. 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оформляет отношения с руководителем предприятия посредством заключения трудового договора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трудовом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помимо условий, установленных трудовым законодательством Республики Казахстан, определяется ответственность руководителя предприятия за несвоевременные перечисления установленной части чистого дохода в бюджет и представление сведений о финансово-хозяйственной отчетности. 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предприятия несет персональную ответственность перед собственником (уполномоченным органом) и органом государственного управления за состояние дел на предприятии. 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настоящим Законом и уставом предприятия. 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предприятия без доверенности действует от имени предприятия, представляет его интересы во всех органах, распоряжается имуществом предприятия в пределах, установленных настоящим Законом, заключает договоры, выдает доверенности, открывает банковские счета и совершает иные сделки, издает приказы и дает указания, обязательные для всех работников. 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пределах своей компетенции и в соответствии с трудовым законодательством руководитель принимает на работу и расторгает трудовой договор с работником предприятия, применяет меры поощрения и налагает взыскания на них. 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работников предприятия, которые назначаются на должность или освобождаются от должности органом государственного управления по представлению руководителя, устанавливается в уставе предприятия. 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Заместители руководителя назначаются на должность и освобождаются от должности органом государственного управления по представлению руководителя предприятия. 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заместителей руководителя и других руководящих работников предприятия устанавливается руководителем. 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в пределах своей компетенции действуют от имени предприятия, представляют его в государственных органах и в других предприятиях, могут совершать хозяйственные операции и заключать договоры без доверенности, а также выдавать доверенности работникам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15 мая 2007 г. N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5"/>
    <w:bookmarkStart w:name="z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Имущество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Имущество предприятия составляют все активы предприятия, стоимость которых отражается в самостоятельном балансе предприятия. 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государственного предприятия является </w:t>
      </w:r>
      <w:r>
        <w:rPr>
          <w:rFonts w:ascii="Times New Roman"/>
          <w:b w:val="false"/>
          <w:i w:val="false"/>
          <w:color w:val="000000"/>
          <w:sz w:val="28"/>
        </w:rPr>
        <w:t>неделимым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 может быть распределено по вкладам (долям, паям), в том числе между работниками предприятия. 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Имущество государственного предприятия формируется за счет: 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имущества, переданного ему собственником; 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доходы), приобретенного в результате собственной деятельности; 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законодательством. 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предприятия не вправе продавать и заключать сделки дарения в отношении имущества, закрепленного на праве хозяйственного ведения или оперативного управления, относящегося к основным средствам, а также принадлежащих им акций. 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решении об изъятии имущества, находящегося на праве хозяйственного ведения или оперативного управления, уполномоченный орган вправе установить государственному предприятию сроки содержания и обеспечения сохранности изъятого имущества до его передачи иному лицу с последующим списанием с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21 мая 2002 г. N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февраля 2007 г.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3"/>
    <w:bookmarkStart w:name="z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Сохранение предприятием прав на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 смене вида государственной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либо ведомственной подчиненности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государственного предприятия из республиканской в коммунальную собственность или наоборот, либо из подчинения одного органа государственного управления другому такое предприятие сохраняет право хозяйственного ведения (право оперативного управления) на принадлежащее ему имущество. </w:t>
      </w:r>
    </w:p>
    <w:bookmarkEnd w:id="64"/>
    <w:bookmarkStart w:name="z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Государственное предприятие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имущественный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предприятие в целом как имущественный комплекс признается недвижимостью и является объектом права государственной собственности. 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предприятия как имущественного комплекса входят все виды имущества, предназначенного для его деятельности, включая здания, сооружения, оборудование, инвентарь, сырье, продукцию, право на земельный участок, права требования, долги, а также права на обозначения, индивидуализирующие его деятельность (</w:t>
      </w:r>
      <w:r>
        <w:rPr>
          <w:rFonts w:ascii="Times New Roman"/>
          <w:b w:val="false"/>
          <w:i w:val="false"/>
          <w:color w:val="000000"/>
          <w:sz w:val="28"/>
        </w:rPr>
        <w:t>фирменное наименование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товарные знаки</w:t>
      </w:r>
      <w:r>
        <w:rPr>
          <w:rFonts w:ascii="Times New Roman"/>
          <w:b w:val="false"/>
          <w:i w:val="false"/>
          <w:color w:val="000000"/>
          <w:sz w:val="28"/>
        </w:rPr>
        <w:t>), и другие </w:t>
      </w:r>
      <w:r>
        <w:rPr>
          <w:rFonts w:ascii="Times New Roman"/>
          <w:b w:val="false"/>
          <w:i w:val="false"/>
          <w:color w:val="000000"/>
          <w:sz w:val="28"/>
        </w:rPr>
        <w:t>исключительные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Совершение в отношении республиканского государственного предприятия сделок (залога, аренды и других), где предприятие выступает в качестве единого </w:t>
      </w:r>
      <w:r>
        <w:rPr>
          <w:rFonts w:ascii="Times New Roman"/>
          <w:b w:val="false"/>
          <w:i w:val="false"/>
          <w:color w:val="000000"/>
          <w:sz w:val="28"/>
        </w:rPr>
        <w:t>имущественного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производится по решению Правительства Республики Казахстан, а в отношении коммунального предприятия - по решению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67"/>
    <w:bookmarkStart w:name="z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Заказ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государственного предприятия выполнение заказа государства является обязательным. 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не вправе отказаться от заключения договоров в качестве покупателя или продавца товаров (работ, услуг), если заключение этих договоров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заказом 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 государства доводится до предприятия через орган государственного управления,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организаций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, оказывающих медицинскую помощь по формам предоставления и видам, </w:t>
      </w:r>
      <w:r>
        <w:rPr>
          <w:rFonts w:ascii="Times New Roman"/>
          <w:b w:val="false"/>
          <w:i w:val="false"/>
          <w:color w:val="000000"/>
          <w:sz w:val="28"/>
        </w:rPr>
        <w:t>определяемым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(работы, услуги), не охваченная заказом государства, реализуется предприятием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21.05.2002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02.12.2009 </w:t>
      </w:r>
      <w:r>
        <w:rPr>
          <w:rFonts w:ascii="Times New Roman"/>
          <w:b w:val="false"/>
          <w:i w:val="false"/>
          <w:color w:val="000000"/>
          <w:sz w:val="28"/>
        </w:rPr>
        <w:t>№ 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05.12.2009).</w:t>
      </w:r>
    </w:p>
    <w:bookmarkEnd w:id="71"/>
    <w:bookmarkStart w:name="z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Изъятие у предприятия незаконно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полученных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полученные предприятием от совершения деятельности, запрещенной законодательством, не предусмотренной его уставом, а также доходы, полученные в результате завышения установленных цен на реализуемые товары (работы, услуги), подлежат изъятию соответственно в республиканский или местный бюджет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72"/>
    <w:bookmarkStart w:name="z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Обжалование предприятием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действий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 вправе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обжаловать в суд незаконные действия государственных органов, включая действия уполномоченного органа, связанные с изъятием прибыли предприятия, перераспределением имущества, размещением заказов государства, установлением цены на товары (работы, услуги), производимые предприятием, а также другие действия, которыми нарушаются права предприятия. </w:t>
      </w:r>
    </w:p>
    <w:bookmarkEnd w:id="73"/>
    <w:bookmarkStart w:name="z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Реорганизация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Реорганизация и ликвидация республиканского государственного предприятия производятся по решению Правительства Республики Казахстан, а коммунального предприятия - по решению местного исполнительного органа.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может быть ликвидировано также по другим основаниям, предусмотренным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реорганизацию и ликвидацию предприятия орган государственного управления по согласованию с уполномоченным органом,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P950000652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Имущество ликвидированного предприятия, оставшееся после удовлетворения требований кредиторов, перераспределяется уполномоченным органом. 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ликвидированного предприятия, включая средства, полученные в результате реализации имущества этого предприятия, оставшиеся после удовлетворения требований кредиторов, зачисляются в доход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Законами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8"/>
    <w:bookmarkStart w:name="z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Приватизация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Приватизация государственного предприятия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приватизации. </w:t>
      </w:r>
      <w:r>
        <w:rPr>
          <w:rFonts w:ascii="Times New Roman"/>
          <w:b w:val="false"/>
          <w:i w:val="false"/>
          <w:color w:val="000000"/>
          <w:sz w:val="28"/>
        </w:rPr>
        <w:t>P000001052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9"/>
    <w:bookmarkStart w:name="z2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Предприятие на праве хозяйственного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</w:t>
      </w:r>
    </w:p>
    <w:bookmarkEnd w:id="80"/>
    <w:bookmarkStart w:name="z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Назначение предприятий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на праве хозяйственного ведения могут создаваться (а ранее созданные - действовать) в следующих сферах деятельности: 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производство, ремонт и реализация вооружения и боеприпасов к нему, защитных средств, военной техники, запасных частей, комплектующих элементов и приборов к ней; ликвидация (уничтожение, утилизация, захоронение) и переработка высвобождаемых </w:t>
      </w:r>
      <w:r>
        <w:rPr>
          <w:rFonts w:ascii="Times New Roman"/>
          <w:b w:val="false"/>
          <w:i w:val="false"/>
          <w:color w:val="000000"/>
          <w:sz w:val="28"/>
        </w:rPr>
        <w:t>военнотехнических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добыча, производство, транспортировка, переработка, захоронение и реализация урана и других делящихся материалов, а также изделий из них;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защиты; 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реализация медикаментов, лекарственных средств и лечебных препаратов, медицинского оборудования и инструментария; 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РК от 4 мая 2001 года N 185)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хозяйственной деятельности в области энерго-, водо-, и теплоснабжения, магистрального транспорта, связи, коммуникаций, коммунального и жилищного хозяйства и других систем жизнеобеспечения республиканской и местной инфраструктур, которые в силу своего </w:t>
      </w:r>
      <w:r>
        <w:rPr>
          <w:rFonts w:ascii="Times New Roman"/>
          <w:b w:val="false"/>
          <w:i w:val="false"/>
          <w:color w:val="000000"/>
          <w:sz w:val="28"/>
        </w:rPr>
        <w:t>естественного монопольного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социально-экономической значимости требуют прямого государственного управления; 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способствующих осуществлению Национальным Банком Республики Казахстан возложенных на него </w:t>
      </w:r>
      <w:r>
        <w:rPr>
          <w:rFonts w:ascii="Times New Roman"/>
          <w:b w:val="false"/>
          <w:i w:val="false"/>
          <w:color w:val="000000"/>
          <w:sz w:val="28"/>
        </w:rPr>
        <w:t>функций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являющихся частью инфраструктуры финансового рынка; 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и развитие сети государственных автомобильных дорог и других объектов инфраструктуры, для которых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 специальный порядок финансирования; 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почтовая связь и </w:t>
      </w:r>
      <w:r>
        <w:rPr>
          <w:rFonts w:ascii="Times New Roman"/>
          <w:b w:val="false"/>
          <w:i w:val="false"/>
          <w:color w:val="000000"/>
          <w:sz w:val="28"/>
        </w:rPr>
        <w:t>телекоммуникации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эксплуатация общереспубликанских и международных линий связи; 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производственно-хозяйственной деятельности в области здравоохранения, ветеринарии, охраны природы, образования, социальной защиты, науки, культуры, туризма и спорта; 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производственно-хозяйственной деятельности в области средств массовой информации, издательской и полиграфической деятельности; 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производственной деятельности в области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деятельности, обеспечивающей ведение </w:t>
      </w:r>
      <w:r>
        <w:rPr>
          <w:rFonts w:ascii="Times New Roman"/>
          <w:b w:val="false"/>
          <w:i w:val="false"/>
          <w:color w:val="000000"/>
          <w:sz w:val="28"/>
        </w:rPr>
        <w:t>земельного кадастров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хозяйственной деятельности в области формирования и хранения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материального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94"/>
    <w:bookmarkStart w:name="z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14) осуществление хозяйственной деятельности в области защиты и использования особо охраняемых природных территорий, уникальных и редких ландшафтов, объектов историко-культурного наследия. 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создание государственных предприятий на праве хозяйственного ведения в целях осуществления эксплуатации служебных зданий, транспортного обслуживания и выполнения снабженческих функций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04.11.1999 </w:t>
      </w:r>
      <w:r>
        <w:rPr>
          <w:rFonts w:ascii="Times New Roman"/>
          <w:b w:val="false"/>
          <w:i w:val="false"/>
          <w:color w:val="000000"/>
          <w:sz w:val="28"/>
        </w:rPr>
        <w:t>N 472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000000"/>
          <w:sz w:val="28"/>
        </w:rPr>
        <w:t>N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04.06.2003 </w:t>
      </w:r>
      <w:r>
        <w:rPr>
          <w:rFonts w:ascii="Times New Roman"/>
          <w:b w:val="false"/>
          <w:i w:val="false"/>
          <w:color w:val="000000"/>
          <w:sz w:val="28"/>
        </w:rPr>
        <w:t>N 431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11.06.2004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26.07.2007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официального опубликования); от 10.07.2009 </w:t>
      </w:r>
      <w:r>
        <w:rPr>
          <w:rFonts w:ascii="Times New Roman"/>
          <w:b w:val="false"/>
          <w:i w:val="false"/>
          <w:color w:val="000000"/>
          <w:sz w:val="28"/>
        </w:rPr>
        <w:t>N 180-IV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6"/>
    <w:bookmarkStart w:name="z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Содержание права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ведения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хозяйственного ведения является вещным правом предприятия, получившим имущество от государства как собственника и осуществляющим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настоящим Законом и иными законодательными актами, права владения, пользования и распоряжения этим имуществом.</w:t>
      </w:r>
    </w:p>
    <w:bookmarkEnd w:id="97"/>
    <w:bookmarkStart w:name="z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Объект права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права хозяйственного ведения может быть любое имущество, если иное не предусмотрено законодательством. 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оказалось продуктом этой деятельности. </w:t>
      </w:r>
    </w:p>
    <w:bookmarkEnd w:id="99"/>
    <w:bookmarkStart w:name="z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Уставный и резервный капиталы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уставного капитала предприятия определяется его учредителем, но не может превышать общей стоимости передаваемого предприятию имущества и быть менее 10 000 размеров месячного расчетного показателя, установленной на дату государственной регистрации предприятия. 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уставного капитала указывается в уставе предприятия. 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должен быть полностью сформирован собственником (учредителем) к моменту государственной регистрации предприятия. 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Предприятие обязано формировать резервный капитал в размере, определяемом его уставом и составляющим не менее 10 процентов его уставного капитала, направляя на эти цели не менее 5 процентов остающегося в его распоряжении чистого дохода до достижения резервным капиталом установленной величины. 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резервного капитала используются исключительно на покрытие убытков, исполнение обязательств перед бюджетом, погашение государственных кредитов и выплату вознаграждения (интереса) по ним в случае недостаточности иных средств предприятия. 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законодательными актами об отдельных видах предпринимательской деятельности установлены иные порядок формирования и размеры уставного и резервного капиталов, то предприятия формируют их в размерах, предусмотренных данными актами, но не менее, чем это указано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абзац первый пункта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19 июня 1997 г. N 132-1. Внесены изменения - Законами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5"/>
    <w:bookmarkStart w:name="z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Приобретение и прекращение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хозяйственного ведения на имущество, в отношении которого собственником (уполномоченным органом) принято решение о закреплении его за уже созданным государственным предприятием, возникает у этого предприятия в момент закрепления имущества на самостоятельном балансе предприятия, если иное не установлено законодательством или решением собственника (уполномоченного органа). 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Плоды, продукция и доходы от использования имущества, находящегося в хозяйственном ведении, а также имущество, приобретенное предприятием по договорам или иным основаниям, поступают в хозяйственное ведение предприятия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приобретения права собственности. 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хозяйственного ведения на имущество прекращается по основаниям 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прекращения права собственности, а также в случаях правомерного изъятия имущества у предприятия по решению собственника (уполномоченного органа). 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случаям правомерного изъятия, в частности, относятся: 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имущества, которое не отвечает целям уставной деятельности предприятия (пункт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Закона); 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изъятие излишнего, неиспользуемого либо используемого не по назначению имущества. </w:t>
      </w:r>
    </w:p>
    <w:bookmarkEnd w:id="111"/>
    <w:bookmarkStart w:name="z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г.N 323) </w:t>
      </w:r>
    </w:p>
    <w:bookmarkEnd w:id="112"/>
    <w:bookmarkStart w:name="z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323) </w:t>
      </w:r>
    </w:p>
    <w:bookmarkEnd w:id="113"/>
    <w:bookmarkStart w:name="z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Условия осуществления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Предприятие, осуществляющее деятельность на праве хозяйственного ведения, не вправе без письменного согласия уполномоченного органа: 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отчуждать или иным способом распоряжаться (за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Закона), сдавать в долгосрочную аренду (свыше трех лет), предоставлять во временное безвозмездное пользование принадлежащие ему здания, сооружения, оборудование и другие основные средства предприятия; </w:t>
      </w:r>
      <w:r>
        <w:rPr>
          <w:rFonts w:ascii="Times New Roman"/>
          <w:b w:val="false"/>
          <w:i w:val="false"/>
          <w:color w:val="000000"/>
          <w:sz w:val="28"/>
        </w:rPr>
        <w:t>P010000336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филиалы, представительства и дочерние предприятия, учреждать совместно с частными предпринимателями предприятия и совместные производства, вкладывать в них свой производственный и денежный капитал; 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распоряжаться принадлежащими ему акциями (за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Закона), а также дебиторской задолженностью; 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выдавать поручительство или гарантию по обязательствам третьих лиц; 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займы. 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Деньги, полученные от сделок с имуществом, указанном в пункте 1 настоящей статьи, используются предприятием самостоятельно, если иное не установлено собственником (уполномоченным органом). 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Предприятие самостоятельно распоряжается не относящимся к основным средствам движимым имуществом, закрепленным за ним на праве хозяйственного ведения,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25 внесены изменения - Законами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323.</w:t>
      </w:r>
    </w:p>
    <w:bookmarkEnd w:id="121"/>
    <w:bookmarkStart w:name="z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Цены на товары, производимые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Цены на товары (работы, услуги), производимые предприятием, должны обеспечить полное возмещение понесенных предприятием затрат на их производство, безубыточность его деятельности и финансирование за счет собственных доходов. 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на товары (работы, услуги), производимые и реализуемые предприятием в счет выполнения заказа государства, устанавливаются предприятием по согласованию с органом государственного управления, с учетом требований, изложенных в пункте 1 настоящей статьи. 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товары (работы, услуги), производимые и реализуемые предприятием сверх заказа государства, устанавливаются предприятием самостоятельно. 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316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25"/>
    <w:bookmarkStart w:name="z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Финансирование деятельности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Предприятие содержится за счет собственных доходов от собственной деятельности. 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Ассигнования государственному предприятию предоставляются в порядке, предусмотренном законодательством. 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 отчисления части чистого дохода республиканских государственных предприятий (за исключением государственных предприятий Национального Банка Республики Казахстан) устанавливается органом государственного управления по согласованию с Министерством финансов Республики Казахстан до 1 мая года, предшествующего планируемому. 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Норматив отчисления части чистого дохода коммунальных государственных предприятий устанавливается органом государственного управления по согласованию с местными финансовыми органами до 1 мая года, предшествующего планируемому. 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чистого дохода государственных предприятий по установленным нормативам подлежит зачислению в государственный бюджет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чистого дохода республиканских государственных предприятий Национального Банка Республики Казахстан подлежит зачислению в его бюджет в сроки, размере и порядке, определяемых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131"/>
    <w:bookmarkStart w:name="z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Оплата труда работников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фонда оплаты труда предприятия ежегодно устанавливается органом государственного управления. 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оплаты труда, штатное расписание, размеры должностных окладов, система премирования и иного вознаграждения определяются предприятием самостоятельно в пределах установленного фонда оплаты труда. 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должностных окладов руководителя предприятия, его заместителей, главного (старшего) бухгалтера, система их премирования и иного вознаграждения устанавливаются органом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28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134"/>
    <w:bookmarkStart w:name="z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323) </w:t>
      </w:r>
    </w:p>
    <w:bookmarkEnd w:id="135"/>
    <w:bookmarkStart w:name="z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Ответственность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отвечает по своим обязательствам всем принадлежащим ему имуществом. 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не несет ответственности по обязательствам собственника его имущества. 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не отвечает по обязательствам предприятия за исключением случаев </w:t>
      </w:r>
      <w:r>
        <w:rPr>
          <w:rFonts w:ascii="Times New Roman"/>
          <w:b w:val="false"/>
          <w:i w:val="false"/>
          <w:color w:val="000000"/>
          <w:sz w:val="28"/>
        </w:rPr>
        <w:t>банкротства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было вызвано действиями учредителя (уполномоченного органа) или органа государственного управления. В этих случаях государство отвечает по обязательствам предприятия при недостаточности средств последнего для удовлетворения требований кредиторов. 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Законодательными актами могут быть установлены иные случаи ответственности государства по обязательствам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30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139"/>
    <w:bookmarkStart w:name="z3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Казенное предприятие </w:t>
      </w:r>
    </w:p>
    <w:bookmarkEnd w:id="140"/>
    <w:bookmarkStart w:name="z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Понятие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Казенным является предприятие, обладающее государственным имуществом на праве оперативного управления. </w:t>
      </w:r>
    </w:p>
    <w:bookmarkEnd w:id="141"/>
    <w:bookmarkStart w:name="z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Назначение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 могут создаваться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для: 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 </w:t>
      </w:r>
      <w:r>
        <w:rPr>
          <w:rFonts w:ascii="Times New Roman"/>
          <w:b w:val="false"/>
          <w:i w:val="false"/>
          <w:color w:val="000000"/>
          <w:sz w:val="28"/>
        </w:rPr>
        <w:t>горноспасательных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специальных работ в чрезвычайных и аварийных ситуациях, защиты от пожаров, наводнений и других стихийных бедствий; 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4 ноября 1999 г. N 472) 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производственной деятельности в области уголовно-исполнительной системы; 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производства </w:t>
      </w:r>
      <w:r>
        <w:rPr>
          <w:rFonts w:ascii="Times New Roman"/>
          <w:b w:val="false"/>
          <w:i w:val="false"/>
          <w:color w:val="000000"/>
          <w:sz w:val="28"/>
        </w:rPr>
        <w:t>топографо-геодезических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картографических работ; 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осуществления производственно-хозяйственной деятельности в области здравоохранения, охраны природы, образования, социальной защиты, науки, культуры и спорта; 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эксплуатации служебных зданий, транспортного обслуживания и выполнения снабженческих функций государственных органов; 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содержания и развития </w:t>
      </w:r>
      <w:r>
        <w:rPr>
          <w:rFonts w:ascii="Times New Roman"/>
          <w:b w:val="false"/>
          <w:i w:val="false"/>
          <w:color w:val="000000"/>
          <w:sz w:val="28"/>
        </w:rPr>
        <w:t>судоходных путей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гидротехнических сооружений (шлюзов); 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деятельности в сферах, отнесенных к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монополии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осуществления деятельности по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техническому обследованию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32 внесены изменения - Законом РК от 4 ноября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официального опубликования). </w:t>
      </w:r>
    </w:p>
    <w:bookmarkEnd w:id="150"/>
    <w:bookmarkStart w:name="z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Содержание права оперативного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оперативного управления является вещным правом казенного предприятия, получившего имущество от собственника и осуществляющего в пределах, установленных настоящим Законом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целями своей деятельности, заданиями собственника и назначением имущества права владения, пользования и распоряжения этим имуществом. </w:t>
      </w:r>
    </w:p>
    <w:bookmarkEnd w:id="151"/>
    <w:bookmarkStart w:name="z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Объект права оперативного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права оперативного управления может быть любое имущество, если иное не предусмотрено настоящим Законом и иным законодательством. 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Казенное предприятие может иметь на праве оперативного управления лишь то имущество, которое необходимо ему для обеспечения его уставной деятельности. </w:t>
      </w:r>
    </w:p>
    <w:bookmarkEnd w:id="153"/>
    <w:bookmarkStart w:name="z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Приобретение и прекращение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оперативного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Приобретение и прекращение права оперативного управления осуществляется на условиях и в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для приобретения и </w:t>
      </w:r>
      <w:r>
        <w:rPr>
          <w:rFonts w:ascii="Times New Roman"/>
          <w:b w:val="false"/>
          <w:i w:val="false"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собственности и иных вещных прав, если иное не установлено настоящим Законом и иным законодательством.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Казенное предприятие не вправе приобретать на основании договоров купли-продажи, мены, дарения или иной сделки имущества, относящееся к основным средствам, без письменного согласия органа государственного управления. </w:t>
      </w:r>
      <w:r>
        <w:rPr>
          <w:rFonts w:ascii="Times New Roman"/>
          <w:b w:val="false"/>
          <w:i w:val="false"/>
          <w:color w:val="000000"/>
          <w:sz w:val="28"/>
        </w:rPr>
        <w:t>P990001107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35 внесены изменения - Законом РК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6"/>
    <w:bookmarkStart w:name="z4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57"/>
    <w:bookmarkStart w:name="z4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Права собственника на изъятие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перераспределение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переданного в оперативное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закрепленного за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усмотрению, если иное не установлено законодательными актами. </w:t>
      </w:r>
    </w:p>
    <w:bookmarkEnd w:id="158"/>
    <w:bookmarkStart w:name="z4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Распоряжение имуществом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Казенное предприятие вправе отчуждать или иным способом распоряжаться закрепленным за ним имуществом и имуществом, приобретенным за счет средств, полученных в результате собственной хозяйственной деятельности, лишь с письменного согласия уполномоченного органа,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 </w:t>
      </w:r>
      <w:r>
        <w:rPr>
          <w:rFonts w:ascii="Times New Roman"/>
          <w:b w:val="false"/>
          <w:i w:val="false"/>
          <w:color w:val="000000"/>
          <w:sz w:val="28"/>
        </w:rPr>
        <w:t>P010000336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предприятие самостоятельно реализует производимую им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38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323; от 11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0"/>
    <w:bookmarkStart w:name="z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39. Хозяйственная деятельность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Хозяйственная деятельность казенного предприятия определяется его целями и задачами, зафиксированными в уставе, а также заказами государства, доводимыми до предприятия через орган государственного управления. 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иной хозяйственной деятельности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с изменениями, внесенными Законами РК от 4 мая 2001 года </w:t>
      </w:r>
      <w:r>
        <w:rPr>
          <w:rFonts w:ascii="Times New Roman"/>
          <w:b w:val="false"/>
          <w:i w:val="false"/>
          <w:color w:val="000000"/>
          <w:sz w:val="28"/>
        </w:rPr>
        <w:t>N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2"/>
    <w:bookmarkStart w:name="z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Цены на товары, производимые казенным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товары (работы, услуги), производимые и реализуемые казенным предприятием, устанавливаются органом государственного управления.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40 внесены изменения - Законами РК от 4 октября 1999 г.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ff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2007 года </w:t>
      </w:r>
      <w:r>
        <w:rPr>
          <w:rFonts w:ascii="Times New Roman"/>
          <w:b w:val="false"/>
          <w:i w:val="false"/>
          <w:color w:val="ff0000"/>
          <w:sz w:val="28"/>
        </w:rPr>
        <w:t>N 316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его официального опубликования). </w:t>
      </w:r>
    </w:p>
    <w:bookmarkEnd w:id="164"/>
    <w:bookmarkStart w:name="z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Финансирование деятельности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казенного предприятия финансируется за счет собственного дохода по смете с выделением государственного заказа, утверждаемой органом государственного управления.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Доходы, полученные казенным предприятием сверх сметы, подлежат перечислению в соответствующий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41 внесены изменения - Законом РК от 4 ноября 1999 г. </w:t>
      </w:r>
      <w:r>
        <w:rPr>
          <w:rFonts w:ascii="Times New Roman"/>
          <w:b w:val="false"/>
          <w:i w:val="false"/>
          <w:color w:val="000000"/>
          <w:sz w:val="28"/>
        </w:rPr>
        <w:t>N 472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6"/>
    <w:bookmarkStart w:name="z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42. Оплата труда работников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оплаты труда казенного предприятия устанавливается органом государственного управления.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оплаты труда работников казенного предприятия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168"/>
    <w:bookmarkStart w:name="z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323) </w:t>
      </w:r>
    </w:p>
    <w:bookmarkEnd w:id="169"/>
    <w:bookmarkStart w:name="z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44. Ответственность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его 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Казенное предприятие отвечает по своим обязательствам находящимися в его распоряжении деньгами.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взыскания на остальное имущество казенного предприятия не допускается, за исключением случаев ликвидации этого предприятия.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Казенное предприятие не отвечает по обязательствам собственника его имущества.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недостаточности у казенного предприятия денег </w:t>
      </w:r>
      <w:r>
        <w:rPr>
          <w:rFonts w:ascii="Times New Roman"/>
          <w:b w:val="false"/>
          <w:i w:val="false"/>
          <w:color w:val="000000"/>
          <w:sz w:val="28"/>
        </w:rPr>
        <w:t>субсидиарную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обязательствам несут Республика Казахстан или административно-территориальная единица.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договорным обязательствам казенного предприятия Республика Казахстан или административно-территориальная единица несут субсидиарную ответственность только в рамках выполнения государственного заказа.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недостаточности у ликвидируемого казенного предприятия имущества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предприятия.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обязательствам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центра по выплате пенсий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несет Правительство Республики Казахстан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44 внесены изменения - Законами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декабря 1998 г.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1999 г.); от 4 ноября 1999 г. </w:t>
      </w:r>
      <w:r>
        <w:rPr>
          <w:rFonts w:ascii="Times New Roman"/>
          <w:b w:val="false"/>
          <w:i w:val="false"/>
          <w:color w:val="000000"/>
          <w:sz w:val="28"/>
        </w:rPr>
        <w:t>N 472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6"/>
    <w:bookmarkStart w:name="z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45. Преобразование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хозяйственного ведения в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Преобразование республиканского предприятия на праве хозяйственного ведения в казенное предприятие производится по решению Правительства Республики Казахстан по представлению органа государственного управления, согласованному с уполномоченным органом, преобразование коммунального предприятия - по решению местного исполнительного органа.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расходы по преобразованию предприятия на праве хозяйственного ведения в казенное предприятие, а также расчеты преобразуемого предприятия с его кредиторами при отсутствии достаточных средств у самого предприятия осуществляются за счет соответствующего бюджета.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Создаваемое на базе предприятия на праве хозяйственного ведения казенное предприятие является правопреемником преобразуемого предприятия по ранее выделенным ему государственному имуществу и деньгам, а также в части землепользования, природопользования, использования недр, предоставления квот, лицензий и ранее заключенных договоров, если последнее соответствуют предмету и цели деятельности вновь созданного казенного предприятия.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преобразовании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45 внесены изменения - Законом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2002 г.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1"/>
    <w:bookmarkStart w:name="z5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Дочерние государственные предприятия </w:t>
      </w:r>
    </w:p>
    <w:bookmarkEnd w:id="182"/>
    <w:bookmarkStart w:name="z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46. Понятие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Дочерним государственным предприятием является юридическое лицо, созданное другим государственным предприятием за счет своего имущества.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создания дочерних государственных предприятий пользуются лишь предприятия на праве хозяйственного ведения. </w:t>
      </w:r>
    </w:p>
    <w:bookmarkEnd w:id="184"/>
    <w:bookmarkStart w:name="z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47. Правовое положение дочернего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Дочернее государственное предприятие создается в форме предприятия на праве хозяйственного ведения и пользуется полномочиями, предоставленными настоящим Законом для данного вида предприятия.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дочернего предприятия по своим обязательствам, а также ответственность основного предприятия по обязательствам дочернего предприятия наступает в соответствии с правилами,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86"/>
    <w:bookmarkStart w:name="z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48. Цели создания дочерних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государственные предприятия создаются в целях: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разукрупнения основного предприятия, в том числе в силу требований антимонопольного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преобразования филиалов основного предприятия в самостоятельные юридические лица;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дополнительных и специализированных производств для повышения эффективности основного производства;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освобождения основного производства от несвойственных ему видов деятельности и функций. </w:t>
      </w:r>
    </w:p>
    <w:bookmarkEnd w:id="191"/>
    <w:bookmarkStart w:name="z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49. Порядок создания дочерних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Дочернее предприятие, относящееся к республиканскому государственному предприятию, создается по разрешению Правительства Республики Казахстан по представлению вышестоящего органа государственного управления основного предприятия, согласованному с уполномоченным органом и </w:t>
      </w:r>
      <w:r>
        <w:rPr>
          <w:rFonts w:ascii="Times New Roman"/>
          <w:b w:val="false"/>
          <w:i w:val="false"/>
          <w:color w:val="000000"/>
          <w:sz w:val="28"/>
        </w:rPr>
        <w:t>антимонопольным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предприятие, относящееся к коммунальному государственному предприятию, создается по разрешению местного исполнительного органа по представлению вышестоящего органа государственного управления основного предприятия, согласованному с уполномоченным органом и территориальным подразделением антимонопольного органа.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дочернего предприятия выступает основное предприятие.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 дочернего предприятия утверждает его учредитель (основное предприятие) по согласованию со своим вышестоящим органом государственного управления.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предприятие не вправе создавать другое дочернее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96"/>
    <w:bookmarkStart w:name="z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50. Уполномоченный орган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Органом государственного управления дочерним предприятием, а также органом, осуществляющим по отношению к нему функции субъекта права государственной собственности, выступает основное предприятие, которое пользуется правами уполномоченного органа государства, за исключением случаев, предусмотренных подпунктами 1), 2-1)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согласуемых с уполномоченным органом основного предприятия.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Дочернее предприятие, относящееся к республиканскому государственному предприятию, может быть преобразовано в обычное предприятие на праве хозяйственного ведения решением Правительства Республики Казахстан.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предприятие, относящееся к коммунальному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предприятию, может быть преобразовано в обычное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на праве хозяйственного ведения решением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50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21 мая 2002 г. N 323. </w:t>
      </w:r>
    </w:p>
    <w:bookmarkEnd w:id="199"/>
    <w:bookmarkStart w:name="z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51. Порядок вступления в силу настоящего Закона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