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8acb" w14:textId="9188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Фонде преобразования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апреля 1993 года. Утратил силу Указом Президента Республики Казахстан от 15 марта 1995 г. N 2120 ~U962120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Основные цели и задачи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 преобразования экономики Республики Казахстан - это государственный фонд в составе республиканского бюджета, создаваемый в целях инвестиционной поддержки осуществляемых экономических реформ, направленных на формирование эффективной социально-ориентированной рыночной экономики и повышение ее конкурентоспособности на мирном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Фонда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структурной переориентации экономики и преодоление ее сырьевой направленности на основе приоритетного развития перерабатывающих и обрабатывающих отраслей;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повышение экспортно-промышленного потенциала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государственных программ по развитию экспортных и импортозамещающих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диверсификация предприятий горно-металлургического, химико-лесного и нефтегазового комплексов и конверсия оборонных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новых и высоких технологий, технических средств и материалов, эффективное их внедрение в экономику;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рынка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насыщение потребителького рынка продовольствием и товарами народного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защита и поддержка молодежного и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инфраструктурных отраслей и отраслей, имеющих общегосударственное значение и обеспечивающих эффективное функционирование всей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условий для развития территорий, обладающих подготовленными, но невостребованными производительными силами;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новых и реконструкция действующих предприятий медицинской и фармацевтической промышленности для удовлетворения потребности республики в медикаментах и оборудовании.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1 - с изменениями, внесенными Законом Республики Казахстан от 14 июля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Источники формирования средств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 формируется за счет отчислений от себестоимости продукции (работ, услуг) предприятий и организаций (предприятий с привлечением иностранного капитала, доля которого в уставном фонде составляет менее 30 процентов, и участвующих в разработке и добыче полезных ископаемых в соответствии с заключенными с Правительством Республики Казахстан соглашениями и контрактами), занимающихся хозяйственной деятельностью независимо от форм собственности, в размерах, ежегодно определяемых при утверждении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2 - с изменениями, внесенными Законом Республики Казахстан от 14 июля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Порядок перечисления средств в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Перечисление платежей в Фонд плательщиками производится ежемесячно, а хозяйствующими субъектами агропромышленного комплекса - поквартально.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квартала производится перерасчет платежей, на основании квартальных отчетов и балансов. По результатам перерасчетов дополнительно причитающиеся платежи вносятся в пятидневный срок после представления отчета, а излишне внесенные суммы засчитываются в счет очередных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Размещение средств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Исключена Законом от 14 декабря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Ответственность плательщиков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правильность исчисления и своевременность внесения платежей в Фонд возлагается на плательщиков и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несвоевременное внесение платежей к плательщикам применяются санкции, установленные Законом Республики Казахстан "О налоговой системе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правильностью исчисления плательщиками и своевременностью перечисления платежей в Фонд осуществляется органами Главной налоговой инспекции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Плательщики представляют налоговой инспекции по месту своего нахождения ежеквартальные расчеты платежей в Фонд по форме, установленной Главной налоговой инспекций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Использование средств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Фонда используются в соответствии с утверждаемым Верховным Советом Республики Казахстан республиканским бюджетом.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6 в редакции Закона от 14 декабря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Высший орган управления Фондом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Исключена Законом от 14 декабря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Рабочий орган управления Фондом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Исключена Законом от 14 декабря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9. Контроль за использованием средств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Контроль за целевым использованием средств Фонда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Верховным Советом Республики Казахстан, Министерством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Использование выделенных средств Фонда не по целевому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назначению является основанием для прекращения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взысканием ранее выделенных на эти цели кредитов.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Статья 9 - с изменениями, внесенными Законом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декабря 1994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