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4d44" w14:textId="38a4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специальных званиях pядового и начальствующего состава оpганов внутpенних дел
Сноска. Название и текст Закона с изменениями, внесенными Законом Республики Казахстан от 18 октябpя 1993 г. и Указом Пpезидента, имеющим силу Закона, от 27 янваpя 1996 г. N 2831; Законом РК от 9.12.98 г. N 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янваpя 1992 года. Утратил силу - Законом РК от 29 декабря 2004 г. N 26 (Z040026)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Верховный Совет Республики Казахстан 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введения единой системы званий в органах внутренних дел Республики Казахстан установить для рядового и начальствующего состава полиции и других служб и подразделений органов внутренних дел следующие специальные звания: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рядовой состав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рядовой полиции                           рядовой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младший начальствующий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сержант полиции                   младший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сержант полиции                           сержант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сержант полиции                  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старшина полиции                          старшина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средний начальствующий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младший лейтенант полиции                 младший 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лейтенант полиции                         лейтенант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старший лейтенант полиции                 старший 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капитан полиции                           капитан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старший начальствующий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майор полиции                             майор внутрнней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подполковник полиции                     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полковник полиции                        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начальствующий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генерал-майор полиции                    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генерал-лейтенант полиции                 генерал-лейтенант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генерал-полковник полиции                 генерал-полковник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внутренней службы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 армии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Специальные звания высшего начальствующего состава присваиваются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младшего, среднего, старшего начальствующего состава могут быть лишены специального звания по приговору суда и в порядке, определяемом "Положением о прохождении службы лицами рядового и начальствующего состава органов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специальных званий высшего начальствующего состава осуществляется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9.12.98 г. N 307.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