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59c" w14:textId="a18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НА ДОБАВЛЕННУЮ СТОИМОСТЬ Сноска. Постановлением Конституционного Суда Республики Казахстан от 17 июня 1993 г. положения подпункта "т" и "ц" данного Закона пpизнаны не соответствующими Конституции (Основному Закону) Казахской ССР 1978 г., Конституционному Закону "О госудаpственной независимости Республики Казахстан", Конституции Республики Казахстан. Согласно пункту I статьи 11 Закона "О Конституционном Суде Республики Казахстан" постановление Конституционного Суда отменяет на теppитоpии Республики Казахстан действие подпункта "т" (в части освобождения от налога на добавленную стоимость госудаpственных телеpадиовещательных компаний и Казахского госудаpственного инфоpмационного агентства) и подпункта "ц" (за исключением положений, относящихся к доходам книжной тоpговли) пункта I статьи 5 данного Закона, а также основанных на них дpугих ноpмативных 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декабpя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Законом вводится налог на добавленную стоимость. Он представляет собой форму изьятия в бюджет части прироста стоимости, которая создается на всех стадиях процесса производства товаров (работ, услуг) и вносится в бюджет по мере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2. Плательщики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Плательщиками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предприятия, объединения, учреждения и организации, имеющие согласно законодательству Республики Казахстан статус юридических лиц, включая предприятия с иностранными инвестициями, осуществляющие производственную и иную коммерческую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хозяйственные товарищества, реализующие товары (работы, услуги) от своего имени;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индивидуальные (семейные) частные предприятия, осуществляющие производственную и иную коммерческую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г) филиалы, отделения и другие обособленные подразделения предприятий, находящиеся на территории Республики Казахстан и самостоятельно реализующие товары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д) международные объединения и иностранные юридические лица, осуществляющие производственную и иную коммерческую деятельность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лица, занимающиеся предпринимательской деятельностью без образования юридического лица, если их выручка от реализации товаров (работ, услуг) превышает 100,0 тысяч рублей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Предприятия, объединения, учреждения и организации, указанные в подпунктах "а"-"е" настоящей статьи, в дальнейшем именуются -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3. Объекты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Объектами налогообложения являются обороты по реализации на территории Республики Казахстан товаров, в том числе производственно-технического назначения, выполненных работ и оказанных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Обложению налогом подлежат обороты по реализации всех товаров, как собственного производства, так и приобретенных и заготовленных на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Объектом налогообложения являются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обороты по реализации товаров и услуг внутри предприятия для нужд собственного потребления, затраты по которым не включаются в себестоимость продукции (работ, услуг), а также своим работникам;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обороты по реализации товаров без непосредственной денежной оплаты стоимости в обмен на другие товары (работы,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обороты по безвозмездной передаче или передаче с частичной оплатой товаров другим предприятиям или гражданам, кроме случаев передачи учреждениям, состоящим на бюджете, и другим организациям для благотворительных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г) обороты по реализации на территории Республики Казахстан товаров (работ, услуг) за иностранную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4. Определение облагаемого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Облагаемый оборот определяется на основе стоимости реализуемых товаров (работ, услуг), исходя из применяемых цен и тарифов, без включения в них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облагаемый оборот включаются также суммы денежных средств, получаемые предприятиями от покупателей (заказчиков) за реализумые ими товары (работы, услуги) в виде финансовой помощи, пополнения фондов специального назначения или направляемые в счет увеличения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исчислении облагаемого оборота по товарам, с которых взимаются акцизы, в него включается сумма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обмене товарами (работами, услугами), при их передаче безвозмездно или с частичной оплатой облагаемый оборот определяется исходя из уровня цен, сложившегося на момент обмена или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использовании внутри предприятия товаров (работ, услуг) собственного производства, затраты по которым не относятся на издержки производства и обращения, за основу определения облагаемого оборота принимается стоимость этих или аналогичных товаров (работ, услуг), исчисленная по применяемым ценам (тарифам), а при их отсутствии - из фактической себестоимости.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Облагаемым оборотом при изготовлении товаров из давальческого сырья и материалов является стоимость их обработки.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Стоимость возвратной тары не включается в облагаемый оборот, за исключением случаев реализации тары предприятиями-изготовителями.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Для строительных, строительно-монтажных и ремонтных организаций облагаемым оборотом является стоимость выполненных принятых и оплаченных заказчиками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При осуществлении предприятиями посреднических услуг облагаемым оборотом является сумма дохода, полученная в виде надбавок, вознаграждений и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 предприятий розничной торговли и общественного питания облагаемый оборот при реализации товаров определяется в виде разницы между ценами их реализации и ценами, по которым они производят расчеты с поставщиками, включая сумму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таком же порядке определяется облагаемый оборот при аукционной продаже товаров, а также по заготовительным, снабженческо-сбытовым, оптовым и другим организациям - при реализации ими товаров по ценам, превышающим цену покупки.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с изменениями, внесенными Законом Республики Казахстан от 22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5. Перечень товаров (работ, услуг), освобождаемых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От налога на добавленную стоимость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товары (работы, услуги), экспортируемые за пределы государств - членов Содружества Независимых Государств, а также услуги по транспортировке, погрузке, разгрузке, перегрузке экспортируемых товаров и при транзите иностранных грузов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товары и услуги, предназначенные для официального пользования иностранных дипломатических и приравненных к ним представительств, а также для личного пользования дипломатического и административно-технического персонала этих представительств, включая членов их семей, проживающих вместе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услуги городского пассажирского транспорта (кроме такси), а также услуги по перевозкам пассажиров в пригородном сообщении морским, речным, железнодорожным и автомобильным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г) квартирная плата; д) стоимость выкупаемого в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приватизации имущества государственных предприятий, а также арендная плата за арендные предприятия, образованные на базе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е) операции по страхованию и перестрахованию, выдаче и передаче ссуд, а также операции, совершаемые по денежным вкладам, расчетным, текущим и другим счетам;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ж) операции, связанные с обращением валюты, денег, банкнот, являющихся законными средствами платежа (кроме используемых в целях нумизматики), а также ценных бумаг (акций, облигаций, сертификатов, векселей, чеков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з) продажа почтовых марок (кроме коллекционных), маркированных открыток, конвертов, лотерейных билетов, а также услуги связи, оказываемые по фиксированным тарифам;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и) действия, выполняемые уполномоченными на то органами, за которые взимается государственная пошлина, а также услуги, оказываемые членами коллегии адвокатов;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к) выдача, получение и уступка патентов, авторских прав,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л) услуги в сфере народного образования, связанные с учебно-производственным процессом, плата за обучение детей и подростков в кружках, секциях, студиях, за использование спортивных сооружений, услуги по содержанию детей в дошкольных и интернатских учреждениях, детских домах семейного типа, а также по уходу за больными и престарелыми;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м) научно-исследовательские, проектно-изыскательские, геолого-разведочные, опытно-конструкторские, технологические и лесоустроительные работы, выполняемые за счет бюджетных средств, а также работы и услуги по предупреждению и ликвидации стихийных бедствий, хоздоговорные работы, выполненные учреждениями народного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н) ритуальные услуги похоронных бюро, кладбищ и крематориев, проведение обрядов и церемоний религиозными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о) операции, связанные с реализацией человеческих органов, человеческой крови и женского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п) продукция, реализуемая совхозами и колхозами на внутрихозяйственные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р) продукция, реализуемая совхозами и колхозами в школьных столовых и буфетах, детских садах, домах инвалидов, сельских больницах и пансионатах;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с) сельскохозяйственные продукты собственного производства, реализуемые крестьянскими хозяйствами.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т) услуги учреждений культуры и искусства, творческих союзов и фондов культуры, туристических организаций, государственных телерадиовещательных компаний, Казахского государственного информационного агентства, религиозных объединений, а также театрально- зрелищные, спортивные, культурно-просветительные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у) услуги, оказываемые хозрасчетными и арендными медицинскими учреждениями, спортивно-оздоровительными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ф) продукция (работы, услуги), произведенная предприятиями и организациями Казахских обществ слепых и глухих, а также Добровольного общества инвалидов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х) путевки в санаторно-курортные учреждения, дома отдыха, пансионаты, пионерские и альпинистские лагеря и турбазы, туристические путевки;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ц) печатная продукция государственных издательств, предприятий полиграфии, газеты и журналы органов государственной власти и управления, доходы книжной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ч) работы и услуги по строительству жилья, выполненные подрядным и хозяйственным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ш) обороты по реализации драгоценных металлов в добытых и переработанных рудах, концентратах, ломе, других промышленных продуктах и отходах, а также по реализации аффинированных драгоценных металлов, драгоценных камней и алмазов; обороты по реализации драгоценных металлов и камней, изделий из них в Государственное хранилище ценностей Национального государственного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щ) доходы снабженческих организаций (кроме военторгов) внутренних войск, Республиканской гвардии, Комитета национальной безопасности, Министерства внутренних дел и Министерства обороны Республики Казахстан по реализации ими материалов и имущества для указанных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ы) товары детского ассортимента, перечень которых устанавливается Правительством Республики Казахстан, производимые и реализуемые населению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з) товары (работы, услуги), производимые предприятиями и организациями, Общества Красного Полумесяца и Красного Креста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ю) услуги, оказываемые участникам и инвалидам Великой Отечественной войны и приравненных к ним категориям граждан по установлению и обслуживанию квартирных телефонов, по оплате за вневедомственную охрану квартир.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статьи 5 - с изменениями, внесенными Законами Республики Казахстан от 30 июня 1992 г. и от 22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Перечень товаров (работ, услуг), освобождаемых от налога на добавленную стоимость, является единым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6. Ставки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Налог на добавленную стоимость уплачивается по ставке 20 процентов, а по продукции и услугам, реализуемым в государства-участники Содружества Независимых Государств, где ставка выше, по ставкам, действующим в том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Доходы, полученные в виде надбавок (наценок), вознаграждений и сборов, облагаются по ставке 16, 67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Сумма налога на добавленную стоимость зачисляется в доход республиканского бюджета Республики Казахстан и распределяется между республиканским бюджетом и бюджетами областей и городов Алма-Аты и Ленинска по нормативам, устанавливаемым Законом "О республиканском бюджете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Вся сумма налога на добавленную стоимость по нефти, нефтепродуктам и шинам, поступившая в бюджет, налоговыми органами по месту нахождения плательщика перечисляется в дорожный фонд в порядке, определенном Законом Республики Казахстан "О дорожном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Для предприятий общественного питания третьей категории ставка налога на добавленную стоимость применяется в размере 13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 продукции первой необходимости, перечень которой устанавливается Кабинетом Министров Республики Казахстан, реализуемой населению Республики Казахстан, ставка налога на добавленную стоимость применяется в размере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Статья 6 с изменениями, внесенными Законами Республики Казахстан от 30 июня 1992 г. и от 22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7. Порядок исчисления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Реализация товаров (работ, услуг) производится предприятиям по ценам (тарифам), увеличенным на сумму налога на добавленную стоимость. При этом в расчетных документах на реализуемые товары (работы, услуги) сумма налога указывается отдельной строкой и уплачивается в первоочередном порядке. Документы без выделения суммы налога учреждениями банков к исполнению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товаров (работ, услуг) населению производится по ценам и тарифам, включающим в себя сумму налога на добавленную стоимость по установленной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Налог на приобретаемые сырье, материалы, топливо, комплектующие и другие изделия, используемые для производственных целей, на издержки производства и обращения не относится.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Сумма налога на добавленную стоимость, подлежащая взносу в бюджет, определяется как разница между суммами налога, полученными от покупателей за реализованные им товары (работы, услуги), и суммами налога, уплаченными поставщикам за материальные ресурсы, топливо, работы, услуги, стоимость которых относится на издержки производства 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этом не исключаются из общей налоговой суммы, подлежащей перечислению в бюджет, налоги, уплаченные: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а) по товарам (работам, услугам), использованным на непроизводственные нужды, а также по основным средствам и нематериальным активам (стоимости имущественных и иных прав, "ноу-хау", лицензии и тому подобные). Уплата налога по товарам (работам, услугам), использованным на непроизводственные нужды, производится за счет соответствующих источников финансирования. Основные средства и нематериальные активы отражаются в учете по стоимости приобретения, включая сумму уплаченного налога, с последующим списанием на себестоимость через суммы износа (амортизации)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б) по товарам (работам, услугам), использованным при осуществлении операций, освобожденных от налога в соответствии с подпунктами "е-у", "х-ч", "щ-э" пункта 1 статьи 5 настоящего Закона. Суммы налога, уплаченные поставщиками по таким товарам (работам, услугам), относятся на издержки производства и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В случае превышения сумм налога, уплаченных поставщикам за приобретаемые товарно-материальные ценности, над суммами налога, исчисленными по реализации товаров (работ, услуг), возникающая разница засчитывается в счет предстоящих платежей или возмещается за счет общих поступлений этого налога ежемесячно не позднее 15-го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Аналогичный порядок зачета или возмещения сумм налога, уплаченных поставщикам, применяется и при реализации товаров (работ, услуг), освобожденных от уплаты налога в соответствии с подпунктами "а-д", "ф", "ш", "ю" части первой статьи 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Статья 7 - с изменениями, внесенными Законом Республики Казахстан от 22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8. Сроки уплаты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Уплата налога производится ежемесячно, исходя из фактических оборотов по реализации товаров (работ, услуг) за истекший календарный месяц, в срок не позднее 15 числа следующего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Датой совершения оборота считается день поступления средств за товары (работы, услуги) на счета в учреждения банков, а при расчетах наличными деньгами - день поступления выручки в кассу.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 безвозмездной передаче или обмене товаров (работ, услуг) днем совершения оборота является день их передачи (выполнения).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Главной государственной налоговой инспекции Республики Казахстан предоставляется право устанавливать иные налоговые периоды и сроки уплаты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Статья 8 - с изменениями, внесенными Законом Республики Казахстан от 22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9. Ответственность 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Ответственность за правильность и своевременность уплаты налога в бюджет возлагается на плательщиков и их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Плательщики налога ежемесячно представляют налоговым органам по месту своего нахождения расчеты по налогу на добавленную стоимость до 15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10. Меры, применяемые за нарушения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налоге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нарушение законодательства о налоге к плательщикам применяются финансовые санкции и административные штрафы,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11. Контроль за исчислением и уплатой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Контроль за правильностью исчисления и своевременностью уплаты налога на добавленную стоимость осуществляется налоговыми органами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12. Заключительное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Размер ставки налога на добавленную стоимость и перечень налоговых льгот, предусмотренных настоящим Законом, могут уточняться Верховным Советом Республики Казахстан при утверждении республиканского бюджета Республики Казахстан на предстоящий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13. Международные соглашения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международными соглашениями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установлены иные условия, чем те, которые содержатся в законодательстве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вопросу налогообложения добавленной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применяются правила международного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Дополнен статьей 13 Законом Республики Казахстан от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декабря 1992г.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Н.Назарбаев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 - Ата, 24 декабря 1991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