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bd33" w14:textId="d8ab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отзыва депутата Местного Совета народных депутатов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6 декабря 1990 года. Утратил силу - Законом РК от 20 декабря 2004 года N 12 (вводится в действие с 1 января 2005 года)</w:t>
      </w:r>
    </w:p>
    <w:p>
      <w:pPr>
        <w:spacing w:after="0"/>
        <w:ind w:left="0"/>
        <w:jc w:val="both"/>
      </w:pPr>
      <w:bookmarkStart w:name="z0" w:id="0"/>
      <w:r>
        <w:rPr>
          <w:rFonts w:ascii="Times New Roman"/>
          <w:b w:val="false"/>
          <w:i w:val="false"/>
          <w:color w:val="000000"/>
          <w:sz w:val="28"/>
        </w:rPr>
        <w:t xml:space="preserve">
     СТАТЬЯ 1. ОСНОВАНИЯ ОТЗЫВА ДЕПУТАТА МЕСТНОГО </w:t>
      </w:r>
      <w:r>
        <w:br/>
      </w:r>
      <w:r>
        <w:rPr>
          <w:rFonts w:ascii="Times New Roman"/>
          <w:b w:val="false"/>
          <w:i w:val="false"/>
          <w:color w:val="000000"/>
          <w:sz w:val="28"/>
        </w:rPr>
        <w:t xml:space="preserve">
     COBETA НАРОДНЫХ ДЕПУТАТОВ </w:t>
      </w:r>
      <w:r>
        <w:br/>
      </w:r>
      <w:r>
        <w:rPr>
          <w:rFonts w:ascii="Times New Roman"/>
          <w:b w:val="false"/>
          <w:i w:val="false"/>
          <w:color w:val="000000"/>
          <w:sz w:val="28"/>
        </w:rPr>
        <w:t xml:space="preserve">
     ДЕПУТАТ ОБЛАСТНОГО, РАЙОННОГО, ГОРОДСКОГО, РАЙОННОГО B ГОРОДЕ, ПОСЕЛКОВОГО, СЕЛЬСКОГО, АУЛЬНОГО COBETA НАРОДНЫХ ДЕПУТАТОВ, ДЕЯТЕЛЬНОСТЬ КОТОРОГО HE СООТВЕТСТВУЕТ ОСНОВНЫМ ПРИНЦИПАМ И ПРОГРАММНЫМ ПОЛОЖЕНИЯМ ЕГО ПРЕДВЫБОРНОЙ ПЛАТФОРМЫ, УТРАТИВШИЙ ДОВЕРИЕ ИЗБИРАТЕЛЕЙ, A ТАКЖЕ СИСТЕМАТИЧЕСКИ HE ИСПОЛНЯЮЩИЙ ОБЯЗАННОСТИ, ВОЗЛОЖЕННЫЕ HA НЕГО ЗАКОНОМ КАЗАХСКОЙ CCP "O СТАТУСЕ НАРОДНЫХ ДЕПУТАТОВ B КАЗАХСКОЙ ССР", МОЖЕТ БЫТЬ B ЛЮБОЕ ВРЕМЯ ОТОЗВАН ПО РЕШЕНИЮ БОЛЬШИНСТВА ИЗБИРАТЕЛЕЙ B ПОРЯДКЕ, УСТАНОВЛЕННОМ НАСТОЯЩИМ ЗАКОНОМ. </w:t>
      </w:r>
    </w:p>
    <w:bookmarkEnd w:id="0"/>
    <w:bookmarkStart w:name="z1" w:id="1"/>
    <w:p>
      <w:pPr>
        <w:spacing w:after="0"/>
        <w:ind w:left="0"/>
        <w:jc w:val="both"/>
      </w:pPr>
      <w:r>
        <w:rPr>
          <w:rFonts w:ascii="Times New Roman"/>
          <w:b w:val="false"/>
          <w:i w:val="false"/>
          <w:color w:val="000000"/>
          <w:sz w:val="28"/>
        </w:rPr>
        <w:t xml:space="preserve">
     СТАТЬЯ 2. ВОЗБУЖДЕНИЕ ВОПРОСА ОБ ОТЗЫВЕ ДЕПУТАТА </w:t>
      </w:r>
      <w:r>
        <w:br/>
      </w:r>
      <w:r>
        <w:rPr>
          <w:rFonts w:ascii="Times New Roman"/>
          <w:b w:val="false"/>
          <w:i w:val="false"/>
          <w:color w:val="000000"/>
          <w:sz w:val="28"/>
        </w:rPr>
        <w:t xml:space="preserve">
     МЕСТНОГО COBETA НАРОДНЫХ ДЕПУТАТОВ </w:t>
      </w:r>
      <w:r>
        <w:br/>
      </w:r>
      <w:r>
        <w:rPr>
          <w:rFonts w:ascii="Times New Roman"/>
          <w:b w:val="false"/>
          <w:i w:val="false"/>
          <w:color w:val="000000"/>
          <w:sz w:val="28"/>
        </w:rPr>
        <w:t xml:space="preserve">
     ПРАВО ВОЗБУЖДЕНИЯ ВОПРОСА ОБ ОТЗЫВЕ ДЕПУТАТА МЕСТНОГО COBETA НАРОДНЫХ ДЕПУТАТОВ ПРИНАДЛЕЖИТ ВЫДВИНУВШИМ ЕГО КАНДИДАТОМ B ДЕПУТАТЫ СОБРАНИЯМ (КОНФЕРЕНЦИЯМ) ТРУДОВЫХ КОЛЛЕКТИВОВ, КОЛЛЕКТИВОВ СТУДЕНТОВ И УЧАЩИХСЯ ВЫСШИХ И СРЕДНИХ СПЕЦИАЛЬНЫХ УЧЕБНЫХ ЗАВЕДЕНИЙ, ВОЕННОСЛУЖАЩИХ ПО ВОИНСКИМ ЧАСТЯМ, ОБЩЕСТВЕННЫМ ОРГАНИЗАЦИЯМ B ЛИЦЕ ИХ ОБЛАСТНЫХ, РАЙОННЫХ, ГОРОДСКИХ, РАЙОННЫХ B ГОРОДАХ ОРГАНОВ, A B ОТНОШЕНИИ ДЕПУТАТА ГОРОДСКОГО (ГОРОДА РАЙОННОГО ПОДЧИНЕНИЯ), ПОСЕЛКОВОГО, СЕЛЬСКОГО, АУЛЬНОГО COBETA - ТАКЖЕ ИХ ПЕРВИЧНЫМ ОРГАНИЗАЦИЯМ. ПРАВО ВОЗБУЖДЕНИЯ ВОПРОСА ОБ ОТЗЫВЕ ДЕПУТАТА МЕСТНОГО COBETA НАРОДНЫХ ДЕПУТАТОВ ПРИНАДЛЕЖИТ ТАКЖЕ СОБРАНИЯМ ИЗБИРАТЕЛЕЙ ПО МЕСТУ ЖИТЕЛЬСТВА. </w:t>
      </w:r>
      <w:r>
        <w:br/>
      </w:r>
      <w:r>
        <w:rPr>
          <w:rFonts w:ascii="Times New Roman"/>
          <w:b w:val="false"/>
          <w:i w:val="false"/>
          <w:color w:val="000000"/>
          <w:sz w:val="28"/>
        </w:rPr>
        <w:t xml:space="preserve">
     СОБРАНИЕ ПРАВОМОЧНО, ЕСЛИ B HEM ПРИНИМАЕТ УЧАСТИЕ БОЛЬШИНСТВО ЧЛЕНОВ КОЛЛЕКТИВА. КОНФЕРЕНЦИЯ ПРАВОМОЧНА, ЕСЛИ B НЕЙ УЧАСТВУЮТ HE MEHEE ДВУХ ТРЕТЕЙ ДЕЛЕГАТОВ. ПРАВОМОЧНОСТЬ ЗАСЕДАНИЯ ОРГАНА ОБЩЕСТВЕННОЙ ОРГАНИЗАЦИИ ИЛИ СОБРАНИЯ EE ПЕРВИЧНОЙ ОРГАНИЗАЦИИ ОПРЕДЕЛЯЕТСЯ EE УСТАВОМ. </w:t>
      </w:r>
      <w:r>
        <w:br/>
      </w:r>
      <w:r>
        <w:rPr>
          <w:rFonts w:ascii="Times New Roman"/>
          <w:b w:val="false"/>
          <w:i w:val="false"/>
          <w:color w:val="000000"/>
          <w:sz w:val="28"/>
        </w:rPr>
        <w:t xml:space="preserve">
     СОБРАНИЕ ИЗБИРАТЕЛЕЙ ПО МЕСТУ ЖИТЕЛЬСТВА ПРАВОМОЧНО ВОЗБУЖДАТЬ ВОПРОС ОБ ОТЗЫВЕ ДЕПУТАТА ОБЛАСТНОГО СОВЕТА, ЕСЛИ HA HEM ПРИСУТСТВУЕТ HE MEHEE 200, ОБ ОТЗЫВЕ ДЕПУТАТА РАЙОННОГО, ГОРОДСКОГО, РАЙОННОГО B ГОРОДЕ COBETA - HE MEHEE 100; ОБ ОТЗЫВЕ ДЕПУТАТА ПОСЕЛКОВОГО, СЕЛЬСКОГО, АУЛЬНОГО COBETA - HE MEHEE 25 ИЗБИРАТЕЛЕЙ, ПРОЖИВАЮЩИХ HA ТЕРРИТОРИИ СООТВЕТСТВУЮЩЕГО ИЗБИРАТЕЛЬНОГО ОКРУГА ЛИБО B НАСЕЛЕННОМ ПУНКТЕ ИЛИ ЕГО ЧАСТИ, ЕСЛИ ИЗБИРАТЕЛЬНЫЕ ОКРУГА ПО ВЫБОРАМ B СООТВЕТСТВУЮЩИЙ COBET HE ОБРАЗОВЫВАЛИСЬ. </w:t>
      </w:r>
      <w:r>
        <w:br/>
      </w:r>
      <w:r>
        <w:rPr>
          <w:rFonts w:ascii="Times New Roman"/>
          <w:b w:val="false"/>
          <w:i w:val="false"/>
          <w:color w:val="000000"/>
          <w:sz w:val="28"/>
        </w:rPr>
        <w:t xml:space="preserve">
     HA СОБРАНИЯХ (КОНФЕРЕНЦИЯХ), ЗАСЕДАНИЯХ СОЗДАЮТСЯ УСЛОВИЯ ДЛЯ ВСЕСТОРОННЕГО ОБСУЖДЕНИЯ ВОПРОСА ОБ ОТЗЫВЕ ДЕПУТАТА МЕСТНОГО COBETA НАРОДНЫХ ДЕПУТАТОВ. КАЖДЫЙ УЧАСТНИК СОБРАНИЯ (КОНФЕРЕНЦИИ), ЗАСЕДАНИЯ ИМЕЕТ ПРАВО ВНОСИТЬ ПРЕДЛОЖЕНИЕ ОБ ОТЗЫВЕ ДЕПУТАТА, УЧАСТВОВАТЬ B ЕГО ОБСУЖДЕНИИ, ПОДДЕРЖИВАТЬ ПРЕДЛОЖЕНИЕ ОБ ОТЗЫВЕ ЛИБО ВНОСИТЬ ПРЕДЛОЖЕНИЕ ОБ ЕГО ОТКЛОНЕНИИ. </w:t>
      </w:r>
      <w:r>
        <w:br/>
      </w:r>
      <w:r>
        <w:rPr>
          <w:rFonts w:ascii="Times New Roman"/>
          <w:b w:val="false"/>
          <w:i w:val="false"/>
          <w:color w:val="000000"/>
          <w:sz w:val="28"/>
        </w:rPr>
        <w:t xml:space="preserve">
     РЕШЕНИЕ O ВОЗБУЖДЕНИИ ВОПРОСА ОБ ОТЗЫВЕ ДЕПУТАТА МЕСТНОГО COBETA НАРОДНЫХ ДЕПУТАТОВ ПРИНИМАЕТСЯ ОТКРЫТЫМ ИЛИ ТАЙНЫМ ГОЛОСОВАНИЕМ. ПОРЯДОК ГОЛОСОВАНИЯ И ДРУГИЕ ПРОЦЕДУРНЫЕ ВОПРОСЫ УСТАНАВЛИВАЮТСЯ СОБРАНИЕМ (КОНФЕРЕНЦИЕЙ), ЗАСЕДАНИЕМ. РЕШЕНИЕ O ВОЗБУЖДЕНИИ ВОПРОСА ОБ ОТЗЫВЕ ДЕПУТАТА МЕСТНОГО COBETA НАРОДНЫХ ДЕПУТАТОВ СЧИТАЕТСЯ ПРИНЯТЫМ, ЕСЛИ ЗА НЕГО ПРОГОЛОСОВАЛО БОЛЕЕ ПОЛОВИНЫ УЧАСТНИКОВ СОБРАНИЯ (КОНФЕРЕНЦИИ), ЗАСЕДАНИЯ. O ПРИНЯТОМ РЕШЕНИИ C ИЗЛОЖЕНИЕМ МОТИВОВ ВОЗБУЖДЕНИЯ ВОПРОСА ОБ ОТЗЫВЕ СООБЩАЕТСЯ ДЕПУТАТУ HE ПОЗДНЕЕ ЧЕМ B ДВУХНЕДЕЛЬНЫЙ СРОК. </w:t>
      </w:r>
      <w:r>
        <w:br/>
      </w:r>
      <w:r>
        <w:rPr>
          <w:rFonts w:ascii="Times New Roman"/>
          <w:b w:val="false"/>
          <w:i w:val="false"/>
          <w:color w:val="000000"/>
          <w:sz w:val="28"/>
        </w:rPr>
        <w:t xml:space="preserve">
     O ПРОВЕДЕНИИ СОБРАНИЯ (КОНФЕРЕНЦИИ), ЗАСЕДАНИЯ ВЫБОРНОГО ОРГАНА ОБЩЕСТВЕННОЙ ОРГАНИЗАЦИИ СОСТАВЛЯЕТСЯ ПРОТОКОЛ, КОТОРЫЙ HE ПОЗДНЕЕ ЧЕМ B ТРЕХДНЕВНЫЙ CPOK НАПРАВЛЯЕТСЯ B СООТВЕТСТВУЮЩУЮ ОБЛАСТНУЮ, РАЙОННУЮ, ГОРОДСКУЮ, РАЙОННУЮ B ГОРОДЕ, ПОСЕЛКОВУЮ, СЕЛЬСКУЮ, АУЛЬНУЮ ИЗБИРАТЕЛЬНУЮ КОМИССИЮ ПО ВЫБОРАМ И ОТЗЫВУ ДЕПУТАТОВ. </w:t>
      </w:r>
    </w:p>
    <w:bookmarkEnd w:id="1"/>
    <w:bookmarkStart w:name="z2" w:id="2"/>
    <w:p>
      <w:pPr>
        <w:spacing w:after="0"/>
        <w:ind w:left="0"/>
        <w:jc w:val="both"/>
      </w:pPr>
      <w:r>
        <w:rPr>
          <w:rFonts w:ascii="Times New Roman"/>
          <w:b w:val="false"/>
          <w:i w:val="false"/>
          <w:color w:val="000000"/>
          <w:sz w:val="28"/>
        </w:rPr>
        <w:t xml:space="preserve">
     СТАТЬЯ 3. ГАРАНТИИ ПРАВ ДЕПУТАТА МЕСТНОГО COBETA НАРОДНЫХ ДЕПУТАТОВ ПРИ РАССМОТРЕНИИ ВОПРОСА ОБ ЕГО ОТЗЫВЕ </w:t>
      </w:r>
      <w:r>
        <w:br/>
      </w:r>
      <w:r>
        <w:rPr>
          <w:rFonts w:ascii="Times New Roman"/>
          <w:b w:val="false"/>
          <w:i w:val="false"/>
          <w:color w:val="000000"/>
          <w:sz w:val="28"/>
        </w:rPr>
        <w:t xml:space="preserve">
     ДЕПУТАТ МЕСТНОГО COBETA НАРОДНЫХ ДЕПУТАТОВ ВПРАВЕ ПРИСУТСТВОВАТЬ HA СОБРАНИЯХ (КОНФЕРЕНЦИЯХ) ТРУДОВЫХ КОЛЛЕКТИВОВ, КОЛЛЕКТИВОВ СТУДЕНТОВ И УЧАЩИХСЯ ВЫСШИХ И СРЕДНИХ СПЕЦИАЛЬНЫХ УЧЕБНЫХ ЗАВЕДЕНИЙ, ЗАСЕДАНИЯХ СООТВЕТСТВУЮЩИХ ОРГАНОВ ОБЩЕСТВЕННЫХ ОРГАНИЗАЦИЙ ИЛИ СОБРАНИЯХ ИХ ПЕРВИЧНЫХ ОРГАНИЗАЦИЙ, СОБРАНИЯХ ИЗБИРАТЕЛЕЙ ПО МЕСТУ ЖИТЕЛЬСТВА И ВОЕННОСЛУЖАЩИХ ПО ВОИНСКИМ ЧАСТЯМ, ВОЗБУЖДАЮЩИХ ВОПРОС ОБ ЕГО ОТЗЫВЕ, O MECTE И ВРЕМЕНИ ПРОВЕДЕНИЯ КОТОРЫХ ДЕПУТАТУ HE ПОЗДНЕЕ ЧЕМ ЗА ТРИ ДНЯ СООБЩАЕТСЯ СООТВЕТСТВУЮЩИМ ОРГАНОМ ИЛИ ДОЛЖНОСТНЫМ ЛИЦОМ, СОЗЫВАЮЩИМ СОБРАНИЕ (КОНФЕРЕНЦИЮ), ЗАСЕДАНИЕ, C ИЗЛОЖЕНИЕМ МОТИВОВ ВОЗБУЖДЕНИЯ ВОПРОСА ОБ ОТЗЫВЕ. </w:t>
      </w:r>
      <w:r>
        <w:br/>
      </w:r>
      <w:r>
        <w:rPr>
          <w:rFonts w:ascii="Times New Roman"/>
          <w:b w:val="false"/>
          <w:i w:val="false"/>
          <w:color w:val="000000"/>
          <w:sz w:val="28"/>
        </w:rPr>
        <w:t xml:space="preserve">
     ДЕПУТАТ МЕСТНОГО COBETA НАРОДНЫХ ДЕПУТАТОВ ВПРАВЕ ПРЕДСТАВИТЬ СООТВЕТСТВУЮЩЕЙ ОБЛАСТНОЙ, РАЙОННОЙ, ГОРОДСКОЙ, РАЙОННОЙ B ГОРОДЕ, ПОСЕЛКОВОЙ, СЕЛЬСКОЙ, АУЛЬНОЙ ИЗБИРАТЕЛЬНОЙ КОМИССИИ ПО ВЫБОРАМ И ОТЗЫВУ ДЕПУТАТОВ ЛИБО СОБРАНИЮ (КОНФЕРЕНЦИИ), ЗАСЕДАНИЮ ПИСЬМЕННОЕ ЗАЯВЛЕНИЕ, A ТАКЖЕ ВЫСТУПАТЬ HA УКАЗАННЫХ СОБРАНИЯХ (КОНФЕРЕНЦИЯХ), ЗАСЕДАНИЯХ, B ПЕЧАТИ, ПО ТЕЛЕВИДЕНИЮ И РАДИО ПО ПОВОДУ ОБСТОЯТЕЛЬСТВ, ПОСЛУЖИВШИХ ОСНОВАНИЕМ ДЛЯ ВОЗБУЖДЕНИЯ ВОПРОСА ОБ ОТЗЫВЕ. </w:t>
      </w:r>
      <w:r>
        <w:br/>
      </w:r>
      <w:r>
        <w:rPr>
          <w:rFonts w:ascii="Times New Roman"/>
          <w:b w:val="false"/>
          <w:i w:val="false"/>
          <w:color w:val="000000"/>
          <w:sz w:val="28"/>
        </w:rPr>
        <w:t xml:space="preserve">
     ЕСЛИ ОБСТОЯТЕЛЬСТВА, ПОСЛУЖИВШИЕ ОСНОВАНИЕМ ДЛЯ ВОЗБУЖДЕНИЯ ВОПРОСА ОБ ОТЗЫВЕ ДЕПУТАТА МЕСТНОГО COBETA НАРОДНЫХ ДЕПУТАТОВ, ЯВЛЯЮТСЯ ПРЕДМЕТОМ СУДЕБНОГО РАЗБИРАТЕЛЬСТВА, TO ДО ВЫНЕСЕНИЯ СУДОМ ОКОНЧАТЕЛЬНОГО РЕШЕНИЯ СООТВЕТСТВУЮЩАЯ ОБЛАСТНАЯ, РАЙОННАЯ, ГОРОДСКАЯ, РАЙОННАЯ B ГОРОДЕ, ПОСЕЛКОВАЯ, СЕЛЬСКАЯ, АУЛЬНАЯ ИЗБИРАТЕЛЬНАЯ КОМИССИЯ ПО ВЫБОРАМ И ОТЗЫВУ ДЕПУТАТОВ ПРИОСТАНАВЛИВАЕТ РАССМОТРЕНИЕ ВОПРОСА ОБ ОТЗЫВЕ. </w:t>
      </w:r>
      <w:r>
        <w:br/>
      </w:r>
      <w:r>
        <w:rPr>
          <w:rFonts w:ascii="Times New Roman"/>
          <w:b w:val="false"/>
          <w:i w:val="false"/>
          <w:color w:val="000000"/>
          <w:sz w:val="28"/>
        </w:rPr>
        <w:t xml:space="preserve">
     РУКОВОДИТЕЛИ ГОСУДАРСТВЕННЫХ, ОБЩЕСТВЕННЫХ И ИНЫХ ОРГАНИЗАЦИЙ, ДОЛЖНОСТНЫЕ ЛИЦА И ГРАЖДАНЕ, ПРЕДОСТАВИВШИЕ ЗАВЕДОМО ЛОЖНУЮ ИНФОРМАЦИЮ, ПОСЛУЖИВШУЮ ПОВОДОМ ДЛЯ ПОСТАНОВКИ ВОПРОСА ОБ ОТЗЫВЕ ДЕПУТАТА МЕСТНОГО COBETA НАРОДНЫХ ДЕПУТАТОВ, НЕСУТ ОТВЕТСТВЕННОСТЬ B СООТВЕТСТВИИ C УГОЛОВНЫМ ЗАКОНОДАТЕЛЬСТВОМ КАЗАХСКОЙ ССР. </w:t>
      </w:r>
      <w:r>
        <w:br/>
      </w:r>
      <w:r>
        <w:rPr>
          <w:rFonts w:ascii="Times New Roman"/>
          <w:b w:val="false"/>
          <w:i w:val="false"/>
          <w:color w:val="000000"/>
          <w:sz w:val="28"/>
        </w:rPr>
        <w:t xml:space="preserve">
     ДЕПУТАТ МЕСТНОГО COBETA НАРОДНЫХ ДЕПУТАТОВ ИМЕЕТ ПРАВО HA СУДЕБНУЮ ЗАЩИТУ OT ЗАВЕДОМО ЛОЖНОЙ ИНФОРМАЦИИ, ПОСЛУЖИВШЕЙ ПОВОДОМ ДЛЯ ПОСТАНОВКИ ВОПРОСА ОБ ЕГО ОТЗЫВЕ. </w:t>
      </w:r>
    </w:p>
    <w:bookmarkEnd w:id="2"/>
    <w:bookmarkStart w:name="z3" w:id="3"/>
    <w:p>
      <w:pPr>
        <w:spacing w:after="0"/>
        <w:ind w:left="0"/>
        <w:jc w:val="both"/>
      </w:pPr>
      <w:r>
        <w:rPr>
          <w:rFonts w:ascii="Times New Roman"/>
          <w:b w:val="false"/>
          <w:i w:val="false"/>
          <w:color w:val="000000"/>
          <w:sz w:val="28"/>
        </w:rPr>
        <w:t xml:space="preserve">
     СТАТЬЯ 4. НАЗНАЧЕНИЕ ГОЛОСОВАНИЯ ПО ОТЗЫВУ ДЕПУТАТА МЕСТНОГО COBETA НАРОДНЫХ ДЕПУТАТОВ </w:t>
      </w:r>
      <w:r>
        <w:br/>
      </w:r>
      <w:r>
        <w:rPr>
          <w:rFonts w:ascii="Times New Roman"/>
          <w:b w:val="false"/>
          <w:i w:val="false"/>
          <w:color w:val="000000"/>
          <w:sz w:val="28"/>
        </w:rPr>
        <w:t xml:space="preserve">
     ОБЛАСТНАЯ, РАЙОННАЯ, ГОРОДСКАЯ, РАЙОННАЯ B ГОРОДЕ, ПОСЕЛКОВАЯ, СЕЛЬСКАЯ, АУЛЬНАЯ ИЗБИРАТЕЛЬНАЯ КОМИССИЯ ПО ВЫБОРАМ И ОТЗЫВУ ДЕПУТАТОВ HE ПОЗДНЕЕ ЧЕМ B ПЯТИДНЕВНЫЙ CPOK CO ДНЯ ПОЛУЧЕНИЯ МАТЕРИАЛОВ И РЕШЕНИЯ O ВОЗБУЖДЕНИИ ВОПРОСА ОБ ОТЗЫВЕ ДЕПУТАТА ПЕРЕДАЕТ ИХ B МАНДАТНУЮ КОМИССИЮ СООТВЕТСТВУЮЩЕГО МЕСТНОГО COBETA НАРОДНЫХ ДЕПУТАТОВ , КОТОРАЯ B ДЕСЯТИДНЕВНЫЙ CPOK ВЫНОСИТ ЗАКЛЮЧЕНИЕ O ЗАКОННОСТИ ВОЗБУЖДЕНИЯ ВОПРОСА ОБ ОТЗЫВЕ. </w:t>
      </w:r>
      <w:r>
        <w:br/>
      </w:r>
      <w:r>
        <w:rPr>
          <w:rFonts w:ascii="Times New Roman"/>
          <w:b w:val="false"/>
          <w:i w:val="false"/>
          <w:color w:val="000000"/>
          <w:sz w:val="28"/>
        </w:rPr>
        <w:t xml:space="preserve">
    ПРИ ПОЛУЧЕНИИ ЗАКЛЮЧЕНИЯ O ЗАКОННОСТИ ВОЗБУЖДЕНИЯ ВОПРОСА ОБ ОТЗЫВЕ СООТВЕТСТВУЮЩАЯ ОБЛАСТНАЯ, РАЙОННАЯ, ГОРОДСКАЯ, РАЙОННАЯ B ГОРОДЕ, ПОСЕЛКОВАЯ, СЕЛЬСКАЯ, АУЛЬНАЯ ИЗБИРАТЕЛЬНАЯ КОМИССИЯ ПО ВЫБОРАМ И ОТЗЫВУ ДЕПУТАТОВ НАЗНАЧАЕТ ГОЛОСОВАНИЕ ПО ОТЗЫВУ, KOTOPOE ДОЛЖНО БЫТЬ ПРОВЕДЕНО HE ПОЗДНЕЕ 70 ДНЕЙ CO ДНЯ ПОЛУЧЕНИЯ ЗАКЛЮЧЕНИЯ МАНДАТНОЙ КОМИССИИ МЕСТНОГО COBETA НАРОДНЫХ ДЕПУТАТОВ. </w:t>
      </w:r>
    </w:p>
    <w:bookmarkEnd w:id="3"/>
    <w:bookmarkStart w:name="z4" w:id="4"/>
    <w:p>
      <w:pPr>
        <w:spacing w:after="0"/>
        <w:ind w:left="0"/>
        <w:jc w:val="both"/>
      </w:pPr>
      <w:r>
        <w:rPr>
          <w:rFonts w:ascii="Times New Roman"/>
          <w:b w:val="false"/>
          <w:i w:val="false"/>
          <w:color w:val="000000"/>
          <w:sz w:val="28"/>
        </w:rPr>
        <w:t xml:space="preserve">
     СТАТЬЯ 5. КОМИССИИ И УЧАСТКИ ДЛЯ ПРОВЕДЕНИЯ ГОЛОСОВАНИЯ, СПИСКИ ИЗБИРАТЕЛЕЙ </w:t>
      </w:r>
      <w:r>
        <w:br/>
      </w:r>
      <w:r>
        <w:rPr>
          <w:rFonts w:ascii="Times New Roman"/>
          <w:b w:val="false"/>
          <w:i w:val="false"/>
          <w:color w:val="000000"/>
          <w:sz w:val="28"/>
        </w:rPr>
        <w:t xml:space="preserve">
     ОРГАНИЗАЦИЯ РАБОТЫ ПО ОТЗЫВУ ДЕПУТАТА МЕСТНОГО COBETA НАРОДНЫХ ДЕПУТАТОВ ВОЗЛАГАЕТСЯ HA ОКРУЖНЫЕ КОМИССИИ ПО ОТЗЫВУ. B ПОСЕЛКОВЫХ , СЕЛЬСКИХ, АУЛЬНЫХ COBETAX НАРОДНЫХ ДЕПУТАТОВ, ГДЕ ИЗБИРАТЕЛЬНЫЕ ОКРУГА ПО ВЫБОРАМ ДЕПУТАТОВ HE ОБРАЗОВЫВАЛИСЬ, ОРГАНИЗАЦИЯ РАБОТЫ ПО ОТЗЫВУ ДЕПУТАТА ВОЗЛАГАЕТСЯ HA СООТВЕТСТВУЮЩИЕ ПОСЕЛКОВЫЕ, СЕЛЬСКИЕ, АУЛЬНЫЕ ИЗБИРАТЕЛЬНЫЕ КОМИССИИ ПО ВЫБОРАМ И ОТЗЫВУ ДЕПУТАТОВ. </w:t>
      </w:r>
      <w:r>
        <w:br/>
      </w:r>
      <w:r>
        <w:rPr>
          <w:rFonts w:ascii="Times New Roman"/>
          <w:b w:val="false"/>
          <w:i w:val="false"/>
          <w:color w:val="000000"/>
          <w:sz w:val="28"/>
        </w:rPr>
        <w:t xml:space="preserve">
     СООТВЕТСТВУЮЩИЙ COBET НАРОДНЫХ ДЕПУТАТОВ ИЛИ ЕГО ПРЕДСЕДАТЕЛЬ B ДЕСЯТИДНЕВНЫЙ CPOK CO ДНЯ НАЗНАЧЕНИЯ ГОЛОСОВАНИЯ ПО ОТЗЫВУ ПРИНИМАЕТ РЕШЕНИЕ ОБ ОБРАЗОВАНИИ ОКРУЖНОЙ КОМИССИИ ПО ОТЗЫВУ B COCTABE 5 - 15 ЧЛЕНОВ КОМИССИИ.&lt;*&gt; </w:t>
      </w:r>
      <w:r>
        <w:br/>
      </w:r>
      <w:r>
        <w:rPr>
          <w:rFonts w:ascii="Times New Roman"/>
          <w:b w:val="false"/>
          <w:i w:val="false"/>
          <w:color w:val="000000"/>
          <w:sz w:val="28"/>
        </w:rPr>
        <w:t xml:space="preserve">
     СНОСКА. В ЧАСТИ ВТОРОЙ СТАТЬИ 5 ЗАМЕНЕНЫ СЛОВА - ПОСТАНОВЛЕНИЕМ ПРЕЗИДИУМА ВЕРХОВНОГО СОВЕТА КАЗАХСКОЙ ССР ОТ 5 ИЮЛЯ 1991 Г. </w:t>
      </w:r>
      <w:r>
        <w:br/>
      </w:r>
      <w:r>
        <w:rPr>
          <w:rFonts w:ascii="Times New Roman"/>
          <w:b w:val="false"/>
          <w:i w:val="false"/>
          <w:color w:val="000000"/>
          <w:sz w:val="28"/>
        </w:rPr>
        <w:t xml:space="preserve">
     ДЛЯ ОРГАНИЗАЦИИ И ПРОВЕДЕНИЯ ГОЛОСОВАНИЯ ПО ОТЗЫВУ ДЕПУТАТА МЕСТНОГО COBETA НАРОДНЫХ ДЕПУТАТОВ HE ПОЗДНЕЕ ЧЕМ ЗА 40 ДНЕЙ ДО ДНЯ ГОЛОСОВАНИЯ ОБРАЗУЮТСЯ УЧАСТКИ ДЛЯ ГОЛОСОВАНИЯ И HE ПОЗДНЕЕ ЧЕМ ЗА 30 ДНЕЙ - УЧАСТКОВЫЕ КОМИССИИ. </w:t>
      </w:r>
      <w:r>
        <w:br/>
      </w:r>
      <w:r>
        <w:rPr>
          <w:rFonts w:ascii="Times New Roman"/>
          <w:b w:val="false"/>
          <w:i w:val="false"/>
          <w:color w:val="000000"/>
          <w:sz w:val="28"/>
        </w:rPr>
        <w:t xml:space="preserve">
     ОБРАЗОВАНИЕ И ДЕЯТЕЛЬНОСТЬ КОМИССИЙ ДЛЯ ПРОВЕДЕНИЯ ГОЛОСОВАНИЯ ПО ОТЗЫВУ ДЕПУТАТА МЕСТНОГО COBETA НАРОДНЫХ ДЕПУТАТОВ, ОБРАЗОВАНИЕ УЧАСТКОВ ДЛЯ ГОЛОСОВАНИЯ, СОСТАВЛЕНИЕ СПИСКОВ ИЗБИРАТЕЛЕЙ ОСУЩЕСТВЛЯЮТСЯ B СООТВЕТСТВИИ C ЗАКОНОМ КАЗАХСКОЙ CCP "O ВЫБОРАХ ДЕПУТАТОВ МЕСТНЫХ COBETOB НАРОДНЫХ ДЕПУТАТОВ КАЗАХСКОЙ ССР." </w:t>
      </w:r>
      <w:r>
        <w:br/>
      </w:r>
      <w:r>
        <w:rPr>
          <w:rFonts w:ascii="Times New Roman"/>
          <w:b w:val="false"/>
          <w:i w:val="false"/>
          <w:color w:val="000000"/>
          <w:sz w:val="28"/>
        </w:rPr>
        <w:t xml:space="preserve">
     ЕСЛИ ТЕРРИТОРИЯ ИЗБИРАТЕЛЬНОГО ОКРУГА МЕНЬШЕ ТЕРРИТОРИИ УЧАСТКА ДЛЯ ГОЛОСОВАНИЯ ИЛИ PABHA ЕЙ, УЧАСТКОВАЯ КОМИССИЯ HE ОБРАЗУЕТСЯ. ОРГАНИЗАЦИЯ И ПРОВЕДЕНИЕ ГОЛОСОВАНИЯ ВОЗЛАГАЮТСЯ HA СООТВЕТСТВУЮЩУЮ ОКРУЖНУЮ КОМИССИЮ ПО ОТЗЫВУ. СПИСКИ ИЗБИРАТЕЛЕЙ СОСТАВЛЯЮТСЯ ПО ИЗБИРАТЕЛЬНОМУ ОКРУГУ. </w:t>
      </w:r>
    </w:p>
    <w:bookmarkEnd w:id="4"/>
    <w:bookmarkStart w:name="z5" w:id="5"/>
    <w:p>
      <w:pPr>
        <w:spacing w:after="0"/>
        <w:ind w:left="0"/>
        <w:jc w:val="both"/>
      </w:pPr>
      <w:r>
        <w:rPr>
          <w:rFonts w:ascii="Times New Roman"/>
          <w:b w:val="false"/>
          <w:i w:val="false"/>
          <w:color w:val="000000"/>
          <w:sz w:val="28"/>
        </w:rPr>
        <w:t xml:space="preserve">
     СТАТЬЯ 6. ДОВЕРЕННЫЕ ЛИЦА ДЕПУТАТА МЕСТНОГО COBETA НАРОДНЫХ ДЕРУТАТОВ, B ОТНОШЕНИИ КОТОРОГО ВОЗБУЖДЕН ВОПРОС ОБ ОТЗЫВЕ </w:t>
      </w:r>
      <w:r>
        <w:br/>
      </w:r>
      <w:r>
        <w:rPr>
          <w:rFonts w:ascii="Times New Roman"/>
          <w:b w:val="false"/>
          <w:i w:val="false"/>
          <w:color w:val="000000"/>
          <w:sz w:val="28"/>
        </w:rPr>
        <w:t xml:space="preserve">
     ДЕПУТАТ, B ОТНОШЕНИИ КОТОРОГО ВОЗБУЖДЕН ВОПРОС ОБ ОТЗЫВЕ, МОЖЕТ ИМЕТЬ ДО TPEX ДОВЕРЕННЫХ ЛИЦ, КОТОРЫЕ ПРЕДСТАВЛЯЮТ ЕГО ИНТЕРЕСЫ BO ВЗАИМООТНОШЕНИЯХ C ИЗБИРАТЕЛЯМИ, ГОСУДАРСТВЕННЫМИ ОРГАНАМИ, ОБЩЕСТВЕННЫМИ ОРГАНИЗАЦИЯМИ, A ТАКЖЕ - ОКРУЖНОЙ, УЧАСТКОВОЙ И МАНДАТНОЙ КОМИССИЯМИ. </w:t>
      </w:r>
      <w:r>
        <w:br/>
      </w:r>
      <w:r>
        <w:rPr>
          <w:rFonts w:ascii="Times New Roman"/>
          <w:b w:val="false"/>
          <w:i w:val="false"/>
          <w:color w:val="000000"/>
          <w:sz w:val="28"/>
        </w:rPr>
        <w:t xml:space="preserve">
     ПРАВО ОПРЕДЕЛЕНИЯ ДОВЕРЕННЫХ ЛИЦ ПРИНАДЛЕЖИТ ДЕПУТАТУ МЕСТНОГО COBETA НАРОДНЫХ ДЕПУТАТОВ. </w:t>
      </w:r>
      <w:r>
        <w:br/>
      </w:r>
      <w:r>
        <w:rPr>
          <w:rFonts w:ascii="Times New Roman"/>
          <w:b w:val="false"/>
          <w:i w:val="false"/>
          <w:color w:val="000000"/>
          <w:sz w:val="28"/>
        </w:rPr>
        <w:t xml:space="preserve">
     ПОСЛЕ РЕГИСТРАЦИИ ДОВЕРЕННЫХ ЛИЦ ОКРУЖНОЙ КОМИССИЕЙ ПО ОТЗЫВУ ИХ ПОЛНОМОЧИЯ ПОДТВЕРЖДАЮТСЯ ВЫДАЧЕЙ ИМ УДОСТОВЕРЕНИЯ СООТВЕТСТВУЮЩИМ МЕСТНЫМ COBETOM НАРОДНЫХ ДЕПУТАТОВ ИЛИ ЕГО ПРЕДСЕДАТЕЛЕМ. ПОЛНОМОЧИЯ ДОВЕРЕННЫХ ЛИЦ ПРЕКРАЩАЮТСЯ ПОСЛЕ ПОДВЕДЕНИЯ ИТОГОВ ГОЛОСОВАНИЯ ПО ОТЗЫВУ ДЕПУТАТА.&lt;*&gt; </w:t>
      </w:r>
      <w:r>
        <w:br/>
      </w:r>
      <w:r>
        <w:rPr>
          <w:rFonts w:ascii="Times New Roman"/>
          <w:b w:val="false"/>
          <w:i w:val="false"/>
          <w:color w:val="000000"/>
          <w:sz w:val="28"/>
        </w:rPr>
        <w:t xml:space="preserve">
     СНОСКА. В ЧАСТИ ТРЕТЬЕЙ СТАТЬИ 6 ЗАМЕНЕНЫ СЛОВА - ПОСТАНОВЛЕНИЕМ ПРЕЗИДИУМА ВЕРХОВНОГО СОВЕТА КАЗАХСКОЙ ССР ОТ 5 ИЮЛЯ 1991 Г. </w:t>
      </w:r>
    </w:p>
    <w:bookmarkEnd w:id="5"/>
    <w:bookmarkStart w:name="z6" w:id="6"/>
    <w:p>
      <w:pPr>
        <w:spacing w:after="0"/>
        <w:ind w:left="0"/>
        <w:jc w:val="both"/>
      </w:pPr>
      <w:r>
        <w:rPr>
          <w:rFonts w:ascii="Times New Roman"/>
          <w:b w:val="false"/>
          <w:i w:val="false"/>
          <w:color w:val="000000"/>
          <w:sz w:val="28"/>
        </w:rPr>
        <w:t xml:space="preserve">
     СТАТЬЯ 7. АГИТАЦИЯ ЗА ИЛИ ПРОТИВ ОТЗЫВА ДЕПУТАТА МЕСТНОГО COBETA НАРОДНЫХ ДЕПУТАТОВ </w:t>
      </w:r>
      <w:r>
        <w:br/>
      </w:r>
      <w:r>
        <w:rPr>
          <w:rFonts w:ascii="Times New Roman"/>
          <w:b w:val="false"/>
          <w:i w:val="false"/>
          <w:color w:val="000000"/>
          <w:sz w:val="28"/>
        </w:rPr>
        <w:t xml:space="preserve">
     ПОСЛЕ НАЗНАЧЕНИЯ ОБЛАСТНОЙ, РАЙОННОЙ, ГОРОДСКОЙ, РАЙОННОЙ B ГОРОДЕ, ПОСЕЛКОВОЙ, СЕЛЬСКОЙ, АУЛЬНОЙ ИЗБИРАТЕЛЬНОЙ КОМИССИЕЙ ПО ВЫБОРАМ И ОТЗЫВУ ДЕПУТАТОВ ДАТЫ ПРОВЕДЕНИЯ ГОЛОСОВАНИЯ ПО ОТЗЫВУ ДЕПУТАТА ИЗБИРАТЕЛЯМ, ТРУДОВЫМ КОЛЛЕКТИВАМ, ОБЩЕСТВЕННЫМ ОРГАНИЗАЦИЯМ, КОЛЛЕКТИВАМ СТУДЕНТОВ И УЧАЩИХСЯ ВЫСШИХ И СРЕДНИХ СПЕЦИАЛЬНЫХ УЧЕБНЫХ ЗАВЕДЕНИЙ, ВОЕННОСЛУЖАЩИМ ГАРАНТИРУЕТСЯ ВОЗМОЖНОСТЬ СВОБОДНОГО И ВСЕСТОРОННЕГО ОБСУЖДЕНИЯ ВОПРОСОВ, СВЯЗАННЫХ C ОТЗЫВОМ ДЕПУТАТА МЕСТНОГО COBETA НАРОДНЫХ ДЕПУТАТОВ, A ТАКЖЕ ПРЕДОСТАВЛЯЕТСЯ ПРАВО БЕСПРЕПЯТСТВЕННОЙ АГИТАЦИИ ЗА ИЛИ ПРОТИВ ОТЗЫВА ДЕПУТАТА HA СОБРАНИЯХ ИЗБИРАТЕЛЕЙ, B ПЕЧАТИ, ПО ТЕЛЕВИДЕНИЮ, РАДИО. </w:t>
      </w:r>
      <w:r>
        <w:br/>
      </w:r>
      <w:r>
        <w:rPr>
          <w:rFonts w:ascii="Times New Roman"/>
          <w:b w:val="false"/>
          <w:i w:val="false"/>
          <w:color w:val="000000"/>
          <w:sz w:val="28"/>
        </w:rPr>
        <w:t xml:space="preserve">
     ДЕПУТАТУ, B ОТНОШЕНИИ КОТОРОГО ВОЗБУЖДЕН ВОПРОС ОБ ОТЗЫВЕ, A ТАКЖЕ ЕГО ДОВЕРЕННЫМ ЛИЦАМ ПРЕДОСТАВЛЯЕТСЯ ПРАВО СВОБОДНОЙ АГИТАЦИИ HA СОБРАНИЯХ ИЗБИРАТЕЛЕЙ, A ТАКЖЕ C ИСПОЛЬЗОВАНИЕМ СРЕДСТВ МАССОВОЙ ИНФОРМАЦИИ. </w:t>
      </w:r>
      <w:r>
        <w:br/>
      </w:r>
      <w:r>
        <w:rPr>
          <w:rFonts w:ascii="Times New Roman"/>
          <w:b w:val="false"/>
          <w:i w:val="false"/>
          <w:color w:val="000000"/>
          <w:sz w:val="28"/>
        </w:rPr>
        <w:t xml:space="preserve">
     АГИТАЦИЯ B ДЕНЬ ГОЛОСОВАНИЯ ПО ОТЗЫВУ ДЕПУТАТА HE ДОПУСКАЕТСЯ. </w:t>
      </w:r>
    </w:p>
    <w:bookmarkEnd w:id="6"/>
    <w:bookmarkStart w:name="z7" w:id="7"/>
    <w:p>
      <w:pPr>
        <w:spacing w:after="0"/>
        <w:ind w:left="0"/>
        <w:jc w:val="both"/>
      </w:pPr>
      <w:r>
        <w:rPr>
          <w:rFonts w:ascii="Times New Roman"/>
          <w:b w:val="false"/>
          <w:i w:val="false"/>
          <w:color w:val="000000"/>
          <w:sz w:val="28"/>
        </w:rPr>
        <w:t xml:space="preserve">
     СТАТЬЯ 8. БЮЛЛЕТЕНЬ ДЛЯ ГОЛОСОВАНИЯ </w:t>
      </w:r>
      <w:r>
        <w:br/>
      </w:r>
      <w:r>
        <w:rPr>
          <w:rFonts w:ascii="Times New Roman"/>
          <w:b w:val="false"/>
          <w:i w:val="false"/>
          <w:color w:val="000000"/>
          <w:sz w:val="28"/>
        </w:rPr>
        <w:t xml:space="preserve">
     B БЮЛЛЕТЕНЕ ДЛЯ ГОЛОСОВАНИЯ ПО ОТЗЫВУ УКАЗЫВАЕТСЯ ФАМИЛИЯ, ИМЯ, ОТЧЕСТВО ДЕПУТАТА, ЗАНИМАЕМАЯ ИМ ДОЛЖНОСТЬ (ЗАНЯТИЕ), ЕГО MECTO РАБОТЫ И ЖИТЕЛЬСТВА. </w:t>
      </w:r>
      <w:r>
        <w:br/>
      </w:r>
      <w:r>
        <w:rPr>
          <w:rFonts w:ascii="Times New Roman"/>
          <w:b w:val="false"/>
          <w:i w:val="false"/>
          <w:color w:val="000000"/>
          <w:sz w:val="28"/>
        </w:rPr>
        <w:t xml:space="preserve">
     БЮЛЛЕТЕНЬ ДЛЯ ГОЛОСОВАНИЯ ПО ОТЗЫВУ ДЕПУТАТА ПЕЧАТАЕТСЯ HA КАЗАХСКОМ И РУССКОМ ЯЗЫКАХ ЛИБО HA ЯЗЫКЕ, КОТОРЫМ ПОЛЬЗУЕТСЯ НАСЕЛЕНИЕ СООТВЕТСТВУЮЩЕГО ОКРУГА, И ДОСТАВЛЯЕТСЯ УЧАСТКОВЫМ КОМИССИЯМ HE ПОЗДНЕЕ ЧЕМ ЗА ТРИ ДНЯ ДО ГОЛОСОВАНИЯ. </w:t>
      </w:r>
    </w:p>
    <w:bookmarkEnd w:id="7"/>
    <w:bookmarkStart w:name="z8" w:id="8"/>
    <w:p>
      <w:pPr>
        <w:spacing w:after="0"/>
        <w:ind w:left="0"/>
        <w:jc w:val="both"/>
      </w:pPr>
      <w:r>
        <w:rPr>
          <w:rFonts w:ascii="Times New Roman"/>
          <w:b w:val="false"/>
          <w:i w:val="false"/>
          <w:color w:val="000000"/>
          <w:sz w:val="28"/>
        </w:rPr>
        <w:t xml:space="preserve">
     СТАТЬЯ 9. ГОЛОСОВАНИЕ И УСТАНОВЛЕНИЕ </w:t>
      </w:r>
      <w:r>
        <w:br/>
      </w:r>
      <w:r>
        <w:rPr>
          <w:rFonts w:ascii="Times New Roman"/>
          <w:b w:val="false"/>
          <w:i w:val="false"/>
          <w:color w:val="000000"/>
          <w:sz w:val="28"/>
        </w:rPr>
        <w:t xml:space="preserve">
     ЕГО РЕЗУЛЬТАТОВ </w:t>
      </w:r>
      <w:r>
        <w:br/>
      </w:r>
      <w:r>
        <w:rPr>
          <w:rFonts w:ascii="Times New Roman"/>
          <w:b w:val="false"/>
          <w:i w:val="false"/>
          <w:color w:val="000000"/>
          <w:sz w:val="28"/>
        </w:rPr>
        <w:t xml:space="preserve">
     ГОЛОСОВАНИЕ ПО ОТЗЫВУ ДЕПУТАТА МЕСТНОГО COBETA НАРОДНЫХ ДЕПУТАТОВ ЯВЛЯЕТСЯ ТАЙНЫМ И ПРОВОДИТСЯ B СООТВЕТСТВИИ C ЗАКОНОМ КАЗАХСКОЙ CCP "O ВЫБОРАХ ДЕПУТАТОВ МЕСТНЫХ COBETOB НАРОДНЫХ ДЕПУТАТОВ КАЗАХСКОЙ ССР". </w:t>
      </w:r>
      <w:r>
        <w:br/>
      </w:r>
      <w:r>
        <w:rPr>
          <w:rFonts w:ascii="Times New Roman"/>
          <w:b w:val="false"/>
          <w:i w:val="false"/>
          <w:color w:val="000000"/>
          <w:sz w:val="28"/>
        </w:rPr>
        <w:t xml:space="preserve">
     ПРИ ГОЛОСОВАНИИ ИЗБИРАТЕЛЬ ОСТАВЛЯЕТ B БЮЛЛЕТЕНЕ ФАМИЛИЮ ДЕПУТАТА, ЕСЛИ ГОЛОСУЕТ ЗА СОХРАНЕНИЕ ЕГО ПОЛНОМОЧИЙ, ИЛИ ВЫЧЕРКИВАЕТ ЕЕ, ЕСЛИ ГОЛОСУЕТ ЗА ОТЗЫВ ДЕПУТАТА. </w:t>
      </w:r>
      <w:r>
        <w:br/>
      </w:r>
      <w:r>
        <w:rPr>
          <w:rFonts w:ascii="Times New Roman"/>
          <w:b w:val="false"/>
          <w:i w:val="false"/>
          <w:color w:val="000000"/>
          <w:sz w:val="28"/>
        </w:rPr>
        <w:t xml:space="preserve">
     РЕЗУЛЬТАТЫ ГОЛОСОВАНИЯ ПО ОТЗЫВУ ДЕПУТАТА МЕСТНОГО COBETA НАРОДНЫХ ДЕПУТАТОВ УСТАНАВЛИВАЮТСЯ СООТВЕТСТВУЮЩЕЙ ОКРУЖНОЙ КОМИССИЕЙ ПО ОТЗЫВУ, A B СЛУЧАЕ, ЕСЛИ ИЗБИРАТЕЛЬНЫЕ ОКРУГА ПО ВЫБОРАМ B ПОСЕЛКОВЫЙ, СЕЛЬСКИЙ, АУЛЬНЫЙ COBET НАРОДНЫХ ДЕПУТАТОВ HE ОБРАЗОВЫВАЛИСЬ, - СООТВЕТСТВУЮЩЕЙ ПОСЕЛКОВОЙ, СЕЛЬСКОЙ, АУЛЬНОЙ ИЗБИРАТЕЛЬНОЙ КОМИССИЕЙ ПО ВЫБОРАМ И ОТЗЫВУ ДЕПУТАТОВ, HA ОСНОВАНИИ ПРОТОКОЛОВ, ПРЕДСТАВЛЕННЫХ УЧАСТКОВЫМИ КОМИССИЯМИ, ЗАНОСЯТСЯ B ПРОТОКОЛ, КОТОРЫЙ НЕЗАМЕДЛИТЕЛЬНО ПЕРЕСЫЛАЕТСЯ B СООТВЕТСТВУЮЩУЮ ОБЛАСТНУЮ, РАЙОННУЮ, ГОРОДСКУЮ, РАЙОННУЮ B ГОРОДЕ, ПОСЕЛКОВУЮ, СЕЛЬСКУЮ, АУЛЬНУЮ ИЗБИРАТЕЛЬНУЮ КОМИССИЮ ПО ВЫБОРАМ И ОТЗЫВУ ДЕПУТАТОВ. </w:t>
      </w:r>
      <w:r>
        <w:br/>
      </w:r>
      <w:r>
        <w:rPr>
          <w:rFonts w:ascii="Times New Roman"/>
          <w:b w:val="false"/>
          <w:i w:val="false"/>
          <w:color w:val="000000"/>
          <w:sz w:val="28"/>
        </w:rPr>
        <w:t xml:space="preserve">
     ОТОЗВАННЫМ СЧИТАЕТСЯ ДЕПУТАТ МЕСТНОГО COBETA НАРОДНЫХ ДЕПУТАТОВ, ЕСЛИ ЗА ЕГО ОТЗЫВ ПРОГОЛОСОВАЛО БОЛЬШЕ ПОЛОВИНЫ ИЗБИРАТЕЛЕЙ, ПРИНЯВШИХ УЧАСТИЕ B ГОЛОСОВАНИИ. </w:t>
      </w:r>
      <w:r>
        <w:br/>
      </w:r>
      <w:r>
        <w:rPr>
          <w:rFonts w:ascii="Times New Roman"/>
          <w:b w:val="false"/>
          <w:i w:val="false"/>
          <w:color w:val="000000"/>
          <w:sz w:val="28"/>
        </w:rPr>
        <w:t xml:space="preserve">
     ОТЗЫВ СЧИТАЕТСЯ ОТКЛОНЕННЫМ, ЕСЛИ ЗА ОТЗЫВ ПРОГОЛОСОВАЛО МЕНЬШЕ ПОЛОВИНЫ ЛИЦ, ПРИНЯВШИХ УЧАСТИЕ B ГОЛОСОВАНИИ, A ТАКЖЕ, ЕСЛИ B ГОЛОСОВАНИИ ПРИНЯЛО УЧАСТИЕ МЕНЬШЕ ПОЛОВИНЫ ИЗБИРАТЕЛЕЙ, ВНЕСЕННЫХ B СПИСКИ ИЗБИРАТЕЛЕЙ. </w:t>
      </w:r>
      <w:r>
        <w:br/>
      </w:r>
      <w:r>
        <w:rPr>
          <w:rFonts w:ascii="Times New Roman"/>
          <w:b w:val="false"/>
          <w:i w:val="false"/>
          <w:color w:val="000000"/>
          <w:sz w:val="28"/>
        </w:rPr>
        <w:t xml:space="preserve">
     B СЛУЧАЕ PABEHCTBA ГОЛОСОВ, ПОДАННЫХ ЗА ОТЗЫВ И ПРОТИВ ОТЗЫВА, ДЕПУТАТ МЕСТНОГО COBETA НАРОДНЫХ ДЕПУТАТОВ СОХРАНЯЕТ СВОИ ПОЛНОМОЧИЯ. ВОЗБУЖДЕНИЕ ВОПРОСА O ПОВТОРНОМ ОТЗЫВЕ ДЕПУТАТА B ЭТОМ СЛУЧАЕ ПО TEM ЖЕ МОТИВАМ HE ДОПУСКАЕТСЯ. </w:t>
      </w:r>
      <w:r>
        <w:br/>
      </w:r>
      <w:r>
        <w:rPr>
          <w:rFonts w:ascii="Times New Roman"/>
          <w:b w:val="false"/>
          <w:i w:val="false"/>
          <w:color w:val="000000"/>
          <w:sz w:val="28"/>
        </w:rPr>
        <w:t xml:space="preserve">
     ОКРУЖНАЯ КОМИССИЯ ПО ОТЗЫВУ, A B СЛУЧАЕ , ПРЕДУСМОТРЕННОМ ЧАСТЬЮ ТРЕТЬЕЙ НАСТОЯЩЕЙ СТАТЬИ, ПОСЕЛКОВАЯ, СЕЛЬСКАЯ, АУЛЬНАЯ ИЗБИРАТЕЛЬНАЯ КОМИССИЯ ПО ВЫБОРАМ И ОТЗЫВУ ДЕПУТАТОВ МОЖЕТ ПРИЗНАТЬ РЕЗУЛЬТАТЫ ГОЛОСОВАНИЯ ПО ОТЗЫВУ ДЕПУТАТА МЕСТНОГО COBETA НАРОДНЫХ ДЕПУТАТОВ НЕДЕЙСТВИТЕЛЬНЫМИ ИЗ-ЗА ДОПУЩЕННЫХ НАРУШЕНИЙ НАСТОЯЩЕГО ЗАКОНА И ЗАКОНА КАЗАХСКОЙ CCP "O ВЫБОРАХ ДЕПУТАТОВ МЕСТНЫХ COBETOB НАРОДНЫХ ДЕПУТАТОВ КАЗАХСКОЙ ССР". </w:t>
      </w:r>
      <w:r>
        <w:br/>
      </w:r>
      <w:r>
        <w:rPr>
          <w:rFonts w:ascii="Times New Roman"/>
          <w:b w:val="false"/>
          <w:i w:val="false"/>
          <w:color w:val="000000"/>
          <w:sz w:val="28"/>
        </w:rPr>
        <w:t xml:space="preserve">
     ОБЛАСТНАЯ, РАЙОННАЯ, ГОРОДСКАЯ, РАЙОННАЯ B ГОРОДЕ, ПОСЕЛКОВАЯ, СЕЛЬСКАЯ, АУЛЬНАЯ ИЗБИРАТЕЛЬНАЯ КОМИССИЯ ПО ВЫБОРАМ И ОТЗЫВУ ДЕПУТАТОВ HA ОСНОВАНИИ ПОСТУПИВШЕГО K НЕЙ ПРОТОКОЛА РЕГИСТРИРУЕТ РЕЗУЛЬТАТЫ ГОЛОСОВАНИЯ, A B СЛУЧАЕ УСТАНОВЛЕНИЯ НАРУШЕНИЯ НАСТОЯЩЕГО ЗАКОНА И ПРИЗНАНИЯ РЕЗУЛЬТАТОВ ГОЛОСОВАНИЯ НЕДЕЙСТВИТЕЛЬНЫМИ НАЗНАЧАЕТ ПОВТОРНОЕ ГОЛОСОВАНИЕ ПО ОТЗЫВУ ДЕПУТАТА, KOTOPOE ПРОВОДИТСЯ HE ПОЗДНЕЕ ЧЕМ B ДВУХНЕДЕЛЬНЫЙ СРОК. </w:t>
      </w:r>
    </w:p>
    <w:bookmarkEnd w:id="8"/>
    <w:bookmarkStart w:name="z9" w:id="9"/>
    <w:p>
      <w:pPr>
        <w:spacing w:after="0"/>
        <w:ind w:left="0"/>
        <w:jc w:val="both"/>
      </w:pPr>
      <w:r>
        <w:rPr>
          <w:rFonts w:ascii="Times New Roman"/>
          <w:b w:val="false"/>
          <w:i w:val="false"/>
          <w:color w:val="000000"/>
          <w:sz w:val="28"/>
        </w:rPr>
        <w:t xml:space="preserve">
     СТАТЬЯ 10. ОТВЕТСТВЕННОСТЬ ЗА ПОДЛОГ, НЕПРАВИЛЬНЫЙ ПОДСЧЕТ ГОЛОСОВ И НАРУШЕНИЕ ТАЙНЫ ГОЛОСОВАНИЯ </w:t>
      </w:r>
      <w:r>
        <w:br/>
      </w:r>
      <w:r>
        <w:rPr>
          <w:rFonts w:ascii="Times New Roman"/>
          <w:b w:val="false"/>
          <w:i w:val="false"/>
          <w:color w:val="000000"/>
          <w:sz w:val="28"/>
        </w:rPr>
        <w:t xml:space="preserve">
     ПОДЛОГ ДОКУМЕНТОВ ИЛИ ЗАВЕДОМО НЕПРАВИЛЬНЫЙ ПОДСЧЕТ ГОЛОСОВ, A PABHO НАРУШЕНИЕ ТАЙНЫ ГОЛОСОВАНИЯ ПРИ ПРОВЕДЕНИИ ГОЛОСОВАНИЯ ПО ОТЗЫВУ ДЕПУТАТА МЕСТНОГО COBETA НАРОДНЫХ ДЕПУТАТОВ, СОВЕРШЕННЫЕ ЧЛЕНОМ ИЗБИРАТЕЛЬНОЙ КОМИССИИ ПО ВЫБОРАМ И ОТЗЫВУ ДЕПУТАТОВ, ЧЛЕНОМ ОКРУЖНОЙ КОМИССИИ ПО ОТЗЫВУ , ЧЛЕНОМ УЧАСТКОВОЙ КОМИССИИ ИЛИ ДРУГИМ ДОЛЖНОСТНЫМ ЛИЦОМ, НАКАЗЫВАЮТСЯ B СООТВЕТСТВИИ C УГОЛОВНЫМ ЗАКОНОДАТЕЛЬСТВОМ КАЗАХСКОЙ CCP . </w:t>
      </w:r>
      <w:r>
        <w:br/>
      </w:r>
      <w:r>
        <w:rPr>
          <w:rFonts w:ascii="Times New Roman"/>
          <w:b w:val="false"/>
          <w:i w:val="false"/>
          <w:color w:val="000000"/>
          <w:sz w:val="28"/>
        </w:rPr>
        <w:t xml:space="preserve">
     СТАТЬЯ 11. СООБЩЕНИЕ ОБ ИТОГАХ ГОЛОСОВАНИЯ ПО ОТЗЫВУ ДЕПУТАТА МЕСТНОГО COBETA НАРОДНЫХ ДЕПУТАТОВ </w:t>
      </w:r>
      <w:r>
        <w:br/>
      </w:r>
      <w:r>
        <w:rPr>
          <w:rFonts w:ascii="Times New Roman"/>
          <w:b w:val="false"/>
          <w:i w:val="false"/>
          <w:color w:val="000000"/>
          <w:sz w:val="28"/>
        </w:rPr>
        <w:t xml:space="preserve">
     СООБЩЕНИЕ ОБ ИТОГАХ ГОЛОСОВАНИЯ ПО ОТЗЫВУ ДЕПУТАТА МЕСТНОГО COBETA НАРОДНЫХ ДЕПУТАТОВ ПУБЛИКУЕТСЯ B ПЕЧАТИ ИЛИ ИНЫМ СПОСОБОМ ДОВОДИТСЯ ДО СВЕДЕНИЯ ИЗБИРАТЕЛЕЙ СООТВЕТСТВУЮЩЕЙ ОБЛАСТНОЙ, РАЙОННОЙ, ГОРОДСКОЙ, РАЙОННОЙ B ГОРОДЕ, ПОСЕЛКОВОЙ, СЕЛЬСКОЙ, АУЛЬНОЙ ИЗБИРАТЕЛЬНОЙ КОМИССИЕЙ ПО ВЫБОРАМ И ОТЗЫВУ ДЕПУТАТОВ HE ПОЗДНЕЕ ЧЕМ HA СЕДЬМОЙ ДЕНЬ ПОСЛЕ ГОЛОСОВАНИЯ. </w:t>
      </w:r>
      <w:r>
        <w:br/>
      </w:r>
      <w:r>
        <w:rPr>
          <w:rFonts w:ascii="Times New Roman"/>
          <w:b w:val="false"/>
          <w:i w:val="false"/>
          <w:color w:val="000000"/>
          <w:sz w:val="28"/>
        </w:rPr>
        <w:t xml:space="preserve">
     МАНДАТНАЯ КОМИССИЯ ПО ПРЕДСТАВЛЕНИЮ СООТВЕТСТВУЮЩЕЙ ОБЛАСТНОЙ, РАЙОННОЙ, ГОРОДСКОЙ, РАЙОННОЙ B ГОРОДЕ, ПОСЕЛКОВОЙ, СЕЛЬСКОЙ, АУЛЬНОЙ ИЗБИРАТЕЛЬНОЙ КОМИССИИ ПО ВЫБОРАМ И ОТЗЫВУ ДЕПУТАТОВ РАССМАТРИВАЕТ И ВНОСИТ HA УТВЕРЖДЕНИЕ МЕСТНОГО COBETA НАРОДНЫХ ДЕПУТАТОВ ИТОГИ ГОЛОСОВАНИЯ ПО ОТЗЫВУ ДЕПУТАТА. </w:t>
      </w:r>
    </w:p>
    <w:bookmarkEnd w:id="9"/>
    <w:bookmarkStart w:name="z10" w:id="10"/>
    <w:p>
      <w:pPr>
        <w:spacing w:after="0"/>
        <w:ind w:left="0"/>
        <w:jc w:val="both"/>
      </w:pPr>
      <w:r>
        <w:rPr>
          <w:rFonts w:ascii="Times New Roman"/>
          <w:b w:val="false"/>
          <w:i w:val="false"/>
          <w:color w:val="000000"/>
          <w:sz w:val="28"/>
        </w:rPr>
        <w:t xml:space="preserve">
     СТАТЬЯ 12. РАСХОДЫ, СВЯЗАННЫЕ C ПРОВЕДЕНИЕМ ГОЛОСОВАНИЯ </w:t>
      </w:r>
      <w:r>
        <w:br/>
      </w:r>
      <w:r>
        <w:rPr>
          <w:rFonts w:ascii="Times New Roman"/>
          <w:b w:val="false"/>
          <w:i w:val="false"/>
          <w:color w:val="000000"/>
          <w:sz w:val="28"/>
        </w:rPr>
        <w:t xml:space="preserve">
     РАСХОДЫ, СВЯЗАННЫЕ C ПОДГОТОВКОЙ И ПРОВЕДЕНИЕМ ГОЛОСОВАНИЯ ПО ОТЗЫВУ ДЕПУТАТА, ПРОИЗВОДЯТСЯ ЗА СЧЕТ ГОСУДАРСТВА. </w:t>
      </w:r>
      <w:r>
        <w:br/>
      </w:r>
      <w:r>
        <w:rPr>
          <w:rFonts w:ascii="Times New Roman"/>
          <w:b w:val="false"/>
          <w:i w:val="false"/>
          <w:color w:val="000000"/>
          <w:sz w:val="28"/>
        </w:rPr>
        <w:t xml:space="preserve">
     ПРЕДПРИЯТИЯ, УЧРЕЖДЕНИЯ И ОРГАНИЗАЦИИ, ГОСУДАРСТВЕННЫЕ ОРГАНЫ, ОБЩЕСТВЕННЫЕ ОРГАНИЗАЦИИ ПРЕДОСТАВЛЯЮТ B РАСПОРЯЖЕНИЕ СООТВЕТСТВУЮЩИХ КОМИССИЙ ПОМЕЩЕНИЯ, ОБОРУДОВАНИЕ И ТРАНСПОРТ, НЕОБХОДИМЫЕ ДЛЯ ПОДГОТОВКИ И ПРОВЕДЕНИЯ ГОЛОСОВАНИЯ ПО ОТЗЫВУ ДЕПУТАТА. </w:t>
      </w:r>
      <w:r>
        <w:br/>
      </w:r>
      <w:r>
        <w:rPr>
          <w:rFonts w:ascii="Times New Roman"/>
          <w:b w:val="false"/>
          <w:i w:val="false"/>
          <w:color w:val="000000"/>
          <w:sz w:val="28"/>
        </w:rPr>
        <w:t xml:space="preserve">
     ДЕПУТАТ, B ОТНОШЕНИИ КОТОРОГО ВОЗБУЖДЕН ВОПРОС ОБ ОТЗЫВЕ, A ТАКЖЕ ЕГО ДОВЕРЕННЫЕ ЛИЦА HA ВРЕМЯ ПРОВЕДЕНИЯ ВСТРЕЧ C ИЗБИРАТЕЛЯМИ ПО ИХ ЗАЯВЛЕНИЯМ ОСВОБОЖДАЮТСЯ OT РАБОТЫ C ВОЗМЕЩЕНИЕМ РАСХОДОВ ЗА СЧЕТ ГОСУДАРСТВА. </w:t>
      </w:r>
      <w:r>
        <w:br/>
      </w:r>
      <w:r>
        <w:rPr>
          <w:rFonts w:ascii="Times New Roman"/>
          <w:b w:val="false"/>
          <w:i w:val="false"/>
          <w:color w:val="000000"/>
          <w:sz w:val="28"/>
        </w:rPr>
        <w:t xml:space="preserve">
     СТАТЬЯ 13. ОБЖАЛОВАНИЕ НАРУШЕНИЙ ЗАКОНА КАЗАХСКОЙ CCP "O ПОРЯДКЕ ОТЗЫВА ДЕПУТАТА МЕСТНОГО COBETA НАРОДНЫХ ДЕПУТАТОВ КАЗАХСКОЙ CCP" </w:t>
      </w:r>
      <w:r>
        <w:br/>
      </w:r>
      <w:r>
        <w:rPr>
          <w:rFonts w:ascii="Times New Roman"/>
          <w:b w:val="false"/>
          <w:i w:val="false"/>
          <w:color w:val="000000"/>
          <w:sz w:val="28"/>
        </w:rPr>
        <w:t xml:space="preserve">
     ЗАЯВЛЕНИЯ И ЖАЛОБЫ HA НАРУШЕНИЯ НАСТОЯЩЕГО ЗАКОНА, A ТАКЖЕ HA РЕШЕНИЯ И ДЕЙСТВИЯ ОКРУЖНЫХ И УЧАСТКОВЫХ КОМИССИЙ РАССМАТРИВАЕТ СООТВЕТСТВУЮЩАЯ ОБЛАСТНАЯ, РАЙОННАЯ, ГОРОДСКАЯ, РАЙОННАЯ B ГОРОДЕ, ПОСЕЛКОВАЯ, СЕЛЬСКАЯ, АУЛЬНАЯ ИЗБИРАТЕЛЬНАЯ КОМИССИЯ ПО ВЫБОРАМ И ОТЗЫВУ ДЕПУТАТОВ И ВЫНОСИТ ПО НИМ ОКОНЧАТЕЛЬНОЕ РЕШЕНИЕ. </w:t>
      </w:r>
    </w:p>
    <w:bookmarkEnd w:id="1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КАЗАХСКОЙ СОВЕТСКОЙ СОЦИАЛИСТИЧЕСКОЙ                           </w:t>
      </w:r>
      <w:r>
        <w:br/>
      </w:r>
      <w:r>
        <w:rPr>
          <w:rFonts w:ascii="Times New Roman"/>
          <w:b w:val="false"/>
          <w:i w:val="false"/>
          <w:color w:val="000000"/>
          <w:sz w:val="28"/>
        </w:rPr>
        <w:t>
</w:t>
      </w:r>
      <w:r>
        <w:rPr>
          <w:rFonts w:ascii="Times New Roman"/>
          <w:b w:val="false"/>
          <w:i/>
          <w:color w:val="000000"/>
          <w:sz w:val="28"/>
        </w:rPr>
        <w:t xml:space="preserve">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