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26b8" w14:textId="7c72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ценообразовании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15 декабpя 1990 года. Утратил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основы ценообразования в республике. Закон обязателен для всех государственных органов власти и управления Казахской ССР, распространяется на все предприятия и организации независимо от форм собственности и ведомственной подчиненности.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Политика ценообразования в Казахской ССР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Казахской ССР о ценообразовании состоит из настоящего Закона и издаваемых в соответствии с ним других законодательных актов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Казахская ССР проводит самостоятельную политику ценообразования на основе реализации принципов формирования цен с учетом спроса и предложения: мировых цен, и может делегировать часть своих полномочий органам власти и управления Союза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политика Казахской ССР в сфере ценообразования имеет своей целью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уровней цен на основные виды сырья, входящие в номенклатуру вывозимых товаров, с уровнем мировых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ограничений рентабельности на производимую в республике продукцию, которая входит в номенклатуру основных ввозимых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экономических соглашений с другими союзными республиками о едином уровне цен на отдельные виды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эквивалентности и паритета в обмене промышленной и сельскохозяйственной продукцией, между отраслями народного хозяйства, а также при товарообмене с другими республиками и с иностранными партнерами;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противодействие недобросовестной конкуренции отдельных производителей и их диктату на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уровня цен и уровня денежных доходов населения для сдерживания инфляционных процессов.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Разграничение полномочий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ценообразования в Казахской ССР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Верховный Совет Казахской ССР определяет законодательные основы установления цен и формирует республиканскую политику ценообразования.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Кабинет Министров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проведение в республике единой политики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права, обязанности и ответственность всех участников товарно-денежных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номенклатуру продукции, товаров и услуг, на которые применяются фиксированные государственные цены и обеспечивает поэтапный переход от них к свободным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Советы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проведение единой государственной политики цен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 цены на отдельные виды продукции, работ и услуг предприятий, находящихся в коммунальной собственности, или предоставляют право определять эти цены уполномоченным ими субъектам хозяйствования;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регулирование цен и контроль за их уровнем на территории области в соответствии с их компетенцией;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и осуществляют меры по стимулированию ценами насыщения рынка товарами.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звенья народного хозяйства в лице предприятий и организаций, независимо от форм собственности, самостоятельно формируют цены на производимые ими продукцию, товары и услуги в соответствии с предоставленными ими правами.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Меры по социальной защите населения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государственной власти и управления Казахской ССР осуществляют меры по компетенции потерь доходов соответствующим категориям от повышения цен и тарифов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Советы народных депутатов за счет предусмотренных в местных бюджетах средств поддерживают социально необходимый уровень цен на важнейшие потребительские промышленные и продовольственные товары и услуги.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Установление и применение цен и тарифов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Свободные цены и тарифы устанавливаются всеми субъектами хозяйствования самостоятельно или на договорной основе под воздействием спроса и предложения. Эти цены применяются на все виды продукции и услуг, за исключением видов, на которые устанавливаются государственные цены и тарифы.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становления рыночной экономики применяются фиксированные государственные цены и тарифы на продукцию, товары и услуги, обеспечивающие социальную защищенность граждан, а также на продукцию производственно-технического назначения, оказывающую определяющее влияние на общий уровень и динамику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создания рыночных структур в экономике и насыщения рынка продукцией, товарами и услугами сфера применения государственного регулирования цен сокращается и соответственно увеличивается сфера применения свободных цен и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расчетах за взаимные поставки с другими союзными республиками применяются действующие прейскурантные, а также договорные и мировые цены.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осуществлении экспортных и импортных операций непосредственно или через внешнеторгового посредника в расчетах с зарубежными партнерами применяются контрактные (внешнеторговые) цены, формируемые в соответствии с ценами и условиями морового рынка.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Государственный контроль за ценами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действующего законодательства по ценам осуществляется органами, на которые возложены эти функции.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Ответственность за нарушение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дисциплины цен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необоснованно полученные предприятием и организацией суммы в результате нарушений государственной дисциплины цен подлежат изъятию в бюджеты республики и местных Советов. Кроме того, в бюджет изымается штраф в размере незаконно полученной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и другие должностные лица, непосредственно виновные в нарушениях государственной дисциплины цен, несут за это персональную ответственность в порядке, установленном законами Казахской ССР.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Казахской Советской Социалистической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