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2a42" w14:textId="06f2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государственного управления и местного самоуправления</w:t>
      </w:r>
    </w:p>
    <w:p>
      <w:pPr>
        <w:spacing w:after="0"/>
        <w:ind w:left="0"/>
        <w:jc w:val="both"/>
      </w:pPr>
      <w:r>
        <w:rPr>
          <w:rFonts w:ascii="Times New Roman"/>
          <w:b w:val="false"/>
          <w:i w:val="false"/>
          <w:color w:val="000000"/>
          <w:sz w:val="28"/>
        </w:rPr>
        <w:t>Закон Республики Казахстан от 14 июля 2026 года № 350-VIII ЗРК</w:t>
      </w:r>
    </w:p>
    <w:p>
      <w:pPr>
        <w:spacing w:after="0"/>
        <w:ind w:left="0"/>
        <w:jc w:val="left"/>
      </w:pPr>
      <w:bookmarkStart w:name="z3" w:id="0"/>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государственного управления и местного самоуправления</w:t>
      </w:r>
    </w:p>
    <w:bookmarkEnd w:id="0"/>
    <w:bookmarkStart w:name="z4" w:id="1"/>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2"/>
    <w:bookmarkStart w:name="z6"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8</w:t>
      </w:r>
      <w:r>
        <w:rPr>
          <w:rFonts w:ascii="Times New Roman"/>
          <w:b w:val="false"/>
          <w:i w:val="false"/>
          <w:color w:val="000000"/>
          <w:sz w:val="28"/>
        </w:rPr>
        <w:t xml:space="preserve"> статьи 44-1:</w:t>
      </w:r>
    </w:p>
    <w:bookmarkEnd w:id="3"/>
    <w:bookmarkStart w:name="z7" w:id="4"/>
    <w:p>
      <w:pPr>
        <w:spacing w:after="0"/>
        <w:ind w:left="0"/>
        <w:jc w:val="both"/>
      </w:pPr>
      <w:r>
        <w:rPr>
          <w:rFonts w:ascii="Times New Roman"/>
          <w:b w:val="false"/>
          <w:i w:val="false"/>
          <w:color w:val="000000"/>
          <w:sz w:val="28"/>
        </w:rPr>
        <w:t>
      часть десятую дополнить предложением следующего содержания:</w:t>
      </w:r>
    </w:p>
    <w:bookmarkEnd w:id="4"/>
    <w:bookmarkStart w:name="z8" w:id="5"/>
    <w:p>
      <w:pPr>
        <w:spacing w:after="0"/>
        <w:ind w:left="0"/>
        <w:jc w:val="both"/>
      </w:pPr>
      <w:r>
        <w:rPr>
          <w:rFonts w:ascii="Times New Roman"/>
          <w:b w:val="false"/>
          <w:i w:val="false"/>
          <w:color w:val="000000"/>
          <w:sz w:val="28"/>
        </w:rPr>
        <w:t xml:space="preserve">
      "Данное ограничение не распространяется на случаи реализации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при наличии потенциальной возможности последующей разработки либо внесения изменений в градостроительную документацию в установленном законодательством Республики Казахстан порядке.";</w:t>
      </w:r>
    </w:p>
    <w:bookmarkEnd w:id="5"/>
    <w:bookmarkStart w:name="z9" w:id="6"/>
    <w:p>
      <w:pPr>
        <w:spacing w:after="0"/>
        <w:ind w:left="0"/>
        <w:jc w:val="both"/>
      </w:pPr>
      <w:r>
        <w:rPr>
          <w:rFonts w:ascii="Times New Roman"/>
          <w:b w:val="false"/>
          <w:i w:val="false"/>
          <w:color w:val="000000"/>
          <w:sz w:val="28"/>
        </w:rPr>
        <w:t>
      дополнить частями одиннадцатой, двенадцатой и тринадцатой следующего содержания:</w:t>
      </w:r>
    </w:p>
    <w:bookmarkEnd w:id="6"/>
    <w:bookmarkStart w:name="z10" w:id="7"/>
    <w:p>
      <w:pPr>
        <w:spacing w:after="0"/>
        <w:ind w:left="0"/>
        <w:jc w:val="both"/>
      </w:pPr>
      <w:r>
        <w:rPr>
          <w:rFonts w:ascii="Times New Roman"/>
          <w:b w:val="false"/>
          <w:i w:val="false"/>
          <w:color w:val="000000"/>
          <w:sz w:val="28"/>
        </w:rPr>
        <w:t xml:space="preserve">
      "Наличие потенциальной возможности последующей разработки градостроительной документации либо внесения изменений в нее, учитывающих предмет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подтверждается уполномоченным органом по делам архитектуры, градостроительства и строительства по согласованию с соответствующими уполномоченными органами согласно порядку определения проекта инвестиционным для предоставления земельных участков из государственной собственности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Предпринимательского кодекса Республики Казахстан.</w:t>
      </w:r>
    </w:p>
    <w:bookmarkEnd w:id="7"/>
    <w:bookmarkStart w:name="z11" w:id="8"/>
    <w:p>
      <w:pPr>
        <w:spacing w:after="0"/>
        <w:ind w:left="0"/>
        <w:jc w:val="both"/>
      </w:pPr>
      <w:r>
        <w:rPr>
          <w:rFonts w:ascii="Times New Roman"/>
          <w:b w:val="false"/>
          <w:i w:val="false"/>
          <w:color w:val="000000"/>
          <w:sz w:val="28"/>
        </w:rPr>
        <w:t xml:space="preserve">
      За несвоевременную разработку градостроительной документации либо внесение изменений в нее до ввода промышленного (производственного) объекта в эксплуатацию, предусмотренного инвестиционным проектом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лицо, принявшее решение о предоставлении права на земельный участок, несет ответственность, установленную законами Республики Казахстан.</w:t>
      </w:r>
    </w:p>
    <w:bookmarkEnd w:id="8"/>
    <w:bookmarkStart w:name="z12" w:id="9"/>
    <w:p>
      <w:pPr>
        <w:spacing w:after="0"/>
        <w:ind w:left="0"/>
        <w:jc w:val="both"/>
      </w:pPr>
      <w:r>
        <w:rPr>
          <w:rFonts w:ascii="Times New Roman"/>
          <w:b w:val="false"/>
          <w:i w:val="false"/>
          <w:color w:val="000000"/>
          <w:sz w:val="28"/>
        </w:rPr>
        <w:t xml:space="preserve">
      Порядок предоставления земельного участка для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включает общественные обсуждения с физическими и юридическими лицами в соответствии со статьей 20 Строительного кодекса Республики Казахстан.";</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44-2 дополнить частями третьей, четвертой, пятой и шестой следующего содержания:</w:t>
      </w:r>
    </w:p>
    <w:bookmarkEnd w:id="10"/>
    <w:bookmarkStart w:name="z14" w:id="11"/>
    <w:p>
      <w:pPr>
        <w:spacing w:after="0"/>
        <w:ind w:left="0"/>
        <w:jc w:val="both"/>
      </w:pPr>
      <w:r>
        <w:rPr>
          <w:rFonts w:ascii="Times New Roman"/>
          <w:b w:val="false"/>
          <w:i w:val="false"/>
          <w:color w:val="000000"/>
          <w:sz w:val="28"/>
        </w:rPr>
        <w:t xml:space="preserve">
      "Действие частей первой и второй настоящего пункта не распространяется на случаи реализации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при наличии потенциальной возможности последующей разработки градостроительной документации либо внесения изменений в нее в установленном законодательством Республики Казахстан порядке.</w:t>
      </w:r>
    </w:p>
    <w:bookmarkEnd w:id="11"/>
    <w:bookmarkStart w:name="z15" w:id="12"/>
    <w:p>
      <w:pPr>
        <w:spacing w:after="0"/>
        <w:ind w:left="0"/>
        <w:jc w:val="both"/>
      </w:pPr>
      <w:r>
        <w:rPr>
          <w:rFonts w:ascii="Times New Roman"/>
          <w:b w:val="false"/>
          <w:i w:val="false"/>
          <w:color w:val="000000"/>
          <w:sz w:val="28"/>
        </w:rPr>
        <w:t xml:space="preserve">
      Наличие потенциальной возможности последующей разработки градостроительной документации либо внесения изменений в нее, учитывающих предмет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подтверждается уполномоченным органом по делам архитектуры, градостроительства и строительства по согласованию с соответствующими уполномоченными органами согласно порядку определения проекта инвестиционным для предоставления земельных участков из государственной собственности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Предпринимательского кодекса Республики Казахстан.</w:t>
      </w:r>
    </w:p>
    <w:bookmarkEnd w:id="12"/>
    <w:bookmarkStart w:name="z16" w:id="13"/>
    <w:p>
      <w:pPr>
        <w:spacing w:after="0"/>
        <w:ind w:left="0"/>
        <w:jc w:val="both"/>
      </w:pPr>
      <w:r>
        <w:rPr>
          <w:rFonts w:ascii="Times New Roman"/>
          <w:b w:val="false"/>
          <w:i w:val="false"/>
          <w:color w:val="000000"/>
          <w:sz w:val="28"/>
        </w:rPr>
        <w:t xml:space="preserve">
      За несвоевременную разработку градостроительной документации либо внесение изменений в нее до ввода промышленного (производственного) объекта в эксплуатацию, предусмотренного инвестиционным проектом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лицо, принявшее решение о предоставлении права на земельный участок, несет ответственность, установленную законами Республики Казахстан.</w:t>
      </w:r>
    </w:p>
    <w:bookmarkEnd w:id="13"/>
    <w:bookmarkStart w:name="z17" w:id="14"/>
    <w:p>
      <w:pPr>
        <w:spacing w:after="0"/>
        <w:ind w:left="0"/>
        <w:jc w:val="both"/>
      </w:pPr>
      <w:r>
        <w:rPr>
          <w:rFonts w:ascii="Times New Roman"/>
          <w:b w:val="false"/>
          <w:i w:val="false"/>
          <w:color w:val="000000"/>
          <w:sz w:val="28"/>
        </w:rPr>
        <w:t xml:space="preserve">
      Порядок предоставления земельного участка для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включает общественные обсуждения с физическими и юридическими лицами в соответствии со статьей 20 Строительного кодекса Республики Казахстан.";</w:t>
      </w:r>
    </w:p>
    <w:bookmarkEnd w:id="14"/>
    <w:bookmarkStart w:name="z18" w:id="15"/>
    <w:p>
      <w:pPr>
        <w:spacing w:after="0"/>
        <w:ind w:left="0"/>
        <w:jc w:val="both"/>
      </w:pPr>
      <w:r>
        <w:rPr>
          <w:rFonts w:ascii="Times New Roman"/>
          <w:b w:val="false"/>
          <w:i w:val="false"/>
          <w:color w:val="000000"/>
          <w:sz w:val="28"/>
        </w:rPr>
        <w:t xml:space="preserve">
      3) в подпункте 3) </w:t>
      </w:r>
      <w:r>
        <w:rPr>
          <w:rFonts w:ascii="Times New Roman"/>
          <w:b w:val="false"/>
          <w:i w:val="false"/>
          <w:color w:val="000000"/>
          <w:sz w:val="28"/>
        </w:rPr>
        <w:t>пункта 4</w:t>
      </w:r>
      <w:r>
        <w:rPr>
          <w:rFonts w:ascii="Times New Roman"/>
          <w:b w:val="false"/>
          <w:i w:val="false"/>
          <w:color w:val="000000"/>
          <w:sz w:val="28"/>
        </w:rPr>
        <w:t xml:space="preserve"> статьи 92 слово "пятидесяти" заменить словом "тридцати";</w:t>
      </w:r>
    </w:p>
    <w:bookmarkEnd w:id="15"/>
    <w:bookmarkStart w:name="z19"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109 дополнить частью седьмой следующего содержания:</w:t>
      </w:r>
    </w:p>
    <w:bookmarkEnd w:id="16"/>
    <w:bookmarkStart w:name="z20" w:id="17"/>
    <w:p>
      <w:pPr>
        <w:spacing w:after="0"/>
        <w:ind w:left="0"/>
        <w:jc w:val="both"/>
      </w:pPr>
      <w:r>
        <w:rPr>
          <w:rFonts w:ascii="Times New Roman"/>
          <w:b w:val="false"/>
          <w:i w:val="false"/>
          <w:color w:val="000000"/>
          <w:sz w:val="28"/>
        </w:rPr>
        <w:t xml:space="preserve">
      "Положения частей первой и второй настоящего пункта не распространяются на случаи реализации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w:t>
      </w:r>
    </w:p>
    <w:bookmarkEnd w:id="17"/>
    <w:bookmarkStart w:name="z21"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18"/>
    <w:bookmarkStart w:name="z22"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35)</w:t>
      </w:r>
      <w:r>
        <w:rPr>
          <w:rFonts w:ascii="Times New Roman"/>
          <w:b w:val="false"/>
          <w:i w:val="false"/>
          <w:color w:val="000000"/>
          <w:sz w:val="28"/>
        </w:rPr>
        <w:t xml:space="preserve"> пункта 1 статьи 1 после слова "лицами," дополнить словами "являющимися гражданами Республики Казахстан,";</w:t>
      </w:r>
    </w:p>
    <w:bookmarkEnd w:id="19"/>
    <w:bookmarkStart w:name="z23"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54</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"заключается" дополнить словами "гражданами Республики Казахстан, состоящими в браке (супружестве),";</w:t>
      </w:r>
    </w:p>
    <w:bookmarkStart w:name="z25" w:id="21"/>
    <w:p>
      <w:pPr>
        <w:spacing w:after="0"/>
        <w:ind w:left="0"/>
        <w:jc w:val="both"/>
      </w:pPr>
      <w:r>
        <w:rPr>
          <w:rFonts w:ascii="Times New Roman"/>
          <w:b w:val="false"/>
          <w:i w:val="false"/>
          <w:color w:val="000000"/>
          <w:sz w:val="28"/>
        </w:rPr>
        <w:t>
      дополнить пунктом 1-1 следующего содержания:</w:t>
      </w:r>
    </w:p>
    <w:bookmarkEnd w:id="21"/>
    <w:bookmarkStart w:name="z26" w:id="22"/>
    <w:p>
      <w:pPr>
        <w:spacing w:after="0"/>
        <w:ind w:left="0"/>
        <w:jc w:val="both"/>
      </w:pPr>
      <w:r>
        <w:rPr>
          <w:rFonts w:ascii="Times New Roman"/>
          <w:b w:val="false"/>
          <w:i w:val="false"/>
          <w:color w:val="000000"/>
          <w:sz w:val="28"/>
        </w:rPr>
        <w:t>
      "1-1. Заказчиками услуги суррогатного материнства могут быть только граждане Республики Казахстан, состоящие в браке (супружестве).";</w:t>
      </w:r>
    </w:p>
    <w:bookmarkEnd w:id="22"/>
    <w:bookmarkStart w:name="z27" w:id="23"/>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57 изложить в следующей редакции:</w:t>
      </w:r>
    </w:p>
    <w:bookmarkEnd w:id="23"/>
    <w:bookmarkStart w:name="z28" w:id="24"/>
    <w:p>
      <w:pPr>
        <w:spacing w:after="0"/>
        <w:ind w:left="0"/>
        <w:jc w:val="both"/>
      </w:pPr>
      <w:r>
        <w:rPr>
          <w:rFonts w:ascii="Times New Roman"/>
          <w:b w:val="false"/>
          <w:i w:val="false"/>
          <w:color w:val="000000"/>
          <w:sz w:val="28"/>
        </w:rPr>
        <w:t>
      "1. Супруги (заказчики), граждане Республики Казахстан, состоящие в браке (супружестве), при заключении договора суррогатного материнства обязаны:".</w:t>
      </w:r>
    </w:p>
    <w:bookmarkEnd w:id="24"/>
    <w:bookmarkStart w:name="z29"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5"/>
    <w:bookmarkStart w:name="z30" w:id="26"/>
    <w:p>
      <w:pPr>
        <w:spacing w:after="0"/>
        <w:ind w:left="0"/>
        <w:jc w:val="both"/>
      </w:pPr>
      <w:r>
        <w:rPr>
          <w:rFonts w:ascii="Times New Roman"/>
          <w:b w:val="false"/>
          <w:i w:val="false"/>
          <w:color w:val="000000"/>
          <w:sz w:val="28"/>
        </w:rPr>
        <w:t xml:space="preserve">
      1) подпункты 1) и 2) части пятой </w:t>
      </w:r>
      <w:r>
        <w:rPr>
          <w:rFonts w:ascii="Times New Roman"/>
          <w:b w:val="false"/>
          <w:i w:val="false"/>
          <w:color w:val="000000"/>
          <w:sz w:val="28"/>
        </w:rPr>
        <w:t>статьи 82</w:t>
      </w:r>
      <w:r>
        <w:rPr>
          <w:rFonts w:ascii="Times New Roman"/>
          <w:b w:val="false"/>
          <w:i w:val="false"/>
          <w:color w:val="000000"/>
          <w:sz w:val="28"/>
        </w:rPr>
        <w:t xml:space="preserve"> изложить в следующей редакции:</w:t>
      </w:r>
    </w:p>
    <w:bookmarkEnd w:id="26"/>
    <w:bookmarkStart w:name="z31" w:id="27"/>
    <w:p>
      <w:pPr>
        <w:spacing w:after="0"/>
        <w:ind w:left="0"/>
        <w:jc w:val="both"/>
      </w:pPr>
      <w:r>
        <w:rPr>
          <w:rFonts w:ascii="Times New Roman"/>
          <w:b w:val="false"/>
          <w:i w:val="false"/>
          <w:color w:val="000000"/>
          <w:sz w:val="28"/>
        </w:rPr>
        <w:t>
      "1) экспертам органа судебной экспертизы;</w:t>
      </w:r>
    </w:p>
    <w:bookmarkEnd w:id="27"/>
    <w:bookmarkStart w:name="z32" w:id="28"/>
    <w:p>
      <w:pPr>
        <w:spacing w:after="0"/>
        <w:ind w:left="0"/>
        <w:jc w:val="both"/>
      </w:pPr>
      <w:r>
        <w:rPr>
          <w:rFonts w:ascii="Times New Roman"/>
          <w:b w:val="false"/>
          <w:i w:val="false"/>
          <w:color w:val="000000"/>
          <w:sz w:val="28"/>
        </w:rPr>
        <w:t>
      2) частным судебным экспертам;";</w:t>
      </w:r>
    </w:p>
    <w:bookmarkEnd w:id="28"/>
    <w:bookmarkStart w:name="z33"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87</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в части седьмой слова "сотрудником органа судебной экспертизы" заменить словами "экспертом органа судебной экспертизы";</w:t>
      </w:r>
    </w:p>
    <w:bookmarkEnd w:id="30"/>
    <w:bookmarkStart w:name="z35" w:id="31"/>
    <w:p>
      <w:pPr>
        <w:spacing w:after="0"/>
        <w:ind w:left="0"/>
        <w:jc w:val="both"/>
      </w:pPr>
      <w:r>
        <w:rPr>
          <w:rFonts w:ascii="Times New Roman"/>
          <w:b w:val="false"/>
          <w:i w:val="false"/>
          <w:color w:val="000000"/>
          <w:sz w:val="28"/>
        </w:rPr>
        <w:t>
      в части десятой слова "сотрудником органа судебной экспертизы" заменить словами "экспертом органа судебной экспертизы";</w:t>
      </w:r>
    </w:p>
    <w:bookmarkEnd w:id="31"/>
    <w:bookmarkStart w:name="z36" w:id="32"/>
    <w:p>
      <w:pPr>
        <w:spacing w:after="0"/>
        <w:ind w:left="0"/>
        <w:jc w:val="both"/>
      </w:pPr>
      <w:r>
        <w:rPr>
          <w:rFonts w:ascii="Times New Roman"/>
          <w:b w:val="false"/>
          <w:i w:val="false"/>
          <w:color w:val="000000"/>
          <w:sz w:val="28"/>
        </w:rPr>
        <w:t xml:space="preserve">
      3) в части пятой </w:t>
      </w:r>
      <w:r>
        <w:rPr>
          <w:rFonts w:ascii="Times New Roman"/>
          <w:b w:val="false"/>
          <w:i w:val="false"/>
          <w:color w:val="000000"/>
          <w:sz w:val="28"/>
        </w:rPr>
        <w:t>статьи 91</w:t>
      </w:r>
      <w:r>
        <w:rPr>
          <w:rFonts w:ascii="Times New Roman"/>
          <w:b w:val="false"/>
          <w:i w:val="false"/>
          <w:color w:val="000000"/>
          <w:sz w:val="28"/>
        </w:rPr>
        <w:t xml:space="preserve"> слова "сотрудником органов судебной экспертизы" заменить словами "экспертом органа судебной экспертизы";</w:t>
      </w:r>
    </w:p>
    <w:bookmarkEnd w:id="32"/>
    <w:bookmarkStart w:name="z37" w:id="33"/>
    <w:p>
      <w:pPr>
        <w:spacing w:after="0"/>
        <w:ind w:left="0"/>
        <w:jc w:val="both"/>
      </w:pPr>
      <w:r>
        <w:rPr>
          <w:rFonts w:ascii="Times New Roman"/>
          <w:b w:val="false"/>
          <w:i w:val="false"/>
          <w:color w:val="000000"/>
          <w:sz w:val="28"/>
        </w:rPr>
        <w:t xml:space="preserve">
      4) в части пятой </w:t>
      </w:r>
      <w:r>
        <w:rPr>
          <w:rFonts w:ascii="Times New Roman"/>
          <w:b w:val="false"/>
          <w:i w:val="false"/>
          <w:color w:val="000000"/>
          <w:sz w:val="28"/>
        </w:rPr>
        <w:t>статьи 110</w:t>
      </w:r>
      <w:r>
        <w:rPr>
          <w:rFonts w:ascii="Times New Roman"/>
          <w:b w:val="false"/>
          <w:i w:val="false"/>
          <w:color w:val="000000"/>
          <w:sz w:val="28"/>
        </w:rPr>
        <w:t xml:space="preserve"> слова "вносятся в соответствующий бюджет" заменить словами "частным судебным экспертом, вносятся на их счет".</w:t>
      </w:r>
    </w:p>
    <w:bookmarkEnd w:id="33"/>
    <w:bookmarkStart w:name="z38" w:id="3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34"/>
    <w:bookmarkStart w:name="z39" w:id="35"/>
    <w:p>
      <w:pPr>
        <w:spacing w:after="0"/>
        <w:ind w:left="0"/>
        <w:jc w:val="both"/>
      </w:pPr>
      <w:r>
        <w:rPr>
          <w:rFonts w:ascii="Times New Roman"/>
          <w:b w:val="false"/>
          <w:i w:val="false"/>
          <w:color w:val="000000"/>
          <w:sz w:val="28"/>
        </w:rPr>
        <w:t xml:space="preserve">
      в части седьмой </w:t>
      </w:r>
      <w:r>
        <w:rPr>
          <w:rFonts w:ascii="Times New Roman"/>
          <w:b w:val="false"/>
          <w:i w:val="false"/>
          <w:color w:val="000000"/>
          <w:sz w:val="28"/>
        </w:rPr>
        <w:t>статьи 33</w:t>
      </w:r>
      <w:r>
        <w:rPr>
          <w:rFonts w:ascii="Times New Roman"/>
          <w:b w:val="false"/>
          <w:i w:val="false"/>
          <w:color w:val="000000"/>
          <w:sz w:val="28"/>
        </w:rPr>
        <w:t xml:space="preserve"> слова "Эксперт, являющийся сотрудником органов судебной экспертизы," заменить словами "Эксперт органа судебной экспертизы".</w:t>
      </w:r>
    </w:p>
    <w:bookmarkEnd w:id="35"/>
    <w:bookmarkStart w:name="z40"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36"/>
    <w:bookmarkStart w:name="z41" w:id="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146</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"искусственное оплодотворение и имплантация" заменить словами "экстракорпоральное оплодотворение и перенос";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за исключением суррогатного материнства";</w:t>
      </w:r>
    </w:p>
    <w:bookmarkStart w:name="z44" w:id="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273</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дополнить словами ", а также деятельности судебных экспертов при производстве судебных экспертиз на основании процессуальных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7" w:id="40"/>
    <w:p>
      <w:pPr>
        <w:spacing w:after="0"/>
        <w:ind w:left="0"/>
        <w:jc w:val="both"/>
      </w:pPr>
      <w:r>
        <w:rPr>
          <w:rFonts w:ascii="Times New Roman"/>
          <w:b w:val="false"/>
          <w:i w:val="false"/>
          <w:color w:val="000000"/>
          <w:sz w:val="28"/>
        </w:rPr>
        <w:t>
      "6. Не допускается подключение цифровых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медицинских данных, касающихся их частной жизни, кроме случаев, связанных с донорством крови и ее компонентов, органов (части органа) и (или) тканей (части ткани), запросами правоохранительных, специальных государственных органов, а также в рамках производства судебных экспертиз по предоставлению информации в форме электронного документа, составляющей медицинскую тайну, о состоянии на учете лиц, болеющих или переболевших туберкулезом, с психическими, поведенческими расстройствами (заболеваниями), связанными с употреблением психоактивных веществ, состоящих на динамическом наблюдении.".</w:t>
      </w:r>
    </w:p>
    <w:bookmarkEnd w:id="40"/>
    <w:bookmarkStart w:name="z48" w:id="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41"/>
    <w:bookmarkStart w:name="z49"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25)</w:t>
      </w:r>
      <w:r>
        <w:rPr>
          <w:rFonts w:ascii="Times New Roman"/>
          <w:b w:val="false"/>
          <w:i w:val="false"/>
          <w:color w:val="000000"/>
          <w:sz w:val="28"/>
        </w:rPr>
        <w:t xml:space="preserve"> пункта 1 статьи 24 исключить;</w:t>
      </w:r>
    </w:p>
    <w:bookmarkEnd w:id="42"/>
    <w:bookmarkStart w:name="z50"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2 статьи 25 после слова "исключением" дополнить словами "налагаемых уполномоченным органом в области охраны окружающей среды и";</w:t>
      </w:r>
    </w:p>
    <w:bookmarkEnd w:id="43"/>
    <w:bookmarkStart w:name="z51" w:id="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26</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5"/>
    <w:bookmarkStart w:name="z53"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юридических лиц, индивидуальных предпринимателей" заменить словом "лиц";</w:t>
      </w:r>
    </w:p>
    <w:bookmarkEnd w:id="46"/>
    <w:bookmarkStart w:name="z54" w:id="47"/>
    <w:p>
      <w:pPr>
        <w:spacing w:after="0"/>
        <w:ind w:left="0"/>
        <w:jc w:val="both"/>
      </w:pPr>
      <w:r>
        <w:rPr>
          <w:rFonts w:ascii="Times New Roman"/>
          <w:b w:val="false"/>
          <w:i w:val="false"/>
          <w:color w:val="000000"/>
          <w:sz w:val="28"/>
        </w:rPr>
        <w:t>
      дополнить подпунктом 5-1) следующего содержания:</w:t>
      </w:r>
    </w:p>
    <w:bookmarkEnd w:id="47"/>
    <w:bookmarkStart w:name="z55" w:id="48"/>
    <w:p>
      <w:pPr>
        <w:spacing w:after="0"/>
        <w:ind w:left="0"/>
        <w:jc w:val="both"/>
      </w:pPr>
      <w:r>
        <w:rPr>
          <w:rFonts w:ascii="Times New Roman"/>
          <w:b w:val="false"/>
          <w:i w:val="false"/>
          <w:color w:val="000000"/>
          <w:sz w:val="28"/>
        </w:rPr>
        <w:t>
      "5-1) налог на имущество юридических лиц, индивидуальных предпринимателей по нормативам распределения доходов, определяемых маслихатом района (города областного значения), в размере не более пятидесяти процентов по объектам обложения данным налогом, находящимся на территории города районного значения, села, поселка, сельского округа;";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57" w:id="49"/>
    <w:p>
      <w:pPr>
        <w:spacing w:after="0"/>
        <w:ind w:left="0"/>
        <w:jc w:val="both"/>
      </w:pPr>
      <w:r>
        <w:rPr>
          <w:rFonts w:ascii="Times New Roman"/>
          <w:b w:val="false"/>
          <w:i w:val="false"/>
          <w:color w:val="000000"/>
          <w:sz w:val="28"/>
        </w:rPr>
        <w:t>
      "12) лицензионный сбор за право занятия отдельными видами деятельности, за исключением поступлений от лицензионного сбора за право занятия отдельными видами деятельности по месту нахождения плательщика сборов до подачи соответствующих документов в уполномоченный государственный орган и местный исполнительный орган или до получения разрешительных документов;";</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bookmarkStart w:name="z59" w:id="50"/>
    <w:p>
      <w:pPr>
        <w:spacing w:after="0"/>
        <w:ind w:left="0"/>
        <w:jc w:val="both"/>
      </w:pPr>
      <w:r>
        <w:rPr>
          <w:rFonts w:ascii="Times New Roman"/>
          <w:b w:val="false"/>
          <w:i w:val="false"/>
          <w:color w:val="000000"/>
          <w:sz w:val="28"/>
        </w:rPr>
        <w:t>
      пункт 2 дополнить подпунктом 4-1) следующего содержания:</w:t>
      </w:r>
    </w:p>
    <w:bookmarkEnd w:id="50"/>
    <w:bookmarkStart w:name="z60" w:id="51"/>
    <w:p>
      <w:pPr>
        <w:spacing w:after="0"/>
        <w:ind w:left="0"/>
        <w:jc w:val="both"/>
      </w:pPr>
      <w:r>
        <w:rPr>
          <w:rFonts w:ascii="Times New Roman"/>
          <w:b w:val="false"/>
          <w:i w:val="false"/>
          <w:color w:val="000000"/>
          <w:sz w:val="28"/>
        </w:rPr>
        <w:t>
      "4-1) штрафы, пени, санкции, взыскания, налагаемые уполномоченным органом в области охраны окружающей среды, за исключением поступлений, подлежащих зачислению в бюджеты города районного значения, села, поселка, сельского округа, и поступлений от организаций нефтяного сектора;";</w:t>
      </w:r>
    </w:p>
    <w:bookmarkEnd w:id="51"/>
    <w:bookmarkStart w:name="z61" w:id="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27</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2-1) и 9) следующего содержания:</w:t>
      </w:r>
    </w:p>
    <w:bookmarkStart w:name="z63" w:id="53"/>
    <w:p>
      <w:pPr>
        <w:spacing w:after="0"/>
        <w:ind w:left="0"/>
        <w:jc w:val="both"/>
      </w:pPr>
      <w:r>
        <w:rPr>
          <w:rFonts w:ascii="Times New Roman"/>
          <w:b w:val="false"/>
          <w:i w:val="false"/>
          <w:color w:val="000000"/>
          <w:sz w:val="28"/>
        </w:rPr>
        <w:t>
      "2-1) налог на имущество юридических лиц, индивидуальных предпринимателей по нормативам распределения доходов, определяемым маслихатом района (города областного значения).</w:t>
      </w:r>
    </w:p>
    <w:bookmarkEnd w:id="53"/>
    <w:bookmarkStart w:name="z64" w:id="54"/>
    <w:p>
      <w:pPr>
        <w:spacing w:after="0"/>
        <w:ind w:left="0"/>
        <w:jc w:val="both"/>
      </w:pPr>
      <w:r>
        <w:rPr>
          <w:rFonts w:ascii="Times New Roman"/>
          <w:b w:val="false"/>
          <w:i w:val="false"/>
          <w:color w:val="000000"/>
          <w:sz w:val="28"/>
        </w:rPr>
        <w:t>
      При этом процентное соотношение распределения дохода между бюджетами городов районного значения, сел, поселков, сельских округов устанавливается маслихатом района (города областного значения);";</w:t>
      </w:r>
    </w:p>
    <w:bookmarkEnd w:id="54"/>
    <w:bookmarkStart w:name="z65" w:id="55"/>
    <w:p>
      <w:pPr>
        <w:spacing w:after="0"/>
        <w:ind w:left="0"/>
        <w:jc w:val="both"/>
      </w:pPr>
      <w:r>
        <w:rPr>
          <w:rFonts w:ascii="Times New Roman"/>
          <w:b w:val="false"/>
          <w:i w:val="false"/>
          <w:color w:val="000000"/>
          <w:sz w:val="28"/>
        </w:rPr>
        <w:t>
      "9) лицензионный сбор за право занятия отдельными видами деятельности по месту нахождения плательщика сборов до подачи соответствующих документов в уполномоченный государственный орган и местный исполнительный орган или до получения разрешительных документов.";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67" w:id="56"/>
    <w:p>
      <w:pPr>
        <w:spacing w:after="0"/>
        <w:ind w:left="0"/>
        <w:jc w:val="both"/>
      </w:pPr>
      <w:r>
        <w:rPr>
          <w:rFonts w:ascii="Times New Roman"/>
          <w:b w:val="false"/>
          <w:i w:val="false"/>
          <w:color w:val="000000"/>
          <w:sz w:val="28"/>
        </w:rPr>
        <w:t>
      "1-1) штрафы, пени, санкции, взыскания, налагаемые уполномоченным органом в области охраны окружающей среды, за исключением поступлений от организаций нефтяного сектора;";</w:t>
      </w:r>
    </w:p>
    <w:bookmarkEnd w:id="56"/>
    <w:bookmarkStart w:name="z68" w:id="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30:</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восьмой</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"выполнение государственных обязательств по проектам строительства "под ключ";";</w:t>
      </w:r>
    </w:p>
    <w:bookmarkEnd w:id="58"/>
    <w:bookmarkStart w:name="z71"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 одиннадцатый</w:t>
      </w:r>
      <w:r>
        <w:rPr>
          <w:rFonts w:ascii="Times New Roman"/>
          <w:b w:val="false"/>
          <w:i w:val="false"/>
          <w:color w:val="000000"/>
          <w:sz w:val="28"/>
        </w:rPr>
        <w:t xml:space="preserve"> внесено изменение в текст на казахском языке, текст на русском языке не изменяется;</w:t>
      </w:r>
    </w:p>
    <w:bookmarkEnd w:id="59"/>
    <w:bookmarkStart w:name="z72" w:id="6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абзаце седьмом</w:t>
      </w:r>
      <w:r>
        <w:rPr>
          <w:rFonts w:ascii="Times New Roman"/>
          <w:b w:val="false"/>
          <w:i w:val="false"/>
          <w:color w:val="000000"/>
          <w:sz w:val="28"/>
        </w:rPr>
        <w:t xml:space="preserve"> подпункта 13) пункта 1 статьи 31 слова "договорам о строительстве" заменить словами "проектам строительства";</w:t>
      </w:r>
    </w:p>
    <w:bookmarkEnd w:id="60"/>
    <w:bookmarkStart w:name="z73" w:id="6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32:</w:t>
      </w:r>
    </w:p>
    <w:bookmarkEnd w:id="61"/>
    <w:bookmarkStart w:name="z74"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второй</w:t>
      </w:r>
      <w:r>
        <w:rPr>
          <w:rFonts w:ascii="Times New Roman"/>
          <w:b w:val="false"/>
          <w:i w:val="false"/>
          <w:color w:val="000000"/>
          <w:sz w:val="28"/>
        </w:rPr>
        <w:t xml:space="preserve">, </w:t>
      </w:r>
      <w:r>
        <w:rPr>
          <w:rFonts w:ascii="Times New Roman"/>
          <w:b w:val="false"/>
          <w:i w:val="false"/>
          <w:color w:val="000000"/>
          <w:sz w:val="28"/>
        </w:rPr>
        <w:t>третий</w:t>
      </w:r>
      <w:r>
        <w:rPr>
          <w:rFonts w:ascii="Times New Roman"/>
          <w:b w:val="false"/>
          <w:i w:val="false"/>
          <w:color w:val="000000"/>
          <w:sz w:val="28"/>
        </w:rPr>
        <w:t xml:space="preserve">, </w:t>
      </w:r>
      <w:r>
        <w:rPr>
          <w:rFonts w:ascii="Times New Roman"/>
          <w:b w:val="false"/>
          <w:i w:val="false"/>
          <w:color w:val="000000"/>
          <w:sz w:val="28"/>
        </w:rPr>
        <w:t>четвертый</w:t>
      </w:r>
      <w:r>
        <w:rPr>
          <w:rFonts w:ascii="Times New Roman"/>
          <w:b w:val="false"/>
          <w:i w:val="false"/>
          <w:color w:val="000000"/>
          <w:sz w:val="28"/>
        </w:rPr>
        <w:t xml:space="preserve"> и </w:t>
      </w:r>
      <w:r>
        <w:rPr>
          <w:rFonts w:ascii="Times New Roman"/>
          <w:b w:val="false"/>
          <w:i w:val="false"/>
          <w:color w:val="000000"/>
          <w:sz w:val="28"/>
        </w:rPr>
        <w:t>шестой</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седьмой</w:t>
      </w:r>
      <w:r>
        <w:rPr>
          <w:rFonts w:ascii="Times New Roman"/>
          <w:b w:val="false"/>
          <w:i w:val="false"/>
          <w:color w:val="000000"/>
          <w:sz w:val="28"/>
        </w:rPr>
        <w:t xml:space="preserve"> изложить в следующей редакции:</w:t>
      </w:r>
    </w:p>
    <w:bookmarkStart w:name="z77" w:id="63"/>
    <w:p>
      <w:pPr>
        <w:spacing w:after="0"/>
        <w:ind w:left="0"/>
        <w:jc w:val="both"/>
      </w:pPr>
      <w:r>
        <w:rPr>
          <w:rFonts w:ascii="Times New Roman"/>
          <w:b w:val="false"/>
          <w:i w:val="false"/>
          <w:color w:val="000000"/>
          <w:sz w:val="28"/>
        </w:rPr>
        <w:t>
      "дополнительное образование для детей, осуществляемое организациями дополнительного образования для детей, предоставляющими образовательно-оздоровительные услуги несовершеннолетним;";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третий</w:t>
      </w:r>
      <w:r>
        <w:rPr>
          <w:rFonts w:ascii="Times New Roman"/>
          <w:b w:val="false"/>
          <w:i w:val="false"/>
          <w:color w:val="000000"/>
          <w:sz w:val="28"/>
        </w:rPr>
        <w:t xml:space="preserve"> и </w:t>
      </w:r>
      <w:r>
        <w:rPr>
          <w:rFonts w:ascii="Times New Roman"/>
          <w:b w:val="false"/>
          <w:i w:val="false"/>
          <w:color w:val="000000"/>
          <w:sz w:val="28"/>
        </w:rPr>
        <w:t>четвертый</w:t>
      </w:r>
      <w:r>
        <w:rPr>
          <w:rFonts w:ascii="Times New Roman"/>
          <w:b w:val="false"/>
          <w:i w:val="false"/>
          <w:color w:val="000000"/>
          <w:sz w:val="28"/>
        </w:rPr>
        <w:t xml:space="preserve"> подпункта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подпункта 7) исключить;</w:t>
      </w:r>
    </w:p>
    <w:bookmarkStart w:name="z8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седьмом</w:t>
      </w:r>
      <w:r>
        <w:rPr>
          <w:rFonts w:ascii="Times New Roman"/>
          <w:b w:val="false"/>
          <w:i w:val="false"/>
          <w:color w:val="000000"/>
          <w:sz w:val="28"/>
        </w:rPr>
        <w:t xml:space="preserve"> подпункта 13) слова "договорам о строительстве" заменить словами "проектам строительства";</w:t>
      </w:r>
    </w:p>
    <w:bookmarkEnd w:id="64"/>
    <w:bookmarkStart w:name="z81" w:id="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33:</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абзацами третьим, четвертым, пятым, шестым и седьмым следующего содержания:</w:t>
      </w:r>
    </w:p>
    <w:bookmarkStart w:name="z83" w:id="66"/>
    <w:p>
      <w:pPr>
        <w:spacing w:after="0"/>
        <w:ind w:left="0"/>
        <w:jc w:val="both"/>
      </w:pPr>
      <w:r>
        <w:rPr>
          <w:rFonts w:ascii="Times New Roman"/>
          <w:b w:val="false"/>
          <w:i w:val="false"/>
          <w:color w:val="000000"/>
          <w:sz w:val="28"/>
        </w:rPr>
        <w:t>
      "дошкольное воспитание и обучение в районах (городах областного значения), городах районного значения, селах, поселках, сельских округах, в том числе организация медицинского обслуживания в организациях дошкольного воспитания и обучения, расположенных в городах районного значения, селах, поселках, сельских округах, а также обеспечение деятельности организаций дошкольного воспитания и обучения, расположенных в районах городов областного значения;</w:t>
      </w:r>
    </w:p>
    <w:bookmarkEnd w:id="66"/>
    <w:bookmarkStart w:name="z84" w:id="67"/>
    <w:p>
      <w:pPr>
        <w:spacing w:after="0"/>
        <w:ind w:left="0"/>
        <w:jc w:val="both"/>
      </w:pPr>
      <w:r>
        <w:rPr>
          <w:rFonts w:ascii="Times New Roman"/>
          <w:b w:val="false"/>
          <w:i w:val="false"/>
          <w:color w:val="000000"/>
          <w:sz w:val="28"/>
        </w:rPr>
        <w:t>
      начальное, основное среднее и общее среднее образование, включая вечернюю (сменную) форму обучения, и общее среднее образование, предоставляемое через организации интернатного типа, в государственных организациях образования, расположенных в районах (городах областного значения);</w:t>
      </w:r>
    </w:p>
    <w:bookmarkEnd w:id="67"/>
    <w:bookmarkStart w:name="z85" w:id="68"/>
    <w:p>
      <w:pPr>
        <w:spacing w:after="0"/>
        <w:ind w:left="0"/>
        <w:jc w:val="both"/>
      </w:pPr>
      <w:r>
        <w:rPr>
          <w:rFonts w:ascii="Times New Roman"/>
          <w:b w:val="false"/>
          <w:i w:val="false"/>
          <w:color w:val="000000"/>
          <w:sz w:val="28"/>
        </w:rPr>
        <w:t>
      организация бесплатного подвоза учащихся до ближайшей школы и обратно в сельской местности;</w:t>
      </w:r>
    </w:p>
    <w:bookmarkEnd w:id="68"/>
    <w:bookmarkStart w:name="z86" w:id="69"/>
    <w:p>
      <w:pPr>
        <w:spacing w:after="0"/>
        <w:ind w:left="0"/>
        <w:jc w:val="both"/>
      </w:pPr>
      <w:r>
        <w:rPr>
          <w:rFonts w:ascii="Times New Roman"/>
          <w:b w:val="false"/>
          <w:i w:val="false"/>
          <w:color w:val="000000"/>
          <w:sz w:val="28"/>
        </w:rPr>
        <w:t>
      приобретение и доставка учебников и учебно-методических комплексов для государственных организаций образования;</w:t>
      </w:r>
    </w:p>
    <w:bookmarkEnd w:id="69"/>
    <w:bookmarkStart w:name="z87" w:id="70"/>
    <w:p>
      <w:pPr>
        <w:spacing w:after="0"/>
        <w:ind w:left="0"/>
        <w:jc w:val="both"/>
      </w:pPr>
      <w:r>
        <w:rPr>
          <w:rFonts w:ascii="Times New Roman"/>
          <w:b w:val="false"/>
          <w:i w:val="false"/>
          <w:color w:val="000000"/>
          <w:sz w:val="28"/>
        </w:rPr>
        <w:t>
      дополнительное образование для детей, за исключением осуществляемого организациями дополнительного образования для детей, предоставляющими образовательно-оздоровительные услуги несовершеннолетним;";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абзацами двенадцатым и тринадцатым следующего содержания:</w:t>
      </w:r>
    </w:p>
    <w:bookmarkStart w:name="z89" w:id="71"/>
    <w:p>
      <w:pPr>
        <w:spacing w:after="0"/>
        <w:ind w:left="0"/>
        <w:jc w:val="both"/>
      </w:pPr>
      <w:r>
        <w:rPr>
          <w:rFonts w:ascii="Times New Roman"/>
          <w:b w:val="false"/>
          <w:i w:val="false"/>
          <w:color w:val="000000"/>
          <w:sz w:val="28"/>
        </w:rPr>
        <w:t>
      "социальное обеспечение детей-сирот, детей, оставшихся без попечения родителей (родителя);</w:t>
      </w:r>
    </w:p>
    <w:bookmarkEnd w:id="71"/>
    <w:bookmarkStart w:name="z90" w:id="72"/>
    <w:p>
      <w:pPr>
        <w:spacing w:after="0"/>
        <w:ind w:left="0"/>
        <w:jc w:val="both"/>
      </w:pPr>
      <w:r>
        <w:rPr>
          <w:rFonts w:ascii="Times New Roman"/>
          <w:b w:val="false"/>
          <w:i w:val="false"/>
          <w:color w:val="000000"/>
          <w:sz w:val="28"/>
        </w:rPr>
        <w:t>
      социальное обеспечение престарелых и лиц с инвалидностью, включая детей с инвалидностью;";</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абзацем тринадцатым следующего содержания:</w:t>
      </w:r>
    </w:p>
    <w:bookmarkStart w:name="z92" w:id="73"/>
    <w:p>
      <w:pPr>
        <w:spacing w:after="0"/>
        <w:ind w:left="0"/>
        <w:jc w:val="both"/>
      </w:pPr>
      <w:r>
        <w:rPr>
          <w:rFonts w:ascii="Times New Roman"/>
          <w:b w:val="false"/>
          <w:i w:val="false"/>
          <w:color w:val="000000"/>
          <w:sz w:val="28"/>
        </w:rPr>
        <w:t>
      "проведение социально значимых мероприятий местного значения в сфере культуры;";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абзацем четвертым следующего содержания:</w:t>
      </w:r>
    </w:p>
    <w:bookmarkStart w:name="z94" w:id="74"/>
    <w:p>
      <w:pPr>
        <w:spacing w:after="0"/>
        <w:ind w:left="0"/>
        <w:jc w:val="both"/>
      </w:pPr>
      <w:r>
        <w:rPr>
          <w:rFonts w:ascii="Times New Roman"/>
          <w:b w:val="false"/>
          <w:i w:val="false"/>
          <w:color w:val="000000"/>
          <w:sz w:val="28"/>
        </w:rPr>
        <w:t>
      "регулирование развития ветеринарии в соответствии с законами Республики Казахстан;";</w:t>
      </w:r>
    </w:p>
    <w:bookmarkEnd w:id="74"/>
    <w:bookmarkStart w:name="z9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седьмом</w:t>
      </w:r>
      <w:r>
        <w:rPr>
          <w:rFonts w:ascii="Times New Roman"/>
          <w:b w:val="false"/>
          <w:i w:val="false"/>
          <w:color w:val="000000"/>
          <w:sz w:val="28"/>
        </w:rPr>
        <w:t xml:space="preserve"> подпункта 12) слова "договорам о строительстве" заменить словами "проектам строительства";</w:t>
      </w:r>
    </w:p>
    <w:bookmarkEnd w:id="75"/>
    <w:bookmarkStart w:name="z96" w:id="7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абзаце двенадцатом</w:t>
      </w:r>
      <w:r>
        <w:rPr>
          <w:rFonts w:ascii="Times New Roman"/>
          <w:b w:val="false"/>
          <w:i w:val="false"/>
          <w:color w:val="000000"/>
          <w:sz w:val="28"/>
        </w:rPr>
        <w:t xml:space="preserve"> пункта 7 статьи 40 слова "договорам о строительстве" заменить словами "проектам строительства";</w:t>
      </w:r>
    </w:p>
    <w:bookmarkEnd w:id="76"/>
    <w:bookmarkStart w:name="z97" w:id="7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абзаце одиннадцатом</w:t>
      </w:r>
      <w:r>
        <w:rPr>
          <w:rFonts w:ascii="Times New Roman"/>
          <w:b w:val="false"/>
          <w:i w:val="false"/>
          <w:color w:val="000000"/>
          <w:sz w:val="28"/>
        </w:rPr>
        <w:t xml:space="preserve"> пункта 3 статьи 45 слова "договорам о строительстве" заменить словами "проектам строительства";</w:t>
      </w:r>
    </w:p>
    <w:bookmarkEnd w:id="77"/>
    <w:bookmarkStart w:name="z98" w:id="7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абзаце седьмом</w:t>
      </w:r>
      <w:r>
        <w:rPr>
          <w:rFonts w:ascii="Times New Roman"/>
          <w:b w:val="false"/>
          <w:i w:val="false"/>
          <w:color w:val="000000"/>
          <w:sz w:val="28"/>
        </w:rPr>
        <w:t xml:space="preserve"> части первой пункта 1 статьи 49 слова "договорам о строительстве" заменить словами "проектам строительства";</w:t>
      </w:r>
    </w:p>
    <w:bookmarkEnd w:id="78"/>
    <w:bookmarkStart w:name="z99" w:id="7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абзацах двадцатом</w:t>
      </w:r>
      <w:r>
        <w:rPr>
          <w:rFonts w:ascii="Times New Roman"/>
          <w:b w:val="false"/>
          <w:i w:val="false"/>
          <w:color w:val="000000"/>
          <w:sz w:val="28"/>
        </w:rPr>
        <w:t xml:space="preserve"> и </w:t>
      </w:r>
      <w:r>
        <w:rPr>
          <w:rFonts w:ascii="Times New Roman"/>
          <w:b w:val="false"/>
          <w:i w:val="false"/>
          <w:color w:val="000000"/>
          <w:sz w:val="28"/>
        </w:rPr>
        <w:t>двадцать первом</w:t>
      </w:r>
      <w:r>
        <w:rPr>
          <w:rFonts w:ascii="Times New Roman"/>
          <w:b w:val="false"/>
          <w:i w:val="false"/>
          <w:color w:val="000000"/>
          <w:sz w:val="28"/>
        </w:rPr>
        <w:t xml:space="preserve"> пункта 4 статьи 86 слова "договорам о строительстве" заменить словами "проектам строительства";</w:t>
      </w:r>
    </w:p>
    <w:bookmarkEnd w:id="79"/>
    <w:bookmarkStart w:name="z100" w:id="8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подпункте 6-1)</w:t>
      </w:r>
      <w:r>
        <w:rPr>
          <w:rFonts w:ascii="Times New Roman"/>
          <w:b w:val="false"/>
          <w:i w:val="false"/>
          <w:color w:val="000000"/>
          <w:sz w:val="28"/>
        </w:rPr>
        <w:t xml:space="preserve"> пункта 4 статьи 87 слова "договорам о строительстве" заменить словами "проектам строительства";</w:t>
      </w:r>
    </w:p>
    <w:bookmarkEnd w:id="80"/>
    <w:bookmarkStart w:name="z101" w:id="8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147-1</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3" w:id="82"/>
    <w:p>
      <w:pPr>
        <w:spacing w:after="0"/>
        <w:ind w:left="0"/>
        <w:jc w:val="both"/>
      </w:pPr>
      <w:r>
        <w:rPr>
          <w:rFonts w:ascii="Times New Roman"/>
          <w:b w:val="false"/>
          <w:i w:val="false"/>
          <w:color w:val="000000"/>
          <w:sz w:val="28"/>
        </w:rPr>
        <w:t>
      "1. Государственные обязательства по проектам строительства "под ключ" подразделяются на два вида:</w:t>
      </w:r>
    </w:p>
    <w:bookmarkEnd w:id="82"/>
    <w:bookmarkStart w:name="z104" w:id="83"/>
    <w:p>
      <w:pPr>
        <w:spacing w:after="0"/>
        <w:ind w:left="0"/>
        <w:jc w:val="both"/>
      </w:pPr>
      <w:r>
        <w:rPr>
          <w:rFonts w:ascii="Times New Roman"/>
          <w:b w:val="false"/>
          <w:i w:val="false"/>
          <w:color w:val="000000"/>
          <w:sz w:val="28"/>
        </w:rPr>
        <w:t>
      1) в случае если заказчиком выступает администратор бюджетных программ, то государственными обязательствами по проектам строительства "под ключ" являются совокупность прав и обязанностей заказчика и поставщика по сумме, выделяемой из бюджета, на определенную дату принятых и не исполненных заказчиком финансовых обязательств по заключенным договорам о строительстве "под ключ", которые одобрены Республиканской бюджетной комиссией или бюджетной комиссией местного исполнительного органа;</w:t>
      </w:r>
    </w:p>
    <w:bookmarkEnd w:id="83"/>
    <w:bookmarkStart w:name="z105" w:id="84"/>
    <w:p>
      <w:pPr>
        <w:spacing w:after="0"/>
        <w:ind w:left="0"/>
        <w:jc w:val="both"/>
      </w:pPr>
      <w:r>
        <w:rPr>
          <w:rFonts w:ascii="Times New Roman"/>
          <w:b w:val="false"/>
          <w:i w:val="false"/>
          <w:color w:val="000000"/>
          <w:sz w:val="28"/>
        </w:rPr>
        <w:t>
      2) в случае если заказчиком выступает субъект квазигосударственного сектора, то государственными обязательствами по проектам строительства "под ключ" являются совокупность прав и обязанностей сторон договоров о строительстве "под ключ" и заключенных в отношении них договоров принятия государственных обязательств по проекту строительства "под ключ" между администратором бюджетных программ, заказчиком и поставщиком по сумме, выделяемой из бюджета, на определенную дату принятых и не исполненных администратором бюджетных программ финансовых обязательств по заключенным договорам о принятии государственных обязательств по проекту строительства "под ключ", которые одобрены Республиканской бюджетной комиссией или бюджетной комиссией местного исполнительного органа. Договорам о строительстве "под ключ" и заключенным в отношении них договорам принятия государственных обязательств по проектам строительства "под ключ" предшествует соглашение между администратором бюджетных программ и субъектом квазигосударственного сектора на выполнение работ по реализации проектов строительства "под ключ".";</w:t>
      </w:r>
    </w:p>
    <w:bookmarkEnd w:id="84"/>
    <w:bookmarkStart w:name="z106"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5"/>
    <w:bookmarkStart w:name="z107" w:id="86"/>
    <w:p>
      <w:pPr>
        <w:spacing w:after="0"/>
        <w:ind w:left="0"/>
        <w:jc w:val="both"/>
      </w:pPr>
      <w:r>
        <w:rPr>
          <w:rFonts w:ascii="Times New Roman"/>
          <w:b w:val="false"/>
          <w:i w:val="false"/>
          <w:color w:val="000000"/>
          <w:sz w:val="28"/>
        </w:rPr>
        <w:t>
      часть вторую изложить в следующей редакции:</w:t>
      </w:r>
    </w:p>
    <w:bookmarkEnd w:id="86"/>
    <w:bookmarkStart w:name="z108" w:id="87"/>
    <w:p>
      <w:pPr>
        <w:spacing w:after="0"/>
        <w:ind w:left="0"/>
        <w:jc w:val="both"/>
      </w:pPr>
      <w:r>
        <w:rPr>
          <w:rFonts w:ascii="Times New Roman"/>
          <w:b w:val="false"/>
          <w:i w:val="false"/>
          <w:color w:val="000000"/>
          <w:sz w:val="28"/>
        </w:rPr>
        <w:t>
      "Договоры о строительстве "под ключ" и (или) договоры принятия государственных обязательств по проектам строительства "под ключ" вступают в силу после их регистрации государственным казначейством или органами государственного казначейства.";</w:t>
      </w:r>
    </w:p>
    <w:bookmarkEnd w:id="87"/>
    <w:bookmarkStart w:name="z109" w:id="88"/>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88"/>
    <w:bookmarkStart w:name="z110" w:id="89"/>
    <w:p>
      <w:pPr>
        <w:spacing w:after="0"/>
        <w:ind w:left="0"/>
        <w:jc w:val="both"/>
      </w:pPr>
      <w:r>
        <w:rPr>
          <w:rFonts w:ascii="Times New Roman"/>
          <w:b w:val="false"/>
          <w:i w:val="false"/>
          <w:color w:val="000000"/>
          <w:sz w:val="28"/>
        </w:rPr>
        <w:t>
      "При этом в целях обеспечения исполнения государственных обязательств по финансированию расходов, связанных с валютными рисками, допускается пересмотр суммы договора о строительстве "под ключ" в связи с изменением курса национальной валюты к иностранной валюте при наличии решения соответствующей бюджетной комиссии или решения маслихата.</w:t>
      </w:r>
    </w:p>
    <w:bookmarkEnd w:id="89"/>
    <w:bookmarkStart w:name="z111" w:id="90"/>
    <w:p>
      <w:pPr>
        <w:spacing w:after="0"/>
        <w:ind w:left="0"/>
        <w:jc w:val="both"/>
      </w:pPr>
      <w:r>
        <w:rPr>
          <w:rFonts w:ascii="Times New Roman"/>
          <w:b w:val="false"/>
          <w:i w:val="false"/>
          <w:color w:val="000000"/>
          <w:sz w:val="28"/>
        </w:rPr>
        <w:t>
      Порядок заключения соглашения между администратором бюджетных программ и субъектом квазигосударственного сектора на выполнение работ по реализации проектов строительства "под ключ", регистрации, исполнению, а также проведению платежей по договорам по проектам строительства "под ключ" и (или) договорам принятия государственных обязательств по проектам строительства "под ключ" определяется центральным уполномоченным органом по бюджетной политике по согласованию с центральным уполномоченным органом по исполнению бюджета.";</w:t>
      </w:r>
    </w:p>
    <w:bookmarkEnd w:id="90"/>
    <w:bookmarkStart w:name="z112" w:id="9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148</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шестой следующего содержания:</w:t>
      </w:r>
    </w:p>
    <w:bookmarkStart w:name="z114" w:id="92"/>
    <w:p>
      <w:pPr>
        <w:spacing w:after="0"/>
        <w:ind w:left="0"/>
        <w:jc w:val="both"/>
      </w:pPr>
      <w:r>
        <w:rPr>
          <w:rFonts w:ascii="Times New Roman"/>
          <w:b w:val="false"/>
          <w:i w:val="false"/>
          <w:color w:val="000000"/>
          <w:sz w:val="28"/>
        </w:rPr>
        <w:t>
      "Проекты строительства "под ключ" подразделяются на следующие виды:</w:t>
      </w:r>
    </w:p>
    <w:bookmarkEnd w:id="92"/>
    <w:bookmarkStart w:name="z115" w:id="93"/>
    <w:p>
      <w:pPr>
        <w:spacing w:after="0"/>
        <w:ind w:left="0"/>
        <w:jc w:val="both"/>
      </w:pPr>
      <w:r>
        <w:rPr>
          <w:rFonts w:ascii="Times New Roman"/>
          <w:b w:val="false"/>
          <w:i w:val="false"/>
          <w:color w:val="000000"/>
          <w:sz w:val="28"/>
        </w:rPr>
        <w:t>
      1) выполнение комплекса работ по проектированию, закупкам и реализации (строительству и (или) реконструкции), предполагаемых к финансированию за счет бюджетных средств;</w:t>
      </w:r>
    </w:p>
    <w:bookmarkEnd w:id="93"/>
    <w:bookmarkStart w:name="z116" w:id="94"/>
    <w:p>
      <w:pPr>
        <w:spacing w:after="0"/>
        <w:ind w:left="0"/>
        <w:jc w:val="both"/>
      </w:pPr>
      <w:r>
        <w:rPr>
          <w:rFonts w:ascii="Times New Roman"/>
          <w:b w:val="false"/>
          <w:i w:val="false"/>
          <w:color w:val="000000"/>
          <w:sz w:val="28"/>
        </w:rPr>
        <w:t>
      2) выполнение комплекса работ по проектированию, закупкам и реализации (строительству и (или) реконструкции), предполагаемых к финансированию за счет средств поставщика, с последующим выполнением государственных обязательств со дня подписания акта введения в эксплуатацию строительного объекта "под ключ".";</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5 изложить в следующей редакции:</w:t>
      </w:r>
    </w:p>
    <w:bookmarkStart w:name="z118" w:id="95"/>
    <w:p>
      <w:pPr>
        <w:spacing w:after="0"/>
        <w:ind w:left="0"/>
        <w:jc w:val="both"/>
      </w:pPr>
      <w:r>
        <w:rPr>
          <w:rFonts w:ascii="Times New Roman"/>
          <w:b w:val="false"/>
          <w:i w:val="false"/>
          <w:color w:val="000000"/>
          <w:sz w:val="28"/>
        </w:rPr>
        <w:t>
      "6) финансирование проектов строительства "под ключ" или выполнение государственных обязательств по проектам строительства "под ключ".";</w:t>
      </w:r>
    </w:p>
    <w:bookmarkEnd w:id="95"/>
    <w:bookmarkStart w:name="z119" w:id="9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абзаце шестом</w:t>
      </w:r>
      <w:r>
        <w:rPr>
          <w:rFonts w:ascii="Times New Roman"/>
          <w:b w:val="false"/>
          <w:i w:val="false"/>
          <w:color w:val="000000"/>
          <w:sz w:val="28"/>
        </w:rPr>
        <w:t xml:space="preserve"> подпункта 2) пункта 1 статьи 149 слова "предложение и" заменить словами "предложение, финансово-экономическое обоснование и (или)".</w:t>
      </w:r>
    </w:p>
    <w:bookmarkEnd w:id="96"/>
    <w:bookmarkStart w:name="z120" w:id="9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Строительный кодекс</w:t>
      </w:r>
      <w:r>
        <w:rPr>
          <w:rFonts w:ascii="Times New Roman"/>
          <w:b w:val="false"/>
          <w:i w:val="false"/>
          <w:color w:val="000000"/>
          <w:sz w:val="28"/>
        </w:rPr>
        <w:t xml:space="preserve"> Республики Казахстан от 9 января 2026 года:</w:t>
      </w:r>
    </w:p>
    <w:bookmarkEnd w:id="97"/>
    <w:bookmarkStart w:name="z121" w:id="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98"/>
    <w:bookmarkStart w:name="z122"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четвертом</w:t>
      </w:r>
      <w:r>
        <w:rPr>
          <w:rFonts w:ascii="Times New Roman"/>
          <w:b w:val="false"/>
          <w:i w:val="false"/>
          <w:color w:val="000000"/>
          <w:sz w:val="28"/>
        </w:rPr>
        <w:t xml:space="preserve"> подпункта 25) слова "содержащая соответствующие требования" заменить словами "отвечающая соответствующим требованиям";</w:t>
      </w:r>
    </w:p>
    <w:bookmarkEnd w:id="99"/>
    <w:bookmarkStart w:name="z123"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70)</w:t>
      </w:r>
      <w:r>
        <w:rPr>
          <w:rFonts w:ascii="Times New Roman"/>
          <w:b w:val="false"/>
          <w:i w:val="false"/>
          <w:color w:val="000000"/>
          <w:sz w:val="28"/>
        </w:rPr>
        <w:t xml:space="preserve"> слова "система нормативно-технических документов" заменить словами "часть государственной системы нормативных документов";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77)</w:t>
      </w:r>
      <w:r>
        <w:rPr>
          <w:rFonts w:ascii="Times New Roman"/>
          <w:b w:val="false"/>
          <w:i w:val="false"/>
          <w:color w:val="000000"/>
          <w:sz w:val="28"/>
        </w:rPr>
        <w:t xml:space="preserve"> после слов "на каждом этапе" дополнить словами "экспертизы проектов строительства отдельных объектов, особого регулирования и градостроительной регламентации, а также";</w:t>
      </w:r>
    </w:p>
    <w:bookmarkStart w:name="z125"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18</w:t>
      </w:r>
      <w:r>
        <w:rPr>
          <w:rFonts w:ascii="Times New Roman"/>
          <w:b w:val="false"/>
          <w:i w:val="false"/>
          <w:color w:val="000000"/>
          <w:sz w:val="28"/>
        </w:rPr>
        <w:t xml:space="preserve"> дополнить частью второй следующего содержания:</w:t>
      </w:r>
    </w:p>
    <w:bookmarkEnd w:id="101"/>
    <w:bookmarkStart w:name="z126" w:id="102"/>
    <w:p>
      <w:pPr>
        <w:spacing w:after="0"/>
        <w:ind w:left="0"/>
        <w:jc w:val="both"/>
      </w:pPr>
      <w:r>
        <w:rPr>
          <w:rFonts w:ascii="Times New Roman"/>
          <w:b w:val="false"/>
          <w:i w:val="false"/>
          <w:color w:val="000000"/>
          <w:sz w:val="28"/>
        </w:rPr>
        <w:t xml:space="preserve">
      "Действие части первой настоящей статьи не распространяется на случаи реализации инвестиционного проекта по строительству промышленного (производственного) объекта, реализуемого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 при наличии потенциальной возможности последующей разработки градостроительной документации либо внесения изменений в нее в установленном законодательством Республики Казахстан порядке.";</w:t>
      </w:r>
    </w:p>
    <w:bookmarkEnd w:id="102"/>
    <w:bookmarkStart w:name="z127"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8)</w:t>
      </w:r>
      <w:r>
        <w:rPr>
          <w:rFonts w:ascii="Times New Roman"/>
          <w:b w:val="false"/>
          <w:i w:val="false"/>
          <w:color w:val="000000"/>
          <w:sz w:val="28"/>
        </w:rPr>
        <w:t xml:space="preserve"> статьи 23 исключить;</w:t>
      </w:r>
    </w:p>
    <w:bookmarkEnd w:id="103"/>
    <w:bookmarkStart w:name="z128" w:id="1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24</w:t>
      </w:r>
      <w:r>
        <w:rPr>
          <w:rFonts w:ascii="Times New Roman"/>
          <w:b w:val="false"/>
          <w:i w:val="false"/>
          <w:color w:val="000000"/>
          <w:sz w:val="28"/>
        </w:rPr>
        <w:t>:</w:t>
      </w:r>
    </w:p>
    <w:bookmarkEnd w:id="104"/>
    <w:bookmarkStart w:name="z129"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49)</w:t>
      </w:r>
      <w:r>
        <w:rPr>
          <w:rFonts w:ascii="Times New Roman"/>
          <w:b w:val="false"/>
          <w:i w:val="false"/>
          <w:color w:val="000000"/>
          <w:sz w:val="28"/>
        </w:rPr>
        <w:t xml:space="preserve"> слова "экспертных комиссий (экспертных групп)" заменить словами "экспертных групп";</w:t>
      </w:r>
    </w:p>
    <w:bookmarkEnd w:id="105"/>
    <w:bookmarkStart w:name="z130" w:id="106"/>
    <w:p>
      <w:pPr>
        <w:spacing w:after="0"/>
        <w:ind w:left="0"/>
        <w:jc w:val="both"/>
      </w:pPr>
      <w:r>
        <w:rPr>
          <w:rFonts w:ascii="Times New Roman"/>
          <w:b w:val="false"/>
          <w:i w:val="false"/>
          <w:color w:val="000000"/>
          <w:sz w:val="28"/>
        </w:rPr>
        <w:t>
      дополнить подпунктом 74-1) следующего содержания:</w:t>
      </w:r>
    </w:p>
    <w:bookmarkEnd w:id="106"/>
    <w:bookmarkStart w:name="z131" w:id="107"/>
    <w:p>
      <w:pPr>
        <w:spacing w:after="0"/>
        <w:ind w:left="0"/>
        <w:jc w:val="both"/>
      </w:pPr>
      <w:r>
        <w:rPr>
          <w:rFonts w:ascii="Times New Roman"/>
          <w:b w:val="false"/>
          <w:i w:val="false"/>
          <w:color w:val="000000"/>
          <w:sz w:val="28"/>
        </w:rPr>
        <w:t>
      "74-1) подтверждает возможность разработки градостроительной документации либо внесения изменений в нее местными исполнительными органами, учитывающую предмет инвестиционных проектов по строительству промышленного (производственного) объекта;";</w:t>
      </w:r>
    </w:p>
    <w:bookmarkEnd w:id="107"/>
    <w:bookmarkStart w:name="z132" w:id="10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4 статьи 46 слова "государственных экспертных организаций" заменить словами "государственной экспертной организации";</w:t>
      </w:r>
    </w:p>
    <w:bookmarkEnd w:id="108"/>
    <w:bookmarkStart w:name="z133" w:id="1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61 дополнить частью второй следующего содержания:</w:t>
      </w:r>
    </w:p>
    <w:bookmarkEnd w:id="109"/>
    <w:bookmarkStart w:name="z134" w:id="110"/>
    <w:p>
      <w:pPr>
        <w:spacing w:after="0"/>
        <w:ind w:left="0"/>
        <w:jc w:val="both"/>
      </w:pPr>
      <w:r>
        <w:rPr>
          <w:rFonts w:ascii="Times New Roman"/>
          <w:b w:val="false"/>
          <w:i w:val="false"/>
          <w:color w:val="000000"/>
          <w:sz w:val="28"/>
        </w:rPr>
        <w:t>
      "Портал государственной экспертной организации является цифровой платформой для централизованного доступа к сервисам и автоматизированным услугам государственных цифровых систем сопровождения архитектурной, градостроительной и строительной деятельности.";</w:t>
      </w:r>
    </w:p>
    <w:bookmarkEnd w:id="110"/>
    <w:bookmarkStart w:name="z135" w:id="1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78</w:t>
      </w:r>
      <w:r>
        <w:rPr>
          <w:rFonts w:ascii="Times New Roman"/>
          <w:b w:val="false"/>
          <w:i w:val="false"/>
          <w:color w:val="000000"/>
          <w:sz w:val="28"/>
        </w:rPr>
        <w:t>:</w:t>
      </w:r>
    </w:p>
    <w:bookmarkEnd w:id="111"/>
    <w:bookmarkStart w:name="z136"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дополнить словами ", за исключением случая реализации инвестиционного проекта по строительству промышленного (производственного) объекта";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изложить в следующей редакции:</w:t>
      </w:r>
    </w:p>
    <w:bookmarkStart w:name="z139" w:id="113"/>
    <w:p>
      <w:pPr>
        <w:spacing w:after="0"/>
        <w:ind w:left="0"/>
        <w:jc w:val="both"/>
      </w:pPr>
      <w:r>
        <w:rPr>
          <w:rFonts w:ascii="Times New Roman"/>
          <w:b w:val="false"/>
          <w:i w:val="false"/>
          <w:color w:val="000000"/>
          <w:sz w:val="28"/>
        </w:rPr>
        <w:t>
      "Требования, указанные в части первой настоящего пункта, не распространяются на случаи:</w:t>
      </w:r>
    </w:p>
    <w:bookmarkEnd w:id="113"/>
    <w:bookmarkStart w:name="z140" w:id="114"/>
    <w:p>
      <w:pPr>
        <w:spacing w:after="0"/>
        <w:ind w:left="0"/>
        <w:jc w:val="both"/>
      </w:pPr>
      <w:r>
        <w:rPr>
          <w:rFonts w:ascii="Times New Roman"/>
          <w:b w:val="false"/>
          <w:i w:val="false"/>
          <w:color w:val="000000"/>
          <w:sz w:val="28"/>
        </w:rPr>
        <w:t>
      чрезвычайных ситуаций природного или техногенного характера, повлекшие необходимость изменения территориального развития населенного пункта. При этом корректировка (актуализация) проекта детальной планировки принимается на основании решения Правительства Республики Казахстан в соответствии с законодательством Республики Казахстан;</w:t>
      </w:r>
    </w:p>
    <w:bookmarkEnd w:id="114"/>
    <w:bookmarkStart w:name="z141" w:id="115"/>
    <w:p>
      <w:pPr>
        <w:spacing w:after="0"/>
        <w:ind w:left="0"/>
        <w:jc w:val="both"/>
      </w:pPr>
      <w:r>
        <w:rPr>
          <w:rFonts w:ascii="Times New Roman"/>
          <w:b w:val="false"/>
          <w:i w:val="false"/>
          <w:color w:val="000000"/>
          <w:sz w:val="28"/>
        </w:rPr>
        <w:t>
      обусловленные необходимостью корректировки действующего проекта детальной планировки в целях строительства отдельно стоящих объектов образования, здравоохранения, культуры и уникальных объектов за счет бюджетных средств.";</w:t>
      </w:r>
    </w:p>
    <w:bookmarkEnd w:id="115"/>
    <w:bookmarkStart w:name="z142" w:id="116"/>
    <w:p>
      <w:pPr>
        <w:spacing w:after="0"/>
        <w:ind w:left="0"/>
        <w:jc w:val="both"/>
      </w:pPr>
      <w:r>
        <w:rPr>
          <w:rFonts w:ascii="Times New Roman"/>
          <w:b w:val="false"/>
          <w:i w:val="false"/>
          <w:color w:val="000000"/>
          <w:sz w:val="28"/>
        </w:rPr>
        <w:t xml:space="preserve">
      дополнить пунктом 4-1 следующего содержания: </w:t>
      </w:r>
    </w:p>
    <w:bookmarkEnd w:id="116"/>
    <w:bookmarkStart w:name="z143" w:id="117"/>
    <w:p>
      <w:pPr>
        <w:spacing w:after="0"/>
        <w:ind w:left="0"/>
        <w:jc w:val="both"/>
      </w:pPr>
      <w:r>
        <w:rPr>
          <w:rFonts w:ascii="Times New Roman"/>
          <w:b w:val="false"/>
          <w:i w:val="false"/>
          <w:color w:val="000000"/>
          <w:sz w:val="28"/>
        </w:rPr>
        <w:t>
      "4-1. Разработка и корректировка проектов детальной планировки межселенных территорий осуществляются в случаях, предусмотренных документами Системы государственного планирования Республики Казахстан, в соответствии с правилами разработки, согласования и утверждения градостроительных проектов (генеральных планов населенных пунктов, проектов детальной планировки). При этом разработка (корректировка) проектов детальной планировки межселенных территорий допускается только для реализации предусмотренных производственных, рекреационных и инфраструктурных проектов, за исключением реализации жилой застройки.";</w:t>
      </w:r>
    </w:p>
    <w:bookmarkEnd w:id="117"/>
    <w:bookmarkStart w:name="z144" w:id="1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95 дополнить словами "в соответствии с государственными нормативными документами";</w:t>
      </w:r>
    </w:p>
    <w:bookmarkEnd w:id="118"/>
    <w:bookmarkStart w:name="z145" w:id="11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98</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47" w:id="120"/>
    <w:p>
      <w:pPr>
        <w:spacing w:after="0"/>
        <w:ind w:left="0"/>
        <w:jc w:val="both"/>
      </w:pPr>
      <w:r>
        <w:rPr>
          <w:rFonts w:ascii="Times New Roman"/>
          <w:b w:val="false"/>
          <w:i w:val="false"/>
          <w:color w:val="000000"/>
          <w:sz w:val="28"/>
        </w:rPr>
        <w:t>
      "Действие части первой настоящего пункта не распространяется на случаи реализации инвестиционного проекта по строительству промышленного (производственного) объекта, реализуемого в соответствии со статьей 284 Предпринимательского кодекса Республики Казахстан, при наличии потенциальной возможности последующей разработки градостроительной документации либо внесения изменений в нее в установленном законодательством Республики Казахстан порядке.";</w:t>
      </w:r>
    </w:p>
    <w:bookmarkEnd w:id="120"/>
    <w:bookmarkStart w:name="z148"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первой</w:t>
      </w:r>
      <w:r>
        <w:rPr>
          <w:rFonts w:ascii="Times New Roman"/>
          <w:b w:val="false"/>
          <w:i w:val="false"/>
          <w:color w:val="000000"/>
          <w:sz w:val="28"/>
        </w:rPr>
        <w:t xml:space="preserve"> пункта 4:</w:t>
      </w:r>
    </w:p>
    <w:bookmarkEnd w:id="121"/>
    <w:bookmarkStart w:name="z149"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 сооружений связи, освещения, ограждения и подобных сооружений" исключить;</w:t>
      </w:r>
    </w:p>
    <w:bookmarkEnd w:id="122"/>
    <w:bookmarkStart w:name="z150" w:id="123"/>
    <w:p>
      <w:pPr>
        <w:spacing w:after="0"/>
        <w:ind w:left="0"/>
        <w:jc w:val="both"/>
      </w:pPr>
      <w:r>
        <w:rPr>
          <w:rFonts w:ascii="Times New Roman"/>
          <w:b w:val="false"/>
          <w:i w:val="false"/>
          <w:color w:val="000000"/>
          <w:sz w:val="28"/>
        </w:rPr>
        <w:t>
      дополнить подпунктом 8-1) следующего содержания:</w:t>
      </w:r>
    </w:p>
    <w:bookmarkEnd w:id="123"/>
    <w:bookmarkStart w:name="z151" w:id="124"/>
    <w:p>
      <w:pPr>
        <w:spacing w:after="0"/>
        <w:ind w:left="0"/>
        <w:jc w:val="both"/>
      </w:pPr>
      <w:r>
        <w:rPr>
          <w:rFonts w:ascii="Times New Roman"/>
          <w:b w:val="false"/>
          <w:i w:val="false"/>
          <w:color w:val="000000"/>
          <w:sz w:val="28"/>
        </w:rPr>
        <w:t>
      "8-1) строительство сооружений связи, освещения, ограждений и подобных сооружений высотой до девяти метров;";</w:t>
      </w:r>
    </w:p>
    <w:bookmarkEnd w:id="124"/>
    <w:bookmarkStart w:name="z152" w:id="1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99</w:t>
      </w:r>
      <w:r>
        <w:rPr>
          <w:rFonts w:ascii="Times New Roman"/>
          <w:b w:val="false"/>
          <w:i w:val="false"/>
          <w:color w:val="000000"/>
          <w:sz w:val="28"/>
        </w:rPr>
        <w:t xml:space="preserve"> дополнить пунктом 7 следующего содержания:</w:t>
      </w:r>
    </w:p>
    <w:bookmarkEnd w:id="125"/>
    <w:bookmarkStart w:name="z153" w:id="126"/>
    <w:p>
      <w:pPr>
        <w:spacing w:after="0"/>
        <w:ind w:left="0"/>
        <w:jc w:val="both"/>
      </w:pPr>
      <w:r>
        <w:rPr>
          <w:rFonts w:ascii="Times New Roman"/>
          <w:b w:val="false"/>
          <w:i w:val="false"/>
          <w:color w:val="000000"/>
          <w:sz w:val="28"/>
        </w:rPr>
        <w:t>
      "7. Организация процессов согласования проектов строительства и (или) выдача исходных материалов к ним заинтересованными государственными органами и организациями осуществляются на портале для организации разработки и экспертизы проектов по принципу "одного окна", который является обязательным для строительных объектов, финансируемых за счет государственных инвестиций.";</w:t>
      </w:r>
    </w:p>
    <w:bookmarkEnd w:id="126"/>
    <w:bookmarkStart w:name="z154" w:id="1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105</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"монополии" дополнить словами "и не являющихся предметом государственных закупок";</w:t>
      </w:r>
    </w:p>
    <w:bookmarkStart w:name="z156"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"экспертные комиссии (экспертные группы)", "экспертных комиссий (экспертных групп)" заменить соответственно словами "экспертные группы", "экспертных групп";</w:t>
      </w:r>
    </w:p>
    <w:bookmarkEnd w:id="128"/>
    <w:bookmarkStart w:name="z157" w:id="12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111 слова "экспертных комиссий (экспертных групп)" заменить словами "экспертных групп";</w:t>
      </w:r>
    </w:p>
    <w:bookmarkEnd w:id="129"/>
    <w:bookmarkStart w:name="z158" w:id="1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2)</w:t>
      </w:r>
      <w:r>
        <w:rPr>
          <w:rFonts w:ascii="Times New Roman"/>
          <w:b w:val="false"/>
          <w:i w:val="false"/>
          <w:color w:val="000000"/>
          <w:sz w:val="28"/>
        </w:rPr>
        <w:t xml:space="preserve"> пункта 3 статьи 133 дополнить словами "выше двух этажей";</w:t>
      </w:r>
    </w:p>
    <w:bookmarkEnd w:id="130"/>
    <w:bookmarkStart w:name="z159" w:id="131"/>
    <w:p>
      <w:pPr>
        <w:spacing w:after="0"/>
        <w:ind w:left="0"/>
        <w:jc w:val="both"/>
      </w:pPr>
      <w:r>
        <w:rPr>
          <w:rFonts w:ascii="Times New Roman"/>
          <w:b w:val="false"/>
          <w:i w:val="false"/>
          <w:color w:val="000000"/>
          <w:sz w:val="28"/>
        </w:rPr>
        <w:t>
      14) предложение второе пункта 4 статьи 145 изложить в следующей редакции:</w:t>
      </w:r>
    </w:p>
    <w:bookmarkEnd w:id="131"/>
    <w:bookmarkStart w:name="z160" w:id="132"/>
    <w:p>
      <w:pPr>
        <w:spacing w:after="0"/>
        <w:ind w:left="0"/>
        <w:jc w:val="both"/>
      </w:pPr>
      <w:r>
        <w:rPr>
          <w:rFonts w:ascii="Times New Roman"/>
          <w:b w:val="false"/>
          <w:i w:val="false"/>
          <w:color w:val="000000"/>
          <w:sz w:val="28"/>
        </w:rPr>
        <w:t>
      "Приведение самовольной постройки в соответствие государственным нормативным документам осуществляется в порядке, установленном настоящим Кодексом.";</w:t>
      </w:r>
    </w:p>
    <w:bookmarkEnd w:id="132"/>
    <w:bookmarkStart w:name="z161" w:id="13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12)</w:t>
      </w:r>
      <w:r>
        <w:rPr>
          <w:rFonts w:ascii="Times New Roman"/>
          <w:b w:val="false"/>
          <w:i w:val="false"/>
          <w:color w:val="000000"/>
          <w:sz w:val="28"/>
        </w:rPr>
        <w:t xml:space="preserve"> части второй пункта 1 статьи 146 слова "отечественного производства, включенных в базу данных товаров, работ, услуг и их поставщиков" заменить словами "казахстанского происхождения, включенных в реестр казахстанских товаропроизводителей".</w:t>
      </w:r>
    </w:p>
    <w:bookmarkEnd w:id="133"/>
    <w:bookmarkStart w:name="z162" w:id="1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134"/>
    <w:bookmarkStart w:name="z163" w:id="1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10-2</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10-32)</w:t>
      </w:r>
      <w:r>
        <w:rPr>
          <w:rFonts w:ascii="Times New Roman"/>
          <w:b w:val="false"/>
          <w:i w:val="false"/>
          <w:color w:val="000000"/>
          <w:sz w:val="28"/>
        </w:rPr>
        <w:t xml:space="preserve"> изложить в следующей редакции:</w:t>
      </w:r>
    </w:p>
    <w:bookmarkStart w:name="z165" w:id="136"/>
    <w:p>
      <w:pPr>
        <w:spacing w:after="0"/>
        <w:ind w:left="0"/>
        <w:jc w:val="both"/>
      </w:pPr>
      <w:r>
        <w:rPr>
          <w:rFonts w:ascii="Times New Roman"/>
          <w:b w:val="false"/>
          <w:i w:val="false"/>
          <w:color w:val="000000"/>
          <w:sz w:val="28"/>
        </w:rPr>
        <w:t>
      "10-32) разрабатывает и утверждает правила постановки на учет нуждающихся в жилище граждан Республики Казахстан, кандасов в единую республиканскую электронную базу и электронную базу "Центр обеспечения жилищем" и снятия с учета, а также порядок ведения и инвентаризации электронной базы "Центр обеспечения жилищем";";</w:t>
      </w:r>
    </w:p>
    <w:bookmarkEnd w:id="136"/>
    <w:bookmarkStart w:name="z166" w:id="137"/>
    <w:p>
      <w:pPr>
        <w:spacing w:after="0"/>
        <w:ind w:left="0"/>
        <w:jc w:val="both"/>
      </w:pPr>
      <w:r>
        <w:rPr>
          <w:rFonts w:ascii="Times New Roman"/>
          <w:b w:val="false"/>
          <w:i w:val="false"/>
          <w:color w:val="000000"/>
          <w:sz w:val="28"/>
        </w:rPr>
        <w:t>
      дополнить подпунктом 10-45) следующего содержания:</w:t>
      </w:r>
    </w:p>
    <w:bookmarkEnd w:id="137"/>
    <w:bookmarkStart w:name="z167" w:id="138"/>
    <w:p>
      <w:pPr>
        <w:spacing w:after="0"/>
        <w:ind w:left="0"/>
        <w:jc w:val="both"/>
      </w:pPr>
      <w:r>
        <w:rPr>
          <w:rFonts w:ascii="Times New Roman"/>
          <w:b w:val="false"/>
          <w:i w:val="false"/>
          <w:color w:val="000000"/>
          <w:sz w:val="28"/>
        </w:rPr>
        <w:t>
      "10-45) разрабатывает и утверждает правила предоставления и распределения жилища из коммунального жилищного фонда гражданам, единственное жилище которых признано аварийным;";</w:t>
      </w:r>
    </w:p>
    <w:bookmarkEnd w:id="138"/>
    <w:bookmarkStart w:name="z168"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подпунктом 13-1) следующего содержания:</w:t>
      </w:r>
    </w:p>
    <w:bookmarkEnd w:id="139"/>
    <w:bookmarkStart w:name="z169" w:id="140"/>
    <w:p>
      <w:pPr>
        <w:spacing w:after="0"/>
        <w:ind w:left="0"/>
        <w:jc w:val="both"/>
      </w:pPr>
      <w:r>
        <w:rPr>
          <w:rFonts w:ascii="Times New Roman"/>
          <w:b w:val="false"/>
          <w:i w:val="false"/>
          <w:color w:val="000000"/>
          <w:sz w:val="28"/>
        </w:rPr>
        <w:t>
      "13-1) осуществляют предоставление и распределение жилища из коммунального жилищного фонда гражданам, единственное жилище которых признано аварийным;";</w:t>
      </w:r>
    </w:p>
    <w:bookmarkEnd w:id="140"/>
    <w:bookmarkStart w:name="z170" w:id="14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9</w:t>
      </w:r>
      <w:r>
        <w:rPr>
          <w:rFonts w:ascii="Times New Roman"/>
          <w:b w:val="false"/>
          <w:i w:val="false"/>
          <w:color w:val="000000"/>
          <w:sz w:val="28"/>
        </w:rPr>
        <w:t xml:space="preserve"> статьи 13 изложить в следующей редакции:</w:t>
      </w:r>
    </w:p>
    <w:bookmarkEnd w:id="141"/>
    <w:bookmarkStart w:name="z171" w:id="142"/>
    <w:p>
      <w:pPr>
        <w:spacing w:after="0"/>
        <w:ind w:left="0"/>
        <w:jc w:val="both"/>
      </w:pPr>
      <w:r>
        <w:rPr>
          <w:rFonts w:ascii="Times New Roman"/>
          <w:b w:val="false"/>
          <w:i w:val="false"/>
          <w:color w:val="000000"/>
          <w:sz w:val="28"/>
        </w:rPr>
        <w:t>
      "9. Граждане Республики Казахстан вправе приватизировать на территории Республики Казахстан только одно жилище из государственного жилищного фонда, если иное не предусмотрено настоящим Законом.";</w:t>
      </w:r>
    </w:p>
    <w:bookmarkEnd w:id="142"/>
    <w:bookmarkStart w:name="z172" w:id="1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21 дополнить частью второй следующего содержания:</w:t>
      </w:r>
    </w:p>
    <w:bookmarkEnd w:id="143"/>
    <w:bookmarkStart w:name="z173" w:id="144"/>
    <w:p>
      <w:pPr>
        <w:spacing w:after="0"/>
        <w:ind w:left="0"/>
        <w:jc w:val="both"/>
      </w:pPr>
      <w:r>
        <w:rPr>
          <w:rFonts w:ascii="Times New Roman"/>
          <w:b w:val="false"/>
          <w:i w:val="false"/>
          <w:color w:val="000000"/>
          <w:sz w:val="28"/>
        </w:rPr>
        <w:t>
      "Положение пункта 1 настоящей статьи распространяется на граждан Республики Казахстан, кандасов, нуждающихся в жилище из государственного жилищного фонда.";</w:t>
      </w:r>
    </w:p>
    <w:bookmarkEnd w:id="144"/>
    <w:bookmarkStart w:name="z174" w:id="1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47 дополнить частью второй следующего содержания:</w:t>
      </w:r>
    </w:p>
    <w:bookmarkEnd w:id="145"/>
    <w:bookmarkStart w:name="z175" w:id="146"/>
    <w:p>
      <w:pPr>
        <w:spacing w:after="0"/>
        <w:ind w:left="0"/>
        <w:jc w:val="both"/>
      </w:pPr>
      <w:r>
        <w:rPr>
          <w:rFonts w:ascii="Times New Roman"/>
          <w:b w:val="false"/>
          <w:i w:val="false"/>
          <w:color w:val="000000"/>
          <w:sz w:val="28"/>
        </w:rPr>
        <w:t>
      "При этом в многоквартирных жилых домах с двумястами и более собственниками квартир, нежилых помещений переход от формы управления объектом кондоминиума в виде объединения собственников имущества к форме непосредственного совместного управления допускается не ранее чем через один год со дня принятия собранием собственников квартир, нежилых помещений решения о выборе объединения собственников имущества в качестве формы управления объектом кондоминиума.";</w:t>
      </w:r>
    </w:p>
    <w:bookmarkEnd w:id="146"/>
    <w:bookmarkStart w:name="z176" w:id="1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статьи 51-3 изложить в следующей редакции:</w:t>
      </w:r>
    </w:p>
    <w:bookmarkEnd w:id="147"/>
    <w:bookmarkStart w:name="z177" w:id="148"/>
    <w:p>
      <w:pPr>
        <w:spacing w:after="0"/>
        <w:ind w:left="0"/>
        <w:jc w:val="both"/>
      </w:pPr>
      <w:r>
        <w:rPr>
          <w:rFonts w:ascii="Times New Roman"/>
          <w:b w:val="false"/>
          <w:i w:val="false"/>
          <w:color w:val="000000"/>
          <w:sz w:val="28"/>
        </w:rPr>
        <w:t>
      "1) по решению не менее двух третей от общего числа собственников квартир, нежилых помещений;";</w:t>
      </w:r>
    </w:p>
    <w:bookmarkEnd w:id="148"/>
    <w:bookmarkStart w:name="z178" w:id="14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67</w:t>
      </w:r>
      <w:r>
        <w:rPr>
          <w:rFonts w:ascii="Times New Roman"/>
          <w:b w:val="false"/>
          <w:i w:val="false"/>
          <w:color w:val="000000"/>
          <w:sz w:val="28"/>
        </w:rPr>
        <w:t>:</w:t>
      </w:r>
    </w:p>
    <w:bookmarkEnd w:id="149"/>
    <w:bookmarkStart w:name="z179" w:id="1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 "данных учреждений" дополнить словами "в порядке очередности";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"данных предприятий" дополнить словами "в порядке очередности";</w:t>
      </w:r>
    </w:p>
    <w:bookmarkStart w:name="z181" w:id="15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69</w:t>
      </w:r>
      <w:r>
        <w:rPr>
          <w:rFonts w:ascii="Times New Roman"/>
          <w:b w:val="false"/>
          <w:i w:val="false"/>
          <w:color w:val="000000"/>
          <w:sz w:val="28"/>
        </w:rPr>
        <w:t>:</w:t>
      </w:r>
    </w:p>
    <w:bookmarkEnd w:id="151"/>
    <w:bookmarkStart w:name="z182"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"жилища" дополнить словами "или доли в единственном жилище пятьдесят или более пятидесяти процентов";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w:t>
      </w:r>
    </w:p>
    <w:bookmarkStart w:name="z185" w:id="153"/>
    <w:p>
      <w:pPr>
        <w:spacing w:after="0"/>
        <w:ind w:left="0"/>
        <w:jc w:val="both"/>
      </w:pPr>
      <w:r>
        <w:rPr>
          <w:rFonts w:ascii="Times New Roman"/>
          <w:b w:val="false"/>
          <w:i w:val="false"/>
          <w:color w:val="000000"/>
          <w:sz w:val="28"/>
        </w:rPr>
        <w:t>
      после слова "жилища" дополнить словами "или доли в единственном жилище пятьдесят или более пятидесяти процентов";</w:t>
      </w:r>
    </w:p>
    <w:bookmarkEnd w:id="153"/>
    <w:bookmarkStart w:name="z186" w:id="154"/>
    <w:p>
      <w:pPr>
        <w:spacing w:after="0"/>
        <w:ind w:left="0"/>
        <w:jc w:val="both"/>
      </w:pPr>
      <w:r>
        <w:rPr>
          <w:rFonts w:ascii="Times New Roman"/>
          <w:b w:val="false"/>
          <w:i w:val="false"/>
          <w:color w:val="000000"/>
          <w:sz w:val="28"/>
        </w:rPr>
        <w:t>
      после слова "пункте" дополнить словами "в течение последних пяти лет";</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w:t>
      </w:r>
    </w:p>
    <w:bookmarkStart w:name="z188" w:id="155"/>
    <w:p>
      <w:pPr>
        <w:spacing w:after="0"/>
        <w:ind w:left="0"/>
        <w:jc w:val="both"/>
      </w:pPr>
      <w:r>
        <w:rPr>
          <w:rFonts w:ascii="Times New Roman"/>
          <w:b w:val="false"/>
          <w:i w:val="false"/>
          <w:color w:val="000000"/>
          <w:sz w:val="28"/>
        </w:rPr>
        <w:t>
      после слова "жилища" дополнить словами "или доли в единственном жилище пятьдесят или более пятидесяти процентов";</w:t>
      </w:r>
    </w:p>
    <w:bookmarkEnd w:id="155"/>
    <w:bookmarkStart w:name="z189" w:id="156"/>
    <w:p>
      <w:pPr>
        <w:spacing w:after="0"/>
        <w:ind w:left="0"/>
        <w:jc w:val="both"/>
      </w:pPr>
      <w:r>
        <w:rPr>
          <w:rFonts w:ascii="Times New Roman"/>
          <w:b w:val="false"/>
          <w:i w:val="false"/>
          <w:color w:val="000000"/>
          <w:sz w:val="28"/>
        </w:rPr>
        <w:t>
      после слова "территории Республики Казахстан" дополнить словами "в течение последних пяти лет";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"Казахстан" дополнить словами "об архитектурной, градостроительной и строительной деятельности";</w:t>
      </w:r>
    </w:p>
    <w:bookmarkStart w:name="z191" w:id="157"/>
    <w:p>
      <w:pPr>
        <w:spacing w:after="0"/>
        <w:ind w:left="0"/>
        <w:jc w:val="both"/>
      </w:pPr>
      <w:r>
        <w:rPr>
          <w:rFonts w:ascii="Times New Roman"/>
          <w:b w:val="false"/>
          <w:i w:val="false"/>
          <w:color w:val="000000"/>
          <w:sz w:val="28"/>
        </w:rPr>
        <w:t>
      дополнить частью второй следующего содержания:</w:t>
      </w:r>
    </w:p>
    <w:bookmarkEnd w:id="157"/>
    <w:bookmarkStart w:name="z192" w:id="158"/>
    <w:p>
      <w:pPr>
        <w:spacing w:after="0"/>
        <w:ind w:left="0"/>
        <w:jc w:val="both"/>
      </w:pPr>
      <w:r>
        <w:rPr>
          <w:rFonts w:ascii="Times New Roman"/>
          <w:b w:val="false"/>
          <w:i w:val="false"/>
          <w:color w:val="000000"/>
          <w:sz w:val="28"/>
        </w:rPr>
        <w:t>
      "Требования об отсутствии жилища или доли в единственном жилище пятьдесят или более пятидесяти процентов на праве собственности в данном населенном пункте и на территории Республики Казахстан в течение последних пяти лет при постановке на учет нуждающихся в жилище в электронную базу "Центр обеспечения жилищем" распространяются на членов семей граждан Республики Казахстан, кандасов, нуждающихся в жилище из государственного жилищного фонда.";</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4" w:id="159"/>
    <w:p>
      <w:pPr>
        <w:spacing w:after="0"/>
        <w:ind w:left="0"/>
        <w:jc w:val="both"/>
      </w:pPr>
      <w:r>
        <w:rPr>
          <w:rFonts w:ascii="Times New Roman"/>
          <w:b w:val="false"/>
          <w:i w:val="false"/>
          <w:color w:val="000000"/>
          <w:sz w:val="28"/>
        </w:rPr>
        <w:t>
      "4. Граждане Республики Казахстан, единственное жилище которых признано аварийным в порядке, установленном законодательством Республики Казахстан об архитектурной, градостроительной и строительной деятельности, ставятся на учет нуждающихся в жилище в электронную базу "Центр обеспечения жилищем" в соответствии с правилами постановки на учет нуждающихся в жилище граждан Республики Казахстан, кандасов в единую республиканскую электронную базу и электронную базу "Центр обеспечения жилищем" и снятия с учета, а также порядком ведения и инвентаризации электронной базы "Центр обеспечения жилищем".</w:t>
      </w:r>
    </w:p>
    <w:bookmarkEnd w:id="159"/>
    <w:bookmarkStart w:name="z195" w:id="160"/>
    <w:p>
      <w:pPr>
        <w:spacing w:after="0"/>
        <w:ind w:left="0"/>
        <w:jc w:val="both"/>
      </w:pPr>
      <w:r>
        <w:rPr>
          <w:rFonts w:ascii="Times New Roman"/>
          <w:b w:val="false"/>
          <w:i w:val="false"/>
          <w:color w:val="000000"/>
          <w:sz w:val="28"/>
        </w:rPr>
        <w:t>
      Предоставление и распределение жилища из коммунального жилищного фонда гражданам Республики Казахстан, единственное жилище которых признано аварийным в порядке, установленном законодательством Республики Казахстан об архитектурной, градостроительной и строительной деятельности, осуществляют местные исполнительные органы на основании решения комиссии, созданной в порядке, определенном уполномоченным органом.</w:t>
      </w:r>
    </w:p>
    <w:bookmarkEnd w:id="160"/>
    <w:bookmarkStart w:name="z196" w:id="161"/>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статьи 74</w:t>
      </w:r>
      <w:r>
        <w:rPr>
          <w:rFonts w:ascii="Times New Roman"/>
          <w:b w:val="false"/>
          <w:i w:val="false"/>
          <w:color w:val="000000"/>
          <w:sz w:val="28"/>
        </w:rPr>
        <w:t xml:space="preserve"> настоящего Закона не распространяются при постановке на учет, предоставлении и распределении жилища из коммунального жилищного фонда гражданам, единственное жилище которых признано аварийным в порядке, установленном законодательством Республики Казахстан об архитектурной, градостроительной и строительной деятельности.</w:t>
      </w:r>
    </w:p>
    <w:bookmarkEnd w:id="161"/>
    <w:bookmarkStart w:name="z197" w:id="162"/>
    <w:p>
      <w:pPr>
        <w:spacing w:after="0"/>
        <w:ind w:left="0"/>
        <w:jc w:val="both"/>
      </w:pPr>
      <w:r>
        <w:rPr>
          <w:rFonts w:ascii="Times New Roman"/>
          <w:b w:val="false"/>
          <w:i w:val="false"/>
          <w:color w:val="000000"/>
          <w:sz w:val="28"/>
        </w:rPr>
        <w:t>
      Граждане Республики Казахстан, единственное жилище которых признано аварийным в порядке, установленном законодательством Республики Казахстан об архитектурной, градостроительной и строительной деятельности,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гражданским законодательством Республики Казахстан.";</w:t>
      </w:r>
    </w:p>
    <w:bookmarkEnd w:id="162"/>
    <w:bookmarkStart w:name="z198" w:id="1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w:t>
      </w:r>
    </w:p>
    <w:bookmarkEnd w:id="163"/>
    <w:bookmarkStart w:name="z199" w:id="164"/>
    <w:p>
      <w:pPr>
        <w:spacing w:after="0"/>
        <w:ind w:left="0"/>
        <w:jc w:val="both"/>
      </w:pPr>
      <w:r>
        <w:rPr>
          <w:rFonts w:ascii="Times New Roman"/>
          <w:b w:val="false"/>
          <w:i w:val="false"/>
          <w:color w:val="000000"/>
          <w:sz w:val="28"/>
        </w:rPr>
        <w:t>
      "Статья 70. Право граждан Республики Казахстан на жилище из государственного жилищного фонда или жилище, арендованное местным исполнительным органом в частном жилищном фонде</w:t>
      </w:r>
    </w:p>
    <w:bookmarkEnd w:id="164"/>
    <w:bookmarkStart w:name="z200" w:id="165"/>
    <w:p>
      <w:pPr>
        <w:spacing w:after="0"/>
        <w:ind w:left="0"/>
        <w:jc w:val="both"/>
      </w:pPr>
      <w:r>
        <w:rPr>
          <w:rFonts w:ascii="Times New Roman"/>
          <w:b w:val="false"/>
          <w:i w:val="false"/>
          <w:color w:val="000000"/>
          <w:sz w:val="28"/>
        </w:rPr>
        <w:t>
      Гражданин Республики Казахстан (вместе с супругом (супругой) и несовершеннолетними детьми) вправе иметь на территории Республики Казахстан только одно жилище из государственного жилищного фонда или жилище, арендованное местным исполнительным органом в частном жилищном фонде, кроме случаев, когда супруг (супруга) имели жилище из государственного жилищного фонда или долю в размере пятидесяти и более пятидесяти процентов в жилище из государственного жилищного фонда до вступления в брак (супружество) и произвели отчуждение жилища или доли в жилище в течение последних пяти лет.";</w:t>
      </w:r>
    </w:p>
    <w:bookmarkEnd w:id="165"/>
    <w:bookmarkStart w:name="z201" w:id="16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71</w:t>
      </w:r>
      <w:r>
        <w:rPr>
          <w:rFonts w:ascii="Times New Roman"/>
          <w:b w:val="false"/>
          <w:i w:val="false"/>
          <w:color w:val="000000"/>
          <w:sz w:val="28"/>
        </w:rPr>
        <w:t>:</w:t>
      </w:r>
    </w:p>
    <w:bookmarkEnd w:id="166"/>
    <w:bookmarkStart w:name="z202"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7"/>
    <w:bookmarkStart w:name="z203" w:id="168"/>
    <w:p>
      <w:pPr>
        <w:spacing w:after="0"/>
        <w:ind w:left="0"/>
        <w:jc w:val="both"/>
      </w:pPr>
      <w:r>
        <w:rPr>
          <w:rFonts w:ascii="Times New Roman"/>
          <w:b w:val="false"/>
          <w:i w:val="false"/>
          <w:color w:val="000000"/>
          <w:sz w:val="28"/>
        </w:rPr>
        <w:t>
      в части первой слова "нуждающихся в жилище граждан Республики Казахстан, кандасов в электронную базу "Центр обеспечения жилищем" заменить словами "нуждающихся в жилище граждан Республики Казахстан, кандасов в единую республиканскую электронную базу и электронную базу "Центр обеспечения жилищем" и снятия с учета, а также порядком ведения и инвентаризации электронной базы "Центр обеспечения жилищем";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 после слова "жилище" дополнить словами "согласно их первичной даты постановки на учет";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"кандасов" дополнить словами "и членов их семей";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"Центр обеспечения жилищем" дополнить словами ", включая членов их семей";</w:t>
      </w:r>
    </w:p>
    <w:bookmarkStart w:name="z208" w:id="169"/>
    <w:p>
      <w:pPr>
        <w:spacing w:after="0"/>
        <w:ind w:left="0"/>
        <w:jc w:val="both"/>
      </w:pPr>
      <w:r>
        <w:rPr>
          <w:rFonts w:ascii="Times New Roman"/>
          <w:b w:val="false"/>
          <w:i w:val="false"/>
          <w:color w:val="000000"/>
          <w:sz w:val="28"/>
        </w:rPr>
        <w:t>
      дополнить пунктом 7 следующего содержания:</w:t>
      </w:r>
    </w:p>
    <w:bookmarkEnd w:id="169"/>
    <w:bookmarkStart w:name="z209" w:id="170"/>
    <w:p>
      <w:pPr>
        <w:spacing w:after="0"/>
        <w:ind w:left="0"/>
        <w:jc w:val="both"/>
      </w:pPr>
      <w:r>
        <w:rPr>
          <w:rFonts w:ascii="Times New Roman"/>
          <w:b w:val="false"/>
          <w:i w:val="false"/>
          <w:color w:val="000000"/>
          <w:sz w:val="28"/>
        </w:rPr>
        <w:t>
      "7. Граждане Республики Казахстан, кандасы, состоящие на учете нуждающихся в жилище в единой республиканской электронной базе и электронной базе "Центр обеспечения жилищем", сменившие место жительства в связи с образованием или упразднением административно-территориальных единиц, а также изменением их границ, подлежат смене региона постановки на учет в электронной базе "Центр обеспечения жилищем" в соответствии с фактическим местом проживания на той же территории с сохранением первоначальной даты постановки на учет.";</w:t>
      </w:r>
    </w:p>
    <w:bookmarkEnd w:id="170"/>
    <w:bookmarkStart w:name="z210" w:id="17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72</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"жилища" дополнить словами "или доли в единственном жилище пятьдесят или более пятидесяти процентов";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w:t>
      </w:r>
    </w:p>
    <w:bookmarkStart w:name="z213" w:id="172"/>
    <w:p>
      <w:pPr>
        <w:spacing w:after="0"/>
        <w:ind w:left="0"/>
        <w:jc w:val="both"/>
      </w:pPr>
      <w:r>
        <w:rPr>
          <w:rFonts w:ascii="Times New Roman"/>
          <w:b w:val="false"/>
          <w:i w:val="false"/>
          <w:color w:val="000000"/>
          <w:sz w:val="28"/>
        </w:rPr>
        <w:t>
      после слова "жилища" дополнить словами "или доли в единственном жилище пятьдесят или более пятидесяти процентов";</w:t>
      </w:r>
    </w:p>
    <w:bookmarkEnd w:id="172"/>
    <w:bookmarkStart w:name="z214" w:id="173"/>
    <w:p>
      <w:pPr>
        <w:spacing w:after="0"/>
        <w:ind w:left="0"/>
        <w:jc w:val="both"/>
      </w:pPr>
      <w:r>
        <w:rPr>
          <w:rFonts w:ascii="Times New Roman"/>
          <w:b w:val="false"/>
          <w:i w:val="false"/>
          <w:color w:val="000000"/>
          <w:sz w:val="28"/>
        </w:rPr>
        <w:t>
      после слова "пункте" дополнить словами "в течение последних пяти лет";</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w:t>
      </w:r>
    </w:p>
    <w:bookmarkStart w:name="z216" w:id="174"/>
    <w:p>
      <w:pPr>
        <w:spacing w:after="0"/>
        <w:ind w:left="0"/>
        <w:jc w:val="both"/>
      </w:pPr>
      <w:r>
        <w:rPr>
          <w:rFonts w:ascii="Times New Roman"/>
          <w:b w:val="false"/>
          <w:i w:val="false"/>
          <w:color w:val="000000"/>
          <w:sz w:val="28"/>
        </w:rPr>
        <w:t>
      после слова "жилища" дополнить словами "или доли в единственном жилище пятьдесят или более пятидесяти процентов";</w:t>
      </w:r>
    </w:p>
    <w:bookmarkEnd w:id="174"/>
    <w:bookmarkStart w:name="z217" w:id="175"/>
    <w:p>
      <w:pPr>
        <w:spacing w:after="0"/>
        <w:ind w:left="0"/>
        <w:jc w:val="both"/>
      </w:pPr>
      <w:r>
        <w:rPr>
          <w:rFonts w:ascii="Times New Roman"/>
          <w:b w:val="false"/>
          <w:i w:val="false"/>
          <w:color w:val="000000"/>
          <w:sz w:val="28"/>
        </w:rPr>
        <w:t>
      после слова "Казахстан" дополнить словами "в течение последних пяти лет";</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слова "Казахстан" дополнить словами "об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w:t>
      </w:r>
    </w:p>
    <w:bookmarkStart w:name="z220" w:id="176"/>
    <w:p>
      <w:pPr>
        <w:spacing w:after="0"/>
        <w:ind w:left="0"/>
        <w:jc w:val="both"/>
      </w:pPr>
      <w:r>
        <w:rPr>
          <w:rFonts w:ascii="Times New Roman"/>
          <w:b w:val="false"/>
          <w:i w:val="false"/>
          <w:color w:val="000000"/>
          <w:sz w:val="28"/>
        </w:rPr>
        <w:t>
      после слова "они" дополнить словами "и члены их семей";</w:t>
      </w:r>
    </w:p>
    <w:bookmarkEnd w:id="176"/>
    <w:bookmarkStart w:name="z221" w:id="177"/>
    <w:p>
      <w:pPr>
        <w:spacing w:after="0"/>
        <w:ind w:left="0"/>
        <w:jc w:val="both"/>
      </w:pPr>
      <w:r>
        <w:rPr>
          <w:rFonts w:ascii="Times New Roman"/>
          <w:b w:val="false"/>
          <w:i w:val="false"/>
          <w:color w:val="000000"/>
          <w:sz w:val="28"/>
        </w:rPr>
        <w:t>
      дополнить словами ", или имеют обязательства по договорам долгосрочной аренды жилища с правом выкупа";</w:t>
      </w:r>
    </w:p>
    <w:bookmarkEnd w:id="177"/>
    <w:bookmarkStart w:name="z222" w:id="178"/>
    <w:p>
      <w:pPr>
        <w:spacing w:after="0"/>
        <w:ind w:left="0"/>
        <w:jc w:val="both"/>
      </w:pPr>
      <w:r>
        <w:rPr>
          <w:rFonts w:ascii="Times New Roman"/>
          <w:b w:val="false"/>
          <w:i w:val="false"/>
          <w:color w:val="000000"/>
          <w:sz w:val="28"/>
        </w:rPr>
        <w:t>
      дополнить частью второй следующего содержания:</w:t>
      </w:r>
    </w:p>
    <w:bookmarkEnd w:id="178"/>
    <w:bookmarkStart w:name="z223" w:id="179"/>
    <w:p>
      <w:pPr>
        <w:spacing w:after="0"/>
        <w:ind w:left="0"/>
        <w:jc w:val="both"/>
      </w:pPr>
      <w:r>
        <w:rPr>
          <w:rFonts w:ascii="Times New Roman"/>
          <w:b w:val="false"/>
          <w:i w:val="false"/>
          <w:color w:val="000000"/>
          <w:sz w:val="28"/>
        </w:rPr>
        <w:t>
      "В постановке на учет нуждающихся в жилище в электронную базу "Центр обеспечения жилищем" отказывается в случае наличия у членов семей граждан Республики Казахстан, кандасов жилища или доли в единственном жилище пятьдесят и более пятидесяти процентов на праве собственности на территории Республики Казахстан и в данном населенном пункте в течение последних пяти лет.";</w:t>
      </w:r>
    </w:p>
    <w:bookmarkEnd w:id="179"/>
    <w:bookmarkStart w:name="z224" w:id="18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73 дополнить частью второй следующего содержания:</w:t>
      </w:r>
    </w:p>
    <w:bookmarkEnd w:id="180"/>
    <w:bookmarkStart w:name="z225" w:id="181"/>
    <w:p>
      <w:pPr>
        <w:spacing w:after="0"/>
        <w:ind w:left="0"/>
        <w:jc w:val="both"/>
      </w:pPr>
      <w:r>
        <w:rPr>
          <w:rFonts w:ascii="Times New Roman"/>
          <w:b w:val="false"/>
          <w:i w:val="false"/>
          <w:color w:val="000000"/>
          <w:sz w:val="28"/>
        </w:rPr>
        <w:t>
      "Положения подпунктов 4) и 5) части первой настоящего пункта распространяются на членов семей – граждан Республики Казахстан, кандасов, нуждающихся в жилище из государственного жилищного фонда.";</w:t>
      </w:r>
    </w:p>
    <w:bookmarkEnd w:id="181"/>
    <w:bookmarkStart w:name="z226" w:id="1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74</w:t>
      </w:r>
      <w:r>
        <w:rPr>
          <w:rFonts w:ascii="Times New Roman"/>
          <w:b w:val="false"/>
          <w:i w:val="false"/>
          <w:color w:val="000000"/>
          <w:sz w:val="28"/>
        </w:rPr>
        <w:t xml:space="preserve"> изложить в следующей редакции:</w:t>
      </w:r>
    </w:p>
    <w:bookmarkEnd w:id="182"/>
    <w:bookmarkStart w:name="z227" w:id="183"/>
    <w:p>
      <w:pPr>
        <w:spacing w:after="0"/>
        <w:ind w:left="0"/>
        <w:jc w:val="both"/>
      </w:pPr>
      <w:r>
        <w:rPr>
          <w:rFonts w:ascii="Times New Roman"/>
          <w:b w:val="false"/>
          <w:i w:val="false"/>
          <w:color w:val="000000"/>
          <w:sz w:val="28"/>
        </w:rPr>
        <w:t>
      "Статья 74. Реализация мер государственной поддержки, направленных на улучшение жилищных условий</w:t>
      </w:r>
    </w:p>
    <w:bookmarkEnd w:id="183"/>
    <w:bookmarkStart w:name="z228" w:id="184"/>
    <w:p>
      <w:pPr>
        <w:spacing w:after="0"/>
        <w:ind w:left="0"/>
        <w:jc w:val="both"/>
      </w:pPr>
      <w:r>
        <w:rPr>
          <w:rFonts w:ascii="Times New Roman"/>
          <w:b w:val="false"/>
          <w:i w:val="false"/>
          <w:color w:val="000000"/>
          <w:sz w:val="28"/>
        </w:rPr>
        <w:t>
      1. Меры государственной поддержки, направленные на улучшение жилищных условий, реализуются гражданам Республики Казахстан, кандасам, состоящим на учете нуждающихся в жилище в единой республиканской электронной базе, электронной базе "Центр обеспечения жилищем", в зависимости от уровня доходов и даты постановки на учет нуждающихся в жилище.</w:t>
      </w:r>
    </w:p>
    <w:bookmarkEnd w:id="184"/>
    <w:bookmarkStart w:name="z229" w:id="185"/>
    <w:p>
      <w:pPr>
        <w:spacing w:after="0"/>
        <w:ind w:left="0"/>
        <w:jc w:val="both"/>
      </w:pPr>
      <w:r>
        <w:rPr>
          <w:rFonts w:ascii="Times New Roman"/>
          <w:b w:val="false"/>
          <w:i w:val="false"/>
          <w:color w:val="000000"/>
          <w:sz w:val="28"/>
        </w:rPr>
        <w:t>
      2. При распределении жилищ из государственного жилищного фонда не менее двадцати процентов жилища от общего объема жилищ в рамках мер государственной поддержки, направленных на улучшение жилищных условий, предусмотренных подпунктами 1) и 3) пункта 1 статьи 10-8 настоящего Закона, предоставляется детям-сиротам и детям, оставшимся без попечения родителей (родителя).</w:t>
      </w:r>
    </w:p>
    <w:bookmarkEnd w:id="185"/>
    <w:bookmarkStart w:name="z230" w:id="186"/>
    <w:p>
      <w:pPr>
        <w:spacing w:after="0"/>
        <w:ind w:left="0"/>
        <w:jc w:val="both"/>
      </w:pPr>
      <w:r>
        <w:rPr>
          <w:rFonts w:ascii="Times New Roman"/>
          <w:b w:val="false"/>
          <w:i w:val="false"/>
          <w:color w:val="000000"/>
          <w:sz w:val="28"/>
        </w:rPr>
        <w:t>
      В случае, если количество детей-сирот, детей, оставшихся без попечения родителей (родителя), меньше объема жилищ, подлежащего распределению им, или они не соответствуют требованиям правил реализации мер государственной поддержки, направленных на улучшение жилищных условий, оставшийся объем жилищ предоставляется лицам, указанным в пункте 3 настоящей статьи.</w:t>
      </w:r>
    </w:p>
    <w:bookmarkEnd w:id="186"/>
    <w:bookmarkStart w:name="z231" w:id="187"/>
    <w:p>
      <w:pPr>
        <w:spacing w:after="0"/>
        <w:ind w:left="0"/>
        <w:jc w:val="both"/>
      </w:pPr>
      <w:r>
        <w:rPr>
          <w:rFonts w:ascii="Times New Roman"/>
          <w:b w:val="false"/>
          <w:i w:val="false"/>
          <w:color w:val="000000"/>
          <w:sz w:val="28"/>
        </w:rPr>
        <w:t>
      3. Не менее пятидесяти процентов от общего объема жилищ в рамках мер государственной поддержки, направленных на улучшение жилищных условий, предусмотренных подпунктами 1) и 3) пункта 1 статьи 10-8 настоящего Закона, предоставляется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I и II степени, многодетным семьям, семьям, имеющим или воспитывающим детей с инвалидностью, лицам с инвалидностью первой и второй групп, вдовам (вдовцам), а также гражданам Республики Казахстан, кандасам, состоящим на учете нуждающихся в жилище по иным категориям, имеющим члена (членов) семьи лиц с инвалидностью первой или второй группы и (или) члена (членов) семьи, воспитывающих детей с инвалидностью.</w:t>
      </w:r>
    </w:p>
    <w:bookmarkEnd w:id="187"/>
    <w:bookmarkStart w:name="z232" w:id="188"/>
    <w:p>
      <w:pPr>
        <w:spacing w:after="0"/>
        <w:ind w:left="0"/>
        <w:jc w:val="both"/>
      </w:pPr>
      <w:r>
        <w:rPr>
          <w:rFonts w:ascii="Times New Roman"/>
          <w:b w:val="false"/>
          <w:i w:val="false"/>
          <w:color w:val="000000"/>
          <w:sz w:val="28"/>
        </w:rPr>
        <w:t>
      В случае, если количество граждан, предусмотренных частью первой настоящего пункта, меньше объема жилищ, подлежащего предоставлению им, или они не соответствуют требованиям правил реализации мер государственной поддержки, направленных на улучшение жилищных условий, оставшийся объем жилищ предоставляется лицам, указанным в пункте 4 настоящей статьи.</w:t>
      </w:r>
    </w:p>
    <w:bookmarkEnd w:id="188"/>
    <w:bookmarkStart w:name="z233" w:id="189"/>
    <w:p>
      <w:pPr>
        <w:spacing w:after="0"/>
        <w:ind w:left="0"/>
        <w:jc w:val="both"/>
      </w:pPr>
      <w:r>
        <w:rPr>
          <w:rFonts w:ascii="Times New Roman"/>
          <w:b w:val="false"/>
          <w:i w:val="false"/>
          <w:color w:val="000000"/>
          <w:sz w:val="28"/>
        </w:rPr>
        <w:t>
      4. Оставшийся объем жилищ от общего объема жилищ в рамках мер государственной поддержки, направленных на улучшение жилищных условий, предусмотренных подпунктами 1) и 3) пункта 1 статьи 10-8 настоящего Закона, предоставляется гражданам Республики Казахстан, кандасам, состоящим на учете нуждающихся в жилище в единой республиканской электронной базе, электронной базе "Центр обеспечения жилищем", не относящимся к лицам, указанным в пунктах 2 и 3 настоящей статьи.</w:t>
      </w:r>
    </w:p>
    <w:bookmarkEnd w:id="189"/>
    <w:bookmarkStart w:name="z234" w:id="190"/>
    <w:p>
      <w:pPr>
        <w:spacing w:after="0"/>
        <w:ind w:left="0"/>
        <w:jc w:val="both"/>
      </w:pPr>
      <w:r>
        <w:rPr>
          <w:rFonts w:ascii="Times New Roman"/>
          <w:b w:val="false"/>
          <w:i w:val="false"/>
          <w:color w:val="000000"/>
          <w:sz w:val="28"/>
        </w:rPr>
        <w:t>
      5. При предоставлении мер государственной поддержки, направленных на улучшение жилищных условий, учитываются доходы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и членов их семей от трудовой и предпринимательской деятельности, полученные в Республике Казахстан.</w:t>
      </w:r>
    </w:p>
    <w:bookmarkEnd w:id="190"/>
    <w:bookmarkStart w:name="z235" w:id="191"/>
    <w:p>
      <w:pPr>
        <w:spacing w:after="0"/>
        <w:ind w:left="0"/>
        <w:jc w:val="both"/>
      </w:pPr>
      <w:r>
        <w:rPr>
          <w:rFonts w:ascii="Times New Roman"/>
          <w:b w:val="false"/>
          <w:i w:val="false"/>
          <w:color w:val="000000"/>
          <w:sz w:val="28"/>
        </w:rPr>
        <w:t>
      6. Меры государственной поддержки, направленные на улучшение жилищных условий, предусмотренные подпунктами 1) и 3) пункта 1 статьи 10-8 настоящего Закона, в том числе в сельских населенных пунктах, предоставляются в соответствии с правилами реализации мер государственной поддержки, направленных на улучшение жилищных условий.</w:t>
      </w:r>
    </w:p>
    <w:bookmarkEnd w:id="191"/>
    <w:bookmarkStart w:name="z236" w:id="192"/>
    <w:p>
      <w:pPr>
        <w:spacing w:after="0"/>
        <w:ind w:left="0"/>
        <w:jc w:val="both"/>
      </w:pPr>
      <w:r>
        <w:rPr>
          <w:rFonts w:ascii="Times New Roman"/>
          <w:b w:val="false"/>
          <w:i w:val="false"/>
          <w:color w:val="000000"/>
          <w:sz w:val="28"/>
        </w:rPr>
        <w:t>
      7. Граждане Республики Казахстан, состоящие на учете нуждающихся в жилище в единой республиканской электронной базе, электронной базе "Центр обеспечения жилищем", относящиеся к категории, определенной подпунктом 10) статьи 68 настоящего Закона, обеспечиваются жилищами по решению комиссии местного исполнительного органа по месту жительства не позднее одного года.</w:t>
      </w:r>
    </w:p>
    <w:bookmarkEnd w:id="192"/>
    <w:bookmarkStart w:name="z237" w:id="193"/>
    <w:p>
      <w:pPr>
        <w:spacing w:after="0"/>
        <w:ind w:left="0"/>
        <w:jc w:val="both"/>
      </w:pPr>
      <w:r>
        <w:rPr>
          <w:rFonts w:ascii="Times New Roman"/>
          <w:b w:val="false"/>
          <w:i w:val="false"/>
          <w:color w:val="000000"/>
          <w:sz w:val="28"/>
        </w:rPr>
        <w:t>
      8. Решение о предоставлении мер государственной поддержки, направленных на улучшение жилищных условий, предусмотренных подпунктами 1), 2) и 3) пункта 1 статьи 10-8 настоящего Закона, принимается жилищным строительным сберегательным банком, обладающим статусом национального института развития, в соответствии с правилами реализации мер государственной поддержки, направленных на улучшение жилищных условий.";</w:t>
      </w:r>
    </w:p>
    <w:bookmarkEnd w:id="193"/>
    <w:bookmarkStart w:name="z238" w:id="194"/>
    <w:p>
      <w:pPr>
        <w:spacing w:after="0"/>
        <w:ind w:left="0"/>
        <w:jc w:val="both"/>
      </w:pPr>
      <w:r>
        <w:rPr>
          <w:rFonts w:ascii="Times New Roman"/>
          <w:b w:val="false"/>
          <w:i w:val="false"/>
          <w:color w:val="000000"/>
          <w:sz w:val="28"/>
        </w:rPr>
        <w:t>
      14) дополнить статьей 74-1 следующего содержания:</w:t>
      </w:r>
    </w:p>
    <w:bookmarkEnd w:id="194"/>
    <w:bookmarkStart w:name="z239" w:id="195"/>
    <w:p>
      <w:pPr>
        <w:spacing w:after="0"/>
        <w:ind w:left="0"/>
        <w:jc w:val="both"/>
      </w:pPr>
      <w:r>
        <w:rPr>
          <w:rFonts w:ascii="Times New Roman"/>
          <w:b w:val="false"/>
          <w:i w:val="false"/>
          <w:color w:val="000000"/>
          <w:sz w:val="28"/>
        </w:rPr>
        <w:t>
      "Статья 74-1. Субсидирование части арендной платы за жилище, арендованное в частном жилищном фонде</w:t>
      </w:r>
    </w:p>
    <w:bookmarkEnd w:id="195"/>
    <w:bookmarkStart w:name="z240" w:id="196"/>
    <w:p>
      <w:pPr>
        <w:spacing w:after="0"/>
        <w:ind w:left="0"/>
        <w:jc w:val="both"/>
      </w:pPr>
      <w:r>
        <w:rPr>
          <w:rFonts w:ascii="Times New Roman"/>
          <w:b w:val="false"/>
          <w:i w:val="false"/>
          <w:color w:val="000000"/>
          <w:sz w:val="28"/>
        </w:rPr>
        <w:t>
      Мера государственной поддержки, направленная на улучшение жилищных условий, предусмотренная подпунктом 2) пункта 1 статьи 10-8 настоящего Закона, оказывается гражданам Республики Казахстан в соответствии с правилами субсидирования части арендной платы за жилище, арендованное в частном жилищном фонде.";</w:t>
      </w:r>
    </w:p>
    <w:bookmarkEnd w:id="196"/>
    <w:bookmarkStart w:name="z241" w:id="19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75</w:t>
      </w:r>
      <w:r>
        <w:rPr>
          <w:rFonts w:ascii="Times New Roman"/>
          <w:b w:val="false"/>
          <w:i w:val="false"/>
          <w:color w:val="000000"/>
          <w:sz w:val="28"/>
        </w:rPr>
        <w:t>:</w:t>
      </w:r>
    </w:p>
    <w:bookmarkEnd w:id="197"/>
    <w:bookmarkStart w:name="z242" w:id="198"/>
    <w:p>
      <w:pPr>
        <w:spacing w:after="0"/>
        <w:ind w:left="0"/>
        <w:jc w:val="both"/>
      </w:pPr>
      <w:r>
        <w:rPr>
          <w:rFonts w:ascii="Times New Roman"/>
          <w:b w:val="false"/>
          <w:i w:val="false"/>
          <w:color w:val="000000"/>
          <w:sz w:val="28"/>
        </w:rPr>
        <w:t>
      пункт 1 дополнить словами ", если иное не предусмотрено пунктом 1-1 настоящей статьи";</w:t>
      </w:r>
    </w:p>
    <w:bookmarkEnd w:id="198"/>
    <w:bookmarkStart w:name="z243" w:id="199"/>
    <w:p>
      <w:pPr>
        <w:spacing w:after="0"/>
        <w:ind w:left="0"/>
        <w:jc w:val="both"/>
      </w:pPr>
      <w:r>
        <w:rPr>
          <w:rFonts w:ascii="Times New Roman"/>
          <w:b w:val="false"/>
          <w:i w:val="false"/>
          <w:color w:val="000000"/>
          <w:sz w:val="28"/>
        </w:rPr>
        <w:t>
      дополнить пунктом 1-1 следующего содержания:</w:t>
      </w:r>
    </w:p>
    <w:bookmarkEnd w:id="199"/>
    <w:bookmarkStart w:name="z244" w:id="200"/>
    <w:p>
      <w:pPr>
        <w:spacing w:after="0"/>
        <w:ind w:left="0"/>
        <w:jc w:val="both"/>
      </w:pPr>
      <w:r>
        <w:rPr>
          <w:rFonts w:ascii="Times New Roman"/>
          <w:b w:val="false"/>
          <w:i w:val="false"/>
          <w:color w:val="000000"/>
          <w:sz w:val="28"/>
        </w:rPr>
        <w:t>
      "1-1. При реализации мер государственной поддержки, направленных на улучшение жилищных условий, предусмотренных подпунктами 1) и 3) пункта 1 статьи 10-8 настоящего Закона, нормы предоставления жилища определяются правилами реализаций мер государственной поддержки, направленных на улучшение жилищных условий.";</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после слова "Казахстан" дополнить словами "об архитектурной, градостроительной и строительной деятельности";</w:t>
      </w:r>
    </w:p>
    <w:bookmarkStart w:name="z246" w:id="20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76:</w:t>
      </w:r>
    </w:p>
    <w:bookmarkEnd w:id="201"/>
    <w:bookmarkStart w:name="z247" w:id="202"/>
    <w:p>
      <w:pPr>
        <w:spacing w:after="0"/>
        <w:ind w:left="0"/>
        <w:jc w:val="both"/>
      </w:pPr>
      <w:r>
        <w:rPr>
          <w:rFonts w:ascii="Times New Roman"/>
          <w:b w:val="false"/>
          <w:i w:val="false"/>
          <w:color w:val="000000"/>
          <w:sz w:val="28"/>
        </w:rPr>
        <w:t>
      после слова "предоставляется" дополнить словами "с их согласия и";</w:t>
      </w:r>
    </w:p>
    <w:bookmarkEnd w:id="202"/>
    <w:bookmarkStart w:name="z248" w:id="203"/>
    <w:p>
      <w:pPr>
        <w:spacing w:after="0"/>
        <w:ind w:left="0"/>
        <w:jc w:val="both"/>
      </w:pPr>
      <w:r>
        <w:rPr>
          <w:rFonts w:ascii="Times New Roman"/>
          <w:b w:val="false"/>
          <w:i w:val="false"/>
          <w:color w:val="000000"/>
          <w:sz w:val="28"/>
        </w:rPr>
        <w:t>
      дополнить частью второй следующего содержания:</w:t>
      </w:r>
    </w:p>
    <w:bookmarkEnd w:id="203"/>
    <w:bookmarkStart w:name="z249" w:id="204"/>
    <w:p>
      <w:pPr>
        <w:spacing w:after="0"/>
        <w:ind w:left="0"/>
        <w:jc w:val="both"/>
      </w:pPr>
      <w:r>
        <w:rPr>
          <w:rFonts w:ascii="Times New Roman"/>
          <w:b w:val="false"/>
          <w:i w:val="false"/>
          <w:color w:val="000000"/>
          <w:sz w:val="28"/>
        </w:rPr>
        <w:t>
      "Положения части первой настоящего пункта распространяются на членов семей – граждан Республики Казахстан, кандасов, состоящих на учете нуждающихся в жилище.";</w:t>
      </w:r>
    </w:p>
    <w:bookmarkEnd w:id="204"/>
    <w:bookmarkStart w:name="z250" w:id="205"/>
    <w:p>
      <w:pPr>
        <w:spacing w:after="0"/>
        <w:ind w:left="0"/>
        <w:jc w:val="both"/>
      </w:pPr>
      <w:r>
        <w:rPr>
          <w:rFonts w:ascii="Times New Roman"/>
          <w:b w:val="false"/>
          <w:i w:val="false"/>
          <w:color w:val="000000"/>
          <w:sz w:val="28"/>
        </w:rPr>
        <w:t>
      17) дополнить статьями 119-3 и 119-4 следующего содержания:</w:t>
      </w:r>
    </w:p>
    <w:bookmarkEnd w:id="205"/>
    <w:bookmarkStart w:name="z251" w:id="206"/>
    <w:p>
      <w:pPr>
        <w:spacing w:after="0"/>
        <w:ind w:left="0"/>
        <w:jc w:val="both"/>
      </w:pPr>
      <w:r>
        <w:rPr>
          <w:rFonts w:ascii="Times New Roman"/>
          <w:b w:val="false"/>
          <w:i w:val="false"/>
          <w:color w:val="000000"/>
          <w:sz w:val="28"/>
        </w:rPr>
        <w:t>
      "Статья 119-3. Особенности приватизации жилища из государственного жилищного фонда гражданами Республики Казахстан, ранее приватизировавшими жилища</w:t>
      </w:r>
    </w:p>
    <w:bookmarkEnd w:id="206"/>
    <w:bookmarkStart w:name="z252" w:id="207"/>
    <w:p>
      <w:pPr>
        <w:spacing w:after="0"/>
        <w:ind w:left="0"/>
        <w:jc w:val="both"/>
      </w:pPr>
      <w:r>
        <w:rPr>
          <w:rFonts w:ascii="Times New Roman"/>
          <w:b w:val="false"/>
          <w:i w:val="false"/>
          <w:color w:val="000000"/>
          <w:sz w:val="28"/>
        </w:rPr>
        <w:t>
      Не являются основаниями для отказа в приватизации жилища из государственного жилищного фонда, если жилище ранее было приватизировано через купонный механизм или иным способом до 4 декабря 2024 года.</w:t>
      </w:r>
    </w:p>
    <w:bookmarkEnd w:id="207"/>
    <w:bookmarkStart w:name="z253" w:id="208"/>
    <w:p>
      <w:pPr>
        <w:spacing w:after="0"/>
        <w:ind w:left="0"/>
        <w:jc w:val="both"/>
      </w:pPr>
      <w:r>
        <w:rPr>
          <w:rFonts w:ascii="Times New Roman"/>
          <w:b w:val="false"/>
          <w:i w:val="false"/>
          <w:color w:val="000000"/>
          <w:sz w:val="28"/>
        </w:rPr>
        <w:t>
      Статья 119-4. Особенности признания граждан Республики Казахстан, кандасов нуждающимися в жилище</w:t>
      </w:r>
    </w:p>
    <w:bookmarkEnd w:id="208"/>
    <w:bookmarkStart w:name="z254" w:id="209"/>
    <w:p>
      <w:pPr>
        <w:spacing w:after="0"/>
        <w:ind w:left="0"/>
        <w:jc w:val="both"/>
      </w:pPr>
      <w:r>
        <w:rPr>
          <w:rFonts w:ascii="Times New Roman"/>
          <w:b w:val="false"/>
          <w:i w:val="false"/>
          <w:color w:val="000000"/>
          <w:sz w:val="28"/>
        </w:rPr>
        <w:t>
      Требование об отсутствие доли в единственном жилище пятьдесят или более пятидесяти процентов на праве собственности в данном населенном пункте или на территории Республики Казахстан не распространяется на граждан Республики Казахстан, кандасов, состоящих на учете нуждающихся в жилище до введения в действие настоящего Закона.".</w:t>
      </w:r>
    </w:p>
    <w:bookmarkEnd w:id="209"/>
    <w:bookmarkStart w:name="z255" w:id="21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210"/>
    <w:bookmarkStart w:name="z256" w:id="2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подпунктом 8-3) следующего содержания:</w:t>
      </w:r>
    </w:p>
    <w:bookmarkEnd w:id="211"/>
    <w:bookmarkStart w:name="z257" w:id="212"/>
    <w:p>
      <w:pPr>
        <w:spacing w:after="0"/>
        <w:ind w:left="0"/>
        <w:jc w:val="both"/>
      </w:pPr>
      <w:r>
        <w:rPr>
          <w:rFonts w:ascii="Times New Roman"/>
          <w:b w:val="false"/>
          <w:i w:val="false"/>
          <w:color w:val="000000"/>
          <w:sz w:val="28"/>
        </w:rPr>
        <w:t>
      "8-3) утверждать нормативы регистрации по месту жительства и месту временного пребывания (проживания) на территории города Алматы;";</w:t>
      </w:r>
    </w:p>
    <w:bookmarkEnd w:id="212"/>
    <w:bookmarkStart w:name="z258" w:id="2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9-46) следующего содержания:</w:t>
      </w:r>
    </w:p>
    <w:bookmarkEnd w:id="213"/>
    <w:bookmarkStart w:name="z259" w:id="214"/>
    <w:p>
      <w:pPr>
        <w:spacing w:after="0"/>
        <w:ind w:left="0"/>
        <w:jc w:val="both"/>
      </w:pPr>
      <w:r>
        <w:rPr>
          <w:rFonts w:ascii="Times New Roman"/>
          <w:b w:val="false"/>
          <w:i w:val="false"/>
          <w:color w:val="000000"/>
          <w:sz w:val="28"/>
        </w:rPr>
        <w:t>
      "9-46) разрабатывает нормативы регистрации по месту жительства и месту временного пребывания (проживания) на территории города Алматы;".</w:t>
      </w:r>
    </w:p>
    <w:bookmarkEnd w:id="214"/>
    <w:bookmarkStart w:name="z260" w:id="21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15"/>
    <w:bookmarkStart w:name="z261" w:id="2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 изложить в следующей редакции:</w:t>
      </w:r>
    </w:p>
    <w:bookmarkEnd w:id="216"/>
    <w:bookmarkStart w:name="z262" w:id="217"/>
    <w:p>
      <w:pPr>
        <w:spacing w:after="0"/>
        <w:ind w:left="0"/>
        <w:jc w:val="both"/>
      </w:pPr>
      <w:r>
        <w:rPr>
          <w:rFonts w:ascii="Times New Roman"/>
          <w:b w:val="false"/>
          <w:i w:val="false"/>
          <w:color w:val="000000"/>
          <w:sz w:val="28"/>
        </w:rPr>
        <w:t>
      "2) аппарат акима – государственное учреждение, обеспечивающее деятельность акима и местного исполнительного органа (в случае его создания), а также выполняющее иные функции, предусмотренные законодательством Республики Казахстан;";</w:t>
      </w:r>
    </w:p>
    <w:bookmarkEnd w:id="217"/>
    <w:bookmarkStart w:name="z263" w:id="218"/>
    <w:p>
      <w:pPr>
        <w:spacing w:after="0"/>
        <w:ind w:left="0"/>
        <w:jc w:val="both"/>
      </w:pPr>
      <w:r>
        <w:rPr>
          <w:rFonts w:ascii="Times New Roman"/>
          <w:b w:val="false"/>
          <w:i w:val="false"/>
          <w:color w:val="000000"/>
          <w:sz w:val="28"/>
        </w:rPr>
        <w:t>
      "3-2) профилактика чрезвычайных ситуаций социального характера – комплекс правовых, экономических, социальных, организационных, информационно-разъяснительных и иных мер, осуществляемых центральными государственными и местными исполнительными органами в пределах их компетенции, направленных на выявление, анализ и устранение причин и условий, способствующих возникновению чрезвычайных ситуаций социального характера;";</w:t>
      </w:r>
    </w:p>
    <w:bookmarkEnd w:id="218"/>
    <w:bookmarkStart w:name="z264" w:id="219"/>
    <w:p>
      <w:pPr>
        <w:spacing w:after="0"/>
        <w:ind w:left="0"/>
        <w:jc w:val="both"/>
      </w:pPr>
      <w:r>
        <w:rPr>
          <w:rFonts w:ascii="Times New Roman"/>
          <w:b w:val="false"/>
          <w:i w:val="false"/>
          <w:color w:val="000000"/>
          <w:sz w:val="28"/>
        </w:rPr>
        <w:t>
      "6-1) собрание местного сообщества – орган местного самоуправления, делегированный сходом местного сообщества для решения вопросов местного значения в пределах и порядке, определенных настоящим Законом;</w:t>
      </w:r>
    </w:p>
    <w:bookmarkEnd w:id="219"/>
    <w:bookmarkStart w:name="z265" w:id="220"/>
    <w:p>
      <w:pPr>
        <w:spacing w:after="0"/>
        <w:ind w:left="0"/>
        <w:jc w:val="both"/>
      </w:pPr>
      <w:r>
        <w:rPr>
          <w:rFonts w:ascii="Times New Roman"/>
          <w:b w:val="false"/>
          <w:i w:val="false"/>
          <w:color w:val="000000"/>
          <w:sz w:val="28"/>
        </w:rPr>
        <w:t>
      6-2) сход местного сообщества – непосредственное участие жителей (членов местного сообщества) населенного пункта в решении вопросов местного значения в порядке, определенном настоящим Законом;</w:t>
      </w:r>
    </w:p>
    <w:bookmarkEnd w:id="220"/>
    <w:bookmarkStart w:name="z266" w:id="221"/>
    <w:p>
      <w:pPr>
        <w:spacing w:after="0"/>
        <w:ind w:left="0"/>
        <w:jc w:val="both"/>
      </w:pPr>
      <w:r>
        <w:rPr>
          <w:rFonts w:ascii="Times New Roman"/>
          <w:b w:val="false"/>
          <w:i w:val="false"/>
          <w:color w:val="000000"/>
          <w:sz w:val="28"/>
        </w:rPr>
        <w:t>
      7) вопросы местного значения – вопросы непосредственного обеспечения жизнедеятельности населения соответствующей административно-территориальной единицы, решение которых осуществляется акимом и (или) органами местного самоуправления;";</w:t>
      </w:r>
    </w:p>
    <w:bookmarkEnd w:id="221"/>
    <w:bookmarkStart w:name="z267" w:id="2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bookmarkStart w:name="z269" w:id="223"/>
    <w:p>
      <w:pPr>
        <w:spacing w:after="0"/>
        <w:ind w:left="0"/>
        <w:jc w:val="both"/>
      </w:pPr>
      <w:r>
        <w:rPr>
          <w:rFonts w:ascii="Times New Roman"/>
          <w:b w:val="false"/>
          <w:i w:val="false"/>
          <w:color w:val="000000"/>
          <w:sz w:val="28"/>
        </w:rPr>
        <w:t>
      "1) утверждение планов, экономических и социальных программ развития соответствующей территории, местного бюджета и отчетов об их исполнении;";</w:t>
      </w:r>
    </w:p>
    <w:bookmarkEnd w:id="223"/>
    <w:bookmarkStart w:name="z270" w:id="224"/>
    <w:p>
      <w:pPr>
        <w:spacing w:after="0"/>
        <w:ind w:left="0"/>
        <w:jc w:val="both"/>
      </w:pPr>
      <w:r>
        <w:rPr>
          <w:rFonts w:ascii="Times New Roman"/>
          <w:b w:val="false"/>
          <w:i w:val="false"/>
          <w:color w:val="000000"/>
          <w:sz w:val="28"/>
        </w:rPr>
        <w:t>
      "12-3) утверждение положения о награждении Почетной грамотой области (города, района), разработанного и представленного акиматом столицы, области, города республиканского значения;";</w:t>
      </w:r>
    </w:p>
    <w:bookmarkEnd w:id="224"/>
    <w:bookmarkStart w:name="z271" w:id="225"/>
    <w:p>
      <w:pPr>
        <w:spacing w:after="0"/>
        <w:ind w:left="0"/>
        <w:jc w:val="both"/>
      </w:pPr>
      <w:r>
        <w:rPr>
          <w:rFonts w:ascii="Times New Roman"/>
          <w:b w:val="false"/>
          <w:i w:val="false"/>
          <w:color w:val="000000"/>
          <w:sz w:val="28"/>
        </w:rPr>
        <w:t>
      дополнить подпунктами 14-2), 14-3), 14-4), 14-5) и 16) следующего содержания:</w:t>
      </w:r>
    </w:p>
    <w:bookmarkEnd w:id="225"/>
    <w:bookmarkStart w:name="z272" w:id="226"/>
    <w:p>
      <w:pPr>
        <w:spacing w:after="0"/>
        <w:ind w:left="0"/>
        <w:jc w:val="both"/>
      </w:pPr>
      <w:r>
        <w:rPr>
          <w:rFonts w:ascii="Times New Roman"/>
          <w:b w:val="false"/>
          <w:i w:val="false"/>
          <w:color w:val="000000"/>
          <w:sz w:val="28"/>
        </w:rPr>
        <w:t>
      "14-2) утверждение правил санитарной очистки населенных пунктов;</w:t>
      </w:r>
    </w:p>
    <w:bookmarkEnd w:id="226"/>
    <w:bookmarkStart w:name="z273" w:id="227"/>
    <w:p>
      <w:pPr>
        <w:spacing w:after="0"/>
        <w:ind w:left="0"/>
        <w:jc w:val="both"/>
      </w:pPr>
      <w:r>
        <w:rPr>
          <w:rFonts w:ascii="Times New Roman"/>
          <w:b w:val="false"/>
          <w:i w:val="false"/>
          <w:color w:val="000000"/>
          <w:sz w:val="28"/>
        </w:rPr>
        <w:t>
      14-3) определение иных мер поощрений, а также размера денежного вознаграждения граждан Республики Казахстан, участвующих в обеспечении общественного порядка;</w:t>
      </w:r>
    </w:p>
    <w:bookmarkEnd w:id="227"/>
    <w:bookmarkStart w:name="z274" w:id="228"/>
    <w:p>
      <w:pPr>
        <w:spacing w:after="0"/>
        <w:ind w:left="0"/>
        <w:jc w:val="both"/>
      </w:pPr>
      <w:r>
        <w:rPr>
          <w:rFonts w:ascii="Times New Roman"/>
          <w:b w:val="false"/>
          <w:i w:val="false"/>
          <w:color w:val="000000"/>
          <w:sz w:val="28"/>
        </w:rPr>
        <w:t>
      14-4) изучение, анализ и учет мнения населения по вопросам благоустройства, жилищно-коммунального хозяйства и профилактики правонарушений;</w:t>
      </w:r>
    </w:p>
    <w:bookmarkEnd w:id="228"/>
    <w:bookmarkStart w:name="z275" w:id="229"/>
    <w:p>
      <w:pPr>
        <w:spacing w:after="0"/>
        <w:ind w:left="0"/>
        <w:jc w:val="both"/>
      </w:pPr>
      <w:r>
        <w:rPr>
          <w:rFonts w:ascii="Times New Roman"/>
          <w:b w:val="false"/>
          <w:i w:val="false"/>
          <w:color w:val="000000"/>
          <w:sz w:val="28"/>
        </w:rPr>
        <w:t>
      14-5) рассмотрение итогов реализации плана действий по решению проблемных вопросов, поднятых в ходе встречи акима с населением;";</w:t>
      </w:r>
    </w:p>
    <w:bookmarkEnd w:id="229"/>
    <w:bookmarkStart w:name="z276" w:id="230"/>
    <w:p>
      <w:pPr>
        <w:spacing w:after="0"/>
        <w:ind w:left="0"/>
        <w:jc w:val="both"/>
      </w:pPr>
      <w:r>
        <w:rPr>
          <w:rFonts w:ascii="Times New Roman"/>
          <w:b w:val="false"/>
          <w:i w:val="false"/>
          <w:color w:val="000000"/>
          <w:sz w:val="28"/>
        </w:rPr>
        <w:t>
      "16) реализация государственной политики в области управления коммунальными отходами в соответствии с экологическим законодательством Республики Казахстан.";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частью второй следующего содержания:</w:t>
      </w:r>
    </w:p>
    <w:bookmarkStart w:name="z278" w:id="231"/>
    <w:p>
      <w:pPr>
        <w:spacing w:after="0"/>
        <w:ind w:left="0"/>
        <w:jc w:val="both"/>
      </w:pPr>
      <w:r>
        <w:rPr>
          <w:rFonts w:ascii="Times New Roman"/>
          <w:b w:val="false"/>
          <w:i w:val="false"/>
          <w:color w:val="000000"/>
          <w:sz w:val="28"/>
        </w:rPr>
        <w:t>
      "Маслихаты столицы, областей, городов республиканского значения вправе налагать дисциплинарные взыскания на председателя и членов ревизионной комиссии столицы, области, города республиканского значения в соответствии с законодательством Республики Казахстан о государственной службе.";</w:t>
      </w:r>
    </w:p>
    <w:bookmarkEnd w:id="231"/>
    <w:bookmarkStart w:name="z279" w:id="2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10 слово "пять" заменить словом "семь";</w:t>
      </w:r>
    </w:p>
    <w:bookmarkEnd w:id="232"/>
    <w:bookmarkStart w:name="z280" w:id="2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282" w:id="234"/>
    <w:p>
      <w:pPr>
        <w:spacing w:after="0"/>
        <w:ind w:left="0"/>
        <w:jc w:val="both"/>
      </w:pPr>
      <w:r>
        <w:rPr>
          <w:rFonts w:ascii="Times New Roman"/>
          <w:b w:val="false"/>
          <w:i w:val="false"/>
          <w:color w:val="000000"/>
          <w:sz w:val="28"/>
        </w:rPr>
        <w:t>
      "Одно и то же лицо не может быть избрано председателем маслихата столицы, одной и той же области, города республиканского значения, района (города областного значения) более двух раз подряд.";</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284" w:id="235"/>
    <w:p>
      <w:pPr>
        <w:spacing w:after="0"/>
        <w:ind w:left="0"/>
        <w:jc w:val="both"/>
      </w:pPr>
      <w:r>
        <w:rPr>
          <w:rFonts w:ascii="Times New Roman"/>
          <w:b w:val="false"/>
          <w:i w:val="false"/>
          <w:color w:val="000000"/>
          <w:sz w:val="28"/>
        </w:rPr>
        <w:t>
      "4) назначает на должность и освобождает от должности руководителя аппарата маслихата;";</w:t>
      </w:r>
    </w:p>
    <w:bookmarkEnd w:id="235"/>
    <w:bookmarkStart w:name="z285" w:id="2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w:t>
      </w:r>
      <w:r>
        <w:rPr>
          <w:rFonts w:ascii="Times New Roman"/>
          <w:b w:val="false"/>
          <w:i w:val="false"/>
          <w:color w:val="000000"/>
          <w:sz w:val="28"/>
        </w:rPr>
        <w:t>:</w:t>
      </w:r>
    </w:p>
    <w:bookmarkEnd w:id="236"/>
    <w:bookmarkStart w:name="z286"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288" w:id="238"/>
    <w:p>
      <w:pPr>
        <w:spacing w:after="0"/>
        <w:ind w:left="0"/>
        <w:jc w:val="both"/>
      </w:pPr>
      <w:r>
        <w:rPr>
          <w:rFonts w:ascii="Times New Roman"/>
          <w:b w:val="false"/>
          <w:i w:val="false"/>
          <w:color w:val="000000"/>
          <w:sz w:val="28"/>
        </w:rPr>
        <w:t>
      дополнить подпунктами 17-1) и 17-2) следующего содержания:</w:t>
      </w:r>
    </w:p>
    <w:bookmarkEnd w:id="238"/>
    <w:bookmarkStart w:name="z289" w:id="239"/>
    <w:p>
      <w:pPr>
        <w:spacing w:after="0"/>
        <w:ind w:left="0"/>
        <w:jc w:val="both"/>
      </w:pPr>
      <w:r>
        <w:rPr>
          <w:rFonts w:ascii="Times New Roman"/>
          <w:b w:val="false"/>
          <w:i w:val="false"/>
          <w:color w:val="000000"/>
          <w:sz w:val="28"/>
        </w:rPr>
        <w:t>
      "17-1) участвовать в работе местных бюджетных комиссий;</w:t>
      </w:r>
    </w:p>
    <w:bookmarkEnd w:id="239"/>
    <w:bookmarkStart w:name="z290" w:id="240"/>
    <w:p>
      <w:pPr>
        <w:spacing w:after="0"/>
        <w:ind w:left="0"/>
        <w:jc w:val="both"/>
      </w:pPr>
      <w:r>
        <w:rPr>
          <w:rFonts w:ascii="Times New Roman"/>
          <w:b w:val="false"/>
          <w:i w:val="false"/>
          <w:color w:val="000000"/>
          <w:sz w:val="28"/>
        </w:rPr>
        <w:t>
      17-2) инициировать уточнение бюджета по мере необходимости;";</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 следующего содержания:</w:t>
      </w:r>
    </w:p>
    <w:bookmarkStart w:name="z292" w:id="241"/>
    <w:p>
      <w:pPr>
        <w:spacing w:after="0"/>
        <w:ind w:left="0"/>
        <w:jc w:val="both"/>
      </w:pPr>
      <w:r>
        <w:rPr>
          <w:rFonts w:ascii="Times New Roman"/>
          <w:b w:val="false"/>
          <w:i w:val="false"/>
          <w:color w:val="000000"/>
          <w:sz w:val="28"/>
        </w:rPr>
        <w:t>
      "7) проводить встречи и собрания с избирателями своего округа, а также с органами местного самоуправления и организациями не реже двух раз в год с обязательным предварительным информированием населения о времени и месте их проведения через средства массовой информации и (или) интернет-ресурсы не менее чем за пять календарных дней до даты проведения встреч и собраний.";</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w:t>
      </w:r>
    </w:p>
    <w:bookmarkStart w:name="z294" w:id="242"/>
    <w:p>
      <w:pPr>
        <w:spacing w:after="0"/>
        <w:ind w:left="0"/>
        <w:jc w:val="both"/>
      </w:pPr>
      <w:r>
        <w:rPr>
          <w:rFonts w:ascii="Times New Roman"/>
          <w:b w:val="false"/>
          <w:i w:val="false"/>
          <w:color w:val="000000"/>
          <w:sz w:val="28"/>
        </w:rPr>
        <w:t>
      дополнить подпунктами 3) и 4) следующего содержания:</w:t>
      </w:r>
    </w:p>
    <w:bookmarkEnd w:id="242"/>
    <w:bookmarkStart w:name="z295" w:id="243"/>
    <w:p>
      <w:pPr>
        <w:spacing w:after="0"/>
        <w:ind w:left="0"/>
        <w:jc w:val="both"/>
      </w:pPr>
      <w:r>
        <w:rPr>
          <w:rFonts w:ascii="Times New Roman"/>
          <w:b w:val="false"/>
          <w:i w:val="false"/>
          <w:color w:val="000000"/>
          <w:sz w:val="28"/>
        </w:rPr>
        <w:t>
      "3) лишение слова в течение одной сессии маслихата;</w:t>
      </w:r>
    </w:p>
    <w:bookmarkEnd w:id="243"/>
    <w:bookmarkStart w:name="z296" w:id="244"/>
    <w:p>
      <w:pPr>
        <w:spacing w:after="0"/>
        <w:ind w:left="0"/>
        <w:jc w:val="both"/>
      </w:pPr>
      <w:r>
        <w:rPr>
          <w:rFonts w:ascii="Times New Roman"/>
          <w:b w:val="false"/>
          <w:i w:val="false"/>
          <w:color w:val="000000"/>
          <w:sz w:val="28"/>
        </w:rPr>
        <w:t>
      4) лишение права участия в сессии маслихата.";</w:t>
      </w:r>
    </w:p>
    <w:bookmarkEnd w:id="244"/>
    <w:bookmarkStart w:name="z297" w:id="245"/>
    <w:p>
      <w:pPr>
        <w:spacing w:after="0"/>
        <w:ind w:left="0"/>
        <w:jc w:val="both"/>
      </w:pPr>
      <w:r>
        <w:rPr>
          <w:rFonts w:ascii="Times New Roman"/>
          <w:b w:val="false"/>
          <w:i w:val="false"/>
          <w:color w:val="000000"/>
          <w:sz w:val="28"/>
        </w:rPr>
        <w:t>
      дополнить частями второй, третьей и четвертой следующего содержания:</w:t>
      </w:r>
    </w:p>
    <w:bookmarkEnd w:id="245"/>
    <w:bookmarkStart w:name="z298" w:id="246"/>
    <w:p>
      <w:pPr>
        <w:spacing w:after="0"/>
        <w:ind w:left="0"/>
        <w:jc w:val="both"/>
      </w:pPr>
      <w:r>
        <w:rPr>
          <w:rFonts w:ascii="Times New Roman"/>
          <w:b w:val="false"/>
          <w:i w:val="false"/>
          <w:color w:val="000000"/>
          <w:sz w:val="28"/>
        </w:rPr>
        <w:t xml:space="preserve">
      "При этом на депутата маслихата, работающего на постоянной основе, дополнительно может налагаться взыскание в виде лишения однодневной заработной платы. </w:t>
      </w:r>
    </w:p>
    <w:bookmarkEnd w:id="246"/>
    <w:bookmarkStart w:name="z299" w:id="247"/>
    <w:p>
      <w:pPr>
        <w:spacing w:after="0"/>
        <w:ind w:left="0"/>
        <w:jc w:val="both"/>
      </w:pPr>
      <w:r>
        <w:rPr>
          <w:rFonts w:ascii="Times New Roman"/>
          <w:b w:val="false"/>
          <w:i w:val="false"/>
          <w:color w:val="000000"/>
          <w:sz w:val="28"/>
        </w:rPr>
        <w:t>
      Подготовка вопросов, связанных с применением к депутатам маслихата взысканий, указанных в части первой настоящего пункта, а также мониторинг явки депутатов маслихата на заседания сессии маслихата и его органов осуществляются аппаратом маслихата.</w:t>
      </w:r>
    </w:p>
    <w:bookmarkEnd w:id="247"/>
    <w:bookmarkStart w:name="z300" w:id="248"/>
    <w:p>
      <w:pPr>
        <w:spacing w:after="0"/>
        <w:ind w:left="0"/>
        <w:jc w:val="both"/>
      </w:pPr>
      <w:r>
        <w:rPr>
          <w:rFonts w:ascii="Times New Roman"/>
          <w:b w:val="false"/>
          <w:i w:val="false"/>
          <w:color w:val="000000"/>
          <w:sz w:val="28"/>
        </w:rPr>
        <w:t>
      Вопрос о применении к депутатам маслихата взысканий, указанных в части первой настоящего пункта, может быть инициирован председателем маслихата либо председателем постоянной комиссии маслихата.";</w:t>
      </w:r>
    </w:p>
    <w:bookmarkEnd w:id="248"/>
    <w:bookmarkStart w:name="z301" w:id="2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21-1</w:t>
      </w:r>
      <w:r>
        <w:rPr>
          <w:rFonts w:ascii="Times New Roman"/>
          <w:b w:val="false"/>
          <w:i w:val="false"/>
          <w:color w:val="000000"/>
          <w:sz w:val="28"/>
        </w:rPr>
        <w:t>:</w:t>
      </w:r>
    </w:p>
    <w:bookmarkEnd w:id="249"/>
    <w:bookmarkStart w:name="z302" w:id="250"/>
    <w:p>
      <w:pPr>
        <w:spacing w:after="0"/>
        <w:ind w:left="0"/>
        <w:jc w:val="both"/>
      </w:pPr>
      <w:r>
        <w:rPr>
          <w:rFonts w:ascii="Times New Roman"/>
          <w:b w:val="false"/>
          <w:i w:val="false"/>
          <w:color w:val="000000"/>
          <w:sz w:val="28"/>
        </w:rPr>
        <w:t>
      часть первую изложить в следующей редакции:</w:t>
      </w:r>
    </w:p>
    <w:bookmarkEnd w:id="250"/>
    <w:bookmarkStart w:name="z303" w:id="251"/>
    <w:p>
      <w:pPr>
        <w:spacing w:after="0"/>
        <w:ind w:left="0"/>
        <w:jc w:val="both"/>
      </w:pPr>
      <w:r>
        <w:rPr>
          <w:rFonts w:ascii="Times New Roman"/>
          <w:b w:val="false"/>
          <w:i w:val="false"/>
          <w:color w:val="000000"/>
          <w:sz w:val="28"/>
        </w:rPr>
        <w:t>
      "Депутат маслихата вправе по вопросам, отнесенным к компетенции маслихата, а также по обращениям граждан, имеющим общественное значение, обратиться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а также в филиалы и представительства субъектов квазигосударственного сектора, осуществляющих деятельность на территории соответствующей административно-территориальной единицы.";</w:t>
      </w:r>
    </w:p>
    <w:bookmarkEnd w:id="251"/>
    <w:bookmarkStart w:name="z304" w:id="252"/>
    <w:p>
      <w:pPr>
        <w:spacing w:after="0"/>
        <w:ind w:left="0"/>
        <w:jc w:val="both"/>
      </w:pPr>
      <w:r>
        <w:rPr>
          <w:rFonts w:ascii="Times New Roman"/>
          <w:b w:val="false"/>
          <w:i w:val="false"/>
          <w:color w:val="000000"/>
          <w:sz w:val="28"/>
        </w:rPr>
        <w:t>
      в части второй слова "одного месяца" заменить словами "пятнадцати календарных дней";</w:t>
      </w:r>
    </w:p>
    <w:bookmarkEnd w:id="252"/>
    <w:bookmarkStart w:name="z305" w:id="2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w:t>
      </w:r>
      <w:r>
        <w:rPr>
          <w:rFonts w:ascii="Times New Roman"/>
          <w:b w:val="false"/>
          <w:i w:val="false"/>
          <w:color w:val="000000"/>
          <w:sz w:val="28"/>
        </w:rPr>
        <w:t xml:space="preserve"> дополнить частью второй следующего содержания:</w:t>
      </w:r>
    </w:p>
    <w:bookmarkEnd w:id="253"/>
    <w:bookmarkStart w:name="z306" w:id="254"/>
    <w:p>
      <w:pPr>
        <w:spacing w:after="0"/>
        <w:ind w:left="0"/>
        <w:jc w:val="both"/>
      </w:pPr>
      <w:r>
        <w:rPr>
          <w:rFonts w:ascii="Times New Roman"/>
          <w:b w:val="false"/>
          <w:i w:val="false"/>
          <w:color w:val="000000"/>
          <w:sz w:val="28"/>
        </w:rPr>
        <w:t>
      "В случае командирования депутата маслихата областей, районов для выполнения поручений председателя маслихата, а также в пределах своей компетенции и исполнения своей функции в пределах административно-территориальных границ ему оплачиваются командировочные расходы по нормам, установленным законодательством Республики Казахстан.";</w:t>
      </w:r>
    </w:p>
    <w:bookmarkEnd w:id="254"/>
    <w:bookmarkStart w:name="z307" w:id="2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23 дополнить частью второй следующего содержания:</w:t>
      </w:r>
    </w:p>
    <w:bookmarkEnd w:id="255"/>
    <w:bookmarkStart w:name="z308" w:id="256"/>
    <w:p>
      <w:pPr>
        <w:spacing w:after="0"/>
        <w:ind w:left="0"/>
        <w:jc w:val="both"/>
      </w:pPr>
      <w:r>
        <w:rPr>
          <w:rFonts w:ascii="Times New Roman"/>
          <w:b w:val="false"/>
          <w:i w:val="false"/>
          <w:color w:val="000000"/>
          <w:sz w:val="28"/>
        </w:rPr>
        <w:t>
      "Депутату маслихата, работающему на постоянной основе, в случае роспуска маслихата Президентом Республики Казахстан и до момента его трудоустройства или достижения пенсионного возраста ежемесячно выплачивается пособие в размере его среднемесячной заработной платы, но не более трех месяцев со дня прекращения полномочий, в порядке, определенном типовым регламентом маслихата.";</w:t>
      </w:r>
    </w:p>
    <w:bookmarkEnd w:id="256"/>
    <w:bookmarkStart w:name="z309" w:id="257"/>
    <w:p>
      <w:pPr>
        <w:spacing w:after="0"/>
        <w:ind w:left="0"/>
        <w:jc w:val="both"/>
      </w:pPr>
      <w:r>
        <w:rPr>
          <w:rFonts w:ascii="Times New Roman"/>
          <w:b w:val="false"/>
          <w:i w:val="false"/>
          <w:color w:val="000000"/>
          <w:sz w:val="28"/>
        </w:rPr>
        <w:t>
      9) дополнить статьей 25-1 следующего содержания:</w:t>
      </w:r>
    </w:p>
    <w:bookmarkEnd w:id="257"/>
    <w:bookmarkStart w:name="z310" w:id="258"/>
    <w:p>
      <w:pPr>
        <w:spacing w:after="0"/>
        <w:ind w:left="0"/>
        <w:jc w:val="both"/>
      </w:pPr>
      <w:r>
        <w:rPr>
          <w:rFonts w:ascii="Times New Roman"/>
          <w:b w:val="false"/>
          <w:i w:val="false"/>
          <w:color w:val="000000"/>
          <w:sz w:val="28"/>
        </w:rPr>
        <w:t>
      "Статья 25-1. Компетенция руководителя аппарата маслихата</w:t>
      </w:r>
    </w:p>
    <w:bookmarkEnd w:id="258"/>
    <w:bookmarkStart w:name="z311" w:id="259"/>
    <w:p>
      <w:pPr>
        <w:spacing w:after="0"/>
        <w:ind w:left="0"/>
        <w:jc w:val="both"/>
      </w:pPr>
      <w:r>
        <w:rPr>
          <w:rFonts w:ascii="Times New Roman"/>
          <w:b w:val="false"/>
          <w:i w:val="false"/>
          <w:color w:val="000000"/>
          <w:sz w:val="28"/>
        </w:rPr>
        <w:t>
      Руководитель аппарата маслихата:</w:t>
      </w:r>
    </w:p>
    <w:bookmarkEnd w:id="259"/>
    <w:bookmarkStart w:name="z312" w:id="260"/>
    <w:p>
      <w:pPr>
        <w:spacing w:after="0"/>
        <w:ind w:left="0"/>
        <w:jc w:val="both"/>
      </w:pPr>
      <w:r>
        <w:rPr>
          <w:rFonts w:ascii="Times New Roman"/>
          <w:b w:val="false"/>
          <w:i w:val="false"/>
          <w:color w:val="000000"/>
          <w:sz w:val="28"/>
        </w:rPr>
        <w:t>
      1) руководит деятельностью аппарата маслихата;</w:t>
      </w:r>
    </w:p>
    <w:bookmarkEnd w:id="260"/>
    <w:bookmarkStart w:name="z313" w:id="261"/>
    <w:p>
      <w:pPr>
        <w:spacing w:after="0"/>
        <w:ind w:left="0"/>
        <w:jc w:val="both"/>
      </w:pPr>
      <w:r>
        <w:rPr>
          <w:rFonts w:ascii="Times New Roman"/>
          <w:b w:val="false"/>
          <w:i w:val="false"/>
          <w:color w:val="000000"/>
          <w:sz w:val="28"/>
        </w:rPr>
        <w:t>
      2) организует, координирует и контролирует деятельность аппарата маслихата в пределах своей компетенции;</w:t>
      </w:r>
    </w:p>
    <w:bookmarkEnd w:id="261"/>
    <w:bookmarkStart w:name="z314" w:id="262"/>
    <w:p>
      <w:pPr>
        <w:spacing w:after="0"/>
        <w:ind w:left="0"/>
        <w:jc w:val="both"/>
      </w:pPr>
      <w:r>
        <w:rPr>
          <w:rFonts w:ascii="Times New Roman"/>
          <w:b w:val="false"/>
          <w:i w:val="false"/>
          <w:color w:val="000000"/>
          <w:sz w:val="28"/>
        </w:rPr>
        <w:t>
      3) назначает на государственные должности и освобождает от государственных должностей административных государственных служащих корпуса "Б" аппарата маслихата;</w:t>
      </w:r>
    </w:p>
    <w:bookmarkEnd w:id="262"/>
    <w:bookmarkStart w:name="z315" w:id="263"/>
    <w:p>
      <w:pPr>
        <w:spacing w:after="0"/>
        <w:ind w:left="0"/>
        <w:jc w:val="both"/>
      </w:pPr>
      <w:r>
        <w:rPr>
          <w:rFonts w:ascii="Times New Roman"/>
          <w:b w:val="false"/>
          <w:i w:val="false"/>
          <w:color w:val="000000"/>
          <w:sz w:val="28"/>
        </w:rPr>
        <w:t>
      4) осуществляет общее руководство деятельностью дисциплинарной и конкурсной комиссий аппарата маслихата;</w:t>
      </w:r>
    </w:p>
    <w:bookmarkEnd w:id="263"/>
    <w:bookmarkStart w:name="z316" w:id="264"/>
    <w:p>
      <w:pPr>
        <w:spacing w:after="0"/>
        <w:ind w:left="0"/>
        <w:jc w:val="both"/>
      </w:pPr>
      <w:r>
        <w:rPr>
          <w:rFonts w:ascii="Times New Roman"/>
          <w:b w:val="false"/>
          <w:i w:val="false"/>
          <w:color w:val="000000"/>
          <w:sz w:val="28"/>
        </w:rPr>
        <w:t>
      5) осуществляет контроль за соблюдением служебной дисциплины;</w:t>
      </w:r>
    </w:p>
    <w:bookmarkEnd w:id="264"/>
    <w:bookmarkStart w:name="z317" w:id="265"/>
    <w:p>
      <w:pPr>
        <w:spacing w:after="0"/>
        <w:ind w:left="0"/>
        <w:jc w:val="both"/>
      </w:pPr>
      <w:r>
        <w:rPr>
          <w:rFonts w:ascii="Times New Roman"/>
          <w:b w:val="false"/>
          <w:i w:val="false"/>
          <w:color w:val="000000"/>
          <w:sz w:val="28"/>
        </w:rPr>
        <w:t>
      6)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маслихата;</w:t>
      </w:r>
    </w:p>
    <w:bookmarkEnd w:id="265"/>
    <w:bookmarkStart w:name="z318" w:id="266"/>
    <w:p>
      <w:pPr>
        <w:spacing w:after="0"/>
        <w:ind w:left="0"/>
        <w:jc w:val="both"/>
      </w:pPr>
      <w:r>
        <w:rPr>
          <w:rFonts w:ascii="Times New Roman"/>
          <w:b w:val="false"/>
          <w:i w:val="false"/>
          <w:color w:val="000000"/>
          <w:sz w:val="28"/>
        </w:rPr>
        <w:t>
      7) решает вопросы дисциплинарной ответственности государственных служащих аппарата маслихата;</w:t>
      </w:r>
    </w:p>
    <w:bookmarkEnd w:id="266"/>
    <w:bookmarkStart w:name="z319" w:id="267"/>
    <w:p>
      <w:pPr>
        <w:spacing w:after="0"/>
        <w:ind w:left="0"/>
        <w:jc w:val="both"/>
      </w:pPr>
      <w:r>
        <w:rPr>
          <w:rFonts w:ascii="Times New Roman"/>
          <w:b w:val="false"/>
          <w:i w:val="false"/>
          <w:color w:val="000000"/>
          <w:sz w:val="28"/>
        </w:rPr>
        <w:t>
      8) обеспечивает исполнение требований законодательства Республики Казахстан о противодействии коррупции в пределах своей компетенции;</w:t>
      </w:r>
    </w:p>
    <w:bookmarkEnd w:id="267"/>
    <w:bookmarkStart w:name="z320" w:id="268"/>
    <w:p>
      <w:pPr>
        <w:spacing w:after="0"/>
        <w:ind w:left="0"/>
        <w:jc w:val="both"/>
      </w:pPr>
      <w:r>
        <w:rPr>
          <w:rFonts w:ascii="Times New Roman"/>
          <w:b w:val="false"/>
          <w:i w:val="false"/>
          <w:color w:val="000000"/>
          <w:sz w:val="28"/>
        </w:rPr>
        <w:t>
      9) организует сессии маслихата, заседания постоянных и временных комиссий маслихата;</w:t>
      </w:r>
    </w:p>
    <w:bookmarkEnd w:id="268"/>
    <w:bookmarkStart w:name="z321" w:id="269"/>
    <w:p>
      <w:pPr>
        <w:spacing w:after="0"/>
        <w:ind w:left="0"/>
        <w:jc w:val="both"/>
      </w:pPr>
      <w:r>
        <w:rPr>
          <w:rFonts w:ascii="Times New Roman"/>
          <w:b w:val="false"/>
          <w:i w:val="false"/>
          <w:color w:val="000000"/>
          <w:sz w:val="28"/>
        </w:rPr>
        <w:t>
      10) готовит проекты решений маслихата,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w:t>
      </w:r>
    </w:p>
    <w:bookmarkEnd w:id="269"/>
    <w:bookmarkStart w:name="z322" w:id="270"/>
    <w:p>
      <w:pPr>
        <w:spacing w:after="0"/>
        <w:ind w:left="0"/>
        <w:jc w:val="both"/>
      </w:pPr>
      <w:r>
        <w:rPr>
          <w:rFonts w:ascii="Times New Roman"/>
          <w:b w:val="false"/>
          <w:i w:val="false"/>
          <w:color w:val="000000"/>
          <w:sz w:val="28"/>
        </w:rPr>
        <w:t>
      11) организует мероприятия по повышению квалификации депутатов;</w:t>
      </w:r>
    </w:p>
    <w:bookmarkEnd w:id="270"/>
    <w:bookmarkStart w:name="z323" w:id="271"/>
    <w:p>
      <w:pPr>
        <w:spacing w:after="0"/>
        <w:ind w:left="0"/>
        <w:jc w:val="both"/>
      </w:pPr>
      <w:r>
        <w:rPr>
          <w:rFonts w:ascii="Times New Roman"/>
          <w:b w:val="false"/>
          <w:i w:val="false"/>
          <w:color w:val="000000"/>
          <w:sz w:val="28"/>
        </w:rPr>
        <w:t>
      12) осуществляет иные полномочия, возложенные на руководителя аппарата.";</w:t>
      </w:r>
    </w:p>
    <w:bookmarkEnd w:id="271"/>
    <w:bookmarkStart w:name="z324" w:id="27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27</w:t>
      </w:r>
      <w:r>
        <w:rPr>
          <w:rFonts w:ascii="Times New Roman"/>
          <w:b w:val="false"/>
          <w:i w:val="false"/>
          <w:color w:val="000000"/>
          <w:sz w:val="28"/>
        </w:rPr>
        <w:t>:</w:t>
      </w:r>
    </w:p>
    <w:bookmarkEnd w:id="272"/>
    <w:bookmarkStart w:name="z325"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изложить в следующей редакции:</w:t>
      </w:r>
    </w:p>
    <w:bookmarkStart w:name="z327" w:id="274"/>
    <w:p>
      <w:pPr>
        <w:spacing w:after="0"/>
        <w:ind w:left="0"/>
        <w:jc w:val="both"/>
      </w:pPr>
      <w:r>
        <w:rPr>
          <w:rFonts w:ascii="Times New Roman"/>
          <w:b w:val="false"/>
          <w:i w:val="false"/>
          <w:color w:val="000000"/>
          <w:sz w:val="28"/>
        </w:rPr>
        <w:t>
      "15-2) обеспечивает качество предоставления образования в государственных организациях технического и профессионального, послесреднего и дополнительного образования для детей, предоставляющих образовательно-оздоровительные услуги несовершеннолетним (за исключением организаций образования в учреждениях уголовно-исполнительной (пенитенциарной) системы);";</w:t>
      </w:r>
    </w:p>
    <w:bookmarkEnd w:id="274"/>
    <w:bookmarkStart w:name="z328" w:id="275"/>
    <w:p>
      <w:pPr>
        <w:spacing w:after="0"/>
        <w:ind w:left="0"/>
        <w:jc w:val="both"/>
      </w:pPr>
      <w:r>
        <w:rPr>
          <w:rFonts w:ascii="Times New Roman"/>
          <w:b w:val="false"/>
          <w:i w:val="false"/>
          <w:color w:val="000000"/>
          <w:sz w:val="28"/>
        </w:rPr>
        <w:t>
      дополнить подпунктами 54), 55) и 56) следующего содержания:</w:t>
      </w:r>
    </w:p>
    <w:bookmarkEnd w:id="275"/>
    <w:bookmarkStart w:name="z329" w:id="276"/>
    <w:p>
      <w:pPr>
        <w:spacing w:after="0"/>
        <w:ind w:left="0"/>
        <w:jc w:val="both"/>
      </w:pPr>
      <w:r>
        <w:rPr>
          <w:rFonts w:ascii="Times New Roman"/>
          <w:b w:val="false"/>
          <w:i w:val="false"/>
          <w:color w:val="000000"/>
          <w:sz w:val="28"/>
        </w:rPr>
        <w:t xml:space="preserve">
      "54) осуществляет мероприятия по созданию организационных условий для образования и деятельности органов местного самоуправления; </w:t>
      </w:r>
    </w:p>
    <w:bookmarkEnd w:id="276"/>
    <w:bookmarkStart w:name="z330" w:id="277"/>
    <w:p>
      <w:pPr>
        <w:spacing w:after="0"/>
        <w:ind w:left="0"/>
        <w:jc w:val="both"/>
      </w:pPr>
      <w:r>
        <w:rPr>
          <w:rFonts w:ascii="Times New Roman"/>
          <w:b w:val="false"/>
          <w:i w:val="false"/>
          <w:color w:val="000000"/>
          <w:sz w:val="28"/>
        </w:rPr>
        <w:t>
      55) создает условия для реализации гражданами Республики Казахстан права на непосредственное участие в осуществлении местного самоуправления;</w:t>
      </w:r>
    </w:p>
    <w:bookmarkEnd w:id="277"/>
    <w:bookmarkStart w:name="z331" w:id="278"/>
    <w:p>
      <w:pPr>
        <w:spacing w:after="0"/>
        <w:ind w:left="0"/>
        <w:jc w:val="both"/>
      </w:pPr>
      <w:r>
        <w:rPr>
          <w:rFonts w:ascii="Times New Roman"/>
          <w:b w:val="false"/>
          <w:i w:val="false"/>
          <w:color w:val="000000"/>
          <w:sz w:val="28"/>
        </w:rPr>
        <w:t>
      56) разъясняет членам местных сообществ их права и обязанности по участию в осуществлении местного самоуправления в соответствии с настоящим Законом.";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1-9 </w:t>
      </w:r>
      <w:r>
        <w:rPr>
          <w:rFonts w:ascii="Times New Roman"/>
          <w:b w:val="false"/>
          <w:i w:val="false"/>
          <w:color w:val="000000"/>
          <w:sz w:val="28"/>
        </w:rPr>
        <w:t xml:space="preserve"> дополнить подпунктом 10) следующего содержания:</w:t>
      </w:r>
    </w:p>
    <w:bookmarkStart w:name="z333" w:id="279"/>
    <w:p>
      <w:pPr>
        <w:spacing w:after="0"/>
        <w:ind w:left="0"/>
        <w:jc w:val="both"/>
      </w:pPr>
      <w:r>
        <w:rPr>
          <w:rFonts w:ascii="Times New Roman"/>
          <w:b w:val="false"/>
          <w:i w:val="false"/>
          <w:color w:val="000000"/>
          <w:sz w:val="28"/>
        </w:rPr>
        <w:t>
      "10) осуществляет предоставление и распределение жилища из коммунального жилищного фонда гражданам Республики Казахстан, единственное жилище которых признано аварийным, в соответствии с порядком, определяемым центральным исполнительным органом, осуществляющим руководство и межотраслевую координацию в сфере жилищных отношений и жилищно-коммунального хозяйства;";</w:t>
      </w:r>
    </w:p>
    <w:bookmarkEnd w:id="279"/>
    <w:bookmarkStart w:name="z334" w:id="2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12-10), 14-5), 42-1), 42-2), 42-3), 44) и 45) следующего содержания:</w:t>
      </w:r>
    </w:p>
    <w:bookmarkEnd w:id="280"/>
    <w:bookmarkStart w:name="z335" w:id="281"/>
    <w:p>
      <w:pPr>
        <w:spacing w:after="0"/>
        <w:ind w:left="0"/>
        <w:jc w:val="both"/>
      </w:pPr>
      <w:r>
        <w:rPr>
          <w:rFonts w:ascii="Times New Roman"/>
          <w:b w:val="false"/>
          <w:i w:val="false"/>
          <w:color w:val="000000"/>
          <w:sz w:val="28"/>
        </w:rPr>
        <w:t>
      "12-10) осуществляет предоставление и распределение жилища из коммунального жилищного фонда гражданам Республики Казахстан, единственное жилище которых признано аварийным, в соответствии с порядком, определяемым центральным исполнительным органом, осуществляющим руководство и межотраслевую координацию в сфере жилищных отношений и жилищно-коммунального хозяйства;";</w:t>
      </w:r>
    </w:p>
    <w:bookmarkEnd w:id="281"/>
    <w:bookmarkStart w:name="z336" w:id="282"/>
    <w:p>
      <w:pPr>
        <w:spacing w:after="0"/>
        <w:ind w:left="0"/>
        <w:jc w:val="both"/>
      </w:pPr>
      <w:r>
        <w:rPr>
          <w:rFonts w:ascii="Times New Roman"/>
          <w:b w:val="false"/>
          <w:i w:val="false"/>
          <w:color w:val="000000"/>
          <w:sz w:val="28"/>
        </w:rPr>
        <w:t>
      "14-5) обеспечивает качество предоставления образования в дошкольных организациях, организациях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 и организациях дополнительного образования для детей, за исключением организаций дополнительного образования для детей, предоставляющих образовательно-оздоровительные услуги несовершеннолетним, и организаций образования в учреждениях уголовно-исполнительной (пенитенциарной) системы;";</w:t>
      </w:r>
    </w:p>
    <w:bookmarkEnd w:id="282"/>
    <w:bookmarkStart w:name="z337" w:id="283"/>
    <w:p>
      <w:pPr>
        <w:spacing w:after="0"/>
        <w:ind w:left="0"/>
        <w:jc w:val="both"/>
      </w:pPr>
      <w:r>
        <w:rPr>
          <w:rFonts w:ascii="Times New Roman"/>
          <w:b w:val="false"/>
          <w:i w:val="false"/>
          <w:color w:val="000000"/>
          <w:sz w:val="28"/>
        </w:rPr>
        <w:t>
      "42-1) осуществляет мероприятия по созданию организационных условий для образования и деятельности органов местного самоуправления;</w:t>
      </w:r>
    </w:p>
    <w:bookmarkEnd w:id="283"/>
    <w:bookmarkStart w:name="z338" w:id="284"/>
    <w:p>
      <w:pPr>
        <w:spacing w:after="0"/>
        <w:ind w:left="0"/>
        <w:jc w:val="both"/>
      </w:pPr>
      <w:r>
        <w:rPr>
          <w:rFonts w:ascii="Times New Roman"/>
          <w:b w:val="false"/>
          <w:i w:val="false"/>
          <w:color w:val="000000"/>
          <w:sz w:val="28"/>
        </w:rPr>
        <w:t>
      42-2) создает условия для реализации гражданами Республики Казахстан права на непосредственное участие в осуществлении местного самоуправления;</w:t>
      </w:r>
    </w:p>
    <w:bookmarkEnd w:id="284"/>
    <w:bookmarkStart w:name="z339" w:id="285"/>
    <w:p>
      <w:pPr>
        <w:spacing w:after="0"/>
        <w:ind w:left="0"/>
        <w:jc w:val="both"/>
      </w:pPr>
      <w:r>
        <w:rPr>
          <w:rFonts w:ascii="Times New Roman"/>
          <w:b w:val="false"/>
          <w:i w:val="false"/>
          <w:color w:val="000000"/>
          <w:sz w:val="28"/>
        </w:rPr>
        <w:t>
      42-3) разъясняет членам местных сообществ их права и обязанности по участию в осуществлении местного самоуправления в соответствии с настоящим Законом;";</w:t>
      </w:r>
    </w:p>
    <w:bookmarkEnd w:id="285"/>
    <w:bookmarkStart w:name="z340" w:id="286"/>
    <w:p>
      <w:pPr>
        <w:spacing w:after="0"/>
        <w:ind w:left="0"/>
        <w:jc w:val="both"/>
      </w:pPr>
      <w:r>
        <w:rPr>
          <w:rFonts w:ascii="Times New Roman"/>
          <w:b w:val="false"/>
          <w:i w:val="false"/>
          <w:color w:val="000000"/>
          <w:sz w:val="28"/>
        </w:rPr>
        <w:t>
      "44) осуществляет социальное обеспечение детей-сирот и детей, оставшихся без попечения родителей (родителя);</w:t>
      </w:r>
    </w:p>
    <w:bookmarkEnd w:id="286"/>
    <w:bookmarkStart w:name="z341" w:id="287"/>
    <w:p>
      <w:pPr>
        <w:spacing w:after="0"/>
        <w:ind w:left="0"/>
        <w:jc w:val="both"/>
      </w:pPr>
      <w:r>
        <w:rPr>
          <w:rFonts w:ascii="Times New Roman"/>
          <w:b w:val="false"/>
          <w:i w:val="false"/>
          <w:color w:val="000000"/>
          <w:sz w:val="28"/>
        </w:rPr>
        <w:t>
      45) осуществляет социальное обеспечение престарелых и лиц с инвалидностью, включая детей с инвалидностью.";</w:t>
      </w:r>
    </w:p>
    <w:bookmarkEnd w:id="287"/>
    <w:bookmarkStart w:name="z342" w:id="28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33:</w:t>
      </w:r>
    </w:p>
    <w:bookmarkEnd w:id="288"/>
    <w:bookmarkStart w:name="z343" w:id="289"/>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4)</w:t>
      </w:r>
      <w:r>
        <w:rPr>
          <w:rFonts w:ascii="Times New Roman"/>
          <w:b w:val="false"/>
          <w:i w:val="false"/>
          <w:color w:val="000000"/>
          <w:sz w:val="28"/>
        </w:rPr>
        <w:t xml:space="preserve"> слова ", за исключением первых руководителей органов управления образованием районов (городов областного значения)" исключить;</w:t>
      </w:r>
    </w:p>
    <w:bookmarkEnd w:id="289"/>
    <w:bookmarkStart w:name="z344" w:id="290"/>
    <w:p>
      <w:pPr>
        <w:spacing w:after="0"/>
        <w:ind w:left="0"/>
        <w:jc w:val="both"/>
      </w:pPr>
      <w:r>
        <w:rPr>
          <w:rFonts w:ascii="Times New Roman"/>
          <w:b w:val="false"/>
          <w:i w:val="false"/>
          <w:color w:val="000000"/>
          <w:sz w:val="28"/>
        </w:rPr>
        <w:t>
      дополнить подпунктами 14-2) и 14-3) следующего содержания:</w:t>
      </w:r>
    </w:p>
    <w:bookmarkEnd w:id="290"/>
    <w:bookmarkStart w:name="z345" w:id="291"/>
    <w:p>
      <w:pPr>
        <w:spacing w:after="0"/>
        <w:ind w:left="0"/>
        <w:jc w:val="both"/>
      </w:pPr>
      <w:r>
        <w:rPr>
          <w:rFonts w:ascii="Times New Roman"/>
          <w:b w:val="false"/>
          <w:i w:val="false"/>
          <w:color w:val="000000"/>
          <w:sz w:val="28"/>
        </w:rPr>
        <w:t>
      "14-2) согласовывает эскизный проект строительства объектов на землях государственного лесного фонда, находящихся на территории района (города областного значения), в котором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291"/>
    <w:bookmarkStart w:name="z346" w:id="292"/>
    <w:p>
      <w:pPr>
        <w:spacing w:after="0"/>
        <w:ind w:left="0"/>
        <w:jc w:val="both"/>
      </w:pPr>
      <w:r>
        <w:rPr>
          <w:rFonts w:ascii="Times New Roman"/>
          <w:b w:val="false"/>
          <w:i w:val="false"/>
          <w:color w:val="000000"/>
          <w:sz w:val="28"/>
        </w:rPr>
        <w:t>
      14-3) обеспечивает качество предоставления образования в дошкольных организациях, организациях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 и организациях дополнительного образования для детей, за исключением организаций дополнительного образования для детей, предоставляющих образовательно-оздоровительные услуги несовершеннолетним и организаций образования в учреждениях уголовно-исполнительной (пенитенциарной) системы;";</w:t>
      </w:r>
    </w:p>
    <w:bookmarkEnd w:id="292"/>
    <w:bookmarkStart w:name="z347" w:id="29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35</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1 изложить в следующей редакции:</w:t>
      </w:r>
    </w:p>
    <w:bookmarkStart w:name="z349" w:id="294"/>
    <w:p>
      <w:pPr>
        <w:spacing w:after="0"/>
        <w:ind w:left="0"/>
        <w:jc w:val="both"/>
      </w:pPr>
      <w:r>
        <w:rPr>
          <w:rFonts w:ascii="Times New Roman"/>
          <w:b w:val="false"/>
          <w:i w:val="false"/>
          <w:color w:val="000000"/>
          <w:sz w:val="28"/>
        </w:rPr>
        <w:t>
      "21) организует погребение безродных и работы по содержанию кладбищ и иных мест захоронения;";</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16) следующего содержания:</w:t>
      </w:r>
    </w:p>
    <w:bookmarkStart w:name="z351" w:id="295"/>
    <w:p>
      <w:pPr>
        <w:spacing w:after="0"/>
        <w:ind w:left="0"/>
        <w:jc w:val="both"/>
      </w:pPr>
      <w:r>
        <w:rPr>
          <w:rFonts w:ascii="Times New Roman"/>
          <w:b w:val="false"/>
          <w:i w:val="false"/>
          <w:color w:val="000000"/>
          <w:sz w:val="28"/>
        </w:rPr>
        <w:t>
      "16) представляют ежегодный отчет о ходе реализации своей предвыборной программы сходу местного сообщества.";</w:t>
      </w:r>
    </w:p>
    <w:bookmarkEnd w:id="295"/>
    <w:bookmarkStart w:name="z352" w:id="296"/>
    <w:p>
      <w:pPr>
        <w:spacing w:after="0"/>
        <w:ind w:left="0"/>
        <w:jc w:val="both"/>
      </w:pPr>
      <w:r>
        <w:rPr>
          <w:rFonts w:ascii="Times New Roman"/>
          <w:b w:val="false"/>
          <w:i w:val="false"/>
          <w:color w:val="000000"/>
          <w:sz w:val="28"/>
        </w:rPr>
        <w:t>
      дополнить пунктами 1-5 и 4 следующего содержания:</w:t>
      </w:r>
    </w:p>
    <w:bookmarkEnd w:id="296"/>
    <w:bookmarkStart w:name="z353" w:id="297"/>
    <w:p>
      <w:pPr>
        <w:spacing w:after="0"/>
        <w:ind w:left="0"/>
        <w:jc w:val="both"/>
      </w:pPr>
      <w:r>
        <w:rPr>
          <w:rFonts w:ascii="Times New Roman"/>
          <w:b w:val="false"/>
          <w:i w:val="false"/>
          <w:color w:val="000000"/>
          <w:sz w:val="28"/>
        </w:rPr>
        <w:t>
      "1-5. Аким города районного значения, села, поселка, сельского округа проводит встречи с населением в порядке и сроки, которые определяются Президентом Республики Казахстан, и:</w:t>
      </w:r>
    </w:p>
    <w:bookmarkEnd w:id="297"/>
    <w:bookmarkStart w:name="z354" w:id="298"/>
    <w:p>
      <w:pPr>
        <w:spacing w:after="0"/>
        <w:ind w:left="0"/>
        <w:jc w:val="both"/>
      </w:pPr>
      <w:r>
        <w:rPr>
          <w:rFonts w:ascii="Times New Roman"/>
          <w:b w:val="false"/>
          <w:i w:val="false"/>
          <w:color w:val="000000"/>
          <w:sz w:val="28"/>
        </w:rPr>
        <w:t xml:space="preserve">
      1) распускает собрания местного сообщества по инициативе не менее двух третей участников схода местного сообщества; </w:t>
      </w:r>
    </w:p>
    <w:bookmarkEnd w:id="298"/>
    <w:bookmarkStart w:name="z355" w:id="299"/>
    <w:p>
      <w:pPr>
        <w:spacing w:after="0"/>
        <w:ind w:left="0"/>
        <w:jc w:val="both"/>
      </w:pPr>
      <w:r>
        <w:rPr>
          <w:rFonts w:ascii="Times New Roman"/>
          <w:b w:val="false"/>
          <w:i w:val="false"/>
          <w:color w:val="000000"/>
          <w:sz w:val="28"/>
        </w:rPr>
        <w:t>
      2) инициирует сходы местного сообщества.";</w:t>
      </w:r>
    </w:p>
    <w:bookmarkEnd w:id="299"/>
    <w:bookmarkStart w:name="z356" w:id="300"/>
    <w:p>
      <w:pPr>
        <w:spacing w:after="0"/>
        <w:ind w:left="0"/>
        <w:jc w:val="both"/>
      </w:pPr>
      <w:r>
        <w:rPr>
          <w:rFonts w:ascii="Times New Roman"/>
          <w:b w:val="false"/>
          <w:i w:val="false"/>
          <w:color w:val="000000"/>
          <w:sz w:val="28"/>
        </w:rPr>
        <w:t>
      "4. Аким города районного значения, села, поселка, сельского округа реализует свою предвыборную программу.";</w:t>
      </w:r>
    </w:p>
    <w:bookmarkEnd w:id="300"/>
    <w:bookmarkStart w:name="z357" w:id="30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38-1</w:t>
      </w:r>
      <w:r>
        <w:rPr>
          <w:rFonts w:ascii="Times New Roman"/>
          <w:b w:val="false"/>
          <w:i w:val="false"/>
          <w:color w:val="000000"/>
          <w:sz w:val="28"/>
        </w:rPr>
        <w:t>:</w:t>
      </w:r>
    </w:p>
    <w:bookmarkEnd w:id="301"/>
    <w:bookmarkStart w:name="z358" w:id="302"/>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10</w:t>
      </w:r>
      <w:r>
        <w:rPr>
          <w:rFonts w:ascii="Times New Roman"/>
          <w:b w:val="false"/>
          <w:i w:val="false"/>
          <w:color w:val="000000"/>
          <w:sz w:val="28"/>
        </w:rPr>
        <w:t xml:space="preserve"> слова "программу развития местного сообщества" заменить словами "план развития города районного значения, села, поселка, сельского округа";</w:t>
      </w:r>
    </w:p>
    <w:bookmarkEnd w:id="302"/>
    <w:bookmarkStart w:name="z359" w:id="303"/>
    <w:p>
      <w:pPr>
        <w:spacing w:after="0"/>
        <w:ind w:left="0"/>
        <w:jc w:val="both"/>
      </w:pPr>
      <w:r>
        <w:rPr>
          <w:rFonts w:ascii="Times New Roman"/>
          <w:b w:val="false"/>
          <w:i w:val="false"/>
          <w:color w:val="000000"/>
          <w:sz w:val="28"/>
        </w:rPr>
        <w:t>
      дополнить пунктом 11 следующего содержания:</w:t>
      </w:r>
    </w:p>
    <w:bookmarkEnd w:id="303"/>
    <w:bookmarkStart w:name="z360" w:id="304"/>
    <w:p>
      <w:pPr>
        <w:spacing w:after="0"/>
        <w:ind w:left="0"/>
        <w:jc w:val="both"/>
      </w:pPr>
      <w:r>
        <w:rPr>
          <w:rFonts w:ascii="Times New Roman"/>
          <w:b w:val="false"/>
          <w:i w:val="false"/>
          <w:color w:val="000000"/>
          <w:sz w:val="28"/>
        </w:rPr>
        <w:t>
      "11. Методика разработки и утверждения плана развития города районного значения, села, поселка, сельского округа утверждается уполномоченным органом по вопросам развития местного самоуправления.";</w:t>
      </w:r>
    </w:p>
    <w:bookmarkEnd w:id="304"/>
    <w:bookmarkStart w:name="z361" w:id="30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39-3</w:t>
      </w:r>
      <w:r>
        <w:rPr>
          <w:rFonts w:ascii="Times New Roman"/>
          <w:b w:val="false"/>
          <w:i w:val="false"/>
          <w:color w:val="000000"/>
          <w:sz w:val="28"/>
        </w:rPr>
        <w:t xml:space="preserve">: </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4-2) следующего содержания:</w:t>
      </w:r>
    </w:p>
    <w:bookmarkStart w:name="z363" w:id="306"/>
    <w:p>
      <w:pPr>
        <w:spacing w:after="0"/>
        <w:ind w:left="0"/>
        <w:jc w:val="both"/>
      </w:pPr>
      <w:r>
        <w:rPr>
          <w:rFonts w:ascii="Times New Roman"/>
          <w:b w:val="false"/>
          <w:i w:val="false"/>
          <w:color w:val="000000"/>
          <w:sz w:val="28"/>
        </w:rPr>
        <w:t>
      "4-2) заслушивание и обсуждение ежегодных отчетов акимов города районного значения, села, поселка, сельского округа о ходе реализации их предвыборных программ;";</w:t>
      </w:r>
    </w:p>
    <w:bookmarkEnd w:id="306"/>
    <w:bookmarkStart w:name="z364" w:id="307"/>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3</w:t>
      </w:r>
      <w:r>
        <w:rPr>
          <w:rFonts w:ascii="Times New Roman"/>
          <w:b w:val="false"/>
          <w:i w:val="false"/>
          <w:color w:val="000000"/>
          <w:sz w:val="28"/>
        </w:rPr>
        <w:t xml:space="preserve"> слова "программ развития местного сообщества" заменить словами "планов развития городов районного значения, сел, поселков, сельских округов"; </w:t>
      </w:r>
    </w:p>
    <w:bookmarkEnd w:id="307"/>
    <w:bookmarkStart w:name="z365" w:id="308"/>
    <w:p>
      <w:pPr>
        <w:spacing w:after="0"/>
        <w:ind w:left="0"/>
        <w:jc w:val="both"/>
      </w:pPr>
      <w:r>
        <w:rPr>
          <w:rFonts w:ascii="Times New Roman"/>
          <w:b w:val="false"/>
          <w:i w:val="false"/>
          <w:color w:val="000000"/>
          <w:sz w:val="28"/>
        </w:rPr>
        <w:t>
      дополнить пунктом 3-2 следующего содержания:</w:t>
      </w:r>
    </w:p>
    <w:bookmarkEnd w:id="308"/>
    <w:bookmarkStart w:name="z366" w:id="309"/>
    <w:p>
      <w:pPr>
        <w:spacing w:after="0"/>
        <w:ind w:left="0"/>
        <w:jc w:val="both"/>
      </w:pPr>
      <w:r>
        <w:rPr>
          <w:rFonts w:ascii="Times New Roman"/>
          <w:b w:val="false"/>
          <w:i w:val="false"/>
          <w:color w:val="000000"/>
          <w:sz w:val="28"/>
        </w:rPr>
        <w:t>
      "3-2. Решение об организации и роспуске собрания местного сообщества принимается сходом местного сообщества в соответствии с настоящим Законом.";</w:t>
      </w:r>
    </w:p>
    <w:bookmarkEnd w:id="309"/>
    <w:bookmarkStart w:name="z367" w:id="3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10"/>
    <w:bookmarkStart w:name="z368" w:id="311"/>
    <w:p>
      <w:pPr>
        <w:spacing w:after="0"/>
        <w:ind w:left="0"/>
        <w:jc w:val="both"/>
      </w:pPr>
      <w:r>
        <w:rPr>
          <w:rFonts w:ascii="Times New Roman"/>
          <w:b w:val="false"/>
          <w:i w:val="false"/>
          <w:color w:val="000000"/>
          <w:sz w:val="28"/>
        </w:rPr>
        <w:t>
      "Инициаторы схода местного сообщества обязаны уведомить о проведении схода местного сообщества акима соответствующего района (города областного значения) за десять дней до даты предполагаемого схода.";</w:t>
      </w:r>
    </w:p>
    <w:bookmarkEnd w:id="311"/>
    <w:bookmarkStart w:name="z369" w:id="312"/>
    <w:p>
      <w:pPr>
        <w:spacing w:after="0"/>
        <w:ind w:left="0"/>
        <w:jc w:val="both"/>
      </w:pPr>
      <w:r>
        <w:rPr>
          <w:rFonts w:ascii="Times New Roman"/>
          <w:b w:val="false"/>
          <w:i w:val="false"/>
          <w:color w:val="000000"/>
          <w:sz w:val="28"/>
        </w:rPr>
        <w:t>
      дополнить пунктами 5-1 и 9-1 следующего содержания:</w:t>
      </w:r>
    </w:p>
    <w:bookmarkEnd w:id="312"/>
    <w:bookmarkStart w:name="z370" w:id="313"/>
    <w:p>
      <w:pPr>
        <w:spacing w:after="0"/>
        <w:ind w:left="0"/>
        <w:jc w:val="both"/>
      </w:pPr>
      <w:r>
        <w:rPr>
          <w:rFonts w:ascii="Times New Roman"/>
          <w:b w:val="false"/>
          <w:i w:val="false"/>
          <w:color w:val="000000"/>
          <w:sz w:val="28"/>
        </w:rPr>
        <w:t>
      "5-1. Порядок проведения сходов местного сообщества определяется регламентом проведения сходов местного сообщества.</w:t>
      </w:r>
    </w:p>
    <w:bookmarkEnd w:id="313"/>
    <w:bookmarkStart w:name="z371" w:id="314"/>
    <w:p>
      <w:pPr>
        <w:spacing w:after="0"/>
        <w:ind w:left="0"/>
        <w:jc w:val="both"/>
      </w:pPr>
      <w:r>
        <w:rPr>
          <w:rFonts w:ascii="Times New Roman"/>
          <w:b w:val="false"/>
          <w:i w:val="false"/>
          <w:color w:val="000000"/>
          <w:sz w:val="28"/>
        </w:rPr>
        <w:t>
      Регламент проведения сходов местного сообщества разрабатывается и утверждается уполномоченным органом по вопросам развития местного самоуправления.";</w:t>
      </w:r>
    </w:p>
    <w:bookmarkEnd w:id="314"/>
    <w:bookmarkStart w:name="z372" w:id="315"/>
    <w:p>
      <w:pPr>
        <w:spacing w:after="0"/>
        <w:ind w:left="0"/>
        <w:jc w:val="both"/>
      </w:pPr>
      <w:r>
        <w:rPr>
          <w:rFonts w:ascii="Times New Roman"/>
          <w:b w:val="false"/>
          <w:i w:val="false"/>
          <w:color w:val="000000"/>
          <w:sz w:val="28"/>
        </w:rPr>
        <w:t>
      "9-1. Допускается проведение схода местного сообщества или собрания местного сообщества с использованием цифровых объектов, обеспечивающих участие участников схода местного сообщества или членов собрания местного сообщества в обсуждении и принятии решений.".</w:t>
      </w:r>
    </w:p>
    <w:bookmarkEnd w:id="315"/>
    <w:bookmarkStart w:name="z373" w:id="31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bookmarkEnd w:id="316"/>
    <w:bookmarkStart w:name="z374" w:id="317"/>
    <w:p>
      <w:pPr>
        <w:spacing w:after="0"/>
        <w:ind w:left="0"/>
        <w:jc w:val="both"/>
      </w:pPr>
      <w:r>
        <w:rPr>
          <w:rFonts w:ascii="Times New Roman"/>
          <w:b w:val="false"/>
          <w:i w:val="false"/>
          <w:color w:val="000000"/>
          <w:sz w:val="28"/>
        </w:rPr>
        <w:t>
      дополнить статьей 6-1 следующего содержания:</w:t>
      </w:r>
    </w:p>
    <w:bookmarkEnd w:id="317"/>
    <w:bookmarkStart w:name="z375" w:id="318"/>
    <w:p>
      <w:pPr>
        <w:spacing w:after="0"/>
        <w:ind w:left="0"/>
        <w:jc w:val="both"/>
      </w:pPr>
      <w:r>
        <w:rPr>
          <w:rFonts w:ascii="Times New Roman"/>
          <w:b w:val="false"/>
          <w:i w:val="false"/>
          <w:color w:val="000000"/>
          <w:sz w:val="28"/>
        </w:rPr>
        <w:t>
      "Статья 6-1. Аффилированные лица Банка Развития</w:t>
      </w:r>
    </w:p>
    <w:bookmarkEnd w:id="318"/>
    <w:bookmarkStart w:name="z376" w:id="319"/>
    <w:p>
      <w:pPr>
        <w:spacing w:after="0"/>
        <w:ind w:left="0"/>
        <w:jc w:val="both"/>
      </w:pPr>
      <w:r>
        <w:rPr>
          <w:rFonts w:ascii="Times New Roman"/>
          <w:b w:val="false"/>
          <w:i w:val="false"/>
          <w:color w:val="000000"/>
          <w:sz w:val="28"/>
        </w:rPr>
        <w:t>
      Национальный управляющий холдинг, юридические лица, сто процентов голосующих акций (долей участия) которых принадлежат национальному управляющему холдингу, по перечню, утверждаемому центральным уполномоченным органом по государственному планированию, а также должностные лица национального управляющего холдинга и указанных юридических лиц не являются аффилированными лицами Банка Развития.".</w:t>
      </w:r>
    </w:p>
    <w:bookmarkEnd w:id="319"/>
    <w:bookmarkStart w:name="z377" w:id="32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320"/>
    <w:bookmarkStart w:name="z378"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5-2</w:t>
      </w:r>
      <w:r>
        <w:rPr>
          <w:rFonts w:ascii="Times New Roman"/>
          <w:b w:val="false"/>
          <w:i w:val="false"/>
          <w:color w:val="000000"/>
          <w:sz w:val="28"/>
        </w:rPr>
        <w:t>:</w:t>
      </w:r>
    </w:p>
    <w:bookmarkEnd w:id="321"/>
    <w:bookmarkStart w:name="z379"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а также акций Национального оператора инфраструктуры" исключить;</w:t>
      </w:r>
    </w:p>
    <w:bookmarkEnd w:id="322"/>
    <w:bookmarkStart w:name="z380"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"девяноста процентов плюс одна голосующая акция" заменить словами "семидесяти пяти процентов акций".</w:t>
      </w:r>
    </w:p>
    <w:bookmarkEnd w:id="323"/>
    <w:bookmarkStart w:name="z381" w:id="32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324"/>
    <w:bookmarkStart w:name="z382" w:id="325"/>
    <w:p>
      <w:pPr>
        <w:spacing w:after="0"/>
        <w:ind w:left="0"/>
        <w:jc w:val="both"/>
      </w:pPr>
      <w:r>
        <w:rPr>
          <w:rFonts w:ascii="Times New Roman"/>
          <w:b w:val="false"/>
          <w:i w:val="false"/>
          <w:color w:val="000000"/>
          <w:sz w:val="28"/>
        </w:rPr>
        <w:t xml:space="preserve">
      1) в пункте 1 </w:t>
      </w:r>
      <w:r>
        <w:rPr>
          <w:rFonts w:ascii="Times New Roman"/>
          <w:b w:val="false"/>
          <w:i w:val="false"/>
          <w:color w:val="000000"/>
          <w:sz w:val="28"/>
        </w:rPr>
        <w:t>статьи 19-6</w:t>
      </w:r>
      <w:r>
        <w:rPr>
          <w:rFonts w:ascii="Times New Roman"/>
          <w:b w:val="false"/>
          <w:i w:val="false"/>
          <w:color w:val="000000"/>
          <w:sz w:val="28"/>
        </w:rPr>
        <w:t>:</w:t>
      </w:r>
    </w:p>
    <w:bookmarkEnd w:id="325"/>
    <w:bookmarkStart w:name="z383" w:id="326"/>
    <w:p>
      <w:pPr>
        <w:spacing w:after="0"/>
        <w:ind w:left="0"/>
        <w:jc w:val="both"/>
      </w:pPr>
      <w:r>
        <w:rPr>
          <w:rFonts w:ascii="Times New Roman"/>
          <w:b w:val="false"/>
          <w:i w:val="false"/>
          <w:color w:val="000000"/>
          <w:sz w:val="28"/>
        </w:rPr>
        <w:t>
      подпункт 4) после слов "путевыми листами" дополнить словами "на внутриреспубликанских перевозках";</w:t>
      </w:r>
    </w:p>
    <w:bookmarkEnd w:id="326"/>
    <w:bookmarkStart w:name="z384" w:id="327"/>
    <w:p>
      <w:pPr>
        <w:spacing w:after="0"/>
        <w:ind w:left="0"/>
        <w:jc w:val="both"/>
      </w:pPr>
      <w:r>
        <w:rPr>
          <w:rFonts w:ascii="Times New Roman"/>
          <w:b w:val="false"/>
          <w:i w:val="false"/>
          <w:color w:val="000000"/>
          <w:sz w:val="28"/>
        </w:rPr>
        <w:t>
      подпункт 6) после слов "путевые листы" дополнить словами "при осуществлении внутриреспубликанских перевозок";</w:t>
      </w:r>
    </w:p>
    <w:bookmarkEnd w:id="327"/>
    <w:bookmarkStart w:name="z385" w:id="328"/>
    <w:p>
      <w:pPr>
        <w:spacing w:after="0"/>
        <w:ind w:left="0"/>
        <w:jc w:val="both"/>
      </w:pPr>
      <w:r>
        <w:rPr>
          <w:rFonts w:ascii="Times New Roman"/>
          <w:b w:val="false"/>
          <w:i w:val="false"/>
          <w:color w:val="000000"/>
          <w:sz w:val="28"/>
        </w:rPr>
        <w:t xml:space="preserve">
      2) подпункт 1) пункта 4 </w:t>
      </w:r>
      <w:r>
        <w:rPr>
          <w:rFonts w:ascii="Times New Roman"/>
          <w:b w:val="false"/>
          <w:i w:val="false"/>
          <w:color w:val="000000"/>
          <w:sz w:val="28"/>
        </w:rPr>
        <w:t>статьи 32</w:t>
      </w:r>
      <w:r>
        <w:rPr>
          <w:rFonts w:ascii="Times New Roman"/>
          <w:b w:val="false"/>
          <w:i w:val="false"/>
          <w:color w:val="000000"/>
          <w:sz w:val="28"/>
        </w:rPr>
        <w:t xml:space="preserve"> после слова "листе" дополнить словами "на внутриреспубликанских перевозках";</w:t>
      </w:r>
    </w:p>
    <w:bookmarkEnd w:id="328"/>
    <w:bookmarkStart w:name="z386" w:id="329"/>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46</w:t>
      </w:r>
      <w:r>
        <w:rPr>
          <w:rFonts w:ascii="Times New Roman"/>
          <w:b w:val="false"/>
          <w:i w:val="false"/>
          <w:color w:val="000000"/>
          <w:sz w:val="28"/>
        </w:rPr>
        <w:t xml:space="preserve"> после слова "листе" дополнить словами "на внутриреспубликанских перевозках".</w:t>
      </w:r>
    </w:p>
    <w:bookmarkEnd w:id="329"/>
    <w:bookmarkStart w:name="z387" w:id="3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5-2</w:t>
      </w:r>
      <w:r>
        <w:rPr>
          <w:rFonts w:ascii="Times New Roman"/>
          <w:b w:val="false"/>
          <w:i w:val="false"/>
          <w:color w:val="000000"/>
          <w:sz w:val="28"/>
        </w:rPr>
        <w:t xml:space="preserve"> дополнить частью третьей следующего содержания:</w:t>
      </w:r>
    </w:p>
    <w:bookmarkStart w:name="z389" w:id="331"/>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за счет резерва осуществляют субсидирование убытков (долгов) энергопроизводящих организаций, находящихся в коммунальной собственности, в отношении которых была применена процедура реабилитации, осуществляющих одновременно деятельность по производству электрической и тепловой энергии и имеющих на балансе более двадцати тепловых источников.".</w:t>
      </w:r>
    </w:p>
    <w:bookmarkEnd w:id="331"/>
    <w:bookmarkStart w:name="z390" w:id="33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статьи 18 изложить в следующей редакции:</w:t>
      </w:r>
    </w:p>
    <w:bookmarkStart w:name="z392" w:id="333"/>
    <w:p>
      <w:pPr>
        <w:spacing w:after="0"/>
        <w:ind w:left="0"/>
        <w:jc w:val="both"/>
      </w:pPr>
      <w:r>
        <w:rPr>
          <w:rFonts w:ascii="Times New Roman"/>
          <w:b w:val="false"/>
          <w:i w:val="false"/>
          <w:color w:val="000000"/>
          <w:sz w:val="28"/>
        </w:rPr>
        <w:t>
      "8. Специалистам в области здравоохранения, образования, социального обеспечения, архивного дела, культуры, спорта, в сфере цифровых технологий, агропромышленного комплекса, государственным служащим аппаратов акимов сел, поселков, сельских округов, прибывшим или вернувшимся с обучения для работы и проживания в сельские населенные пункты, по решению местных представительных органов (маслихатов) предоставляются подъемное пособие и социальная поддержка для приобретения или строительства жилища.</w:t>
      </w:r>
    </w:p>
    <w:bookmarkEnd w:id="333"/>
    <w:bookmarkStart w:name="z393" w:id="334"/>
    <w:p>
      <w:pPr>
        <w:spacing w:after="0"/>
        <w:ind w:left="0"/>
        <w:jc w:val="both"/>
      </w:pPr>
      <w:r>
        <w:rPr>
          <w:rFonts w:ascii="Times New Roman"/>
          <w:b w:val="false"/>
          <w:i w:val="false"/>
          <w:color w:val="000000"/>
          <w:sz w:val="28"/>
        </w:rPr>
        <w:t>
      Срок предоставления мер социальной поддержки специалисту, прибывшему для работы в сельский населенный пункт, устанавливается продолжительностью до трех лет с момента его прибытия (регистрации). По завершении трехлетнего срока право на получение социальной поддержки утрачивается.".</w:t>
      </w:r>
    </w:p>
    <w:bookmarkEnd w:id="334"/>
    <w:bookmarkStart w:name="z394" w:id="33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335"/>
    <w:bookmarkStart w:name="z395" w:id="3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 изложить в следующей редакции:</w:t>
      </w:r>
    </w:p>
    <w:bookmarkEnd w:id="336"/>
    <w:bookmarkStart w:name="z396" w:id="337"/>
    <w:p>
      <w:pPr>
        <w:spacing w:after="0"/>
        <w:ind w:left="0"/>
        <w:jc w:val="both"/>
      </w:pPr>
      <w:r>
        <w:rPr>
          <w:rFonts w:ascii="Times New Roman"/>
          <w:b w:val="false"/>
          <w:i w:val="false"/>
          <w:color w:val="000000"/>
          <w:sz w:val="28"/>
        </w:rPr>
        <w:t>
      "2. Местный исполнительный орган области:</w:t>
      </w:r>
    </w:p>
    <w:bookmarkEnd w:id="337"/>
    <w:bookmarkStart w:name="z397" w:id="338"/>
    <w:p>
      <w:pPr>
        <w:spacing w:after="0"/>
        <w:ind w:left="0"/>
        <w:jc w:val="both"/>
      </w:pPr>
      <w:r>
        <w:rPr>
          <w:rFonts w:ascii="Times New Roman"/>
          <w:b w:val="false"/>
          <w:i w:val="false"/>
          <w:color w:val="000000"/>
          <w:sz w:val="28"/>
        </w:rPr>
        <w:t>
      1) реализует государственную политику в области образования;</w:t>
      </w:r>
    </w:p>
    <w:bookmarkEnd w:id="338"/>
    <w:bookmarkStart w:name="z398" w:id="339"/>
    <w:p>
      <w:pPr>
        <w:spacing w:after="0"/>
        <w:ind w:left="0"/>
        <w:jc w:val="both"/>
      </w:pPr>
      <w:r>
        <w:rPr>
          <w:rFonts w:ascii="Times New Roman"/>
          <w:b w:val="false"/>
          <w:i w:val="false"/>
          <w:color w:val="000000"/>
          <w:sz w:val="28"/>
        </w:rPr>
        <w:t>
      2) обеспечивает качество предоставления технического и профессионального, послесреднего образования;</w:t>
      </w:r>
    </w:p>
    <w:bookmarkEnd w:id="339"/>
    <w:bookmarkStart w:name="z399" w:id="340"/>
    <w:p>
      <w:pPr>
        <w:spacing w:after="0"/>
        <w:ind w:left="0"/>
        <w:jc w:val="both"/>
      </w:pPr>
      <w:r>
        <w:rPr>
          <w:rFonts w:ascii="Times New Roman"/>
          <w:b w:val="false"/>
          <w:i w:val="false"/>
          <w:color w:val="000000"/>
          <w:sz w:val="28"/>
        </w:rPr>
        <w:t>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с учетом принципов универсального дизайна и (или) разумного приспособления;</w:t>
      </w:r>
    </w:p>
    <w:bookmarkEnd w:id="340"/>
    <w:bookmarkStart w:name="z400" w:id="341"/>
    <w:p>
      <w:pPr>
        <w:spacing w:after="0"/>
        <w:ind w:left="0"/>
        <w:jc w:val="both"/>
      </w:pPr>
      <w:r>
        <w:rPr>
          <w:rFonts w:ascii="Times New Roman"/>
          <w:b w:val="false"/>
          <w:i w:val="false"/>
          <w:color w:val="000000"/>
          <w:sz w:val="28"/>
        </w:rPr>
        <w:t>
      4) обеспечивает обучение одаренных детей, а также детей, проходящих углубленную допризывную подготовку, в специализированных организациях образования;</w:t>
      </w:r>
    </w:p>
    <w:bookmarkEnd w:id="341"/>
    <w:bookmarkStart w:name="z401" w:id="342"/>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42"/>
    <w:bookmarkStart w:name="z402" w:id="343"/>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образовательные программы дополнительного образования для детей,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bookmarkEnd w:id="343"/>
    <w:bookmarkStart w:name="z403" w:id="344"/>
    <w:p>
      <w:pPr>
        <w:spacing w:after="0"/>
        <w:ind w:left="0"/>
        <w:jc w:val="both"/>
      </w:pPr>
      <w:r>
        <w:rPr>
          <w:rFonts w:ascii="Times New Roman"/>
          <w:b w:val="false"/>
          <w:i w:val="false"/>
          <w:color w:val="000000"/>
          <w:sz w:val="28"/>
        </w:rPr>
        <w:t>
      7) обеспечивает каждые пять лет обследование состояния на аварийность государственных организаций образования, реализующих специализированные общеобразовательные и специальные учебные программы, образовательные программы технического и профессионального, послесреднего, дополнительного образования (за исключением организаций образования в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организаций, реализующих специализированные общеобразовательные и специальные учебные программы, образовательные программы технического и профессионального, послесреднего и дополнительного образования, расположенных в сейсмоопасных регионах;</w:t>
      </w:r>
    </w:p>
    <w:bookmarkEnd w:id="344"/>
    <w:bookmarkStart w:name="z404" w:id="345"/>
    <w:p>
      <w:pPr>
        <w:spacing w:after="0"/>
        <w:ind w:left="0"/>
        <w:jc w:val="both"/>
      </w:pPr>
      <w:r>
        <w:rPr>
          <w:rFonts w:ascii="Times New Roman"/>
          <w:b w:val="false"/>
          <w:i w:val="false"/>
          <w:color w:val="000000"/>
          <w:sz w:val="28"/>
        </w:rPr>
        <w:t>
      8) утверждает государственный образовательный заказ на дошкольное воспитание и обучение, размер родительской платы;</w:t>
      </w:r>
    </w:p>
    <w:bookmarkEnd w:id="345"/>
    <w:bookmarkStart w:name="z405" w:id="346"/>
    <w:p>
      <w:pPr>
        <w:spacing w:after="0"/>
        <w:ind w:left="0"/>
        <w:jc w:val="both"/>
      </w:pPr>
      <w:r>
        <w:rPr>
          <w:rFonts w:ascii="Times New Roman"/>
          <w:b w:val="false"/>
          <w:i w:val="false"/>
          <w:color w:val="000000"/>
          <w:sz w:val="28"/>
        </w:rPr>
        <w:t>
      9) утверждает государственный образовательный заказ на подготовку кадров с высшим и послевузовским образованием;</w:t>
      </w:r>
    </w:p>
    <w:bookmarkEnd w:id="346"/>
    <w:bookmarkStart w:name="z406" w:id="347"/>
    <w:p>
      <w:pPr>
        <w:spacing w:after="0"/>
        <w:ind w:left="0"/>
        <w:jc w:val="both"/>
      </w:pPr>
      <w:r>
        <w:rPr>
          <w:rFonts w:ascii="Times New Roman"/>
          <w:b w:val="false"/>
          <w:i w:val="false"/>
          <w:color w:val="000000"/>
          <w:sz w:val="28"/>
        </w:rPr>
        <w:t>
      10)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bookmarkEnd w:id="347"/>
    <w:bookmarkStart w:name="z407" w:id="348"/>
    <w:p>
      <w:pPr>
        <w:spacing w:after="0"/>
        <w:ind w:left="0"/>
        <w:jc w:val="both"/>
      </w:pPr>
      <w:r>
        <w:rPr>
          <w:rFonts w:ascii="Times New Roman"/>
          <w:b w:val="false"/>
          <w:i w:val="false"/>
          <w:color w:val="000000"/>
          <w:sz w:val="28"/>
        </w:rPr>
        <w:t>
      11) утверждает государственный образовательный заказ на подготовку кадров с техническим и профессиональным, послесредним образованием;</w:t>
      </w:r>
    </w:p>
    <w:bookmarkEnd w:id="348"/>
    <w:bookmarkStart w:name="z408" w:id="349"/>
    <w:p>
      <w:pPr>
        <w:spacing w:after="0"/>
        <w:ind w:left="0"/>
        <w:jc w:val="both"/>
      </w:pPr>
      <w:r>
        <w:rPr>
          <w:rFonts w:ascii="Times New Roman"/>
          <w:b w:val="false"/>
          <w:i w:val="false"/>
          <w:color w:val="000000"/>
          <w:sz w:val="28"/>
        </w:rPr>
        <w:t>
      12) утверждает государственный образовательный заказ на дополнительное образование детей в организациях дополнительного образования для детей, не предоставляющих образовательно-оздоровительные услуги несовершеннолетним, в пределах объемов бюджетных средств, утвержденных в местных бюджетах на соответствующий финансовый год;</w:t>
      </w:r>
    </w:p>
    <w:bookmarkEnd w:id="349"/>
    <w:bookmarkStart w:name="z409" w:id="350"/>
    <w:p>
      <w:pPr>
        <w:spacing w:after="0"/>
        <w:ind w:left="0"/>
        <w:jc w:val="both"/>
      </w:pPr>
      <w:r>
        <w:rPr>
          <w:rFonts w:ascii="Times New Roman"/>
          <w:b w:val="false"/>
          <w:i w:val="false"/>
          <w:color w:val="000000"/>
          <w:sz w:val="28"/>
        </w:rPr>
        <w:t>
      13)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50"/>
    <w:bookmarkStart w:name="z410" w:id="351"/>
    <w:p>
      <w:pPr>
        <w:spacing w:after="0"/>
        <w:ind w:left="0"/>
        <w:jc w:val="both"/>
      </w:pPr>
      <w:r>
        <w:rPr>
          <w:rFonts w:ascii="Times New Roman"/>
          <w:b w:val="false"/>
          <w:i w:val="false"/>
          <w:color w:val="000000"/>
          <w:sz w:val="28"/>
        </w:rPr>
        <w:t>
      14)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учреждениях уголовно-исполнительной (пенитенциарной) системы);</w:t>
      </w:r>
    </w:p>
    <w:bookmarkEnd w:id="351"/>
    <w:bookmarkStart w:name="z411" w:id="352"/>
    <w:p>
      <w:pPr>
        <w:spacing w:after="0"/>
        <w:ind w:left="0"/>
        <w:jc w:val="both"/>
      </w:pPr>
      <w:r>
        <w:rPr>
          <w:rFonts w:ascii="Times New Roman"/>
          <w:b w:val="false"/>
          <w:i w:val="false"/>
          <w:color w:val="000000"/>
          <w:sz w:val="28"/>
        </w:rPr>
        <w:t>
      15) обеспечивает строительство, реконструкцию государственного объекта организаций образования за счет бюджетных средств и внебюджетных фондов в соответствии с законодательством Республики Казахстан;</w:t>
      </w:r>
    </w:p>
    <w:bookmarkEnd w:id="352"/>
    <w:bookmarkStart w:name="z412" w:id="353"/>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(родителя),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размещение государственного образовательного заказа на среднее образование;</w:t>
      </w:r>
    </w:p>
    <w:bookmarkEnd w:id="353"/>
    <w:bookmarkStart w:name="z413" w:id="354"/>
    <w:p>
      <w:pPr>
        <w:spacing w:after="0"/>
        <w:ind w:left="0"/>
        <w:jc w:val="both"/>
      </w:pPr>
      <w:r>
        <w:rPr>
          <w:rFonts w:ascii="Times New Roman"/>
          <w:b w:val="false"/>
          <w:i w:val="false"/>
          <w:color w:val="000000"/>
          <w:sz w:val="28"/>
        </w:rPr>
        <w:t>
      17) ежегодно до 1 августа обеспечивает приобретение и доставку учебников и учебно-методических комплексов на бумажных и электронных носителях для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на основе государственного заказа;</w:t>
      </w:r>
    </w:p>
    <w:bookmarkEnd w:id="354"/>
    <w:bookmarkStart w:name="z414" w:id="355"/>
    <w:p>
      <w:pPr>
        <w:spacing w:after="0"/>
        <w:ind w:left="0"/>
        <w:jc w:val="both"/>
      </w:pPr>
      <w:r>
        <w:rPr>
          <w:rFonts w:ascii="Times New Roman"/>
          <w:b w:val="false"/>
          <w:i w:val="false"/>
          <w:color w:val="000000"/>
          <w:sz w:val="28"/>
        </w:rPr>
        <w:t xml:space="preserve">
      18) обеспечивает организацию и проведение олимпиад и конкурсов научных проектов по общеобразовательным предметам областного масштаба, конкурсов исполнителей и конкурсов профессионального мастерства областного масштаба, соревнований по начальной военной подготовке областного масштаба; </w:t>
      </w:r>
    </w:p>
    <w:bookmarkEnd w:id="355"/>
    <w:bookmarkStart w:name="z415" w:id="356"/>
    <w:p>
      <w:pPr>
        <w:spacing w:after="0"/>
        <w:ind w:left="0"/>
        <w:jc w:val="both"/>
      </w:pPr>
      <w:r>
        <w:rPr>
          <w:rFonts w:ascii="Times New Roman"/>
          <w:b w:val="false"/>
          <w:i w:val="false"/>
          <w:color w:val="000000"/>
          <w:sz w:val="28"/>
        </w:rPr>
        <w:t>
      19) обеспечивает участие обучающихся, являющихся региональными победителями, в олимпиадах по общеобразовательным предметам, конкурсах научных проектов республиканского уровня по перечню, определяемому уполномоченным органом в области образования;</w:t>
      </w:r>
    </w:p>
    <w:bookmarkEnd w:id="356"/>
    <w:bookmarkStart w:name="z416" w:id="357"/>
    <w:p>
      <w:pPr>
        <w:spacing w:after="0"/>
        <w:ind w:left="0"/>
        <w:jc w:val="both"/>
      </w:pPr>
      <w:r>
        <w:rPr>
          <w:rFonts w:ascii="Times New Roman"/>
          <w:b w:val="false"/>
          <w:i w:val="false"/>
          <w:color w:val="000000"/>
          <w:sz w:val="28"/>
        </w:rPr>
        <w:t>
      20) обеспечивает участие обучающихся, являющихся региональными победителями, в конкурсах исполнителей, спортивных соревнованиях республиканского уровня, а также конкурсах профессионального мастерства республиканского и (или) международного уровней по перечню, определяемому уполномоченным органом в области образования;</w:t>
      </w:r>
    </w:p>
    <w:bookmarkEnd w:id="357"/>
    <w:bookmarkStart w:name="z417" w:id="358"/>
    <w:p>
      <w:pPr>
        <w:spacing w:after="0"/>
        <w:ind w:left="0"/>
        <w:jc w:val="both"/>
      </w:pPr>
      <w:r>
        <w:rPr>
          <w:rFonts w:ascii="Times New Roman"/>
          <w:b w:val="false"/>
          <w:i w:val="false"/>
          <w:color w:val="000000"/>
          <w:sz w:val="28"/>
        </w:rPr>
        <w:t>
      21) организует в установленном законодательством Республики Казахстан порядке медицинское обслуживание обучающихся и воспитанников организаций образования;</w:t>
      </w:r>
    </w:p>
    <w:bookmarkEnd w:id="358"/>
    <w:bookmarkStart w:name="z418" w:id="359"/>
    <w:p>
      <w:pPr>
        <w:spacing w:after="0"/>
        <w:ind w:left="0"/>
        <w:jc w:val="both"/>
      </w:pPr>
      <w:r>
        <w:rPr>
          <w:rFonts w:ascii="Times New Roman"/>
          <w:b w:val="false"/>
          <w:i w:val="false"/>
          <w:color w:val="000000"/>
          <w:sz w:val="28"/>
        </w:rPr>
        <w:t xml:space="preserve">
      22) обеспечивает качество предоставления дополнительного образования для детей, осуществляемого на областном уровне; </w:t>
      </w:r>
    </w:p>
    <w:bookmarkEnd w:id="359"/>
    <w:bookmarkStart w:name="z419" w:id="360"/>
    <w:p>
      <w:pPr>
        <w:spacing w:after="0"/>
        <w:ind w:left="0"/>
        <w:jc w:val="both"/>
      </w:pPr>
      <w:r>
        <w:rPr>
          <w:rFonts w:ascii="Times New Roman"/>
          <w:b w:val="false"/>
          <w:i w:val="false"/>
          <w:color w:val="000000"/>
          <w:sz w:val="28"/>
        </w:rPr>
        <w:t>
      23) обеспечивает качество переподготовки кадров и повышения квалификации педагогов государственных организаций образования, реализующих специализированные общеобразовательные и специальные учебные программы, образовательные программы технического и профессионального, послесреднего, дополнительного образования;</w:t>
      </w:r>
    </w:p>
    <w:bookmarkEnd w:id="360"/>
    <w:bookmarkStart w:name="z420" w:id="361"/>
    <w:p>
      <w:pPr>
        <w:spacing w:after="0"/>
        <w:ind w:left="0"/>
        <w:jc w:val="both"/>
      </w:pPr>
      <w:r>
        <w:rPr>
          <w:rFonts w:ascii="Times New Roman"/>
          <w:b w:val="false"/>
          <w:i w:val="false"/>
          <w:color w:val="000000"/>
          <w:sz w:val="28"/>
        </w:rPr>
        <w:t>
      24) обеспечивает обследование психического здоровья детей и подростков, оказание психолого-медико-педагогической консультативной помощи;</w:t>
      </w:r>
    </w:p>
    <w:bookmarkEnd w:id="361"/>
    <w:bookmarkStart w:name="z421" w:id="362"/>
    <w:p>
      <w:pPr>
        <w:spacing w:after="0"/>
        <w:ind w:left="0"/>
        <w:jc w:val="both"/>
      </w:pPr>
      <w:r>
        <w:rPr>
          <w:rFonts w:ascii="Times New Roman"/>
          <w:b w:val="false"/>
          <w:i w:val="false"/>
          <w:color w:val="000000"/>
          <w:sz w:val="28"/>
        </w:rPr>
        <w:t>
      25) обеспечивает реабилитацию и социальную адаптацию детей и подростков с проблемами в развитии;</w:t>
      </w:r>
    </w:p>
    <w:bookmarkEnd w:id="362"/>
    <w:bookmarkStart w:name="z422" w:id="363"/>
    <w:p>
      <w:pPr>
        <w:spacing w:after="0"/>
        <w:ind w:left="0"/>
        <w:jc w:val="both"/>
      </w:pPr>
      <w:r>
        <w:rPr>
          <w:rFonts w:ascii="Times New Roman"/>
          <w:b w:val="false"/>
          <w:i w:val="false"/>
          <w:color w:val="000000"/>
          <w:sz w:val="28"/>
        </w:rPr>
        <w:t>
      26) осуществляет в установленном законодательством Республики Казахстан порядке государственное обеспечение детей-сирот, детей, оставшихся без попечения родителей (родителя);</w:t>
      </w:r>
    </w:p>
    <w:bookmarkEnd w:id="363"/>
    <w:bookmarkStart w:name="z423" w:id="364"/>
    <w:p>
      <w:pPr>
        <w:spacing w:after="0"/>
        <w:ind w:left="0"/>
        <w:jc w:val="both"/>
      </w:pPr>
      <w:r>
        <w:rPr>
          <w:rFonts w:ascii="Times New Roman"/>
          <w:b w:val="false"/>
          <w:i w:val="false"/>
          <w:color w:val="000000"/>
          <w:sz w:val="28"/>
        </w:rPr>
        <w:t>
      27) организует бесплатное и льготное питание отдельных категорий обучающихся и воспитанников в установленном законодательством Республики Казахстан порядке;</w:t>
      </w:r>
    </w:p>
    <w:bookmarkEnd w:id="364"/>
    <w:bookmarkStart w:name="z424" w:id="365"/>
    <w:p>
      <w:pPr>
        <w:spacing w:after="0"/>
        <w:ind w:left="0"/>
        <w:jc w:val="both"/>
      </w:pPr>
      <w:r>
        <w:rPr>
          <w:rFonts w:ascii="Times New Roman"/>
          <w:b w:val="false"/>
          <w:i w:val="false"/>
          <w:color w:val="000000"/>
          <w:sz w:val="28"/>
        </w:rPr>
        <w:t>
      28)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65"/>
    <w:bookmarkStart w:name="z425" w:id="366"/>
    <w:p>
      <w:pPr>
        <w:spacing w:after="0"/>
        <w:ind w:left="0"/>
        <w:jc w:val="both"/>
      </w:pPr>
      <w:r>
        <w:rPr>
          <w:rFonts w:ascii="Times New Roman"/>
          <w:b w:val="false"/>
          <w:i w:val="false"/>
          <w:color w:val="000000"/>
          <w:sz w:val="28"/>
        </w:rPr>
        <w:t>
      29)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bookmarkEnd w:id="366"/>
    <w:bookmarkStart w:name="z426" w:id="367"/>
    <w:p>
      <w:pPr>
        <w:spacing w:after="0"/>
        <w:ind w:left="0"/>
        <w:jc w:val="both"/>
      </w:pPr>
      <w:r>
        <w:rPr>
          <w:rFonts w:ascii="Times New Roman"/>
          <w:b w:val="false"/>
          <w:i w:val="false"/>
          <w:color w:val="000000"/>
          <w:sz w:val="28"/>
        </w:rPr>
        <w:t>
      30) назначает на должность и освобождает от должности первого руководителя областного органа управления образованием;</w:t>
      </w:r>
    </w:p>
    <w:bookmarkEnd w:id="367"/>
    <w:bookmarkStart w:name="z427" w:id="368"/>
    <w:p>
      <w:pPr>
        <w:spacing w:after="0"/>
        <w:ind w:left="0"/>
        <w:jc w:val="both"/>
      </w:pPr>
      <w:r>
        <w:rPr>
          <w:rFonts w:ascii="Times New Roman"/>
          <w:b w:val="false"/>
          <w:i w:val="false"/>
          <w:color w:val="000000"/>
          <w:sz w:val="28"/>
        </w:rPr>
        <w:t>
      31) осуществляет образовательный мониторинг;</w:t>
      </w:r>
    </w:p>
    <w:bookmarkEnd w:id="368"/>
    <w:bookmarkStart w:name="z428" w:id="369"/>
    <w:p>
      <w:pPr>
        <w:spacing w:after="0"/>
        <w:ind w:left="0"/>
        <w:jc w:val="both"/>
      </w:pPr>
      <w:r>
        <w:rPr>
          <w:rFonts w:ascii="Times New Roman"/>
          <w:b w:val="false"/>
          <w:i w:val="false"/>
          <w:color w:val="000000"/>
          <w:sz w:val="28"/>
        </w:rPr>
        <w:t>
      32) ежегодно в установленные сроки обеспечивает сбор данных статистических наблюдений в цифровых объектах уполномоченного органа в области образования;</w:t>
      </w:r>
    </w:p>
    <w:bookmarkEnd w:id="369"/>
    <w:bookmarkStart w:name="z429" w:id="370"/>
    <w:p>
      <w:pPr>
        <w:spacing w:after="0"/>
        <w:ind w:left="0"/>
        <w:jc w:val="both"/>
      </w:pPr>
      <w:r>
        <w:rPr>
          <w:rFonts w:ascii="Times New Roman"/>
          <w:b w:val="false"/>
          <w:i w:val="false"/>
          <w:color w:val="000000"/>
          <w:sz w:val="28"/>
        </w:rPr>
        <w:t>
      33) обеспечивает функционирование центров адаптации несовершеннолетних и центров поддержки детей, нуждающихся в специальных социальных услугах;</w:t>
      </w:r>
    </w:p>
    <w:bookmarkEnd w:id="370"/>
    <w:bookmarkStart w:name="z430" w:id="371"/>
    <w:p>
      <w:pPr>
        <w:spacing w:after="0"/>
        <w:ind w:left="0"/>
        <w:jc w:val="both"/>
      </w:pPr>
      <w:r>
        <w:rPr>
          <w:rFonts w:ascii="Times New Roman"/>
          <w:b w:val="false"/>
          <w:i w:val="false"/>
          <w:color w:val="000000"/>
          <w:sz w:val="28"/>
        </w:rPr>
        <w:t>
      34)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bookmarkEnd w:id="371"/>
    <w:bookmarkStart w:name="z431" w:id="372"/>
    <w:p>
      <w:pPr>
        <w:spacing w:after="0"/>
        <w:ind w:left="0"/>
        <w:jc w:val="both"/>
      </w:pPr>
      <w:r>
        <w:rPr>
          <w:rFonts w:ascii="Times New Roman"/>
          <w:b w:val="false"/>
          <w:i w:val="false"/>
          <w:color w:val="000000"/>
          <w:sz w:val="28"/>
        </w:rPr>
        <w:t>
      35) оказывает содействие попечительским советам;</w:t>
      </w:r>
    </w:p>
    <w:bookmarkEnd w:id="372"/>
    <w:bookmarkStart w:name="z432" w:id="373"/>
    <w:p>
      <w:pPr>
        <w:spacing w:after="0"/>
        <w:ind w:left="0"/>
        <w:jc w:val="both"/>
      </w:pPr>
      <w:r>
        <w:rPr>
          <w:rFonts w:ascii="Times New Roman"/>
          <w:b w:val="false"/>
          <w:i w:val="false"/>
          <w:color w:val="000000"/>
          <w:sz w:val="28"/>
        </w:rPr>
        <w:t>
      36) осуществляет качественное кадровое обеспечение государственных организаций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высшего и послевузовского образования;</w:t>
      </w:r>
    </w:p>
    <w:bookmarkEnd w:id="373"/>
    <w:bookmarkStart w:name="z433" w:id="374"/>
    <w:p>
      <w:pPr>
        <w:spacing w:after="0"/>
        <w:ind w:left="0"/>
        <w:jc w:val="both"/>
      </w:pPr>
      <w:r>
        <w:rPr>
          <w:rFonts w:ascii="Times New Roman"/>
          <w:b w:val="false"/>
          <w:i w:val="false"/>
          <w:color w:val="000000"/>
          <w:sz w:val="28"/>
        </w:rPr>
        <w:t>
      37) выдает разрешение на обучение в форме экстерната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374"/>
    <w:bookmarkStart w:name="z434" w:id="375"/>
    <w:p>
      <w:pPr>
        <w:spacing w:after="0"/>
        <w:ind w:left="0"/>
        <w:jc w:val="both"/>
      </w:pPr>
      <w:r>
        <w:rPr>
          <w:rFonts w:ascii="Times New Roman"/>
          <w:b w:val="false"/>
          <w:i w:val="false"/>
          <w:color w:val="000000"/>
          <w:sz w:val="28"/>
        </w:rPr>
        <w:t>
      38) обеспечивает материально-техническую базу областных методических кабинетов (центров);</w:t>
      </w:r>
    </w:p>
    <w:bookmarkEnd w:id="375"/>
    <w:bookmarkStart w:name="z435" w:id="376"/>
    <w:p>
      <w:pPr>
        <w:spacing w:after="0"/>
        <w:ind w:left="0"/>
        <w:jc w:val="both"/>
      </w:pPr>
      <w:r>
        <w:rPr>
          <w:rFonts w:ascii="Times New Roman"/>
          <w:b w:val="false"/>
          <w:i w:val="false"/>
          <w:color w:val="000000"/>
          <w:sz w:val="28"/>
        </w:rPr>
        <w:t>
      39) обеспечивает качество подготовки квалифицированных рабочих кадров и специалистов среднего звена по дуальному обучению;</w:t>
      </w:r>
    </w:p>
    <w:bookmarkEnd w:id="376"/>
    <w:bookmarkStart w:name="z436" w:id="377"/>
    <w:p>
      <w:pPr>
        <w:spacing w:after="0"/>
        <w:ind w:left="0"/>
        <w:jc w:val="both"/>
      </w:pPr>
      <w:r>
        <w:rPr>
          <w:rFonts w:ascii="Times New Roman"/>
          <w:b w:val="false"/>
          <w:i w:val="false"/>
          <w:color w:val="000000"/>
          <w:sz w:val="28"/>
        </w:rPr>
        <w:t>
      40)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77"/>
    <w:bookmarkStart w:name="z437" w:id="378"/>
    <w:p>
      <w:pPr>
        <w:spacing w:after="0"/>
        <w:ind w:left="0"/>
        <w:jc w:val="both"/>
      </w:pPr>
      <w:r>
        <w:rPr>
          <w:rFonts w:ascii="Times New Roman"/>
          <w:b w:val="false"/>
          <w:i w:val="false"/>
          <w:color w:val="000000"/>
          <w:sz w:val="28"/>
        </w:rPr>
        <w:t>
      41)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78"/>
    <w:bookmarkStart w:name="z438" w:id="379"/>
    <w:p>
      <w:pPr>
        <w:spacing w:after="0"/>
        <w:ind w:left="0"/>
        <w:jc w:val="both"/>
      </w:pPr>
      <w:r>
        <w:rPr>
          <w:rFonts w:ascii="Times New Roman"/>
          <w:b w:val="false"/>
          <w:i w:val="false"/>
          <w:color w:val="000000"/>
          <w:sz w:val="28"/>
        </w:rPr>
        <w:t>
      42) проводит ротацию первых руководителей государственных организаций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в соответствии с правилами проведения ротации первых руководителей государственных организаций образования;</w:t>
      </w:r>
    </w:p>
    <w:bookmarkEnd w:id="379"/>
    <w:bookmarkStart w:name="z439" w:id="380"/>
    <w:p>
      <w:pPr>
        <w:spacing w:after="0"/>
        <w:ind w:left="0"/>
        <w:jc w:val="both"/>
      </w:pPr>
      <w:r>
        <w:rPr>
          <w:rFonts w:ascii="Times New Roman"/>
          <w:b w:val="false"/>
          <w:i w:val="false"/>
          <w:color w:val="000000"/>
          <w:sz w:val="28"/>
        </w:rPr>
        <w:t>
      43) осуществляет в интересах местного государственного управления иные полномочия, возлагаемые на местные исполнительные органы законами Республики Казахстан.";</w:t>
      </w:r>
    </w:p>
    <w:bookmarkEnd w:id="380"/>
    <w:bookmarkStart w:name="z440" w:id="381"/>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81"/>
    <w:bookmarkStart w:name="z441" w:id="382"/>
    <w:p>
      <w:pPr>
        <w:spacing w:after="0"/>
        <w:ind w:left="0"/>
        <w:jc w:val="both"/>
      </w:pPr>
      <w:r>
        <w:rPr>
          <w:rFonts w:ascii="Times New Roman"/>
          <w:b w:val="false"/>
          <w:i w:val="false"/>
          <w:color w:val="000000"/>
          <w:sz w:val="28"/>
        </w:rPr>
        <w:t>
      1) организует учет детей дошкольного и школьного возраста, их обучение до получения ими среднего образования;</w:t>
      </w:r>
    </w:p>
    <w:bookmarkEnd w:id="382"/>
    <w:bookmarkStart w:name="z442" w:id="383"/>
    <w:p>
      <w:pPr>
        <w:spacing w:after="0"/>
        <w:ind w:left="0"/>
        <w:jc w:val="both"/>
      </w:pPr>
      <w:r>
        <w:rPr>
          <w:rFonts w:ascii="Times New Roman"/>
          <w:b w:val="false"/>
          <w:i w:val="false"/>
          <w:color w:val="000000"/>
          <w:sz w:val="28"/>
        </w:rPr>
        <w:t>
      2) обеспечивает качество предоставления начального, основного среднего и общего среднего образования, включая вечернюю (сменную) форму обучения, и среднего образования, предоставляемого через организации образования интернатного типа образования (за исключением организаций образования в учреждениях уголовно-исполнительной (пенитенциарной) системы);</w:t>
      </w:r>
    </w:p>
    <w:bookmarkEnd w:id="383"/>
    <w:bookmarkStart w:name="z443" w:id="384"/>
    <w:p>
      <w:pPr>
        <w:spacing w:after="0"/>
        <w:ind w:left="0"/>
        <w:jc w:val="both"/>
      </w:pPr>
      <w:r>
        <w:rPr>
          <w:rFonts w:ascii="Times New Roman"/>
          <w:b w:val="false"/>
          <w:i w:val="false"/>
          <w:color w:val="000000"/>
          <w:sz w:val="28"/>
        </w:rPr>
        <w:t>
      3)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образовательные программы дополнительного образования для детей, за исключением образовательно-оздоровительных программ несовершеннолетним, а также детско-юношеские спортивные школы;</w:t>
      </w:r>
    </w:p>
    <w:bookmarkEnd w:id="384"/>
    <w:bookmarkStart w:name="z444" w:id="385"/>
    <w:p>
      <w:pPr>
        <w:spacing w:after="0"/>
        <w:ind w:left="0"/>
        <w:jc w:val="both"/>
      </w:pPr>
      <w:r>
        <w:rPr>
          <w:rFonts w:ascii="Times New Roman"/>
          <w:b w:val="false"/>
          <w:i w:val="false"/>
          <w:color w:val="000000"/>
          <w:sz w:val="28"/>
        </w:rPr>
        <w:t>
      4) утверждает государственный образовательный заказ на услуги дополнительного образования для детей, за исключением образовательно-оздоровительных услуг несовершеннолетним, в пределах объемов бюджетных средств, утвержденных в местных бюджетах на соответствующий финансовый год;</w:t>
      </w:r>
    </w:p>
    <w:bookmarkEnd w:id="385"/>
    <w:bookmarkStart w:name="z445" w:id="386"/>
    <w:p>
      <w:pPr>
        <w:spacing w:after="0"/>
        <w:ind w:left="0"/>
        <w:jc w:val="both"/>
      </w:pPr>
      <w:r>
        <w:rPr>
          <w:rFonts w:ascii="Times New Roman"/>
          <w:b w:val="false"/>
          <w:i w:val="false"/>
          <w:color w:val="000000"/>
          <w:sz w:val="28"/>
        </w:rPr>
        <w:t>
      5) организует участие обучающихся в едином национальном тестировании;</w:t>
      </w:r>
    </w:p>
    <w:bookmarkEnd w:id="386"/>
    <w:bookmarkStart w:name="z446" w:id="387"/>
    <w:p>
      <w:pPr>
        <w:spacing w:after="0"/>
        <w:ind w:left="0"/>
        <w:jc w:val="both"/>
      </w:pPr>
      <w:r>
        <w:rPr>
          <w:rFonts w:ascii="Times New Roman"/>
          <w:b w:val="false"/>
          <w:i w:val="false"/>
          <w:color w:val="000000"/>
          <w:sz w:val="28"/>
        </w:rPr>
        <w:t>
      6) ежегодно до 1 августа организует приобретение и доставку учебников и учебно-методических комплексов государственным организациям образования,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87"/>
    <w:bookmarkStart w:name="z447" w:id="388"/>
    <w:p>
      <w:pPr>
        <w:spacing w:after="0"/>
        <w:ind w:left="0"/>
        <w:jc w:val="both"/>
      </w:pPr>
      <w:r>
        <w:rPr>
          <w:rFonts w:ascii="Times New Roman"/>
          <w:b w:val="false"/>
          <w:i w:val="false"/>
          <w:color w:val="000000"/>
          <w:sz w:val="28"/>
        </w:rPr>
        <w:t>
      7) обеспечивает качество предоставления услуг по дополнительному образованию для детей, за исключением образовательно-оздоровительных услуг несовершеннолетним;</w:t>
      </w:r>
    </w:p>
    <w:bookmarkEnd w:id="388"/>
    <w:bookmarkStart w:name="z448" w:id="389"/>
    <w:p>
      <w:pPr>
        <w:spacing w:after="0"/>
        <w:ind w:left="0"/>
        <w:jc w:val="both"/>
      </w:pPr>
      <w:r>
        <w:rPr>
          <w:rFonts w:ascii="Times New Roman"/>
          <w:b w:val="false"/>
          <w:i w:val="false"/>
          <w:color w:val="000000"/>
          <w:sz w:val="28"/>
        </w:rPr>
        <w:t xml:space="preserve">
      8) осуществляет материально-техническое обеспечение государственных организаций среднего образования (за исключением организаций образования в учреждениях уголовно-исполнительной (пенитенциарной) системы) и организаций дошкольного воспитания и обучения; </w:t>
      </w:r>
    </w:p>
    <w:bookmarkEnd w:id="389"/>
    <w:bookmarkStart w:name="z449" w:id="390"/>
    <w:p>
      <w:pPr>
        <w:spacing w:after="0"/>
        <w:ind w:left="0"/>
        <w:jc w:val="both"/>
      </w:pPr>
      <w:r>
        <w:rPr>
          <w:rFonts w:ascii="Times New Roman"/>
          <w:b w:val="false"/>
          <w:i w:val="false"/>
          <w:color w:val="000000"/>
          <w:sz w:val="28"/>
        </w:rPr>
        <w:t>
      9) обеспечивает финансирование и проведение капитального и текущего ремонта государственных организаций образования;</w:t>
      </w:r>
    </w:p>
    <w:bookmarkEnd w:id="390"/>
    <w:bookmarkStart w:name="z450" w:id="391"/>
    <w:p>
      <w:pPr>
        <w:spacing w:after="0"/>
        <w:ind w:left="0"/>
        <w:jc w:val="both"/>
      </w:pPr>
      <w:r>
        <w:rPr>
          <w:rFonts w:ascii="Times New Roman"/>
          <w:b w:val="false"/>
          <w:i w:val="false"/>
          <w:color w:val="000000"/>
          <w:sz w:val="28"/>
        </w:rPr>
        <w:t>
      10) обеспечивает каждые пять лет обследование состояния на аварийность государственных дошкольных организаций, организаций среднего, дополнительного образования для детей, за исключением организаций дополнительного образования для детей, предоставляющих образовательно-оздоровительные услуги несовершеннолетним и организаций образования в учреждениях уголовно-исполнительной (пенитенциарной) системы, находящихся в эксплуатации более тридцати лет, а также на сейсмоустойчивость государственных дошкольных организаций, организаций дополнительного образования для детей, за исключением организаций дополнительного образования для детей, предоставляющих образовательно-оздоровительные услуги несовершеннолетним, расположенных в сейсмоопасных регионах;</w:t>
      </w:r>
    </w:p>
    <w:bookmarkEnd w:id="391"/>
    <w:bookmarkStart w:name="z451" w:id="392"/>
    <w:p>
      <w:pPr>
        <w:spacing w:after="0"/>
        <w:ind w:left="0"/>
        <w:jc w:val="both"/>
      </w:pPr>
      <w:r>
        <w:rPr>
          <w:rFonts w:ascii="Times New Roman"/>
          <w:b w:val="false"/>
          <w:i w:val="false"/>
          <w:color w:val="000000"/>
          <w:sz w:val="28"/>
        </w:rPr>
        <w:t>
      11) обеспечивает организацию и проведение школьных олимпиад, конкурсов научных проектов по общеобразовательным предметам, соревнований по начальной военной подготовке, спортивных соревнований, конкурсов исполнителей и конкурсов профессионального мастерства;</w:t>
      </w:r>
    </w:p>
    <w:bookmarkEnd w:id="392"/>
    <w:bookmarkStart w:name="z452" w:id="393"/>
    <w:p>
      <w:pPr>
        <w:spacing w:after="0"/>
        <w:ind w:left="0"/>
        <w:jc w:val="both"/>
      </w:pPr>
      <w:r>
        <w:rPr>
          <w:rFonts w:ascii="Times New Roman"/>
          <w:b w:val="false"/>
          <w:i w:val="false"/>
          <w:color w:val="000000"/>
          <w:sz w:val="28"/>
        </w:rPr>
        <w:t>
      12) обеспечивает качество переподготовки кадров и повышения квалификации работников государственных организаций образования дошкольного, среднего и дополнительного образования, финансируемых за счет бюджетных средств;</w:t>
      </w:r>
    </w:p>
    <w:bookmarkEnd w:id="393"/>
    <w:bookmarkStart w:name="z453" w:id="394"/>
    <w:p>
      <w:pPr>
        <w:spacing w:after="0"/>
        <w:ind w:left="0"/>
        <w:jc w:val="both"/>
      </w:pPr>
      <w:r>
        <w:rPr>
          <w:rFonts w:ascii="Times New Roman"/>
          <w:b w:val="false"/>
          <w:i w:val="false"/>
          <w:color w:val="000000"/>
          <w:sz w:val="28"/>
        </w:rPr>
        <w:t>
      13) организует в установленном законодательством Республики Казахстан порядке медицинское обслуживание обучающихся и воспитанников организаций образования;</w:t>
      </w:r>
    </w:p>
    <w:bookmarkEnd w:id="394"/>
    <w:bookmarkStart w:name="z454" w:id="395"/>
    <w:p>
      <w:pPr>
        <w:spacing w:after="0"/>
        <w:ind w:left="0"/>
        <w:jc w:val="both"/>
      </w:pPr>
      <w:r>
        <w:rPr>
          <w:rFonts w:ascii="Times New Roman"/>
          <w:b w:val="false"/>
          <w:i w:val="false"/>
          <w:color w:val="000000"/>
          <w:sz w:val="28"/>
        </w:rPr>
        <w:t>
      14) оказывает организациям дошкольного воспитания и обучения необходимую методическую и консультативную помощь;</w:t>
      </w:r>
    </w:p>
    <w:bookmarkEnd w:id="395"/>
    <w:bookmarkStart w:name="z455" w:id="396"/>
    <w:p>
      <w:pPr>
        <w:spacing w:after="0"/>
        <w:ind w:left="0"/>
        <w:jc w:val="both"/>
      </w:pPr>
      <w:r>
        <w:rPr>
          <w:rFonts w:ascii="Times New Roman"/>
          <w:b w:val="false"/>
          <w:i w:val="false"/>
          <w:color w:val="000000"/>
          <w:sz w:val="28"/>
        </w:rPr>
        <w:t>
      15) назначает на должность и освобождает от должности первого руководителя отдела образования;</w:t>
      </w:r>
    </w:p>
    <w:bookmarkEnd w:id="396"/>
    <w:bookmarkStart w:name="z456" w:id="397"/>
    <w:p>
      <w:pPr>
        <w:spacing w:after="0"/>
        <w:ind w:left="0"/>
        <w:jc w:val="both"/>
      </w:pPr>
      <w:r>
        <w:rPr>
          <w:rFonts w:ascii="Times New Roman"/>
          <w:b w:val="false"/>
          <w:i w:val="false"/>
          <w:color w:val="000000"/>
          <w:sz w:val="28"/>
        </w:rPr>
        <w:t>
      16)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осуществляет контроль за их использованием;</w:t>
      </w:r>
    </w:p>
    <w:bookmarkEnd w:id="397"/>
    <w:bookmarkStart w:name="z457" w:id="398"/>
    <w:p>
      <w:pPr>
        <w:spacing w:after="0"/>
        <w:ind w:left="0"/>
        <w:jc w:val="both"/>
      </w:pPr>
      <w:r>
        <w:rPr>
          <w:rFonts w:ascii="Times New Roman"/>
          <w:b w:val="false"/>
          <w:i w:val="false"/>
          <w:color w:val="000000"/>
          <w:sz w:val="28"/>
        </w:rPr>
        <w:t>
      17) осуществляет образовательный мониторинг;</w:t>
      </w:r>
    </w:p>
    <w:bookmarkEnd w:id="398"/>
    <w:bookmarkStart w:name="z458" w:id="399"/>
    <w:p>
      <w:pPr>
        <w:spacing w:after="0"/>
        <w:ind w:left="0"/>
        <w:jc w:val="both"/>
      </w:pPr>
      <w:r>
        <w:rPr>
          <w:rFonts w:ascii="Times New Roman"/>
          <w:b w:val="false"/>
          <w:i w:val="false"/>
          <w:color w:val="000000"/>
          <w:sz w:val="28"/>
        </w:rPr>
        <w:t>
      18) оказывает содействие попечительским советам;</w:t>
      </w:r>
    </w:p>
    <w:bookmarkEnd w:id="399"/>
    <w:bookmarkStart w:name="z459" w:id="400"/>
    <w:p>
      <w:pPr>
        <w:spacing w:after="0"/>
        <w:ind w:left="0"/>
        <w:jc w:val="both"/>
      </w:pPr>
      <w:r>
        <w:rPr>
          <w:rFonts w:ascii="Times New Roman"/>
          <w:b w:val="false"/>
          <w:i w:val="false"/>
          <w:color w:val="000000"/>
          <w:sz w:val="28"/>
        </w:rPr>
        <w:t>
      19) обеспечивает качество кадрового обеспечения государственных организаций образования;</w:t>
      </w:r>
    </w:p>
    <w:bookmarkEnd w:id="400"/>
    <w:bookmarkStart w:name="z460" w:id="401"/>
    <w:p>
      <w:pPr>
        <w:spacing w:after="0"/>
        <w:ind w:left="0"/>
        <w:jc w:val="both"/>
      </w:pPr>
      <w:r>
        <w:rPr>
          <w:rFonts w:ascii="Times New Roman"/>
          <w:b w:val="false"/>
          <w:i w:val="false"/>
          <w:color w:val="000000"/>
          <w:sz w:val="28"/>
        </w:rPr>
        <w:t>
      20) выдает разрешение на обучение в форме экстерната в организациях основного среднего, общего среднего образования;</w:t>
      </w:r>
    </w:p>
    <w:bookmarkEnd w:id="401"/>
    <w:bookmarkStart w:name="z461" w:id="402"/>
    <w:p>
      <w:pPr>
        <w:spacing w:after="0"/>
        <w:ind w:left="0"/>
        <w:jc w:val="both"/>
      </w:pPr>
      <w:r>
        <w:rPr>
          <w:rFonts w:ascii="Times New Roman"/>
          <w:b w:val="false"/>
          <w:i w:val="false"/>
          <w:color w:val="000000"/>
          <w:sz w:val="28"/>
        </w:rPr>
        <w:t>
      21) обеспечивает материально-техническую базу методических кабинетов;</w:t>
      </w:r>
    </w:p>
    <w:bookmarkEnd w:id="402"/>
    <w:bookmarkStart w:name="z462" w:id="403"/>
    <w:p>
      <w:pPr>
        <w:spacing w:after="0"/>
        <w:ind w:left="0"/>
        <w:jc w:val="both"/>
      </w:pPr>
      <w:r>
        <w:rPr>
          <w:rFonts w:ascii="Times New Roman"/>
          <w:b w:val="false"/>
          <w:i w:val="false"/>
          <w:color w:val="000000"/>
          <w:sz w:val="28"/>
        </w:rPr>
        <w:t>
      22)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403"/>
    <w:bookmarkStart w:name="z463" w:id="404"/>
    <w:p>
      <w:pPr>
        <w:spacing w:after="0"/>
        <w:ind w:left="0"/>
        <w:jc w:val="both"/>
      </w:pPr>
      <w:r>
        <w:rPr>
          <w:rFonts w:ascii="Times New Roman"/>
          <w:b w:val="false"/>
          <w:i w:val="false"/>
          <w:color w:val="000000"/>
          <w:sz w:val="28"/>
        </w:rPr>
        <w:t>
      23) осуществляет обязательное трудоустройство и обеспечение жилищем детей-сирот, детей, оставшихся без попечения родителей (родителя);</w:t>
      </w:r>
    </w:p>
    <w:bookmarkEnd w:id="404"/>
    <w:bookmarkStart w:name="z464" w:id="405"/>
    <w:p>
      <w:pPr>
        <w:spacing w:after="0"/>
        <w:ind w:left="0"/>
        <w:jc w:val="both"/>
      </w:pPr>
      <w:r>
        <w:rPr>
          <w:rFonts w:ascii="Times New Roman"/>
          <w:b w:val="false"/>
          <w:i w:val="false"/>
          <w:color w:val="000000"/>
          <w:sz w:val="28"/>
        </w:rPr>
        <w:t>
      24) содействует трудоустройству лиц, окончивших обучение в организациях образования;</w:t>
      </w:r>
    </w:p>
    <w:bookmarkEnd w:id="405"/>
    <w:bookmarkStart w:name="z465" w:id="406"/>
    <w:p>
      <w:pPr>
        <w:spacing w:after="0"/>
        <w:ind w:left="0"/>
        <w:jc w:val="both"/>
      </w:pPr>
      <w:r>
        <w:rPr>
          <w:rFonts w:ascii="Times New Roman"/>
          <w:b w:val="false"/>
          <w:i w:val="false"/>
          <w:color w:val="000000"/>
          <w:sz w:val="28"/>
        </w:rPr>
        <w:t>
      25)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bookmarkEnd w:id="406"/>
    <w:bookmarkStart w:name="z466" w:id="407"/>
    <w:p>
      <w:pPr>
        <w:spacing w:after="0"/>
        <w:ind w:left="0"/>
        <w:jc w:val="both"/>
      </w:pPr>
      <w:r>
        <w:rPr>
          <w:rFonts w:ascii="Times New Roman"/>
          <w:b w:val="false"/>
          <w:i w:val="false"/>
          <w:color w:val="000000"/>
          <w:sz w:val="28"/>
        </w:rPr>
        <w:t>
      26) вносит предложения в маслихат о льготном проезде обучающихся на общественном транспорте (кроме такси);</w:t>
      </w:r>
    </w:p>
    <w:bookmarkEnd w:id="407"/>
    <w:bookmarkStart w:name="z467" w:id="408"/>
    <w:p>
      <w:pPr>
        <w:spacing w:after="0"/>
        <w:ind w:left="0"/>
        <w:jc w:val="both"/>
      </w:pPr>
      <w:r>
        <w:rPr>
          <w:rFonts w:ascii="Times New Roman"/>
          <w:b w:val="false"/>
          <w:i w:val="false"/>
          <w:color w:val="000000"/>
          <w:sz w:val="28"/>
        </w:rPr>
        <w:t>
      27) осуществляет в установленном законодательством Республики Казахстан порядке государственное обеспечение детей-сирот, детей, оставшихся без попечения родителей (родителя);</w:t>
      </w:r>
    </w:p>
    <w:bookmarkEnd w:id="408"/>
    <w:bookmarkStart w:name="z468" w:id="409"/>
    <w:p>
      <w:pPr>
        <w:spacing w:after="0"/>
        <w:ind w:left="0"/>
        <w:jc w:val="both"/>
      </w:pPr>
      <w:r>
        <w:rPr>
          <w:rFonts w:ascii="Times New Roman"/>
          <w:b w:val="false"/>
          <w:i w:val="false"/>
          <w:color w:val="000000"/>
          <w:sz w:val="28"/>
        </w:rPr>
        <w:t>
      28) выплачивает победителям конкурса – государственным организациям среднего образования грант "Лучшая организация среднего образования";</w:t>
      </w:r>
    </w:p>
    <w:bookmarkEnd w:id="409"/>
    <w:bookmarkStart w:name="z469" w:id="410"/>
    <w:p>
      <w:pPr>
        <w:spacing w:after="0"/>
        <w:ind w:left="0"/>
        <w:jc w:val="both"/>
      </w:pPr>
      <w:r>
        <w:rPr>
          <w:rFonts w:ascii="Times New Roman"/>
          <w:b w:val="false"/>
          <w:i w:val="false"/>
          <w:color w:val="000000"/>
          <w:sz w:val="28"/>
        </w:rPr>
        <w:t>
      29)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410"/>
    <w:bookmarkStart w:name="z470" w:id="411"/>
    <w:p>
      <w:pPr>
        <w:spacing w:after="0"/>
        <w:ind w:left="0"/>
        <w:jc w:val="both"/>
      </w:pPr>
      <w:r>
        <w:rPr>
          <w:rFonts w:ascii="Times New Roman"/>
          <w:b w:val="false"/>
          <w:i w:val="false"/>
          <w:color w:val="000000"/>
          <w:sz w:val="28"/>
        </w:rPr>
        <w:t>
      30) осуществляет в интересах местного государственного управления иные полномочия, возлагаемые на местные исполнительные органы законами Республики Казахстан.";</w:t>
      </w:r>
    </w:p>
    <w:bookmarkEnd w:id="411"/>
    <w:bookmarkStart w:name="z471"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6-1</w:t>
      </w:r>
      <w:r>
        <w:rPr>
          <w:rFonts w:ascii="Times New Roman"/>
          <w:b w:val="false"/>
          <w:i w:val="false"/>
          <w:color w:val="000000"/>
          <w:sz w:val="28"/>
        </w:rPr>
        <w:t xml:space="preserve"> исключить.</w:t>
      </w:r>
    </w:p>
    <w:bookmarkEnd w:id="412"/>
    <w:bookmarkStart w:name="z472" w:id="41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413"/>
    <w:bookmarkStart w:name="z473" w:id="4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15)</w:t>
      </w:r>
      <w:r>
        <w:rPr>
          <w:rFonts w:ascii="Times New Roman"/>
          <w:b w:val="false"/>
          <w:i w:val="false"/>
          <w:color w:val="000000"/>
          <w:sz w:val="28"/>
        </w:rPr>
        <w:t xml:space="preserve"> статьи 9:</w:t>
      </w:r>
    </w:p>
    <w:bookmarkEnd w:id="414"/>
    <w:bookmarkStart w:name="z474" w:id="415"/>
    <w:p>
      <w:pPr>
        <w:spacing w:after="0"/>
        <w:ind w:left="0"/>
        <w:jc w:val="both"/>
      </w:pPr>
      <w:r>
        <w:rPr>
          <w:rFonts w:ascii="Times New Roman"/>
          <w:b w:val="false"/>
          <w:i w:val="false"/>
          <w:color w:val="000000"/>
          <w:sz w:val="28"/>
        </w:rPr>
        <w:t>
      слова "в столице" заменить словами "в городах Астане, Алматы";</w:t>
      </w:r>
    </w:p>
    <w:bookmarkEnd w:id="415"/>
    <w:bookmarkStart w:name="z475" w:id="416"/>
    <w:p>
      <w:pPr>
        <w:spacing w:after="0"/>
        <w:ind w:left="0"/>
        <w:jc w:val="both"/>
      </w:pPr>
      <w:r>
        <w:rPr>
          <w:rFonts w:ascii="Times New Roman"/>
          <w:b w:val="false"/>
          <w:i w:val="false"/>
          <w:color w:val="000000"/>
          <w:sz w:val="28"/>
        </w:rPr>
        <w:t>
      слова "территории столицы" заменить словами "территории городов Астаны, Алматы";</w:t>
      </w:r>
    </w:p>
    <w:bookmarkEnd w:id="416"/>
    <w:bookmarkStart w:name="z476" w:id="417"/>
    <w:p>
      <w:pPr>
        <w:spacing w:after="0"/>
        <w:ind w:left="0"/>
        <w:jc w:val="both"/>
      </w:pPr>
      <w:r>
        <w:rPr>
          <w:rFonts w:ascii="Times New Roman"/>
          <w:b w:val="false"/>
          <w:i w:val="false"/>
          <w:color w:val="000000"/>
          <w:sz w:val="28"/>
        </w:rPr>
        <w:t>
      слова "местным представительным органом столицы" заменить словами "местными представительными органами городов Астаны, Алматы";</w:t>
      </w:r>
    </w:p>
    <w:bookmarkEnd w:id="417"/>
    <w:bookmarkStart w:name="z477" w:id="418"/>
    <w:p>
      <w:pPr>
        <w:spacing w:after="0"/>
        <w:ind w:left="0"/>
        <w:jc w:val="both"/>
      </w:pPr>
      <w:r>
        <w:rPr>
          <w:rFonts w:ascii="Times New Roman"/>
          <w:b w:val="false"/>
          <w:i w:val="false"/>
          <w:color w:val="000000"/>
          <w:sz w:val="28"/>
        </w:rPr>
        <w:t>
      дополнить словами "и Законом Республики Казахстан "Об особом статусе города Алматы";</w:t>
      </w:r>
    </w:p>
    <w:bookmarkEnd w:id="418"/>
    <w:bookmarkStart w:name="z478" w:id="4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51:</w:t>
      </w:r>
    </w:p>
    <w:bookmarkEnd w:id="419"/>
    <w:bookmarkStart w:name="z479" w:id="4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w:t>
      </w:r>
    </w:p>
    <w:bookmarkEnd w:id="420"/>
    <w:bookmarkStart w:name="z480" w:id="421"/>
    <w:p>
      <w:pPr>
        <w:spacing w:after="0"/>
        <w:ind w:left="0"/>
        <w:jc w:val="both"/>
      </w:pPr>
      <w:r>
        <w:rPr>
          <w:rFonts w:ascii="Times New Roman"/>
          <w:b w:val="false"/>
          <w:i w:val="false"/>
          <w:color w:val="000000"/>
          <w:sz w:val="28"/>
        </w:rPr>
        <w:t>
      слова "территории столицы" заменить словами "территории городов Астаны, Алматы";</w:t>
      </w:r>
    </w:p>
    <w:bookmarkEnd w:id="421"/>
    <w:bookmarkStart w:name="z481" w:id="422"/>
    <w:p>
      <w:pPr>
        <w:spacing w:after="0"/>
        <w:ind w:left="0"/>
        <w:jc w:val="both"/>
      </w:pPr>
      <w:r>
        <w:rPr>
          <w:rFonts w:ascii="Times New Roman"/>
          <w:b w:val="false"/>
          <w:i w:val="false"/>
          <w:color w:val="000000"/>
          <w:sz w:val="28"/>
        </w:rPr>
        <w:t>
      слова "местным представительным органом столицы" заменить словами "местными представительными органами городов Астаны, Алматы";</w:t>
      </w:r>
    </w:p>
    <w:bookmarkEnd w:id="422"/>
    <w:bookmarkStart w:name="z482" w:id="423"/>
    <w:p>
      <w:pPr>
        <w:spacing w:after="0"/>
        <w:ind w:left="0"/>
        <w:jc w:val="both"/>
      </w:pPr>
      <w:r>
        <w:rPr>
          <w:rFonts w:ascii="Times New Roman"/>
          <w:b w:val="false"/>
          <w:i w:val="false"/>
          <w:color w:val="000000"/>
          <w:sz w:val="28"/>
        </w:rPr>
        <w:t>
      дополнить словами "и Законом Республики Казахстан "Об особом статусе города Алматы";</w:t>
      </w:r>
    </w:p>
    <w:bookmarkEnd w:id="423"/>
    <w:bookmarkStart w:name="z483" w:id="424"/>
    <w:p>
      <w:pPr>
        <w:spacing w:after="0"/>
        <w:ind w:left="0"/>
        <w:jc w:val="both"/>
      </w:pPr>
      <w:r>
        <w:rPr>
          <w:rFonts w:ascii="Times New Roman"/>
          <w:b w:val="false"/>
          <w:i w:val="false"/>
          <w:color w:val="000000"/>
          <w:sz w:val="28"/>
        </w:rPr>
        <w:t>
      в части третьей:</w:t>
      </w:r>
    </w:p>
    <w:bookmarkEnd w:id="424"/>
    <w:bookmarkStart w:name="z484" w:id="425"/>
    <w:p>
      <w:pPr>
        <w:spacing w:after="0"/>
        <w:ind w:left="0"/>
        <w:jc w:val="both"/>
      </w:pPr>
      <w:r>
        <w:rPr>
          <w:rFonts w:ascii="Times New Roman"/>
          <w:b w:val="false"/>
          <w:i w:val="false"/>
          <w:color w:val="000000"/>
          <w:sz w:val="28"/>
        </w:rPr>
        <w:t>
      слово "столицы" заменить словами "городов Астаны, Алматы";</w:t>
      </w:r>
    </w:p>
    <w:bookmarkEnd w:id="425"/>
    <w:bookmarkStart w:name="z485" w:id="426"/>
    <w:p>
      <w:pPr>
        <w:spacing w:after="0"/>
        <w:ind w:left="0"/>
        <w:jc w:val="both"/>
      </w:pPr>
      <w:r>
        <w:rPr>
          <w:rFonts w:ascii="Times New Roman"/>
          <w:b w:val="false"/>
          <w:i w:val="false"/>
          <w:color w:val="000000"/>
          <w:sz w:val="28"/>
        </w:rPr>
        <w:t>
      слова "столице" заменить словами "городах Астане, Алматы".</w:t>
      </w:r>
    </w:p>
    <w:bookmarkEnd w:id="426"/>
    <w:bookmarkStart w:name="z486" w:id="42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9-7) следующего содержания:</w:t>
      </w:r>
    </w:p>
    <w:bookmarkStart w:name="z488" w:id="428"/>
    <w:p>
      <w:pPr>
        <w:spacing w:after="0"/>
        <w:ind w:left="0"/>
        <w:jc w:val="both"/>
      </w:pPr>
      <w:r>
        <w:rPr>
          <w:rFonts w:ascii="Times New Roman"/>
          <w:b w:val="false"/>
          <w:i w:val="false"/>
          <w:color w:val="000000"/>
          <w:sz w:val="28"/>
        </w:rPr>
        <w:t xml:space="preserve">
      "9-7) осуществления жилищным строительным сберегательным банком, обладающим статусом национального института развития,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10-7 Закона Республики Казахстан "О жилищных отношениях";".</w:t>
      </w:r>
    </w:p>
    <w:bookmarkEnd w:id="428"/>
    <w:bookmarkStart w:name="z489" w:id="42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bookmarkEnd w:id="429"/>
    <w:bookmarkStart w:name="z490"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62-1)</w:t>
      </w:r>
      <w:r>
        <w:rPr>
          <w:rFonts w:ascii="Times New Roman"/>
          <w:b w:val="false"/>
          <w:i w:val="false"/>
          <w:color w:val="000000"/>
          <w:sz w:val="28"/>
        </w:rPr>
        <w:t xml:space="preserve"> статьи 1 слова "на поверхности в пределах горного отвода" заменить словами "в надшахтных зданиях и сооружениях, сообщающихся с подземными горными выработками".</w:t>
      </w:r>
    </w:p>
    <w:bookmarkEnd w:id="430"/>
    <w:bookmarkStart w:name="z491" w:id="43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431"/>
    <w:bookmarkStart w:name="z492" w:id="432"/>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3 статьи 54 после слова "лист" дополнить словами "на внутриреспубликанских перевозках".</w:t>
      </w:r>
    </w:p>
    <w:bookmarkEnd w:id="432"/>
    <w:bookmarkStart w:name="z493" w:id="43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2 статьи 20 исключить.</w:t>
      </w:r>
    </w:p>
    <w:bookmarkStart w:name="z495" w:id="43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434"/>
    <w:bookmarkStart w:name="z496"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17-1</w:t>
      </w:r>
      <w:r>
        <w:rPr>
          <w:rFonts w:ascii="Times New Roman"/>
          <w:b w:val="false"/>
          <w:i w:val="false"/>
          <w:color w:val="000000"/>
          <w:sz w:val="28"/>
        </w:rPr>
        <w:t>:</w:t>
      </w:r>
    </w:p>
    <w:bookmarkEnd w:id="435"/>
    <w:bookmarkStart w:name="z497" w:id="436"/>
    <w:p>
      <w:pPr>
        <w:spacing w:after="0"/>
        <w:ind w:left="0"/>
        <w:jc w:val="both"/>
      </w:pPr>
      <w:r>
        <w:rPr>
          <w:rFonts w:ascii="Times New Roman"/>
          <w:b w:val="false"/>
          <w:i w:val="false"/>
          <w:color w:val="000000"/>
          <w:sz w:val="28"/>
        </w:rPr>
        <w:t xml:space="preserve">
      дополнить пунктом 4-1 следующего содержания: </w:t>
      </w:r>
    </w:p>
    <w:bookmarkEnd w:id="436"/>
    <w:bookmarkStart w:name="z498" w:id="437"/>
    <w:p>
      <w:pPr>
        <w:spacing w:after="0"/>
        <w:ind w:left="0"/>
        <w:jc w:val="both"/>
      </w:pPr>
      <w:r>
        <w:rPr>
          <w:rFonts w:ascii="Times New Roman"/>
          <w:b w:val="false"/>
          <w:i w:val="false"/>
          <w:color w:val="000000"/>
          <w:sz w:val="28"/>
        </w:rPr>
        <w:t>
      "4-1. При разработке проекта закона органами-разработчиками в обязательном порядке разрабатывается проект программы информационного сопровождения и разъяснения.</w:t>
      </w:r>
    </w:p>
    <w:bookmarkEnd w:id="437"/>
    <w:bookmarkStart w:name="z499" w:id="438"/>
    <w:p>
      <w:pPr>
        <w:spacing w:after="0"/>
        <w:ind w:left="0"/>
        <w:jc w:val="both"/>
      </w:pPr>
      <w:r>
        <w:rPr>
          <w:rFonts w:ascii="Times New Roman"/>
          <w:b w:val="false"/>
          <w:i w:val="false"/>
          <w:color w:val="000000"/>
          <w:sz w:val="28"/>
        </w:rPr>
        <w:t>
      Программа информационного сопровождения и разъяснения может предусматривать проведение органом-разработчиком публичных и региональных слушаний с населением с привлечением местных представительных и исполнительных органов.</w:t>
      </w:r>
    </w:p>
    <w:bookmarkEnd w:id="438"/>
    <w:bookmarkStart w:name="z500" w:id="439"/>
    <w:p>
      <w:pPr>
        <w:spacing w:after="0"/>
        <w:ind w:left="0"/>
        <w:jc w:val="both"/>
      </w:pPr>
      <w:r>
        <w:rPr>
          <w:rFonts w:ascii="Times New Roman"/>
          <w:b w:val="false"/>
          <w:i w:val="false"/>
          <w:color w:val="000000"/>
          <w:sz w:val="28"/>
        </w:rPr>
        <w:t>
      При этом слушания по социально значимым проектам законов проводятся в период проведения публичного обсуждения либо до их рассмотрения во втором чтении в Курултае Республики Казахстан.";</w:t>
      </w:r>
    </w:p>
    <w:bookmarkEnd w:id="439"/>
    <w:bookmarkStart w:name="z501" w:id="44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440"/>
    <w:bookmarkStart w:name="z502" w:id="44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судебно-экспертной деятельности":</w:t>
      </w:r>
    </w:p>
    <w:bookmarkEnd w:id="441"/>
    <w:bookmarkStart w:name="z503" w:id="442"/>
    <w:p>
      <w:pPr>
        <w:spacing w:after="0"/>
        <w:ind w:left="0"/>
        <w:jc w:val="both"/>
      </w:pPr>
      <w:r>
        <w:rPr>
          <w:rFonts w:ascii="Times New Roman"/>
          <w:b w:val="false"/>
          <w:i w:val="false"/>
          <w:color w:val="000000"/>
          <w:sz w:val="28"/>
        </w:rPr>
        <w:t>
      1) по всему тексту слова "Министерства юстиции Республики Казахстан", "Министерством юстиции Республики Казахстан", "Министерство юстиции Республики Казахстан", "Министерству юстиции Республики Казахстан" заменить соответственно словами "уполномоченного органа", "уполномоченным органом", "уполномоченный орган", "уполномоченному органу";</w:t>
      </w:r>
    </w:p>
    <w:bookmarkEnd w:id="442"/>
    <w:bookmarkStart w:name="z504" w:id="4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443"/>
    <w:bookmarkStart w:name="z505" w:id="444"/>
    <w:p>
      <w:pPr>
        <w:spacing w:after="0"/>
        <w:ind w:left="0"/>
        <w:jc w:val="both"/>
      </w:pPr>
      <w:r>
        <w:rPr>
          <w:rFonts w:ascii="Times New Roman"/>
          <w:b w:val="false"/>
          <w:i w:val="false"/>
          <w:color w:val="000000"/>
          <w:sz w:val="28"/>
        </w:rPr>
        <w:t>
      дополнить подпунктом 2-1) следующего содержания:</w:t>
      </w:r>
    </w:p>
    <w:bookmarkEnd w:id="444"/>
    <w:bookmarkStart w:name="z506" w:id="445"/>
    <w:p>
      <w:pPr>
        <w:spacing w:after="0"/>
        <w:ind w:left="0"/>
        <w:jc w:val="both"/>
      </w:pPr>
      <w:r>
        <w:rPr>
          <w:rFonts w:ascii="Times New Roman"/>
          <w:b w:val="false"/>
          <w:i w:val="false"/>
          <w:color w:val="000000"/>
          <w:sz w:val="28"/>
        </w:rPr>
        <w:t>
      "2-1) частный судебный эксперт – гражданин Республики Казахстан, имеющий стаж работы, соответствующий экспертной специальности не менее трех лет, являющийся членом Палаты судебных экспертов Республики Казахстан, занимающийся частной практикой по производству судебных экспертиз на основании лицензии на занятие судебно-экспертной деятельностью, выданной уполномоченным органом;";</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"гражданского" дополнить словами ", административного";</w:t>
      </w:r>
    </w:p>
    <w:bookmarkStart w:name="z508" w:id="446"/>
    <w:p>
      <w:pPr>
        <w:spacing w:after="0"/>
        <w:ind w:left="0"/>
        <w:jc w:val="both"/>
      </w:pPr>
      <w:r>
        <w:rPr>
          <w:rFonts w:ascii="Times New Roman"/>
          <w:b w:val="false"/>
          <w:i w:val="false"/>
          <w:color w:val="000000"/>
          <w:sz w:val="28"/>
        </w:rPr>
        <w:t>
      дополнить подпунктом 11-1) следующего содержания:</w:t>
      </w:r>
    </w:p>
    <w:bookmarkEnd w:id="446"/>
    <w:bookmarkStart w:name="z509" w:id="447"/>
    <w:p>
      <w:pPr>
        <w:spacing w:after="0"/>
        <w:ind w:left="0"/>
        <w:jc w:val="both"/>
      </w:pPr>
      <w:r>
        <w:rPr>
          <w:rFonts w:ascii="Times New Roman"/>
          <w:b w:val="false"/>
          <w:i w:val="false"/>
          <w:color w:val="000000"/>
          <w:sz w:val="28"/>
        </w:rPr>
        <w:t>
      "11-1) эксперт органа судебной экспертизы – гражданин Республики Казахстан, занимающий в установленном законодательством Республики Казахстан порядке оплачиваемую штатную должность в органе судебной экспертизы, осуществляющий судебно-экспертную деятельность в порядке, установленном законодательством Республики Казахстан;";</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511" w:id="448"/>
    <w:p>
      <w:pPr>
        <w:spacing w:after="0"/>
        <w:ind w:left="0"/>
        <w:jc w:val="both"/>
      </w:pPr>
      <w:r>
        <w:rPr>
          <w:rFonts w:ascii="Times New Roman"/>
          <w:b w:val="false"/>
          <w:i w:val="false"/>
          <w:color w:val="000000"/>
          <w:sz w:val="28"/>
        </w:rPr>
        <w:t>
      "12) судебный эксперт – не заинтересованные в деле эксперт органа судебной экспертизы, частный судебный эксперт и иные лица, обладающие специальными научными знаниями и соответствующие иным требованиям, установленным настоящим Законом, которым поручено производство судебной экспертизы;";</w:t>
      </w:r>
    </w:p>
    <w:bookmarkEnd w:id="448"/>
    <w:bookmarkStart w:name="z512" w:id="449"/>
    <w:p>
      <w:pPr>
        <w:spacing w:after="0"/>
        <w:ind w:left="0"/>
        <w:jc w:val="both"/>
      </w:pPr>
      <w:r>
        <w:rPr>
          <w:rFonts w:ascii="Times New Roman"/>
          <w:b w:val="false"/>
          <w:i w:val="false"/>
          <w:color w:val="000000"/>
          <w:sz w:val="28"/>
        </w:rPr>
        <w:t>
      дополнить подпунктом 14-1) следующего содержания:</w:t>
      </w:r>
    </w:p>
    <w:bookmarkEnd w:id="449"/>
    <w:bookmarkStart w:name="z513" w:id="450"/>
    <w:p>
      <w:pPr>
        <w:spacing w:after="0"/>
        <w:ind w:left="0"/>
        <w:jc w:val="both"/>
      </w:pPr>
      <w:r>
        <w:rPr>
          <w:rFonts w:ascii="Times New Roman"/>
          <w:b w:val="false"/>
          <w:i w:val="false"/>
          <w:color w:val="000000"/>
          <w:sz w:val="28"/>
        </w:rPr>
        <w:t>
      "14-1) уполномоченный орган – центральный исполнительный орган, осуществляющий руководство в сфере судебно-экспертной деятельности;";</w:t>
      </w:r>
    </w:p>
    <w:bookmarkEnd w:id="450"/>
    <w:bookmarkStart w:name="z514" w:id="4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451"/>
    <w:bookmarkStart w:name="z515" w:id="452"/>
    <w:p>
      <w:pPr>
        <w:spacing w:after="0"/>
        <w:ind w:left="0"/>
        <w:jc w:val="both"/>
      </w:pPr>
      <w:r>
        <w:rPr>
          <w:rFonts w:ascii="Times New Roman"/>
          <w:b w:val="false"/>
          <w:i w:val="false"/>
          <w:color w:val="000000"/>
          <w:sz w:val="28"/>
        </w:rPr>
        <w:t>
      дополнить подпунктом 2-1) следующего содержания:</w:t>
      </w:r>
    </w:p>
    <w:bookmarkEnd w:id="452"/>
    <w:bookmarkStart w:name="z516" w:id="453"/>
    <w:p>
      <w:pPr>
        <w:spacing w:after="0"/>
        <w:ind w:left="0"/>
        <w:jc w:val="both"/>
      </w:pPr>
      <w:r>
        <w:rPr>
          <w:rFonts w:ascii="Times New Roman"/>
          <w:b w:val="false"/>
          <w:i w:val="false"/>
          <w:color w:val="000000"/>
          <w:sz w:val="28"/>
        </w:rPr>
        <w:t>
      "2-1) получение необходимой информации в рамках рассматриваемого обращения либо при наличии другой информации, свидетельствующей о недобросовестном исполнении судебным экспертом своих обязанностей с соблюдением требований законодательства Республики Казахстан о государственных секретах;";</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18" w:id="454"/>
    <w:p>
      <w:pPr>
        <w:spacing w:after="0"/>
        <w:ind w:left="0"/>
        <w:jc w:val="both"/>
      </w:pPr>
      <w:r>
        <w:rPr>
          <w:rFonts w:ascii="Times New Roman"/>
          <w:b w:val="false"/>
          <w:i w:val="false"/>
          <w:color w:val="000000"/>
          <w:sz w:val="28"/>
        </w:rPr>
        <w:t>
      "3) разработка и утверждение перечня видов судебных экспертиз и экспертных специальностей, квалификация по которым присваивается уполномоченным органом;";</w:t>
      </w:r>
    </w:p>
    <w:bookmarkEnd w:id="454"/>
    <w:bookmarkStart w:name="z519"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"в органах судебной экспертизы" исключить;</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p>
    <w:bookmarkStart w:name="z521" w:id="4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w:t>
      </w:r>
      <w:r>
        <w:rPr>
          <w:rFonts w:ascii="Times New Roman"/>
          <w:b w:val="false"/>
          <w:i w:val="false"/>
          <w:color w:val="000000"/>
          <w:sz w:val="28"/>
        </w:rPr>
        <w:t>:</w:t>
      </w:r>
    </w:p>
    <w:bookmarkEnd w:id="456"/>
    <w:bookmarkStart w:name="z522" w:id="4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подпунктами 6) и 7) следующего содержания:</w:t>
      </w:r>
    </w:p>
    <w:bookmarkEnd w:id="457"/>
    <w:bookmarkStart w:name="z523" w:id="458"/>
    <w:p>
      <w:pPr>
        <w:spacing w:after="0"/>
        <w:ind w:left="0"/>
        <w:jc w:val="both"/>
      </w:pPr>
      <w:r>
        <w:rPr>
          <w:rFonts w:ascii="Times New Roman"/>
          <w:b w:val="false"/>
          <w:i w:val="false"/>
          <w:color w:val="000000"/>
          <w:sz w:val="28"/>
        </w:rPr>
        <w:t>
      "6) вынесения в отношении частного судебного эксперта постановления о квалификации деяния подозреваемого по уголовному делу;</w:t>
      </w:r>
    </w:p>
    <w:bookmarkEnd w:id="458"/>
    <w:bookmarkStart w:name="z524" w:id="459"/>
    <w:p>
      <w:pPr>
        <w:spacing w:after="0"/>
        <w:ind w:left="0"/>
        <w:jc w:val="both"/>
      </w:pPr>
      <w:r>
        <w:rPr>
          <w:rFonts w:ascii="Times New Roman"/>
          <w:b w:val="false"/>
          <w:i w:val="false"/>
          <w:color w:val="000000"/>
          <w:sz w:val="28"/>
        </w:rPr>
        <w:t>
      7) нарушения по неуважительной причине более чем на тридцать календарных дней срока прохождения повышения квалификации либо отказа от его прохождения.";</w:t>
      </w:r>
    </w:p>
    <w:bookmarkEnd w:id="459"/>
    <w:bookmarkStart w:name="z525" w:id="460"/>
    <w:p>
      <w:pPr>
        <w:spacing w:after="0"/>
        <w:ind w:left="0"/>
        <w:jc w:val="both"/>
      </w:pPr>
      <w:r>
        <w:rPr>
          <w:rFonts w:ascii="Times New Roman"/>
          <w:b w:val="false"/>
          <w:i w:val="false"/>
          <w:color w:val="000000"/>
          <w:sz w:val="28"/>
        </w:rPr>
        <w:t>
      дополнить пунктом 1-1 следующего содержания:</w:t>
      </w:r>
    </w:p>
    <w:bookmarkEnd w:id="460"/>
    <w:bookmarkStart w:name="z526" w:id="461"/>
    <w:p>
      <w:pPr>
        <w:spacing w:after="0"/>
        <w:ind w:left="0"/>
        <w:jc w:val="both"/>
      </w:pPr>
      <w:r>
        <w:rPr>
          <w:rFonts w:ascii="Times New Roman"/>
          <w:b w:val="false"/>
          <w:i w:val="false"/>
          <w:color w:val="000000"/>
          <w:sz w:val="28"/>
        </w:rPr>
        <w:t>
      "1-1. Действие лицензии на занятие судебно-экспертной деятельностью приостанавливается на срок в случаях:</w:t>
      </w:r>
    </w:p>
    <w:bookmarkEnd w:id="461"/>
    <w:bookmarkStart w:name="z527" w:id="462"/>
    <w:p>
      <w:pPr>
        <w:spacing w:after="0"/>
        <w:ind w:left="0"/>
        <w:jc w:val="both"/>
      </w:pPr>
      <w:r>
        <w:rPr>
          <w:rFonts w:ascii="Times New Roman"/>
          <w:b w:val="false"/>
          <w:i w:val="false"/>
          <w:color w:val="000000"/>
          <w:sz w:val="28"/>
        </w:rPr>
        <w:t>
      1) возбуждения производства по делу о лишении лицензии на занятие судебно-экспертной деятельностью – до принятия судом решения;</w:t>
      </w:r>
    </w:p>
    <w:bookmarkEnd w:id="462"/>
    <w:bookmarkStart w:name="z528" w:id="463"/>
    <w:p>
      <w:pPr>
        <w:spacing w:after="0"/>
        <w:ind w:left="0"/>
        <w:jc w:val="both"/>
      </w:pPr>
      <w:r>
        <w:rPr>
          <w:rFonts w:ascii="Times New Roman"/>
          <w:b w:val="false"/>
          <w:i w:val="false"/>
          <w:color w:val="000000"/>
          <w:sz w:val="28"/>
        </w:rPr>
        <w:t>
      2) неоднократного (два и более раза в течение одного календарного года) нарушения частным судебным экспертом требований подпунктов 8) и 9) статьи 24 настоящего Закона – на шесть месяцев;</w:t>
      </w:r>
    </w:p>
    <w:bookmarkEnd w:id="463"/>
    <w:bookmarkStart w:name="z529" w:id="464"/>
    <w:p>
      <w:pPr>
        <w:spacing w:after="0"/>
        <w:ind w:left="0"/>
        <w:jc w:val="both"/>
      </w:pPr>
      <w:r>
        <w:rPr>
          <w:rFonts w:ascii="Times New Roman"/>
          <w:b w:val="false"/>
          <w:i w:val="false"/>
          <w:color w:val="000000"/>
          <w:sz w:val="28"/>
        </w:rPr>
        <w:t>
      3) нарушения по неуважительной причине более чем на тридцать календарных дней срока прохождения аттестации либо отказа от ее прохождения – до устранения нарушения, но не более трех месяцев;</w:t>
      </w:r>
    </w:p>
    <w:bookmarkEnd w:id="464"/>
    <w:bookmarkStart w:name="z530" w:id="465"/>
    <w:p>
      <w:pPr>
        <w:spacing w:after="0"/>
        <w:ind w:left="0"/>
        <w:jc w:val="both"/>
      </w:pPr>
      <w:r>
        <w:rPr>
          <w:rFonts w:ascii="Times New Roman"/>
          <w:b w:val="false"/>
          <w:i w:val="false"/>
          <w:color w:val="000000"/>
          <w:sz w:val="28"/>
        </w:rPr>
        <w:t>
      4) нарушения срока производства экспертиз до пятнадцати календарных дней – на три месяца, до тридцати календарных дней – на шесть месяцев;</w:t>
      </w:r>
    </w:p>
    <w:bookmarkEnd w:id="465"/>
    <w:bookmarkStart w:name="z531" w:id="466"/>
    <w:p>
      <w:pPr>
        <w:spacing w:after="0"/>
        <w:ind w:left="0"/>
        <w:jc w:val="both"/>
      </w:pPr>
      <w:r>
        <w:rPr>
          <w:rFonts w:ascii="Times New Roman"/>
          <w:b w:val="false"/>
          <w:i w:val="false"/>
          <w:color w:val="000000"/>
          <w:sz w:val="28"/>
        </w:rPr>
        <w:t>
      5) необоснованного возврата материалов без исполнения – на шесть месяцев.";</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bookmarkStart w:name="z533" w:id="467"/>
    <w:p>
      <w:pPr>
        <w:spacing w:after="0"/>
        <w:ind w:left="0"/>
        <w:jc w:val="both"/>
      </w:pPr>
      <w:r>
        <w:rPr>
          <w:rFonts w:ascii="Times New Roman"/>
          <w:b w:val="false"/>
          <w:i w:val="false"/>
          <w:color w:val="000000"/>
          <w:sz w:val="28"/>
        </w:rPr>
        <w:t>
      "3) уклонения лица от прохождения аттестации более трех месяцев.";</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35" w:id="468"/>
    <w:p>
      <w:pPr>
        <w:spacing w:after="0"/>
        <w:ind w:left="0"/>
        <w:jc w:val="both"/>
      </w:pPr>
      <w:r>
        <w:rPr>
          <w:rFonts w:ascii="Times New Roman"/>
          <w:b w:val="false"/>
          <w:i w:val="false"/>
          <w:color w:val="000000"/>
          <w:sz w:val="28"/>
        </w:rPr>
        <w:t>
      "4. Соответствующие сведения о приостановлении, возобновлении, прекращении действия лицензии или ее лишении в течение пяти рабочих дней вносятся в Государственный реестр судебных экспертов Республики Казахстан.";</w:t>
      </w:r>
    </w:p>
    <w:bookmarkEnd w:id="468"/>
    <w:bookmarkStart w:name="z536" w:id="4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469"/>
    <w:bookmarkStart w:name="z537" w:id="470"/>
    <w:p>
      <w:pPr>
        <w:spacing w:after="0"/>
        <w:ind w:left="0"/>
        <w:jc w:val="both"/>
      </w:pPr>
      <w:r>
        <w:rPr>
          <w:rFonts w:ascii="Times New Roman"/>
          <w:b w:val="false"/>
          <w:i w:val="false"/>
          <w:color w:val="000000"/>
          <w:sz w:val="28"/>
        </w:rPr>
        <w:t>
      "1. Сведения об экспертах органа судебной экспертизы, а также частных судебных экспертах вносятся в Государственный реестр судебных экспертов Республики Казахстан.";</w:t>
      </w:r>
    </w:p>
    <w:bookmarkEnd w:id="470"/>
    <w:bookmarkStart w:name="z538" w:id="4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2</w:t>
      </w:r>
      <w:r>
        <w:rPr>
          <w:rFonts w:ascii="Times New Roman"/>
          <w:b w:val="false"/>
          <w:i w:val="false"/>
          <w:color w:val="000000"/>
          <w:sz w:val="28"/>
        </w:rPr>
        <w:t xml:space="preserve"> дополнить статьей 15-1 следующего содержания:</w:t>
      </w:r>
    </w:p>
    <w:bookmarkEnd w:id="471"/>
    <w:bookmarkStart w:name="z539" w:id="472"/>
    <w:p>
      <w:pPr>
        <w:spacing w:after="0"/>
        <w:ind w:left="0"/>
        <w:jc w:val="both"/>
      </w:pPr>
      <w:r>
        <w:rPr>
          <w:rFonts w:ascii="Times New Roman"/>
          <w:b w:val="false"/>
          <w:i w:val="false"/>
          <w:color w:val="000000"/>
          <w:sz w:val="28"/>
        </w:rPr>
        <w:t>
      "Статья 15-1. Единая цифровая система судебно-экспертной деятельности</w:t>
      </w:r>
    </w:p>
    <w:bookmarkEnd w:id="472"/>
    <w:bookmarkStart w:name="z540" w:id="473"/>
    <w:p>
      <w:pPr>
        <w:spacing w:after="0"/>
        <w:ind w:left="0"/>
        <w:jc w:val="both"/>
      </w:pPr>
      <w:r>
        <w:rPr>
          <w:rFonts w:ascii="Times New Roman"/>
          <w:b w:val="false"/>
          <w:i w:val="false"/>
          <w:color w:val="000000"/>
          <w:sz w:val="28"/>
        </w:rPr>
        <w:t>
      1. Единая цифровая система судебно-экспертной деятельности — это цифровая система, предназначенная для автоматизации судебно-экспертной деятельности.</w:t>
      </w:r>
    </w:p>
    <w:bookmarkEnd w:id="473"/>
    <w:bookmarkStart w:name="z541" w:id="474"/>
    <w:p>
      <w:pPr>
        <w:spacing w:after="0"/>
        <w:ind w:left="0"/>
        <w:jc w:val="both"/>
      </w:pPr>
      <w:r>
        <w:rPr>
          <w:rFonts w:ascii="Times New Roman"/>
          <w:b w:val="false"/>
          <w:i w:val="false"/>
          <w:color w:val="000000"/>
          <w:sz w:val="28"/>
        </w:rPr>
        <w:t>
      2. В единую цифровую систему судебно-экспертной деятельности вносятся сведения об организации и производстве судебных экспертиз, их результатах, а также иные сведения, предусмотренные настоящим Законом.</w:t>
      </w:r>
    </w:p>
    <w:bookmarkEnd w:id="474"/>
    <w:bookmarkStart w:name="z542" w:id="475"/>
    <w:p>
      <w:pPr>
        <w:spacing w:after="0"/>
        <w:ind w:left="0"/>
        <w:jc w:val="both"/>
      </w:pPr>
      <w:r>
        <w:rPr>
          <w:rFonts w:ascii="Times New Roman"/>
          <w:b w:val="false"/>
          <w:i w:val="false"/>
          <w:color w:val="000000"/>
          <w:sz w:val="28"/>
        </w:rPr>
        <w:t>
      3. Доступ к единой цифровой системе судебно-экспертной деятельности предоставляется судебным экспертам и другим лицам, в том числе лицам, осуществляющим сопровождение и системно-техническое обслуживание.</w:t>
      </w:r>
    </w:p>
    <w:bookmarkEnd w:id="475"/>
    <w:bookmarkStart w:name="z543" w:id="476"/>
    <w:p>
      <w:pPr>
        <w:spacing w:after="0"/>
        <w:ind w:left="0"/>
        <w:jc w:val="both"/>
      </w:pPr>
      <w:r>
        <w:rPr>
          <w:rFonts w:ascii="Times New Roman"/>
          <w:b w:val="false"/>
          <w:i w:val="false"/>
          <w:color w:val="000000"/>
          <w:sz w:val="28"/>
        </w:rPr>
        <w:t>
      Судебные эксперты и другие лица, в том числе лица, осуществляющие сопровождение и системно-техническое обслуживание единой цифровой системы судебно-экспертной деятельности, обязаны не раскрывать и не распространять сведения, содержащиеся в данной цифровой системе.</w:t>
      </w:r>
    </w:p>
    <w:bookmarkEnd w:id="476"/>
    <w:bookmarkStart w:name="z544" w:id="477"/>
    <w:p>
      <w:pPr>
        <w:spacing w:after="0"/>
        <w:ind w:left="0"/>
        <w:jc w:val="both"/>
      </w:pPr>
      <w:r>
        <w:rPr>
          <w:rFonts w:ascii="Times New Roman"/>
          <w:b w:val="false"/>
          <w:i w:val="false"/>
          <w:color w:val="000000"/>
          <w:sz w:val="28"/>
        </w:rPr>
        <w:t>
      Разглашение сведений, содержащихся в единой цифровой системе судебно-экспертной деятельности, влечет ответственность, установленную законами Республики Казахстан.</w:t>
      </w:r>
    </w:p>
    <w:bookmarkEnd w:id="477"/>
    <w:bookmarkStart w:name="z545" w:id="478"/>
    <w:p>
      <w:pPr>
        <w:spacing w:after="0"/>
        <w:ind w:left="0"/>
        <w:jc w:val="both"/>
      </w:pPr>
      <w:r>
        <w:rPr>
          <w:rFonts w:ascii="Times New Roman"/>
          <w:b w:val="false"/>
          <w:i w:val="false"/>
          <w:color w:val="000000"/>
          <w:sz w:val="28"/>
        </w:rPr>
        <w:t>
      4. Защита сведений, содержащихся в единой цифровой системе судебно-экспертной деятельности, осуществляется в соответствии с законодательством Республики Казахстан.</w:t>
      </w:r>
    </w:p>
    <w:bookmarkEnd w:id="478"/>
    <w:bookmarkStart w:name="z546" w:id="479"/>
    <w:p>
      <w:pPr>
        <w:spacing w:after="0"/>
        <w:ind w:left="0"/>
        <w:jc w:val="both"/>
      </w:pPr>
      <w:r>
        <w:rPr>
          <w:rFonts w:ascii="Times New Roman"/>
          <w:b w:val="false"/>
          <w:i w:val="false"/>
          <w:color w:val="000000"/>
          <w:sz w:val="28"/>
        </w:rPr>
        <w:t>
      5. Правила пользования единой цифровой системой судебно-экспертной деятельности определяются уполномоченным органом.</w:t>
      </w:r>
    </w:p>
    <w:bookmarkEnd w:id="479"/>
    <w:bookmarkStart w:name="z547" w:id="480"/>
    <w:p>
      <w:pPr>
        <w:spacing w:after="0"/>
        <w:ind w:left="0"/>
        <w:jc w:val="both"/>
      </w:pPr>
      <w:r>
        <w:rPr>
          <w:rFonts w:ascii="Times New Roman"/>
          <w:b w:val="false"/>
          <w:i w:val="false"/>
          <w:color w:val="000000"/>
          <w:sz w:val="28"/>
        </w:rPr>
        <w:t>
      6. Единая цифровая система судебно-экспертной деятельности может применяться для сбора и анализа информации Палатой судебных экспертов Республики Казахстан, органом судебных экспертиз и уполномоченным органом.";</w:t>
      </w:r>
    </w:p>
    <w:bookmarkEnd w:id="480"/>
    <w:bookmarkStart w:name="z548" w:id="4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0" w:id="482"/>
    <w:p>
      <w:pPr>
        <w:spacing w:after="0"/>
        <w:ind w:left="0"/>
        <w:jc w:val="both"/>
      </w:pPr>
      <w:r>
        <w:rPr>
          <w:rFonts w:ascii="Times New Roman"/>
          <w:b w:val="false"/>
          <w:i w:val="false"/>
          <w:color w:val="000000"/>
          <w:sz w:val="28"/>
        </w:rPr>
        <w:t>
      "1. Производство судебной экспертизы может быть поручено:</w:t>
      </w:r>
    </w:p>
    <w:bookmarkEnd w:id="482"/>
    <w:bookmarkStart w:name="z551" w:id="483"/>
    <w:p>
      <w:pPr>
        <w:spacing w:after="0"/>
        <w:ind w:left="0"/>
        <w:jc w:val="both"/>
      </w:pPr>
      <w:r>
        <w:rPr>
          <w:rFonts w:ascii="Times New Roman"/>
          <w:b w:val="false"/>
          <w:i w:val="false"/>
          <w:color w:val="000000"/>
          <w:sz w:val="28"/>
        </w:rPr>
        <w:t>
      1) экспертам органа судебной экспертизы;</w:t>
      </w:r>
    </w:p>
    <w:bookmarkEnd w:id="483"/>
    <w:bookmarkStart w:name="z552" w:id="484"/>
    <w:p>
      <w:pPr>
        <w:spacing w:after="0"/>
        <w:ind w:left="0"/>
        <w:jc w:val="both"/>
      </w:pPr>
      <w:r>
        <w:rPr>
          <w:rFonts w:ascii="Times New Roman"/>
          <w:b w:val="false"/>
          <w:i w:val="false"/>
          <w:color w:val="000000"/>
          <w:sz w:val="28"/>
        </w:rPr>
        <w:t>
      2) частным судебным экспертам;</w:t>
      </w:r>
    </w:p>
    <w:bookmarkEnd w:id="484"/>
    <w:bookmarkStart w:name="z553" w:id="485"/>
    <w:p>
      <w:pPr>
        <w:spacing w:after="0"/>
        <w:ind w:left="0"/>
        <w:jc w:val="both"/>
      </w:pPr>
      <w:r>
        <w:rPr>
          <w:rFonts w:ascii="Times New Roman"/>
          <w:b w:val="false"/>
          <w:i w:val="false"/>
          <w:color w:val="000000"/>
          <w:sz w:val="28"/>
        </w:rPr>
        <w:t>
      3) иным лицам в разовом порядке в случаях, предусмотренных пунктом 3 настоящей статьи.";</w:t>
      </w:r>
    </w:p>
    <w:bookmarkEnd w:id="485"/>
    <w:bookmarkStart w:name="z554"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3 слова "сотрудниками органов судебной экспертизы, а также лицам, занимающимся судебно-экспертной деятельностью на основании лицензии" заменить словами "экспертами органа судебной экспертизы, а также частными судебными экспертами";</w:t>
      </w:r>
    </w:p>
    <w:bookmarkEnd w:id="486"/>
    <w:bookmarkStart w:name="z555" w:id="487"/>
    <w:p>
      <w:pPr>
        <w:spacing w:after="0"/>
        <w:ind w:left="0"/>
        <w:jc w:val="both"/>
      </w:pPr>
      <w:r>
        <w:rPr>
          <w:rFonts w:ascii="Times New Roman"/>
          <w:b w:val="false"/>
          <w:i w:val="false"/>
          <w:color w:val="000000"/>
          <w:sz w:val="28"/>
        </w:rPr>
        <w:t>
      8) дополнить статьей 20-1 следующего содержания:</w:t>
      </w:r>
    </w:p>
    <w:bookmarkEnd w:id="487"/>
    <w:bookmarkStart w:name="z556" w:id="488"/>
    <w:p>
      <w:pPr>
        <w:spacing w:after="0"/>
        <w:ind w:left="0"/>
        <w:jc w:val="both"/>
      </w:pPr>
      <w:r>
        <w:rPr>
          <w:rFonts w:ascii="Times New Roman"/>
          <w:b w:val="false"/>
          <w:i w:val="false"/>
          <w:color w:val="000000"/>
          <w:sz w:val="28"/>
        </w:rPr>
        <w:t>
      "Статья 20-1. Квалификационная подготовка судебного эксперта</w:t>
      </w:r>
    </w:p>
    <w:bookmarkEnd w:id="488"/>
    <w:bookmarkStart w:name="z557" w:id="489"/>
    <w:p>
      <w:pPr>
        <w:spacing w:after="0"/>
        <w:ind w:left="0"/>
        <w:jc w:val="both"/>
      </w:pPr>
      <w:r>
        <w:rPr>
          <w:rFonts w:ascii="Times New Roman"/>
          <w:b w:val="false"/>
          <w:i w:val="false"/>
          <w:color w:val="000000"/>
          <w:sz w:val="28"/>
        </w:rPr>
        <w:t>
      1. Лицо, изъявившее желание получить квалификацию судебного эксперта, за исключением лиц, указанных в пунктах 5 и 6 статьи 19 настоящего Закона, подлежит обязательной квалификационной подготовке судебных экспертов.</w:t>
      </w:r>
    </w:p>
    <w:bookmarkEnd w:id="489"/>
    <w:bookmarkStart w:name="z558" w:id="490"/>
    <w:p>
      <w:pPr>
        <w:spacing w:after="0"/>
        <w:ind w:left="0"/>
        <w:jc w:val="both"/>
      </w:pPr>
      <w:r>
        <w:rPr>
          <w:rFonts w:ascii="Times New Roman"/>
          <w:b w:val="false"/>
          <w:i w:val="false"/>
          <w:color w:val="000000"/>
          <w:sz w:val="28"/>
        </w:rPr>
        <w:t>
      2. Квалификационная подготовка судебных экспертов проводится действующими судебными экспертами, имеющими стаж работы не менее пяти лет по экспертной специальности.</w:t>
      </w:r>
    </w:p>
    <w:bookmarkEnd w:id="490"/>
    <w:bookmarkStart w:name="z559" w:id="491"/>
    <w:p>
      <w:pPr>
        <w:spacing w:after="0"/>
        <w:ind w:left="0"/>
        <w:jc w:val="both"/>
      </w:pPr>
      <w:r>
        <w:rPr>
          <w:rFonts w:ascii="Times New Roman"/>
          <w:b w:val="false"/>
          <w:i w:val="false"/>
          <w:color w:val="000000"/>
          <w:sz w:val="28"/>
        </w:rPr>
        <w:t>
      3. Организация прохождения квалификационной подготовки судебных экспертов осуществляется органом судебной экспертизы в соответствии с положением о порядке прохождения квалификационной подготовки судебных экспертов, разработанным и утвержденным органом судебной экспертизы c участием Палаты судебных экспертов Республики Казахстан по согласованию с уполномоченным органом.";</w:t>
      </w:r>
    </w:p>
    <w:bookmarkEnd w:id="491"/>
    <w:bookmarkStart w:name="z560" w:id="4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22 слова "Судебные эксперты, являющиеся сотрудниками органов судебной экспертизы, а также лица, занимающиеся судебно-экспертной деятельностью на основании лицензии," заменить словами "Эксперты органа судебной экспертизы и частные судебные эксперты";</w:t>
      </w:r>
    </w:p>
    <w:bookmarkEnd w:id="492"/>
    <w:bookmarkStart w:name="z561" w:id="4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24</w:t>
      </w:r>
      <w:r>
        <w:rPr>
          <w:rFonts w:ascii="Times New Roman"/>
          <w:b w:val="false"/>
          <w:i w:val="false"/>
          <w:color w:val="000000"/>
          <w:sz w:val="28"/>
        </w:rPr>
        <w:t xml:space="preserve"> дополнить подпунктами 8) и 9) следующего содержания:</w:t>
      </w:r>
    </w:p>
    <w:bookmarkEnd w:id="493"/>
    <w:bookmarkStart w:name="z562" w:id="494"/>
    <w:p>
      <w:pPr>
        <w:spacing w:after="0"/>
        <w:ind w:left="0"/>
        <w:jc w:val="both"/>
      </w:pPr>
      <w:r>
        <w:rPr>
          <w:rFonts w:ascii="Times New Roman"/>
          <w:b w:val="false"/>
          <w:i w:val="false"/>
          <w:color w:val="000000"/>
          <w:sz w:val="28"/>
        </w:rPr>
        <w:t>
      "8) отражать в единой цифровой системе судебно-экспертной деятельности все этапы проведения судебной экспертизы, включая ходатайства и иные документы;</w:t>
      </w:r>
    </w:p>
    <w:bookmarkEnd w:id="494"/>
    <w:bookmarkStart w:name="z563" w:id="495"/>
    <w:p>
      <w:pPr>
        <w:spacing w:after="0"/>
        <w:ind w:left="0"/>
        <w:jc w:val="both"/>
      </w:pPr>
      <w:r>
        <w:rPr>
          <w:rFonts w:ascii="Times New Roman"/>
          <w:b w:val="false"/>
          <w:i w:val="false"/>
          <w:color w:val="000000"/>
          <w:sz w:val="28"/>
        </w:rPr>
        <w:t>
      9) по запросу уполномоченного органа предоставлять сведения и документы, а также иную необходимую информацию в установленный запросом разумный срок с соблюдением требований законодательства Республики Казахстан о государственных секретах.";</w:t>
      </w:r>
    </w:p>
    <w:bookmarkEnd w:id="495"/>
    <w:bookmarkStart w:name="z564" w:id="49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66" w:id="497"/>
    <w:p>
      <w:pPr>
        <w:spacing w:after="0"/>
        <w:ind w:left="0"/>
        <w:jc w:val="both"/>
      </w:pPr>
      <w:r>
        <w:rPr>
          <w:rFonts w:ascii="Times New Roman"/>
          <w:b w:val="false"/>
          <w:i w:val="false"/>
          <w:color w:val="000000"/>
          <w:sz w:val="28"/>
        </w:rPr>
        <w:t>
      "3. Членами Палаты являются лица, получившие лицензию на занятие судебно-экспертной деятельностью.";</w:t>
      </w:r>
    </w:p>
    <w:bookmarkEnd w:id="497"/>
    <w:bookmarkStart w:name="z567"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"занимающемуся судебно-экспертной деятельностью на основании лицензии" заменить словами "получившему лицензию на занятие судебно-экспертной деятельностью";</w:t>
      </w:r>
    </w:p>
    <w:bookmarkEnd w:id="498"/>
    <w:bookmarkStart w:name="z568" w:id="49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7</w:t>
      </w:r>
      <w:r>
        <w:rPr>
          <w:rFonts w:ascii="Times New Roman"/>
          <w:b w:val="false"/>
          <w:i w:val="false"/>
          <w:color w:val="000000"/>
          <w:sz w:val="28"/>
        </w:rPr>
        <w:t xml:space="preserve"> статьи 26 изложить в следующей редакции:</w:t>
      </w:r>
    </w:p>
    <w:bookmarkEnd w:id="499"/>
    <w:bookmarkStart w:name="z569" w:id="500"/>
    <w:p>
      <w:pPr>
        <w:spacing w:after="0"/>
        <w:ind w:left="0"/>
        <w:jc w:val="both"/>
      </w:pPr>
      <w:r>
        <w:rPr>
          <w:rFonts w:ascii="Times New Roman"/>
          <w:b w:val="false"/>
          <w:i w:val="false"/>
          <w:color w:val="000000"/>
          <w:sz w:val="28"/>
        </w:rPr>
        <w:t>
      "7. Председатель Палаты избирается тайным голосованием на должность сроком на два года. Одно и то же лицо не может быть избрано председателем Палаты более двух раз подряд.</w:t>
      </w:r>
    </w:p>
    <w:bookmarkEnd w:id="500"/>
    <w:bookmarkStart w:name="z570" w:id="501"/>
    <w:p>
      <w:pPr>
        <w:spacing w:after="0"/>
        <w:ind w:left="0"/>
        <w:jc w:val="both"/>
      </w:pPr>
      <w:r>
        <w:rPr>
          <w:rFonts w:ascii="Times New Roman"/>
          <w:b w:val="false"/>
          <w:i w:val="false"/>
          <w:color w:val="000000"/>
          <w:sz w:val="28"/>
        </w:rPr>
        <w:t>
      Выборы председателя Палаты осуществляются на альтернативной основе.";</w:t>
      </w:r>
    </w:p>
    <w:bookmarkEnd w:id="501"/>
    <w:bookmarkStart w:name="z571" w:id="50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28</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573" w:id="503"/>
    <w:p>
      <w:pPr>
        <w:spacing w:after="0"/>
        <w:ind w:left="0"/>
        <w:jc w:val="both"/>
      </w:pPr>
      <w:r>
        <w:rPr>
          <w:rFonts w:ascii="Times New Roman"/>
          <w:b w:val="false"/>
          <w:i w:val="false"/>
          <w:color w:val="000000"/>
          <w:sz w:val="28"/>
        </w:rPr>
        <w:t>
      "1-1) осуществляет контроль за деятельностью руководителей территориальных палат;";</w:t>
      </w:r>
    </w:p>
    <w:bookmarkEnd w:id="503"/>
    <w:bookmarkStart w:name="z574" w:id="504"/>
    <w:p>
      <w:pPr>
        <w:spacing w:after="0"/>
        <w:ind w:left="0"/>
        <w:jc w:val="both"/>
      </w:pPr>
      <w:r>
        <w:rPr>
          <w:rFonts w:ascii="Times New Roman"/>
          <w:b w:val="false"/>
          <w:i w:val="false"/>
          <w:color w:val="000000"/>
          <w:sz w:val="28"/>
        </w:rPr>
        <w:t>
      в пункте 3 слова "лицом, занимающимся судебно-экспертной деятельностью на основании лицензии," заменить словами "частным судебным экспертом";</w:t>
      </w:r>
    </w:p>
    <w:bookmarkEnd w:id="504"/>
    <w:bookmarkStart w:name="z575" w:id="505"/>
    <w:p>
      <w:pPr>
        <w:spacing w:after="0"/>
        <w:ind w:left="0"/>
        <w:jc w:val="both"/>
      </w:pPr>
      <w:r>
        <w:rPr>
          <w:rFonts w:ascii="Times New Roman"/>
          <w:b w:val="false"/>
          <w:i w:val="false"/>
          <w:color w:val="000000"/>
          <w:sz w:val="28"/>
        </w:rPr>
        <w:t>
      14) дополнить статьями 28-1 и 28-2 следующего содержания:</w:t>
      </w:r>
    </w:p>
    <w:bookmarkEnd w:id="505"/>
    <w:bookmarkStart w:name="z576" w:id="506"/>
    <w:p>
      <w:pPr>
        <w:spacing w:after="0"/>
        <w:ind w:left="0"/>
        <w:jc w:val="both"/>
      </w:pPr>
      <w:r>
        <w:rPr>
          <w:rFonts w:ascii="Times New Roman"/>
          <w:b w:val="false"/>
          <w:i w:val="false"/>
          <w:color w:val="000000"/>
          <w:sz w:val="28"/>
        </w:rPr>
        <w:t>
      "Статья 28-1. Дисциплинарная комиссия частных судебных экспертов</w:t>
      </w:r>
    </w:p>
    <w:bookmarkEnd w:id="506"/>
    <w:bookmarkStart w:name="z577" w:id="507"/>
    <w:p>
      <w:pPr>
        <w:spacing w:after="0"/>
        <w:ind w:left="0"/>
        <w:jc w:val="both"/>
      </w:pPr>
      <w:r>
        <w:rPr>
          <w:rFonts w:ascii="Times New Roman"/>
          <w:b w:val="false"/>
          <w:i w:val="false"/>
          <w:color w:val="000000"/>
          <w:sz w:val="28"/>
        </w:rPr>
        <w:t>
      1. Привлечение частных судебных экспертов к дисциплинарной ответственности осуществляется дисциплинарной комиссией частных судебных экспертов.</w:t>
      </w:r>
    </w:p>
    <w:bookmarkEnd w:id="507"/>
    <w:bookmarkStart w:name="z578" w:id="508"/>
    <w:p>
      <w:pPr>
        <w:spacing w:after="0"/>
        <w:ind w:left="0"/>
        <w:jc w:val="both"/>
      </w:pPr>
      <w:r>
        <w:rPr>
          <w:rFonts w:ascii="Times New Roman"/>
          <w:b w:val="false"/>
          <w:i w:val="false"/>
          <w:color w:val="000000"/>
          <w:sz w:val="28"/>
        </w:rPr>
        <w:t>
      Дисциплинарная комиссия частных судебных экспертов является независимым органом Палаты. Решения дисциплинарной комиссии частных судебных экспертов носят обязательный характер.</w:t>
      </w:r>
    </w:p>
    <w:bookmarkEnd w:id="508"/>
    <w:bookmarkStart w:name="z579" w:id="509"/>
    <w:p>
      <w:pPr>
        <w:spacing w:after="0"/>
        <w:ind w:left="0"/>
        <w:jc w:val="both"/>
      </w:pPr>
      <w:r>
        <w:rPr>
          <w:rFonts w:ascii="Times New Roman"/>
          <w:b w:val="false"/>
          <w:i w:val="false"/>
          <w:color w:val="000000"/>
          <w:sz w:val="28"/>
        </w:rPr>
        <w:t>
      В состав дисциплинарной комиссии частных судебных экспертов включаются пять частных судебных экспертов по представлению правления Палаты со стажем судебно-экспертной практики не менее пяти лет.</w:t>
      </w:r>
    </w:p>
    <w:bookmarkEnd w:id="509"/>
    <w:bookmarkStart w:name="z580" w:id="510"/>
    <w:p>
      <w:pPr>
        <w:spacing w:after="0"/>
        <w:ind w:left="0"/>
        <w:jc w:val="both"/>
      </w:pPr>
      <w:r>
        <w:rPr>
          <w:rFonts w:ascii="Times New Roman"/>
          <w:b w:val="false"/>
          <w:i w:val="false"/>
          <w:color w:val="000000"/>
          <w:sz w:val="28"/>
        </w:rPr>
        <w:t>
      Положение о дисциплинарной комиссии частных судебных экспертов и порядок привлечения к дисциплинарной ответственности утверждаются правлением Палаты по согласованию с уполномоченным органом. Срок полномочий дисциплинарной комиссии частных судебных экспертов составляет два года. Одно и то же лицо не может состоять в дисциплинарной комиссии частных судебных экспертов более одного срока.</w:t>
      </w:r>
    </w:p>
    <w:bookmarkEnd w:id="510"/>
    <w:bookmarkStart w:name="z581" w:id="511"/>
    <w:p>
      <w:pPr>
        <w:spacing w:after="0"/>
        <w:ind w:left="0"/>
        <w:jc w:val="both"/>
      </w:pPr>
      <w:r>
        <w:rPr>
          <w:rFonts w:ascii="Times New Roman"/>
          <w:b w:val="false"/>
          <w:i w:val="false"/>
          <w:color w:val="000000"/>
          <w:sz w:val="28"/>
        </w:rPr>
        <w:t>
      2. При рассмотрении дисциплинарного производства дисциплинарная комиссия частных судебных экспертов обязана приглашать на свои заседания лиц, направивших обращения и жалобы, а также частных судебных экспертов, в отношении которых рассматривается обращение или жалоба.</w:t>
      </w:r>
    </w:p>
    <w:bookmarkEnd w:id="511"/>
    <w:bookmarkStart w:name="z582" w:id="512"/>
    <w:p>
      <w:pPr>
        <w:spacing w:after="0"/>
        <w:ind w:left="0"/>
        <w:jc w:val="both"/>
      </w:pPr>
      <w:r>
        <w:rPr>
          <w:rFonts w:ascii="Times New Roman"/>
          <w:b w:val="false"/>
          <w:i w:val="false"/>
          <w:color w:val="000000"/>
          <w:sz w:val="28"/>
        </w:rPr>
        <w:t>
      Неявка указанных лиц, надлежащим образом извещенных о времени и месте рассмотрения, не препятствует рассмотрению дисциплинарного производства.</w:t>
      </w:r>
    </w:p>
    <w:bookmarkEnd w:id="512"/>
    <w:bookmarkStart w:name="z583" w:id="513"/>
    <w:p>
      <w:pPr>
        <w:spacing w:after="0"/>
        <w:ind w:left="0"/>
        <w:jc w:val="both"/>
      </w:pPr>
      <w:r>
        <w:rPr>
          <w:rFonts w:ascii="Times New Roman"/>
          <w:b w:val="false"/>
          <w:i w:val="false"/>
          <w:color w:val="000000"/>
          <w:sz w:val="28"/>
        </w:rPr>
        <w:t>
      Дисциплинарное производство рассматривается дисциплинарной комиссией частных судебных экспертов в срок не более двух месяцев со дня выявления нарушения. Дисциплинарное производство может быть приостановлено в случаях временной нетрудоспособности частного судебного эксперта. Срок приостановления не включается в общий срок рассмотрения или привлечения к дисциплинарной ответственности.</w:t>
      </w:r>
    </w:p>
    <w:bookmarkEnd w:id="513"/>
    <w:bookmarkStart w:name="z584" w:id="514"/>
    <w:p>
      <w:pPr>
        <w:spacing w:after="0"/>
        <w:ind w:left="0"/>
        <w:jc w:val="both"/>
      </w:pPr>
      <w:r>
        <w:rPr>
          <w:rFonts w:ascii="Times New Roman"/>
          <w:b w:val="false"/>
          <w:i w:val="false"/>
          <w:color w:val="000000"/>
          <w:sz w:val="28"/>
        </w:rPr>
        <w:t>
      3. Основанием для возбуждения дисциплинарного производства является наличие достаточных оснований, указывающих на нарушение частным судебным экспертом требований законодательства Республики Казахстан о судебно-экспертной деятельности, Кодекса этики судебного эксперта, устава Палаты, решений органов управления Палаты и иных законов Республики Казахстан.</w:t>
      </w:r>
    </w:p>
    <w:bookmarkEnd w:id="514"/>
    <w:bookmarkStart w:name="z585" w:id="515"/>
    <w:p>
      <w:pPr>
        <w:spacing w:after="0"/>
        <w:ind w:left="0"/>
        <w:jc w:val="both"/>
      </w:pPr>
      <w:r>
        <w:rPr>
          <w:rFonts w:ascii="Times New Roman"/>
          <w:b w:val="false"/>
          <w:i w:val="false"/>
          <w:color w:val="000000"/>
          <w:sz w:val="28"/>
        </w:rPr>
        <w:t>
      4. Дисциплинарная комиссия частных судебных экспертов вправе применить к частному судебному эксперту следующие меры дисциплинарного взыскания:</w:t>
      </w:r>
    </w:p>
    <w:bookmarkEnd w:id="515"/>
    <w:bookmarkStart w:name="z586" w:id="516"/>
    <w:p>
      <w:pPr>
        <w:spacing w:after="0"/>
        <w:ind w:left="0"/>
        <w:jc w:val="both"/>
      </w:pPr>
      <w:r>
        <w:rPr>
          <w:rFonts w:ascii="Times New Roman"/>
          <w:b w:val="false"/>
          <w:i w:val="false"/>
          <w:color w:val="000000"/>
          <w:sz w:val="28"/>
        </w:rPr>
        <w:t>
      1) замечание;</w:t>
      </w:r>
    </w:p>
    <w:bookmarkEnd w:id="516"/>
    <w:bookmarkStart w:name="z587" w:id="517"/>
    <w:p>
      <w:pPr>
        <w:spacing w:after="0"/>
        <w:ind w:left="0"/>
        <w:jc w:val="both"/>
      </w:pPr>
      <w:r>
        <w:rPr>
          <w:rFonts w:ascii="Times New Roman"/>
          <w:b w:val="false"/>
          <w:i w:val="false"/>
          <w:color w:val="000000"/>
          <w:sz w:val="28"/>
        </w:rPr>
        <w:t>
      2) выговор;</w:t>
      </w:r>
    </w:p>
    <w:bookmarkEnd w:id="517"/>
    <w:bookmarkStart w:name="z588" w:id="518"/>
    <w:p>
      <w:pPr>
        <w:spacing w:after="0"/>
        <w:ind w:left="0"/>
        <w:jc w:val="both"/>
      </w:pPr>
      <w:r>
        <w:rPr>
          <w:rFonts w:ascii="Times New Roman"/>
          <w:b w:val="false"/>
          <w:i w:val="false"/>
          <w:color w:val="000000"/>
          <w:sz w:val="28"/>
        </w:rPr>
        <w:t>
      3) строгий выговор;</w:t>
      </w:r>
    </w:p>
    <w:bookmarkEnd w:id="518"/>
    <w:bookmarkStart w:name="z589" w:id="519"/>
    <w:p>
      <w:pPr>
        <w:spacing w:after="0"/>
        <w:ind w:left="0"/>
        <w:jc w:val="both"/>
      </w:pPr>
      <w:r>
        <w:rPr>
          <w:rFonts w:ascii="Times New Roman"/>
          <w:b w:val="false"/>
          <w:i w:val="false"/>
          <w:color w:val="000000"/>
          <w:sz w:val="28"/>
        </w:rPr>
        <w:t>
      4) направление на внеочередную аттестацию.</w:t>
      </w:r>
    </w:p>
    <w:bookmarkEnd w:id="519"/>
    <w:bookmarkStart w:name="z590" w:id="520"/>
    <w:p>
      <w:pPr>
        <w:spacing w:after="0"/>
        <w:ind w:left="0"/>
        <w:jc w:val="both"/>
      </w:pPr>
      <w:r>
        <w:rPr>
          <w:rFonts w:ascii="Times New Roman"/>
          <w:b w:val="false"/>
          <w:i w:val="false"/>
          <w:color w:val="000000"/>
          <w:sz w:val="28"/>
        </w:rPr>
        <w:t>
      5. За совершение частным судебным экспертом дисциплинарного проступка может быть наложено только одно дисциплинарное взыскание.</w:t>
      </w:r>
    </w:p>
    <w:bookmarkEnd w:id="520"/>
    <w:bookmarkStart w:name="z591" w:id="521"/>
    <w:p>
      <w:pPr>
        <w:spacing w:after="0"/>
        <w:ind w:left="0"/>
        <w:jc w:val="both"/>
      </w:pPr>
      <w:r>
        <w:rPr>
          <w:rFonts w:ascii="Times New Roman"/>
          <w:b w:val="false"/>
          <w:i w:val="false"/>
          <w:color w:val="000000"/>
          <w:sz w:val="28"/>
        </w:rPr>
        <w:t>
      Дисциплинарное взыскание может быть наложено в срок не более одного года со дня его совершения.</w:t>
      </w:r>
    </w:p>
    <w:bookmarkEnd w:id="521"/>
    <w:bookmarkStart w:name="z592" w:id="522"/>
    <w:p>
      <w:pPr>
        <w:spacing w:after="0"/>
        <w:ind w:left="0"/>
        <w:jc w:val="both"/>
      </w:pPr>
      <w:r>
        <w:rPr>
          <w:rFonts w:ascii="Times New Roman"/>
          <w:b w:val="false"/>
          <w:i w:val="false"/>
          <w:color w:val="000000"/>
          <w:sz w:val="28"/>
        </w:rPr>
        <w:t>
      6. Меры дисциплинарного взыскания, предусмотренные пунктом 4 настоящей статьи, принимаются большинством голосов членов дисциплинарной комиссии частных судебных экспертов и вступают в силу со дня их принятия.</w:t>
      </w:r>
    </w:p>
    <w:bookmarkEnd w:id="522"/>
    <w:bookmarkStart w:name="z593" w:id="523"/>
    <w:p>
      <w:pPr>
        <w:spacing w:after="0"/>
        <w:ind w:left="0"/>
        <w:jc w:val="both"/>
      </w:pPr>
      <w:r>
        <w:rPr>
          <w:rFonts w:ascii="Times New Roman"/>
          <w:b w:val="false"/>
          <w:i w:val="false"/>
          <w:color w:val="000000"/>
          <w:sz w:val="28"/>
        </w:rPr>
        <w:t>
      7. Заседание дисциплинарной комиссии частных судебных экспертов считается правомочным, если на нем присутствует более половины ее членов.</w:t>
      </w:r>
    </w:p>
    <w:bookmarkEnd w:id="523"/>
    <w:bookmarkStart w:name="z594" w:id="524"/>
    <w:p>
      <w:pPr>
        <w:spacing w:after="0"/>
        <w:ind w:left="0"/>
        <w:jc w:val="both"/>
      </w:pPr>
      <w:r>
        <w:rPr>
          <w:rFonts w:ascii="Times New Roman"/>
          <w:b w:val="false"/>
          <w:i w:val="false"/>
          <w:color w:val="000000"/>
          <w:sz w:val="28"/>
        </w:rPr>
        <w:t>
      8. В течение пяти рабочих дней со дня принятия дисциплинарной комиссией частных судебных экспертов решения о применении мер дисциплинарного взыскания в отношении частного судебного эксперта копия решения направляется частному судебному эксперту.</w:t>
      </w:r>
    </w:p>
    <w:bookmarkEnd w:id="524"/>
    <w:bookmarkStart w:name="z595" w:id="525"/>
    <w:p>
      <w:pPr>
        <w:spacing w:after="0"/>
        <w:ind w:left="0"/>
        <w:jc w:val="both"/>
      </w:pPr>
      <w:r>
        <w:rPr>
          <w:rFonts w:ascii="Times New Roman"/>
          <w:b w:val="false"/>
          <w:i w:val="false"/>
          <w:color w:val="000000"/>
          <w:sz w:val="28"/>
        </w:rPr>
        <w:t>
      9. Решение дисциплинарной комиссии частных судебных экспертов может быть оспорено в дисциплинарную комиссию Палаты в течение трех месяцев со дня оглашения данного решения.</w:t>
      </w:r>
    </w:p>
    <w:bookmarkEnd w:id="525"/>
    <w:bookmarkStart w:name="z596" w:id="526"/>
    <w:p>
      <w:pPr>
        <w:spacing w:after="0"/>
        <w:ind w:left="0"/>
        <w:jc w:val="both"/>
      </w:pPr>
      <w:r>
        <w:rPr>
          <w:rFonts w:ascii="Times New Roman"/>
          <w:b w:val="false"/>
          <w:i w:val="false"/>
          <w:color w:val="000000"/>
          <w:sz w:val="28"/>
        </w:rPr>
        <w:t>
      Статья 28-2. Дисциплинарная комиссия Палаты</w:t>
      </w:r>
    </w:p>
    <w:bookmarkEnd w:id="526"/>
    <w:bookmarkStart w:name="z597" w:id="527"/>
    <w:p>
      <w:pPr>
        <w:spacing w:after="0"/>
        <w:ind w:left="0"/>
        <w:jc w:val="both"/>
      </w:pPr>
      <w:r>
        <w:rPr>
          <w:rFonts w:ascii="Times New Roman"/>
          <w:b w:val="false"/>
          <w:i w:val="false"/>
          <w:color w:val="000000"/>
          <w:sz w:val="28"/>
        </w:rPr>
        <w:t>
      1. Привлечение к дисциплинарной ответственности членов органов управления Палаты осуществляется дисциплинарной комиссией Палаты.</w:t>
      </w:r>
    </w:p>
    <w:bookmarkEnd w:id="527"/>
    <w:bookmarkStart w:name="z598" w:id="528"/>
    <w:p>
      <w:pPr>
        <w:spacing w:after="0"/>
        <w:ind w:left="0"/>
        <w:jc w:val="both"/>
      </w:pPr>
      <w:r>
        <w:rPr>
          <w:rFonts w:ascii="Times New Roman"/>
          <w:b w:val="false"/>
          <w:i w:val="false"/>
          <w:color w:val="000000"/>
          <w:sz w:val="28"/>
        </w:rPr>
        <w:t>
      Дисциплинарная комиссия Палаты также рассматривает обращения и жалобы на решения дисциплинарной комиссии частных судебных экспертов, обобщает дисциплинарную практику.</w:t>
      </w:r>
    </w:p>
    <w:bookmarkEnd w:id="528"/>
    <w:bookmarkStart w:name="z599" w:id="529"/>
    <w:p>
      <w:pPr>
        <w:spacing w:after="0"/>
        <w:ind w:left="0"/>
        <w:jc w:val="both"/>
      </w:pPr>
      <w:r>
        <w:rPr>
          <w:rFonts w:ascii="Times New Roman"/>
          <w:b w:val="false"/>
          <w:i w:val="false"/>
          <w:color w:val="000000"/>
          <w:sz w:val="28"/>
        </w:rPr>
        <w:t>
      Дисциплинарная комиссия Палаты является независимым органом Палаты. Решения дисциплинарной комиссии Палаты носят обязательный характер.</w:t>
      </w:r>
    </w:p>
    <w:bookmarkEnd w:id="529"/>
    <w:bookmarkStart w:name="z600" w:id="530"/>
    <w:p>
      <w:pPr>
        <w:spacing w:after="0"/>
        <w:ind w:left="0"/>
        <w:jc w:val="both"/>
      </w:pPr>
      <w:r>
        <w:rPr>
          <w:rFonts w:ascii="Times New Roman"/>
          <w:b w:val="false"/>
          <w:i w:val="false"/>
          <w:color w:val="000000"/>
          <w:sz w:val="28"/>
        </w:rPr>
        <w:t>
      В состав дисциплинарной комиссии Палаты включаются три частных судебных эксперта по представлению правления Палаты со стажем судебно-экспертной практики не менее пяти лет, три эксперта органа судебной экспертизы со стажем судебно-экспертной деятельности не менее пяти лет, а также представитель общественности по представлению уполномоченного органа.</w:t>
      </w:r>
    </w:p>
    <w:bookmarkEnd w:id="530"/>
    <w:bookmarkStart w:name="z601" w:id="531"/>
    <w:p>
      <w:pPr>
        <w:spacing w:after="0"/>
        <w:ind w:left="0"/>
        <w:jc w:val="both"/>
      </w:pPr>
      <w:r>
        <w:rPr>
          <w:rFonts w:ascii="Times New Roman"/>
          <w:b w:val="false"/>
          <w:i w:val="false"/>
          <w:color w:val="000000"/>
          <w:sz w:val="28"/>
        </w:rPr>
        <w:t>
      Председателем дисциплинарной комиссии Палаты является частный судебный эксперт.</w:t>
      </w:r>
    </w:p>
    <w:bookmarkEnd w:id="531"/>
    <w:bookmarkStart w:name="z602" w:id="532"/>
    <w:p>
      <w:pPr>
        <w:spacing w:after="0"/>
        <w:ind w:left="0"/>
        <w:jc w:val="both"/>
      </w:pPr>
      <w:r>
        <w:rPr>
          <w:rFonts w:ascii="Times New Roman"/>
          <w:b w:val="false"/>
          <w:i w:val="false"/>
          <w:color w:val="000000"/>
          <w:sz w:val="28"/>
        </w:rPr>
        <w:t>
      Одно и то же лицо не может состоять в дисциплинарной комиссии Палаты более одного срока. Положение о дисциплинарной комиссии Палаты и порядок привлечения к дисциплинарной ответственности утверждаются правлением Палаты по согласованию с уполномоченным органом. Срок полномочий дисциплинарной комиссии Палаты составляет два года.</w:t>
      </w:r>
    </w:p>
    <w:bookmarkEnd w:id="532"/>
    <w:bookmarkStart w:name="z603" w:id="533"/>
    <w:p>
      <w:pPr>
        <w:spacing w:after="0"/>
        <w:ind w:left="0"/>
        <w:jc w:val="both"/>
      </w:pPr>
      <w:r>
        <w:rPr>
          <w:rFonts w:ascii="Times New Roman"/>
          <w:b w:val="false"/>
          <w:i w:val="false"/>
          <w:color w:val="000000"/>
          <w:sz w:val="28"/>
        </w:rPr>
        <w:t>
      2. Привлечение к дисциплинарной ответственности членов органов управления Палаты производится с соблюдением положений статьи 28-1 настоящего Закона.</w:t>
      </w:r>
    </w:p>
    <w:bookmarkEnd w:id="533"/>
    <w:bookmarkStart w:name="z604" w:id="534"/>
    <w:p>
      <w:pPr>
        <w:spacing w:after="0"/>
        <w:ind w:left="0"/>
        <w:jc w:val="both"/>
      </w:pPr>
      <w:r>
        <w:rPr>
          <w:rFonts w:ascii="Times New Roman"/>
          <w:b w:val="false"/>
          <w:i w:val="false"/>
          <w:color w:val="000000"/>
          <w:sz w:val="28"/>
        </w:rPr>
        <w:t>
      3. Дисциплинарная комиссия Палаты вправе применить следующие меры дисциплинарного взыскания:</w:t>
      </w:r>
    </w:p>
    <w:bookmarkEnd w:id="534"/>
    <w:bookmarkStart w:name="z605" w:id="535"/>
    <w:p>
      <w:pPr>
        <w:spacing w:after="0"/>
        <w:ind w:left="0"/>
        <w:jc w:val="both"/>
      </w:pPr>
      <w:r>
        <w:rPr>
          <w:rFonts w:ascii="Times New Roman"/>
          <w:b w:val="false"/>
          <w:i w:val="false"/>
          <w:color w:val="000000"/>
          <w:sz w:val="28"/>
        </w:rPr>
        <w:t>
      1) замечание;</w:t>
      </w:r>
    </w:p>
    <w:bookmarkEnd w:id="535"/>
    <w:bookmarkStart w:name="z606" w:id="536"/>
    <w:p>
      <w:pPr>
        <w:spacing w:after="0"/>
        <w:ind w:left="0"/>
        <w:jc w:val="both"/>
      </w:pPr>
      <w:r>
        <w:rPr>
          <w:rFonts w:ascii="Times New Roman"/>
          <w:b w:val="false"/>
          <w:i w:val="false"/>
          <w:color w:val="000000"/>
          <w:sz w:val="28"/>
        </w:rPr>
        <w:t>
      2) выговор;</w:t>
      </w:r>
    </w:p>
    <w:bookmarkEnd w:id="536"/>
    <w:bookmarkStart w:name="z607" w:id="537"/>
    <w:p>
      <w:pPr>
        <w:spacing w:after="0"/>
        <w:ind w:left="0"/>
        <w:jc w:val="both"/>
      </w:pPr>
      <w:r>
        <w:rPr>
          <w:rFonts w:ascii="Times New Roman"/>
          <w:b w:val="false"/>
          <w:i w:val="false"/>
          <w:color w:val="000000"/>
          <w:sz w:val="28"/>
        </w:rPr>
        <w:t>
      3) строгий выговор;</w:t>
      </w:r>
    </w:p>
    <w:bookmarkEnd w:id="537"/>
    <w:bookmarkStart w:name="z608" w:id="538"/>
    <w:p>
      <w:pPr>
        <w:spacing w:after="0"/>
        <w:ind w:left="0"/>
        <w:jc w:val="both"/>
      </w:pPr>
      <w:r>
        <w:rPr>
          <w:rFonts w:ascii="Times New Roman"/>
          <w:b w:val="false"/>
          <w:i w:val="false"/>
          <w:color w:val="000000"/>
          <w:sz w:val="28"/>
        </w:rPr>
        <w:t>
      4) направление на внеочередную аттестацию.</w:t>
      </w:r>
    </w:p>
    <w:bookmarkEnd w:id="538"/>
    <w:bookmarkStart w:name="z609" w:id="539"/>
    <w:p>
      <w:pPr>
        <w:spacing w:after="0"/>
        <w:ind w:left="0"/>
        <w:jc w:val="both"/>
      </w:pPr>
      <w:r>
        <w:rPr>
          <w:rFonts w:ascii="Times New Roman"/>
          <w:b w:val="false"/>
          <w:i w:val="false"/>
          <w:color w:val="000000"/>
          <w:sz w:val="28"/>
        </w:rPr>
        <w:t>
      4. Дисциплинарная комиссия Палаты по результатам рассмотрения обращения, жалобы на решение, действия (бездействие) дисциплинарной комиссии частных судебных экспертов имеет право:</w:t>
      </w:r>
    </w:p>
    <w:bookmarkEnd w:id="539"/>
    <w:bookmarkStart w:name="z610" w:id="540"/>
    <w:p>
      <w:pPr>
        <w:spacing w:after="0"/>
        <w:ind w:left="0"/>
        <w:jc w:val="both"/>
      </w:pPr>
      <w:r>
        <w:rPr>
          <w:rFonts w:ascii="Times New Roman"/>
          <w:b w:val="false"/>
          <w:i w:val="false"/>
          <w:color w:val="000000"/>
          <w:sz w:val="28"/>
        </w:rPr>
        <w:t>
      1) оставить обращение, жалобу без удовлетворения, а решение дисциплинарной комиссии частных судебных экспертов – без изменений;</w:t>
      </w:r>
    </w:p>
    <w:bookmarkEnd w:id="540"/>
    <w:bookmarkStart w:name="z611" w:id="541"/>
    <w:p>
      <w:pPr>
        <w:spacing w:after="0"/>
        <w:ind w:left="0"/>
        <w:jc w:val="both"/>
      </w:pPr>
      <w:r>
        <w:rPr>
          <w:rFonts w:ascii="Times New Roman"/>
          <w:b w:val="false"/>
          <w:i w:val="false"/>
          <w:color w:val="000000"/>
          <w:sz w:val="28"/>
        </w:rPr>
        <w:t>
      2) изменить решение дисциплинарной комиссии частных судебных экспертов;</w:t>
      </w:r>
    </w:p>
    <w:bookmarkEnd w:id="541"/>
    <w:bookmarkStart w:name="z612" w:id="542"/>
    <w:p>
      <w:pPr>
        <w:spacing w:after="0"/>
        <w:ind w:left="0"/>
        <w:jc w:val="both"/>
      </w:pPr>
      <w:r>
        <w:rPr>
          <w:rFonts w:ascii="Times New Roman"/>
          <w:b w:val="false"/>
          <w:i w:val="false"/>
          <w:color w:val="000000"/>
          <w:sz w:val="28"/>
        </w:rPr>
        <w:t>
      3) отменить решение дисциплинарной комиссии частных судебных экспертов и принять новое решение;</w:t>
      </w:r>
    </w:p>
    <w:bookmarkEnd w:id="542"/>
    <w:bookmarkStart w:name="z613" w:id="543"/>
    <w:p>
      <w:pPr>
        <w:spacing w:after="0"/>
        <w:ind w:left="0"/>
        <w:jc w:val="both"/>
      </w:pPr>
      <w:r>
        <w:rPr>
          <w:rFonts w:ascii="Times New Roman"/>
          <w:b w:val="false"/>
          <w:i w:val="false"/>
          <w:color w:val="000000"/>
          <w:sz w:val="28"/>
        </w:rPr>
        <w:t>
      4) направить дело на новое рассмотрение в дисциплинарную комиссию частных судебных экспертов и обязать дисциплинарную комиссию частных судебных экспертов совершить определенные действия.</w:t>
      </w:r>
    </w:p>
    <w:bookmarkEnd w:id="543"/>
    <w:bookmarkStart w:name="z614" w:id="544"/>
    <w:p>
      <w:pPr>
        <w:spacing w:after="0"/>
        <w:ind w:left="0"/>
        <w:jc w:val="both"/>
      </w:pPr>
      <w:r>
        <w:rPr>
          <w:rFonts w:ascii="Times New Roman"/>
          <w:b w:val="false"/>
          <w:i w:val="false"/>
          <w:color w:val="000000"/>
          <w:sz w:val="28"/>
        </w:rPr>
        <w:t>
      Заседание дисциплинарной комиссии Палаты считается правомочным, если на нем присутствует более половины ее членов.</w:t>
      </w:r>
    </w:p>
    <w:bookmarkEnd w:id="544"/>
    <w:bookmarkStart w:name="z615" w:id="545"/>
    <w:p>
      <w:pPr>
        <w:spacing w:after="0"/>
        <w:ind w:left="0"/>
        <w:jc w:val="both"/>
      </w:pPr>
      <w:r>
        <w:rPr>
          <w:rFonts w:ascii="Times New Roman"/>
          <w:b w:val="false"/>
          <w:i w:val="false"/>
          <w:color w:val="000000"/>
          <w:sz w:val="28"/>
        </w:rPr>
        <w:t>
      Решение дисциплинарной комиссии Палаты принимается путем открытого голосования большинством голосов членов комиссии, присутствующих на заседании.</w:t>
      </w:r>
    </w:p>
    <w:bookmarkEnd w:id="545"/>
    <w:bookmarkStart w:name="z616" w:id="546"/>
    <w:p>
      <w:pPr>
        <w:spacing w:after="0"/>
        <w:ind w:left="0"/>
        <w:jc w:val="both"/>
      </w:pPr>
      <w:r>
        <w:rPr>
          <w:rFonts w:ascii="Times New Roman"/>
          <w:b w:val="false"/>
          <w:i w:val="false"/>
          <w:color w:val="000000"/>
          <w:sz w:val="28"/>
        </w:rPr>
        <w:t>
      Решение дисциплинарной комиссии Палаты может быть обжаловано в суд.";</w:t>
      </w:r>
    </w:p>
    <w:bookmarkEnd w:id="546"/>
    <w:bookmarkStart w:name="z617" w:id="54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30</w:t>
      </w:r>
      <w:r>
        <w:rPr>
          <w:rFonts w:ascii="Times New Roman"/>
          <w:b w:val="false"/>
          <w:i w:val="false"/>
          <w:color w:val="000000"/>
          <w:sz w:val="28"/>
        </w:rPr>
        <w:t>:</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"также" дополнить словами "Конституционным законом Республики Казахстан "О прокуратуре",";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которые подлежат обязательной регистрации, а сведения о них – внесению в единую цифровую систему судебно-экспертной деятельности";</w:t>
      </w:r>
    </w:p>
    <w:bookmarkStart w:name="z620" w:id="548"/>
    <w:p>
      <w:pPr>
        <w:spacing w:after="0"/>
        <w:ind w:left="0"/>
        <w:jc w:val="both"/>
      </w:pPr>
      <w:r>
        <w:rPr>
          <w:rFonts w:ascii="Times New Roman"/>
          <w:b w:val="false"/>
          <w:i w:val="false"/>
          <w:color w:val="000000"/>
          <w:sz w:val="28"/>
        </w:rPr>
        <w:t xml:space="preserve">
      16)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36 исключить;</w:t>
      </w:r>
    </w:p>
    <w:bookmarkEnd w:id="548"/>
    <w:bookmarkStart w:name="z621" w:id="54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w:t>
      </w:r>
      <w:r>
        <w:rPr>
          <w:rFonts w:ascii="Times New Roman"/>
          <w:b w:val="false"/>
          <w:i w:val="false"/>
          <w:color w:val="000000"/>
          <w:sz w:val="28"/>
        </w:rPr>
        <w:t xml:space="preserve"> статьи 47 слово "сотрудником" заменить словом "экспертом";</w:t>
      </w:r>
    </w:p>
    <w:bookmarkEnd w:id="549"/>
    <w:bookmarkStart w:name="z622" w:id="55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52</w:t>
      </w:r>
      <w:r>
        <w:rPr>
          <w:rFonts w:ascii="Times New Roman"/>
          <w:b w:val="false"/>
          <w:i w:val="false"/>
          <w:color w:val="000000"/>
          <w:sz w:val="28"/>
        </w:rPr>
        <w:t>:</w:t>
      </w:r>
    </w:p>
    <w:bookmarkEnd w:id="550"/>
    <w:bookmarkStart w:name="z623" w:id="551"/>
    <w:p>
      <w:pPr>
        <w:spacing w:after="0"/>
        <w:ind w:left="0"/>
        <w:jc w:val="both"/>
      </w:pPr>
      <w:r>
        <w:rPr>
          <w:rFonts w:ascii="Times New Roman"/>
          <w:b w:val="false"/>
          <w:i w:val="false"/>
          <w:color w:val="000000"/>
          <w:sz w:val="28"/>
        </w:rPr>
        <w:t>
      дополнить пунктом 1-1 следующего содержания:</w:t>
      </w:r>
    </w:p>
    <w:bookmarkEnd w:id="551"/>
    <w:bookmarkStart w:name="z624" w:id="552"/>
    <w:p>
      <w:pPr>
        <w:spacing w:after="0"/>
        <w:ind w:left="0"/>
        <w:jc w:val="both"/>
      </w:pPr>
      <w:r>
        <w:rPr>
          <w:rFonts w:ascii="Times New Roman"/>
          <w:b w:val="false"/>
          <w:i w:val="false"/>
          <w:color w:val="000000"/>
          <w:sz w:val="28"/>
        </w:rPr>
        <w:t>
      "1-1. Частный судебный эксперт самостоятельно финансирует свою деятельность.";</w:t>
      </w:r>
    </w:p>
    <w:bookmarkEnd w:id="552"/>
    <w:bookmarkStart w:name="z625" w:id="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53"/>
    <w:bookmarkStart w:name="z626" w:id="554"/>
    <w:p>
      <w:pPr>
        <w:spacing w:after="0"/>
        <w:ind w:left="0"/>
        <w:jc w:val="both"/>
      </w:pPr>
      <w:r>
        <w:rPr>
          <w:rFonts w:ascii="Times New Roman"/>
          <w:b w:val="false"/>
          <w:i w:val="false"/>
          <w:color w:val="000000"/>
          <w:sz w:val="28"/>
        </w:rPr>
        <w:t>
      слова "Размер и порядок" заменить словом "Порядок";</w:t>
      </w:r>
    </w:p>
    <w:bookmarkEnd w:id="554"/>
    <w:bookmarkStart w:name="z627" w:id="555"/>
    <w:p>
      <w:pPr>
        <w:spacing w:after="0"/>
        <w:ind w:left="0"/>
        <w:jc w:val="both"/>
      </w:pPr>
      <w:r>
        <w:rPr>
          <w:rFonts w:ascii="Times New Roman"/>
          <w:b w:val="false"/>
          <w:i w:val="false"/>
          <w:color w:val="000000"/>
          <w:sz w:val="28"/>
        </w:rPr>
        <w:t>
      слово "определяются" заменить словом "определяется";</w:t>
      </w:r>
    </w:p>
    <w:bookmarkEnd w:id="555"/>
    <w:bookmarkStart w:name="z628" w:id="556"/>
    <w:p>
      <w:pPr>
        <w:spacing w:after="0"/>
        <w:ind w:left="0"/>
        <w:jc w:val="both"/>
      </w:pPr>
      <w:r>
        <w:rPr>
          <w:rFonts w:ascii="Times New Roman"/>
          <w:b w:val="false"/>
          <w:i w:val="false"/>
          <w:color w:val="000000"/>
          <w:sz w:val="28"/>
        </w:rPr>
        <w:t>
      дополнить пунктом 3 следующего содержания:</w:t>
      </w:r>
    </w:p>
    <w:bookmarkEnd w:id="556"/>
    <w:bookmarkStart w:name="z629" w:id="557"/>
    <w:p>
      <w:pPr>
        <w:spacing w:after="0"/>
        <w:ind w:left="0"/>
        <w:jc w:val="both"/>
      </w:pPr>
      <w:r>
        <w:rPr>
          <w:rFonts w:ascii="Times New Roman"/>
          <w:b w:val="false"/>
          <w:i w:val="false"/>
          <w:color w:val="000000"/>
          <w:sz w:val="28"/>
        </w:rPr>
        <w:t>
      "3. Стоимость судебной экспертизы, проводимой органом судебной экспертизы и частными судебными экспертами, определяется в соответствии с правилами определения стоимости производства судебной экспертизы.";</w:t>
      </w:r>
    </w:p>
    <w:bookmarkEnd w:id="557"/>
    <w:bookmarkStart w:name="z630" w:id="55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p>
    <w:bookmarkEnd w:id="558"/>
    <w:bookmarkStart w:name="z631" w:id="559"/>
    <w:p>
      <w:pPr>
        <w:spacing w:after="0"/>
        <w:ind w:left="0"/>
        <w:jc w:val="both"/>
      </w:pPr>
      <w:r>
        <w:rPr>
          <w:rFonts w:ascii="Times New Roman"/>
          <w:b w:val="false"/>
          <w:i w:val="false"/>
          <w:color w:val="000000"/>
          <w:sz w:val="28"/>
        </w:rPr>
        <w:t>
      "Статья 54. Научно-методическое обеспечение судебно-экспертной деятельности</w:t>
      </w:r>
    </w:p>
    <w:bookmarkEnd w:id="559"/>
    <w:bookmarkStart w:name="z632" w:id="560"/>
    <w:p>
      <w:pPr>
        <w:spacing w:after="0"/>
        <w:ind w:left="0"/>
        <w:jc w:val="both"/>
      </w:pPr>
      <w:r>
        <w:rPr>
          <w:rFonts w:ascii="Times New Roman"/>
          <w:b w:val="false"/>
          <w:i w:val="false"/>
          <w:color w:val="000000"/>
          <w:sz w:val="28"/>
        </w:rPr>
        <w:t>
      Научно-методическое обеспечение судебно-экспертной деятельности возлагается на орган судебной экспертизы уполномоченного органа при участии Палаты.";</w:t>
      </w:r>
    </w:p>
    <w:bookmarkEnd w:id="560"/>
    <w:bookmarkStart w:name="z633" w:id="5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58 изложить в следующей редакции:</w:t>
      </w:r>
    </w:p>
    <w:bookmarkEnd w:id="561"/>
    <w:bookmarkStart w:name="z634" w:id="562"/>
    <w:p>
      <w:pPr>
        <w:spacing w:after="0"/>
        <w:ind w:left="0"/>
        <w:jc w:val="both"/>
      </w:pPr>
      <w:r>
        <w:rPr>
          <w:rFonts w:ascii="Times New Roman"/>
          <w:b w:val="false"/>
          <w:i w:val="false"/>
          <w:color w:val="000000"/>
          <w:sz w:val="28"/>
        </w:rPr>
        <w:t>
      "2. Для обеспечения надлежащего профессионального уровня эксперты органа судебной экспертизы и частные судебные эксперты один раз в пять лет должны проходить повышение квалификации по соответствующей экспертной специальности в органах судебной экспертизы, организациях образования и иных организациях.";</w:t>
      </w:r>
    </w:p>
    <w:bookmarkEnd w:id="562"/>
    <w:bookmarkStart w:name="z635" w:id="56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59</w:t>
      </w:r>
      <w:r>
        <w:rPr>
          <w:rFonts w:ascii="Times New Roman"/>
          <w:b w:val="false"/>
          <w:i w:val="false"/>
          <w:color w:val="000000"/>
          <w:sz w:val="28"/>
        </w:rPr>
        <w:t xml:space="preserve"> изложить в следующей редакции:</w:t>
      </w:r>
    </w:p>
    <w:bookmarkEnd w:id="563"/>
    <w:bookmarkStart w:name="z636" w:id="564"/>
    <w:p>
      <w:pPr>
        <w:spacing w:after="0"/>
        <w:ind w:left="0"/>
        <w:jc w:val="both"/>
      </w:pPr>
      <w:r>
        <w:rPr>
          <w:rFonts w:ascii="Times New Roman"/>
          <w:b w:val="false"/>
          <w:i w:val="false"/>
          <w:color w:val="000000"/>
          <w:sz w:val="28"/>
        </w:rPr>
        <w:t>
      "Статья 59. Оплата труда и иное обеспечение экспертов органа судебной экспертизы</w:t>
      </w:r>
    </w:p>
    <w:bookmarkEnd w:id="564"/>
    <w:bookmarkStart w:name="z637" w:id="565"/>
    <w:p>
      <w:pPr>
        <w:spacing w:after="0"/>
        <w:ind w:left="0"/>
        <w:jc w:val="both"/>
      </w:pPr>
      <w:r>
        <w:rPr>
          <w:rFonts w:ascii="Times New Roman"/>
          <w:b w:val="false"/>
          <w:i w:val="false"/>
          <w:color w:val="000000"/>
          <w:sz w:val="28"/>
        </w:rPr>
        <w:t>
      Оплата труда, предоставление отпусков экспертам органа судебной экспертизы осуществляются в порядке, установленном законодательством Республики Казахстан.".</w:t>
      </w:r>
    </w:p>
    <w:bookmarkEnd w:id="565"/>
    <w:bookmarkStart w:name="z638" w:id="56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2017 года "О пастбищах":</w:t>
      </w:r>
    </w:p>
    <w:bookmarkEnd w:id="566"/>
    <w:bookmarkStart w:name="z639" w:id="5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14 слово "пятидесяти" заменить словом "тридцати".</w:t>
      </w:r>
    </w:p>
    <w:bookmarkEnd w:id="567"/>
    <w:bookmarkStart w:name="z640" w:id="56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10 дополнить частью второй следующего содержания:</w:t>
      </w:r>
    </w:p>
    <w:bookmarkStart w:name="z642" w:id="569"/>
    <w:p>
      <w:pPr>
        <w:spacing w:after="0"/>
        <w:ind w:left="0"/>
        <w:jc w:val="both"/>
      </w:pPr>
      <w:r>
        <w:rPr>
          <w:rFonts w:ascii="Times New Roman"/>
          <w:b w:val="false"/>
          <w:i w:val="false"/>
          <w:color w:val="000000"/>
          <w:sz w:val="28"/>
        </w:rPr>
        <w:t>
      "Приобретение жилища за счет бюджетных средств у субъектов предпринимательства осуществляется только способом конкурса.".</w:t>
      </w:r>
    </w:p>
    <w:bookmarkEnd w:id="569"/>
    <w:bookmarkStart w:name="z643" w:id="57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2026 года "О государственной службе Республики Казахстан":</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статьи 28 после слова "судьи," дополнить словами "судьи Конституционного Суда Республики Казахстан".</w:t>
      </w:r>
    </w:p>
    <w:bookmarkStart w:name="z645" w:id="571"/>
    <w:p>
      <w:pPr>
        <w:spacing w:after="0"/>
        <w:ind w:left="0"/>
        <w:jc w:val="both"/>
      </w:pPr>
      <w:r>
        <w:rPr>
          <w:rFonts w:ascii="Times New Roman"/>
          <w:b w:val="false"/>
          <w:i w:val="false"/>
          <w:color w:val="000000"/>
          <w:sz w:val="28"/>
        </w:rPr>
        <w:t>
      Статья 2.</w:t>
      </w:r>
    </w:p>
    <w:bookmarkEnd w:id="571"/>
    <w:bookmarkStart w:name="z646" w:id="572"/>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572"/>
    <w:bookmarkStart w:name="z647" w:id="5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21</w:t>
      </w:r>
      <w:r>
        <w:rPr>
          <w:rFonts w:ascii="Times New Roman"/>
          <w:b w:val="false"/>
          <w:i w:val="false"/>
          <w:color w:val="000000"/>
          <w:sz w:val="28"/>
        </w:rPr>
        <w:t xml:space="preserve"> статьи 1, который вводится в действие с 1 января 2026 года;</w:t>
      </w:r>
    </w:p>
    <w:bookmarkEnd w:id="573"/>
    <w:bookmarkStart w:name="z648" w:id="574"/>
    <w:p>
      <w:pPr>
        <w:spacing w:after="0"/>
        <w:ind w:left="0"/>
        <w:jc w:val="both"/>
      </w:pPr>
      <w:r>
        <w:rPr>
          <w:rFonts w:ascii="Times New Roman"/>
          <w:b w:val="false"/>
          <w:i w:val="false"/>
          <w:color w:val="000000"/>
          <w:sz w:val="28"/>
        </w:rPr>
        <w:t xml:space="preserve">
      2) подпункта 14) </w:t>
      </w:r>
      <w:r>
        <w:rPr>
          <w:rFonts w:ascii="Times New Roman"/>
          <w:b w:val="false"/>
          <w:i w:val="false"/>
          <w:color w:val="000000"/>
          <w:sz w:val="28"/>
        </w:rPr>
        <w:t>пункта 6</w:t>
      </w:r>
      <w:r>
        <w:rPr>
          <w:rFonts w:ascii="Times New Roman"/>
          <w:b w:val="false"/>
          <w:i w:val="false"/>
          <w:color w:val="000000"/>
          <w:sz w:val="28"/>
        </w:rPr>
        <w:t xml:space="preserve">, подпунктов 4) 5) и 6), абзацев третьего – девятого, одиннадцатого, двенадцатого подпункта 8), абзацев четвертого и пятого подпункта 10), абзацев второго – восьмого, десятого – четырнадцатого подпункта 11), подпункта 12), абзацев второго – четвертого подпункта 15), абзацев четвертого и пятого подпункта 17) </w:t>
      </w:r>
      <w:r>
        <w:rPr>
          <w:rFonts w:ascii="Times New Roman"/>
          <w:b w:val="false"/>
          <w:i w:val="false"/>
          <w:color w:val="000000"/>
          <w:sz w:val="28"/>
        </w:rPr>
        <w:t>пункта 8</w:t>
      </w: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абзацев одиннадцатого и двенадцатого подпункта 2), абзацев второго и третьего подпункта 4), абзацев седьмого – шестнадцатого подпункта 5), подпунктов 6), 7) и 8), абзацев четвертого – десятого подпункта 13), абзацев пятого – восьмого подпункта 15) </w:t>
      </w:r>
      <w:r>
        <w:rPr>
          <w:rFonts w:ascii="Times New Roman"/>
          <w:b w:val="false"/>
          <w:i w:val="false"/>
          <w:color w:val="000000"/>
          <w:sz w:val="28"/>
        </w:rPr>
        <w:t>пункта 10</w:t>
      </w:r>
      <w:r>
        <w:rPr>
          <w:rFonts w:ascii="Times New Roman"/>
          <w:b w:val="false"/>
          <w:i w:val="false"/>
          <w:color w:val="000000"/>
          <w:sz w:val="28"/>
        </w:rPr>
        <w:t xml:space="preserve">,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 которые вводятся в действие по истечении шестидесяти календарных дней после дня его первого официального опубликования;</w:t>
      </w:r>
    </w:p>
    <w:bookmarkEnd w:id="574"/>
    <w:bookmarkStart w:name="z649" w:id="575"/>
    <w:p>
      <w:pPr>
        <w:spacing w:after="0"/>
        <w:ind w:left="0"/>
        <w:jc w:val="both"/>
      </w:pPr>
      <w:r>
        <w:rPr>
          <w:rFonts w:ascii="Times New Roman"/>
          <w:b w:val="false"/>
          <w:i w:val="false"/>
          <w:color w:val="000000"/>
          <w:sz w:val="28"/>
        </w:rPr>
        <w:t xml:space="preserve">
      3) подпунктов 1) – 4), абзацев второго – седьмого подпункта 7), абзацев второго – четырнадцатого подпункта 8) </w:t>
      </w:r>
      <w:r>
        <w:rPr>
          <w:rFonts w:ascii="Times New Roman"/>
          <w:b w:val="false"/>
          <w:i w:val="false"/>
          <w:color w:val="000000"/>
          <w:sz w:val="28"/>
        </w:rPr>
        <w:t>пункта 6</w:t>
      </w:r>
      <w:r>
        <w:rPr>
          <w:rFonts w:ascii="Times New Roman"/>
          <w:b w:val="false"/>
          <w:i w:val="false"/>
          <w:color w:val="000000"/>
          <w:sz w:val="28"/>
        </w:rPr>
        <w:t xml:space="preserve">, абзацев третьего и четвертого подпункта 10), абзацев третьего, седьмого и восьмого подпункта 11), абзаца третьего подпункта 12) </w:t>
      </w:r>
      <w:r>
        <w:rPr>
          <w:rFonts w:ascii="Times New Roman"/>
          <w:b w:val="false"/>
          <w:i w:val="false"/>
          <w:color w:val="000000"/>
          <w:sz w:val="28"/>
        </w:rPr>
        <w:t>пункта 10</w:t>
      </w:r>
      <w:r>
        <w:rPr>
          <w:rFonts w:ascii="Times New Roman"/>
          <w:b w:val="false"/>
          <w:i w:val="false"/>
          <w:color w:val="000000"/>
          <w:sz w:val="28"/>
        </w:rPr>
        <w:t xml:space="preserve">, </w:t>
      </w:r>
      <w:r>
        <w:rPr>
          <w:rFonts w:ascii="Times New Roman"/>
          <w:b w:val="false"/>
          <w:i w:val="false"/>
          <w:color w:val="000000"/>
          <w:sz w:val="28"/>
        </w:rPr>
        <w:t>пункта 16</w:t>
      </w:r>
      <w:r>
        <w:rPr>
          <w:rFonts w:ascii="Times New Roman"/>
          <w:b w:val="false"/>
          <w:i w:val="false"/>
          <w:color w:val="000000"/>
          <w:sz w:val="28"/>
        </w:rPr>
        <w:t xml:space="preserve">, подпункта 6), абзаца второго подпункта 10), абзаца третьего подпункта 15) </w:t>
      </w:r>
      <w:r>
        <w:rPr>
          <w:rFonts w:ascii="Times New Roman"/>
          <w:b w:val="false"/>
          <w:i w:val="false"/>
          <w:color w:val="000000"/>
          <w:sz w:val="28"/>
        </w:rPr>
        <w:t>пункта 23</w:t>
      </w:r>
      <w:r>
        <w:rPr>
          <w:rFonts w:ascii="Times New Roman"/>
          <w:b w:val="false"/>
          <w:i w:val="false"/>
          <w:color w:val="000000"/>
          <w:sz w:val="28"/>
        </w:rPr>
        <w:t xml:space="preserve"> статьи 1, которые вводятся в действие с 1 января 2027 года;</w:t>
      </w:r>
    </w:p>
    <w:bookmarkEnd w:id="575"/>
    <w:bookmarkStart w:name="z650" w:id="576"/>
    <w:p>
      <w:pPr>
        <w:spacing w:after="0"/>
        <w:ind w:left="0"/>
        <w:jc w:val="both"/>
      </w:pPr>
      <w:r>
        <w:rPr>
          <w:rFonts w:ascii="Times New Roman"/>
          <w:b w:val="false"/>
          <w:i w:val="false"/>
          <w:color w:val="000000"/>
          <w:sz w:val="28"/>
        </w:rPr>
        <w:t xml:space="preserve">
      4) подпункта 10) </w:t>
      </w:r>
      <w:r>
        <w:rPr>
          <w:rFonts w:ascii="Times New Roman"/>
          <w:b w:val="false"/>
          <w:i w:val="false"/>
          <w:color w:val="000000"/>
          <w:sz w:val="28"/>
        </w:rPr>
        <w:t>пункта 7</w:t>
      </w:r>
      <w:r>
        <w:rPr>
          <w:rFonts w:ascii="Times New Roman"/>
          <w:b w:val="false"/>
          <w:i w:val="false"/>
          <w:color w:val="000000"/>
          <w:sz w:val="28"/>
        </w:rPr>
        <w:t xml:space="preserve"> статьи 1, который вводится в действие с 1 июля 2027 года.</w:t>
      </w:r>
    </w:p>
    <w:bookmarkEnd w:id="576"/>
    <w:bookmarkStart w:name="z651" w:id="577"/>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абзацы второй, третий, пятый – восьмой подпункта 2), абзацы второй – тринадцатый подпункта 4), подпункты 5), 7), 9) и 11), абзац четвертый подпункта 13), подпункты 14), 16), 17), 18), 20) и 21) </w:t>
      </w:r>
      <w:r>
        <w:rPr>
          <w:rFonts w:ascii="Times New Roman"/>
          <w:b w:val="false"/>
          <w:i w:val="false"/>
          <w:color w:val="000000"/>
          <w:sz w:val="28"/>
        </w:rPr>
        <w:t>пункта 23</w:t>
      </w:r>
      <w:r>
        <w:rPr>
          <w:rFonts w:ascii="Times New Roman"/>
          <w:b w:val="false"/>
          <w:i w:val="false"/>
          <w:color w:val="000000"/>
          <w:sz w:val="28"/>
        </w:rPr>
        <w:t xml:space="preserve"> статьи 1 настоящего Закона вводятся в действие после внесения соответствующих изменений в Кодекс Республики Казахстан об административных правонарушениях и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w:t>
      </w:r>
    </w:p>
    <w:bookmarkEnd w:id="577"/>
    <w:bookmarkStart w:name="z652" w:id="578"/>
    <w:p>
      <w:pPr>
        <w:spacing w:after="0"/>
        <w:ind w:left="0"/>
        <w:jc w:val="both"/>
      </w:pPr>
      <w:r>
        <w:rPr>
          <w:rFonts w:ascii="Times New Roman"/>
          <w:b w:val="false"/>
          <w:i w:val="false"/>
          <w:color w:val="000000"/>
          <w:sz w:val="28"/>
        </w:rPr>
        <w:t>
      3. Лица, избранные председателями маслихатов до введения в действие настоящего Закона, сохраняют свои полномочия до истечения срока, на который они были избраны.</w:t>
      </w:r>
    </w:p>
    <w:bookmarkEnd w:id="578"/>
    <w:bookmarkStart w:name="z653" w:id="579"/>
    <w:p>
      <w:pPr>
        <w:spacing w:after="0"/>
        <w:ind w:left="0"/>
        <w:jc w:val="both"/>
      </w:pPr>
      <w:r>
        <w:rPr>
          <w:rFonts w:ascii="Times New Roman"/>
          <w:b w:val="false"/>
          <w:i w:val="false"/>
          <w:color w:val="000000"/>
          <w:sz w:val="28"/>
        </w:rPr>
        <w:t>
      Текущий срок пребывания в должности председателя маслихата на момент введения в действие настоящего Закона считается первым сроком для цели применения ограничения по количеству сроков.</w:t>
      </w:r>
    </w:p>
    <w:bookmarkEnd w:id="5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