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12fd" w14:textId="cf61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марта 2026 года № 273-VIII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года, совершенный в Москве 8 мая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указанной сфере от 16 февраля 2021 года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указанной сфере от 16 февраля 2021 года (далее - Соглашение),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следующие изменения: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опасной продукции" заменить словами "о продукции, не соответствующей требованиям технических регламентов Союза";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опасной продукции" заменить словами "о продукции, не соответствующей требованиям технических регламентов Союза,";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опасной продукции" заменить словами "о продукции, не соответствующей требованиям технических регламентов Союза".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в силу настоящего Протокола.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8 мая 2024 года в одном подлинном экземпляре на русском языке.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Соглашение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указанной сфере от 16 февраля 2021 года, подписанного 8 мая 2024 года в городе Москве: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Вице-премьер-министром Республики Армения М. Г. Григоряном;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Заместителем Премьер-министра Республики Беларусь И. В. Петришенко;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Заместителем      Премьер-Министра Республики Казахстан С. М. Жумангариным;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Первым заместителем Председателя Кабинета Министров Кыргызской Республики А. А. Касымалиевым;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Заместителем Председателя Правительства Российской Федерации А. Л. Оверчуком.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Правового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Евразийской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