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e5fe" w14:textId="579e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охранной деятельности, жилищных отношений и правоохранительной службы</w:t>
      </w:r>
    </w:p>
    <w:p>
      <w:pPr>
        <w:spacing w:after="0"/>
        <w:ind w:left="0"/>
        <w:jc w:val="both"/>
      </w:pPr>
      <w:r>
        <w:rPr>
          <w:rFonts w:ascii="Times New Roman"/>
          <w:b w:val="false"/>
          <w:i w:val="false"/>
          <w:color w:val="000000"/>
          <w:sz w:val="28"/>
        </w:rPr>
        <w:t>Закон Республики Казахстан от 12 февраля 2026 года № 263-VIII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44-3)</w:t>
      </w:r>
      <w:r>
        <w:rPr>
          <w:rFonts w:ascii="Times New Roman"/>
          <w:b w:val="false"/>
          <w:i w:val="false"/>
          <w:color w:val="000000"/>
          <w:sz w:val="28"/>
        </w:rPr>
        <w:t xml:space="preserve"> статьи 2:</w:t>
      </w:r>
    </w:p>
    <w:bookmarkEnd w:id="1"/>
    <w:bookmarkStart w:name="z7" w:id="2"/>
    <w:p>
      <w:pPr>
        <w:spacing w:after="0"/>
        <w:ind w:left="0"/>
        <w:jc w:val="both"/>
      </w:pPr>
      <w:r>
        <w:rPr>
          <w:rFonts w:ascii="Times New Roman"/>
          <w:b w:val="false"/>
          <w:i w:val="false"/>
          <w:color w:val="000000"/>
          <w:sz w:val="28"/>
        </w:rPr>
        <w:t>
      в абзаце третьем слова "в соответствии с пунктом 1 статьи 101-4 настоящего Закона" исключить;</w:t>
      </w:r>
    </w:p>
    <w:bookmarkEnd w:id="2"/>
    <w:bookmarkStart w:name="z8" w:id="3"/>
    <w:p>
      <w:pPr>
        <w:spacing w:after="0"/>
        <w:ind w:left="0"/>
        <w:jc w:val="both"/>
      </w:pPr>
      <w:r>
        <w:rPr>
          <w:rFonts w:ascii="Times New Roman"/>
          <w:b w:val="false"/>
          <w:i w:val="false"/>
          <w:color w:val="000000"/>
          <w:sz w:val="28"/>
        </w:rPr>
        <w:t>
      в абзаце четвертом слова "пунктом 4 статьи 101-1, пунктами 2 и 4 статьи 101-9 и пунктом 1 статьи 101-12" заменить словами "</w:t>
      </w:r>
      <w:r>
        <w:rPr>
          <w:rFonts w:ascii="Times New Roman"/>
          <w:b w:val="false"/>
          <w:i w:val="false"/>
          <w:color w:val="000000"/>
          <w:sz w:val="28"/>
        </w:rPr>
        <w:t>пунктом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101-1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101-9";</w:t>
      </w:r>
    </w:p>
    <w:bookmarkEnd w:id="3"/>
    <w:bookmarkStart w:name="z9" w:id="4"/>
    <w:p>
      <w:pPr>
        <w:spacing w:after="0"/>
        <w:ind w:left="0"/>
        <w:jc w:val="both"/>
      </w:pPr>
      <w:r>
        <w:rPr>
          <w:rFonts w:ascii="Times New Roman"/>
          <w:b w:val="false"/>
          <w:i w:val="false"/>
          <w:color w:val="000000"/>
          <w:sz w:val="28"/>
        </w:rPr>
        <w:t>
      в абзаце пятом слова "статьей 101-13" заменить словами "пунктом 3 статьи 101-1";</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101-1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6"/>
    <w:bookmarkStart w:name="z12" w:id="7"/>
    <w:p>
      <w:pPr>
        <w:spacing w:after="0"/>
        <w:ind w:left="0"/>
        <w:jc w:val="both"/>
      </w:pPr>
      <w:r>
        <w:rPr>
          <w:rFonts w:ascii="Times New Roman"/>
          <w:b w:val="false"/>
          <w:i w:val="false"/>
          <w:color w:val="000000"/>
          <w:sz w:val="28"/>
        </w:rPr>
        <w:t>
      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bookmarkEnd w:id="7"/>
    <w:bookmarkStart w:name="z13" w:id="8"/>
    <w:p>
      <w:pPr>
        <w:spacing w:after="0"/>
        <w:ind w:left="0"/>
        <w:jc w:val="both"/>
      </w:pPr>
      <w:r>
        <w:rPr>
          <w:rFonts w:ascii="Times New Roman"/>
          <w:b w:val="false"/>
          <w:i w:val="false"/>
          <w:color w:val="000000"/>
          <w:sz w:val="28"/>
        </w:rPr>
        <w:t>
      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занимающим должность, подпадающую под получение жилищных выплат, по их выбору предоставляется служебное жилище или на их личный специальный счет перечисляются жилищные выплаты.</w:t>
      </w:r>
    </w:p>
    <w:bookmarkEnd w:id="8"/>
    <w:bookmarkStart w:name="z14" w:id="9"/>
    <w:p>
      <w:pPr>
        <w:spacing w:after="0"/>
        <w:ind w:left="0"/>
        <w:jc w:val="both"/>
      </w:pPr>
      <w:r>
        <w:rPr>
          <w:rFonts w:ascii="Times New Roman"/>
          <w:b w:val="false"/>
          <w:i w:val="false"/>
          <w:color w:val="000000"/>
          <w:sz w:val="28"/>
        </w:rPr>
        <w:t>
      Порядок жилищного обеспечения сотрудника специального государственного органа, военнослужащего, а также сотрудника правоохранительного органа и органа гражданской защиты, занимающих должность, подпадающую под получение жилищных выплат, путем предоставления служебного жилища, и порядок исчисления размера, назначения, перерасчета, осуществления, прекращения, приостановления и возобновления жилищных выплат, а также цели их использования и основания определяются Правительством Республики Казахстан.</w:t>
      </w:r>
    </w:p>
    <w:bookmarkEnd w:id="9"/>
    <w:bookmarkStart w:name="z15" w:id="10"/>
    <w:p>
      <w:pPr>
        <w:spacing w:after="0"/>
        <w:ind w:left="0"/>
        <w:jc w:val="both"/>
      </w:pPr>
      <w:r>
        <w:rPr>
          <w:rFonts w:ascii="Times New Roman"/>
          <w:b w:val="false"/>
          <w:i w:val="false"/>
          <w:color w:val="000000"/>
          <w:sz w:val="28"/>
        </w:rPr>
        <w:t>
      Перечень должностей правоохранительных органов и органов гражданской защиты, подпадающих под получение жилищных выплат, определяется Правительством Республики Казахстан.</w:t>
      </w:r>
    </w:p>
    <w:bookmarkEnd w:id="10"/>
    <w:bookmarkStart w:name="z16" w:id="11"/>
    <w:p>
      <w:pPr>
        <w:spacing w:after="0"/>
        <w:ind w:left="0"/>
        <w:jc w:val="both"/>
      </w:pPr>
      <w:r>
        <w:rPr>
          <w:rFonts w:ascii="Times New Roman"/>
          <w:b w:val="false"/>
          <w:i w:val="false"/>
          <w:color w:val="000000"/>
          <w:sz w:val="28"/>
        </w:rPr>
        <w:t>
      Порядок осуществления жилищных выплат сотруднику и военнослужащему действующего резерва, штатному негласному сотруднику определяется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w:t>
      </w:r>
    </w:p>
    <w:bookmarkEnd w:id="11"/>
    <w:bookmarkStart w:name="z17" w:id="12"/>
    <w:p>
      <w:pPr>
        <w:spacing w:after="0"/>
        <w:ind w:left="0"/>
        <w:jc w:val="both"/>
      </w:pPr>
      <w:r>
        <w:rPr>
          <w:rFonts w:ascii="Times New Roman"/>
          <w:b w:val="false"/>
          <w:i w:val="false"/>
          <w:color w:val="000000"/>
          <w:sz w:val="28"/>
        </w:rPr>
        <w:t>
      2.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bookmarkEnd w:id="12"/>
    <w:bookmarkStart w:name="z18" w:id="13"/>
    <w:p>
      <w:pPr>
        <w:spacing w:after="0"/>
        <w:ind w:left="0"/>
        <w:jc w:val="both"/>
      </w:pPr>
      <w:r>
        <w:rPr>
          <w:rFonts w:ascii="Times New Roman"/>
          <w:b w:val="false"/>
          <w:i w:val="false"/>
          <w:color w:val="000000"/>
          <w:sz w:val="28"/>
        </w:rPr>
        <w:t>
      3. 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порядке, определяемом Правительством Республики Казахстан.</w:t>
      </w:r>
    </w:p>
    <w:bookmarkEnd w:id="13"/>
    <w:bookmarkStart w:name="z19" w:id="14"/>
    <w:p>
      <w:pPr>
        <w:spacing w:after="0"/>
        <w:ind w:left="0"/>
        <w:jc w:val="both"/>
      </w:pPr>
      <w:r>
        <w:rPr>
          <w:rFonts w:ascii="Times New Roman"/>
          <w:b w:val="false"/>
          <w:i w:val="false"/>
          <w:color w:val="000000"/>
          <w:sz w:val="28"/>
        </w:rPr>
        <w:t>
      4.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связанном с необходимостью переезда семьи в другой населенный пункт.</w:t>
      </w:r>
    </w:p>
    <w:bookmarkEnd w:id="14"/>
    <w:bookmarkStart w:name="z20" w:id="15"/>
    <w:p>
      <w:pPr>
        <w:spacing w:after="0"/>
        <w:ind w:left="0"/>
        <w:jc w:val="both"/>
      </w:pPr>
      <w:r>
        <w:rPr>
          <w:rFonts w:ascii="Times New Roman"/>
          <w:b w:val="false"/>
          <w:i w:val="false"/>
          <w:color w:val="000000"/>
          <w:sz w:val="28"/>
        </w:rPr>
        <w:t>
      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(непрерывной службы) из Вооруженных Сил Республики Казахстан, других войск и воинских формирований после указанной даты – до 1 января 2018 года за минусом периодов ранее осуществленных текущих жилищных выплат.</w:t>
      </w:r>
    </w:p>
    <w:bookmarkEnd w:id="15"/>
    <w:bookmarkStart w:name="z21" w:id="16"/>
    <w:p>
      <w:pPr>
        <w:spacing w:after="0"/>
        <w:ind w:left="0"/>
        <w:jc w:val="both"/>
      </w:pPr>
      <w:r>
        <w:rPr>
          <w:rFonts w:ascii="Times New Roman"/>
          <w:b w:val="false"/>
          <w:i w:val="false"/>
          <w:color w:val="000000"/>
          <w:sz w:val="28"/>
        </w:rPr>
        <w:t>
      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bookmarkEnd w:id="16"/>
    <w:bookmarkStart w:name="z22" w:id="17"/>
    <w:p>
      <w:pPr>
        <w:spacing w:after="0"/>
        <w:ind w:left="0"/>
        <w:jc w:val="both"/>
      </w:pPr>
      <w:r>
        <w:rPr>
          <w:rFonts w:ascii="Times New Roman"/>
          <w:b w:val="false"/>
          <w:i w:val="false"/>
          <w:color w:val="000000"/>
          <w:sz w:val="28"/>
        </w:rPr>
        <w:t>
      Осуществление единовременных жилищных выплат, предусмотренных настоящим пунктом, определяется Правительством Республики Казахстан.</w:t>
      </w:r>
    </w:p>
    <w:bookmarkEnd w:id="17"/>
    <w:bookmarkStart w:name="z23" w:id="18"/>
    <w:p>
      <w:pPr>
        <w:spacing w:after="0"/>
        <w:ind w:left="0"/>
        <w:jc w:val="both"/>
      </w:pPr>
      <w:r>
        <w:rPr>
          <w:rFonts w:ascii="Times New Roman"/>
          <w:b w:val="false"/>
          <w:i w:val="false"/>
          <w:color w:val="000000"/>
          <w:sz w:val="28"/>
        </w:rPr>
        <w:t>
      5.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 в порядке, определяемом Правительством Республики Казахстан.</w:t>
      </w:r>
    </w:p>
    <w:bookmarkEnd w:id="18"/>
    <w:bookmarkStart w:name="z24" w:id="19"/>
    <w:p>
      <w:pPr>
        <w:spacing w:after="0"/>
        <w:ind w:left="0"/>
        <w:jc w:val="both"/>
      </w:pPr>
      <w:r>
        <w:rPr>
          <w:rFonts w:ascii="Times New Roman"/>
          <w:b w:val="false"/>
          <w:i w:val="false"/>
          <w:color w:val="000000"/>
          <w:sz w:val="28"/>
        </w:rPr>
        <w:t>
      6. Жилищные выплаты используются на цели, определяемые Правительством Республики Казахстан.</w:t>
      </w:r>
    </w:p>
    <w:bookmarkEnd w:id="19"/>
    <w:bookmarkStart w:name="z25" w:id="20"/>
    <w:p>
      <w:pPr>
        <w:spacing w:after="0"/>
        <w:ind w:left="0"/>
        <w:jc w:val="both"/>
      </w:pPr>
      <w:r>
        <w:rPr>
          <w:rFonts w:ascii="Times New Roman"/>
          <w:b w:val="false"/>
          <w:i w:val="false"/>
          <w:color w:val="000000"/>
          <w:sz w:val="28"/>
        </w:rPr>
        <w:t>
      7.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bookmarkEnd w:id="20"/>
    <w:bookmarkStart w:name="z26"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101-4</w:t>
      </w:r>
      <w:r>
        <w:rPr>
          <w:rFonts w:ascii="Times New Roman"/>
          <w:b w:val="false"/>
          <w:i w:val="false"/>
          <w:color w:val="000000"/>
          <w:sz w:val="28"/>
        </w:rPr>
        <w:t xml:space="preserve"> и </w:t>
      </w:r>
      <w:r>
        <w:rPr>
          <w:rFonts w:ascii="Times New Roman"/>
          <w:b w:val="false"/>
          <w:i w:val="false"/>
          <w:color w:val="000000"/>
          <w:sz w:val="28"/>
        </w:rPr>
        <w:t>101-5</w:t>
      </w:r>
      <w:r>
        <w:rPr>
          <w:rFonts w:ascii="Times New Roman"/>
          <w:b w:val="false"/>
          <w:i w:val="false"/>
          <w:color w:val="000000"/>
          <w:sz w:val="28"/>
        </w:rPr>
        <w:t xml:space="preserve"> исключить;</w:t>
      </w:r>
    </w:p>
    <w:bookmarkEnd w:id="21"/>
    <w:bookmarkStart w:name="z27"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101-6:</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"предусмотренные статьей 101-5 настоящего Закона" заменить словами "определенные Правительством Республики Казахстан";</w:t>
      </w:r>
    </w:p>
    <w:bookmarkEnd w:id="23"/>
    <w:bookmarkStart w:name="z2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"предусмотренных подпунктами 1) и 3) части первой пункта 1 статьи 101-5 настоящего Закона" заменить словами "определенных Правительством Республики Казахстан";</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"предусмотренные статьей 101-5 настоящего Закона" заменить словами "определяемые Правительством Республики Казахстан"; </w:t>
      </w:r>
    </w:p>
    <w:bookmarkEnd w:id="25"/>
    <w:bookmarkStart w:name="z31" w:id="26"/>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101-8</w:t>
      </w:r>
      <w:r>
        <w:rPr>
          <w:rFonts w:ascii="Times New Roman"/>
          <w:b w:val="false"/>
          <w:i w:val="false"/>
          <w:color w:val="000000"/>
          <w:sz w:val="28"/>
        </w:rPr>
        <w:t xml:space="preserve"> слова "указанных в подпункте 2) части первой пункта 1 статьи 101-5 настоящего Закона" заменить словами "определяемых Правительством Республики Казахстан";</w:t>
      </w:r>
    </w:p>
    <w:bookmarkEnd w:id="26"/>
    <w:bookmarkStart w:name="z32"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101-9</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находящихся на личном специальном счете, на цели, предусмотренные статьей 101-5 настоящего Закона" заменить словами "в порядке, определяемом Правительством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"2. Членам семьи получателя жилищных выплат, погибшего (умершего) при прохождении службы, производятся единовременные жилищные выплаты в порядке, определяемом Правительством Республики Казахстан.";</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"пунктом 4 статьи 101-1 или пунктом 1 статьи 101-12" заменить словами "</w:t>
      </w:r>
      <w:r>
        <w:rPr>
          <w:rFonts w:ascii="Times New Roman"/>
          <w:b w:val="false"/>
          <w:i w:val="false"/>
          <w:color w:val="000000"/>
          <w:sz w:val="28"/>
        </w:rPr>
        <w:t>пунктом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101-1";</w:t>
      </w:r>
    </w:p>
    <w:bookmarkEnd w:id="30"/>
    <w:bookmarkStart w:name="z37"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101-12</w:t>
      </w:r>
      <w:r>
        <w:rPr>
          <w:rFonts w:ascii="Times New Roman"/>
          <w:b w:val="false"/>
          <w:i w:val="false"/>
          <w:color w:val="000000"/>
          <w:sz w:val="28"/>
        </w:rPr>
        <w:t xml:space="preserve">, </w:t>
      </w:r>
      <w:r>
        <w:rPr>
          <w:rFonts w:ascii="Times New Roman"/>
          <w:b w:val="false"/>
          <w:i w:val="false"/>
          <w:color w:val="000000"/>
          <w:sz w:val="28"/>
        </w:rPr>
        <w:t xml:space="preserve">101-13 </w:t>
      </w:r>
      <w:r>
        <w:rPr>
          <w:rFonts w:ascii="Times New Roman"/>
          <w:b w:val="false"/>
          <w:i w:val="false"/>
          <w:color w:val="000000"/>
          <w:sz w:val="28"/>
        </w:rPr>
        <w:t xml:space="preserve">и </w:t>
      </w:r>
      <w:r>
        <w:rPr>
          <w:rFonts w:ascii="Times New Roman"/>
          <w:b w:val="false"/>
          <w:i w:val="false"/>
          <w:color w:val="000000"/>
          <w:sz w:val="28"/>
        </w:rPr>
        <w:t>101-14</w:t>
      </w:r>
      <w:r>
        <w:rPr>
          <w:rFonts w:ascii="Times New Roman"/>
          <w:b w:val="false"/>
          <w:i w:val="false"/>
          <w:color w:val="000000"/>
          <w:sz w:val="28"/>
        </w:rPr>
        <w:t xml:space="preserve"> исключить;</w:t>
      </w:r>
    </w:p>
    <w:bookmarkEnd w:id="31"/>
    <w:bookmarkStart w:name="z38"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101-15</w:t>
      </w:r>
      <w:r>
        <w:rPr>
          <w:rFonts w:ascii="Times New Roman"/>
          <w:b w:val="false"/>
          <w:i w:val="false"/>
          <w:color w:val="000000"/>
          <w:sz w:val="28"/>
        </w:rPr>
        <w:t xml:space="preserve"> изложить в следующей редакции:</w:t>
      </w:r>
    </w:p>
    <w:bookmarkEnd w:id="32"/>
    <w:bookmarkStart w:name="z39" w:id="33"/>
    <w:p>
      <w:pPr>
        <w:spacing w:after="0"/>
        <w:ind w:left="0"/>
        <w:jc w:val="both"/>
      </w:pPr>
      <w:r>
        <w:rPr>
          <w:rFonts w:ascii="Times New Roman"/>
          <w:b w:val="false"/>
          <w:i w:val="false"/>
          <w:color w:val="000000"/>
          <w:sz w:val="28"/>
        </w:rPr>
        <w:t>
      "Статья 101-15. Особенности прав некоторых получателей   жилищных выплат</w:t>
      </w:r>
    </w:p>
    <w:bookmarkEnd w:id="33"/>
    <w:bookmarkStart w:name="z40" w:id="34"/>
    <w:p>
      <w:pPr>
        <w:spacing w:after="0"/>
        <w:ind w:left="0"/>
        <w:jc w:val="both"/>
      </w:pPr>
      <w:r>
        <w:rPr>
          <w:rFonts w:ascii="Times New Roman"/>
          <w:b w:val="false"/>
          <w:i w:val="false"/>
          <w:color w:val="000000"/>
          <w:sz w:val="28"/>
        </w:rPr>
        <w:t>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bookmarkEnd w:id="34"/>
    <w:bookmarkStart w:name="z41" w:id="35"/>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жилищного займа;</w:t>
      </w:r>
    </w:p>
    <w:bookmarkEnd w:id="35"/>
    <w:bookmarkStart w:name="z42" w:id="36"/>
    <w:p>
      <w:pPr>
        <w:spacing w:after="0"/>
        <w:ind w:left="0"/>
        <w:jc w:val="both"/>
      </w:pPr>
      <w:r>
        <w:rPr>
          <w:rFonts w:ascii="Times New Roman"/>
          <w:b w:val="false"/>
          <w:i w:val="false"/>
          <w:color w:val="000000"/>
          <w:sz w:val="28"/>
        </w:rPr>
        <w:t>
      2) оплаты аренды жилища с последующим выкупом;</w:t>
      </w:r>
    </w:p>
    <w:bookmarkEnd w:id="36"/>
    <w:bookmarkStart w:name="z43" w:id="37"/>
    <w:p>
      <w:pPr>
        <w:spacing w:after="0"/>
        <w:ind w:left="0"/>
        <w:jc w:val="both"/>
      </w:pPr>
      <w:r>
        <w:rPr>
          <w:rFonts w:ascii="Times New Roman"/>
          <w:b w:val="false"/>
          <w:i w:val="false"/>
          <w:color w:val="000000"/>
          <w:sz w:val="28"/>
        </w:rPr>
        <w:t>
      3) уплаты взносов при долевом участии в жилищном строительстве;</w:t>
      </w:r>
    </w:p>
    <w:bookmarkEnd w:id="37"/>
    <w:bookmarkStart w:name="z44" w:id="38"/>
    <w:p>
      <w:pPr>
        <w:spacing w:after="0"/>
        <w:ind w:left="0"/>
        <w:jc w:val="both"/>
      </w:pPr>
      <w:r>
        <w:rPr>
          <w:rFonts w:ascii="Times New Roman"/>
          <w:b w:val="false"/>
          <w:i w:val="false"/>
          <w:color w:val="000000"/>
          <w:sz w:val="28"/>
        </w:rPr>
        <w:t>
      4) уплаты взносов при участии в жилищном и жилищно-строительном кооперативе;</w:t>
      </w:r>
    </w:p>
    <w:bookmarkEnd w:id="38"/>
    <w:bookmarkStart w:name="z45" w:id="39"/>
    <w:p>
      <w:pPr>
        <w:spacing w:after="0"/>
        <w:ind w:left="0"/>
        <w:jc w:val="both"/>
      </w:pPr>
      <w:r>
        <w:rPr>
          <w:rFonts w:ascii="Times New Roman"/>
          <w:b w:val="false"/>
          <w:i w:val="false"/>
          <w:color w:val="000000"/>
          <w:sz w:val="28"/>
        </w:rPr>
        <w:t>
      5) улучшения жилищных условий в соответствии с Законом Республики Казахстан "О жилищных строительных сбережениях в Республике Казахстан", до исполнения обязательств по договору на приобретение жилища в собственность путем использования жилищных выплат.</w:t>
      </w:r>
    </w:p>
    <w:bookmarkEnd w:id="39"/>
    <w:bookmarkStart w:name="z46" w:id="40"/>
    <w:p>
      <w:pPr>
        <w:spacing w:after="0"/>
        <w:ind w:left="0"/>
        <w:jc w:val="both"/>
      </w:pPr>
      <w:r>
        <w:rPr>
          <w:rFonts w:ascii="Times New Roman"/>
          <w:b w:val="false"/>
          <w:i w:val="false"/>
          <w:color w:val="000000"/>
          <w:sz w:val="28"/>
        </w:rPr>
        <w:t>
      При этом текущие жилищные выплаты, предусмотренные частью первой настоящей статьи, прекращаются в случаях, определяемых Правительством Республики Казахстан.</w:t>
      </w:r>
    </w:p>
    <w:bookmarkEnd w:id="40"/>
    <w:bookmarkStart w:name="z47" w:id="41"/>
    <w:p>
      <w:pPr>
        <w:spacing w:after="0"/>
        <w:ind w:left="0"/>
        <w:jc w:val="both"/>
      </w:pPr>
      <w:r>
        <w:rPr>
          <w:rFonts w:ascii="Times New Roman"/>
          <w:b w:val="false"/>
          <w:i w:val="false"/>
          <w:color w:val="000000"/>
          <w:sz w:val="28"/>
        </w:rPr>
        <w:t>
      Действие части первой настоящей статьи не распространяется на лиц, уволенных со службы.".</w:t>
      </w:r>
    </w:p>
    <w:bookmarkEnd w:id="41"/>
    <w:bookmarkStart w:name="z48"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42"/>
    <w:bookmarkStart w:name="z49" w:id="43"/>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подпунктами 2-1) и 7) следующего содержания:</w:t>
      </w:r>
    </w:p>
    <w:bookmarkEnd w:id="43"/>
    <w:bookmarkStart w:name="z50" w:id="44"/>
    <w:p>
      <w:pPr>
        <w:spacing w:after="0"/>
        <w:ind w:left="0"/>
        <w:jc w:val="both"/>
      </w:pPr>
      <w:r>
        <w:rPr>
          <w:rFonts w:ascii="Times New Roman"/>
          <w:b w:val="false"/>
          <w:i w:val="false"/>
          <w:color w:val="000000"/>
          <w:sz w:val="28"/>
        </w:rPr>
        <w:t>
      "2-1) предоставить для проведения контрольного отстрела гражданское и служебное огнестрельное нарезное оружие в порядке, установленном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"7) сдать на хранение оружие и патроны к нему в органы внутренних дел в соответствии с законодательством Республики Казахстан в течение десяти рабочих дней со дня приостановления деятельности юридического лица – владельца оружия.";</w:t>
      </w:r>
    </w:p>
    <w:bookmarkEnd w:id="45"/>
    <w:bookmarkStart w:name="z52" w:id="46"/>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 xml:space="preserve">статьи 19 </w:t>
      </w:r>
      <w:r>
        <w:rPr>
          <w:rFonts w:ascii="Times New Roman"/>
          <w:b w:val="false"/>
          <w:i w:val="false"/>
          <w:color w:val="000000"/>
          <w:sz w:val="28"/>
        </w:rPr>
        <w:t xml:space="preserve">дополнить подпунктом 4) следующего содержания: </w:t>
      </w:r>
    </w:p>
    <w:bookmarkEnd w:id="46"/>
    <w:bookmarkStart w:name="z53" w:id="47"/>
    <w:p>
      <w:pPr>
        <w:spacing w:after="0"/>
        <w:ind w:left="0"/>
        <w:jc w:val="both"/>
      </w:pPr>
      <w:r>
        <w:rPr>
          <w:rFonts w:ascii="Times New Roman"/>
          <w:b w:val="false"/>
          <w:i w:val="false"/>
          <w:color w:val="000000"/>
          <w:sz w:val="28"/>
        </w:rPr>
        <w:t>
      "4) своевременно не предоставило гражданское и служебное огнестрельное нарезное оружие для контрольного отстрела.";</w:t>
      </w:r>
    </w:p>
    <w:bookmarkEnd w:id="47"/>
    <w:bookmarkStart w:name="z54" w:id="48"/>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30 после слов "и правоохранительных органов," дополнить словами "и формированием Государственной пулегильзотеки".</w:t>
      </w:r>
    </w:p>
    <w:bookmarkEnd w:id="48"/>
    <w:bookmarkStart w:name="z55"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w:t>
      </w:r>
    </w:p>
    <w:bookmarkEnd w:id="49"/>
    <w:bookmarkStart w:name="z56" w:id="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заголовок изложить в следующей редакции:</w:t>
      </w:r>
    </w:p>
    <w:bookmarkEnd w:id="51"/>
    <w:bookmarkStart w:name="z58" w:id="52"/>
    <w:p>
      <w:pPr>
        <w:spacing w:after="0"/>
        <w:ind w:left="0"/>
        <w:jc w:val="both"/>
      </w:pPr>
      <w:r>
        <w:rPr>
          <w:rFonts w:ascii="Times New Roman"/>
          <w:b w:val="false"/>
          <w:i w:val="false"/>
          <w:color w:val="000000"/>
          <w:sz w:val="28"/>
        </w:rPr>
        <w:t>
      "Статья 8. Взаимодействие субъектов, осуществляющих охранную деятельность, деятельность по монтажу, наладке и техническому обслуживанию средств охранной сигнализации, а также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 с государственными органами";</w:t>
      </w:r>
    </w:p>
    <w:bookmarkEnd w:id="52"/>
    <w:bookmarkStart w:name="z59" w:id="53"/>
    <w:p>
      <w:pPr>
        <w:spacing w:after="0"/>
        <w:ind w:left="0"/>
        <w:jc w:val="both"/>
      </w:pPr>
      <w:r>
        <w:rPr>
          <w:rFonts w:ascii="Times New Roman"/>
          <w:b w:val="false"/>
          <w:i w:val="false"/>
          <w:color w:val="000000"/>
          <w:sz w:val="28"/>
        </w:rPr>
        <w:t>
      дополнить пунктом 5 следующего содержания:</w:t>
      </w:r>
    </w:p>
    <w:bookmarkEnd w:id="53"/>
    <w:bookmarkStart w:name="z60" w:id="54"/>
    <w:p>
      <w:pPr>
        <w:spacing w:after="0"/>
        <w:ind w:left="0"/>
        <w:jc w:val="both"/>
      </w:pPr>
      <w:r>
        <w:rPr>
          <w:rFonts w:ascii="Times New Roman"/>
          <w:b w:val="false"/>
          <w:i w:val="false"/>
          <w:color w:val="000000"/>
          <w:sz w:val="28"/>
        </w:rPr>
        <w:t xml:space="preserve">
      "5. Субъекты, осуществляющие охранную деятельность, деятельность по монтажу, наладке и техническому обслуживанию средств охранной сигнализации, а также специализированные учебные центры по подготовке и повышению квалификации работников, занимающих должности руководителя и охранника в частной охранной организации, обязаны представлять территориальному структурному подразделению уполномоченного органа отчетность об осуществляемой ими деятельности. </w:t>
      </w:r>
    </w:p>
    <w:bookmarkEnd w:id="54"/>
    <w:bookmarkStart w:name="z61" w:id="55"/>
    <w:p>
      <w:pPr>
        <w:spacing w:after="0"/>
        <w:ind w:left="0"/>
        <w:jc w:val="both"/>
      </w:pPr>
      <w:r>
        <w:rPr>
          <w:rFonts w:ascii="Times New Roman"/>
          <w:b w:val="false"/>
          <w:i w:val="false"/>
          <w:color w:val="000000"/>
          <w:sz w:val="28"/>
        </w:rPr>
        <w:t>
      Форма и периодичность представления отчетности субъектами, занимающимися охранной деятельностью, деятельностью по монтажу, наладке и техническому обслуживанию средств охранной сигнализации, а также специализированными учебными центрами по подготовке и повышению квалификации работников, занимающих должности руководителя и охранника в частной охранной организации, утверждаются уполномоченным органом.";</w:t>
      </w:r>
    </w:p>
    <w:bookmarkEnd w:id="55"/>
    <w:bookmarkStart w:name="z62"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10 изложить в следующей редакции:</w:t>
      </w:r>
    </w:p>
    <w:bookmarkEnd w:id="56"/>
    <w:bookmarkStart w:name="z63" w:id="57"/>
    <w:p>
      <w:pPr>
        <w:spacing w:after="0"/>
        <w:ind w:left="0"/>
        <w:jc w:val="both"/>
      </w:pPr>
      <w:r>
        <w:rPr>
          <w:rFonts w:ascii="Times New Roman"/>
          <w:b w:val="false"/>
          <w:i w:val="false"/>
          <w:color w:val="000000"/>
          <w:sz w:val="28"/>
        </w:rPr>
        <w:t>
      "7. Обязательным требованием для руководителя частной охранной организации, руководителя филиала и представительства частной охранной организации, а также иных руководящих работников охранной организации, задействованных в осуществлении охранной деятельности, является их соответствие требованиям, предъявляемым к работникам частной охранной организации, занимающим должность охранника.";</w:t>
      </w:r>
    </w:p>
    <w:bookmarkEnd w:id="57"/>
    <w:bookmarkStart w:name="z64" w:id="58"/>
    <w:p>
      <w:pPr>
        <w:spacing w:after="0"/>
        <w:ind w:left="0"/>
        <w:jc w:val="both"/>
      </w:pPr>
      <w:r>
        <w:rPr>
          <w:rFonts w:ascii="Times New Roman"/>
          <w:b w:val="false"/>
          <w:i w:val="false"/>
          <w:color w:val="000000"/>
          <w:sz w:val="28"/>
        </w:rPr>
        <w:t xml:space="preserve">
      3) статью 15 дополнить пунктом 5 следующего содержания: </w:t>
      </w:r>
    </w:p>
    <w:bookmarkEnd w:id="58"/>
    <w:bookmarkStart w:name="z65" w:id="59"/>
    <w:p>
      <w:pPr>
        <w:spacing w:after="0"/>
        <w:ind w:left="0"/>
        <w:jc w:val="both"/>
      </w:pPr>
      <w:r>
        <w:rPr>
          <w:rFonts w:ascii="Times New Roman"/>
          <w:b w:val="false"/>
          <w:i w:val="false"/>
          <w:color w:val="000000"/>
          <w:sz w:val="28"/>
        </w:rPr>
        <w:t>
      "5. Частные охранные организации в случаях приостановления или возобновления своей деятельности, а также оказания охранных услуг вне места регистрации юридического лица в течение пяти рабочих дней со дня оказания или прекращения охранных услуг обязаны направить территориальному структурному подразделению уполномоченного органа соответствующее уведомление в бумажной или электронной форме.";</w:t>
      </w:r>
    </w:p>
    <w:bookmarkEnd w:id="59"/>
    <w:bookmarkStart w:name="z66"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17-1 дополнить частью пятой следующего содержания: </w:t>
      </w:r>
    </w:p>
    <w:bookmarkEnd w:id="60"/>
    <w:bookmarkStart w:name="z67" w:id="61"/>
    <w:p>
      <w:pPr>
        <w:spacing w:after="0"/>
        <w:ind w:left="0"/>
        <w:jc w:val="both"/>
      </w:pPr>
      <w:r>
        <w:rPr>
          <w:rFonts w:ascii="Times New Roman"/>
          <w:b w:val="false"/>
          <w:i w:val="false"/>
          <w:color w:val="000000"/>
          <w:sz w:val="28"/>
        </w:rPr>
        <w:t xml:space="preserve">
      "Часть четвертая настоящего пункта не распространяется на охранные услуги, оказываемые третьим лицам в соответствии с пунктом 1-1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железнодорожном транспорте"."; </w:t>
      </w:r>
    </w:p>
    <w:bookmarkEnd w:id="61"/>
    <w:bookmarkStart w:name="z68" w:id="62"/>
    <w:p>
      <w:pPr>
        <w:spacing w:after="0"/>
        <w:ind w:left="0"/>
        <w:jc w:val="both"/>
      </w:pPr>
      <w:r>
        <w:rPr>
          <w:rFonts w:ascii="Times New Roman"/>
          <w:b w:val="false"/>
          <w:i w:val="false"/>
          <w:color w:val="000000"/>
          <w:sz w:val="28"/>
        </w:rPr>
        <w:t xml:space="preserve">
      5) в пункте 4 </w:t>
      </w:r>
      <w:r>
        <w:rPr>
          <w:rFonts w:ascii="Times New Roman"/>
          <w:b w:val="false"/>
          <w:i w:val="false"/>
          <w:color w:val="000000"/>
          <w:sz w:val="28"/>
        </w:rPr>
        <w:t>статьи 18</w:t>
      </w:r>
      <w:r>
        <w:rPr>
          <w:rFonts w:ascii="Times New Roman"/>
          <w:b w:val="false"/>
          <w:i w:val="false"/>
          <w:color w:val="000000"/>
          <w:sz w:val="28"/>
        </w:rPr>
        <w:t xml:space="preserve"> слова "и специальных средств" исключить.</w:t>
      </w:r>
    </w:p>
    <w:bookmarkEnd w:id="62"/>
    <w:bookmarkStart w:name="z69" w:id="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63"/>
    <w:bookmarkStart w:name="z70"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4-1) следующего содержания:</w:t>
      </w:r>
    </w:p>
    <w:bookmarkEnd w:id="64"/>
    <w:bookmarkStart w:name="z71" w:id="65"/>
    <w:p>
      <w:pPr>
        <w:spacing w:after="0"/>
        <w:ind w:left="0"/>
        <w:jc w:val="both"/>
      </w:pPr>
      <w:r>
        <w:rPr>
          <w:rFonts w:ascii="Times New Roman"/>
          <w:b w:val="false"/>
          <w:i w:val="false"/>
          <w:color w:val="000000"/>
          <w:sz w:val="28"/>
        </w:rPr>
        <w:t>
      "4-1) военизированная железнодорожная охрана (далее – военизированная охрана) – юридическое лицо, контрольный пакет акций которого принадлежит национальному управляющему холдингу или Национальной железнодорожной компании, оказывающее услуги по охране грузов и объектов железнодорожного транспорта, используемых в перевозочном процессе;";</w:t>
      </w:r>
    </w:p>
    <w:bookmarkEnd w:id="65"/>
    <w:bookmarkStart w:name="z72"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1-1 следующего содержания:</w:t>
      </w:r>
    </w:p>
    <w:bookmarkEnd w:id="66"/>
    <w:bookmarkStart w:name="z73" w:id="67"/>
    <w:p>
      <w:pPr>
        <w:spacing w:after="0"/>
        <w:ind w:left="0"/>
        <w:jc w:val="both"/>
      </w:pPr>
      <w:r>
        <w:rPr>
          <w:rFonts w:ascii="Times New Roman"/>
          <w:b w:val="false"/>
          <w:i w:val="false"/>
          <w:color w:val="000000"/>
          <w:sz w:val="28"/>
        </w:rPr>
        <w:t>
      "1-1. Военизированная охрана в целях обеспечения непрерывной охраны вправе оказывать услуги третьим лицам по охране грузов и объектов железнодорожного транспорта на территориях терминалов, задействованных в осуществлении транзитных железнодорожных грузовых перевозок.".</w:t>
      </w:r>
    </w:p>
    <w:bookmarkEnd w:id="67"/>
    <w:bookmarkStart w:name="z74"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68"/>
    <w:bookmarkStart w:name="z75" w:id="69"/>
    <w:p>
      <w:pPr>
        <w:spacing w:after="0"/>
        <w:ind w:left="0"/>
        <w:jc w:val="both"/>
      </w:pPr>
      <w:r>
        <w:rPr>
          <w:rFonts w:ascii="Times New Roman"/>
          <w:b w:val="false"/>
          <w:i w:val="false"/>
          <w:color w:val="000000"/>
          <w:sz w:val="28"/>
        </w:rPr>
        <w:t xml:space="preserve">
      1) заголовок и пункт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69"/>
    <w:bookmarkStart w:name="z76" w:id="70"/>
    <w:p>
      <w:pPr>
        <w:spacing w:after="0"/>
        <w:ind w:left="0"/>
        <w:jc w:val="both"/>
      </w:pPr>
      <w:r>
        <w:rPr>
          <w:rFonts w:ascii="Times New Roman"/>
          <w:b w:val="false"/>
          <w:i w:val="false"/>
          <w:color w:val="000000"/>
          <w:sz w:val="28"/>
        </w:rPr>
        <w:t>
      "Статья 4. Основные цель, задачи и принципы в сфере государственной правовой статистики и специальных учетов</w:t>
      </w:r>
    </w:p>
    <w:bookmarkEnd w:id="70"/>
    <w:bookmarkStart w:name="z77" w:id="71"/>
    <w:p>
      <w:pPr>
        <w:spacing w:after="0"/>
        <w:ind w:left="0"/>
        <w:jc w:val="both"/>
      </w:pPr>
      <w:r>
        <w:rPr>
          <w:rFonts w:ascii="Times New Roman"/>
          <w:b w:val="false"/>
          <w:i w:val="false"/>
          <w:color w:val="000000"/>
          <w:sz w:val="28"/>
        </w:rPr>
        <w:t>
      1. Основной целью государственной правовой статистики и специальных учетов является информационное обеспечение государственных органов, физических и юридических лиц о состоянии законности и правопорядка в государстве на основе единых статистических принципов и стандартов.</w:t>
      </w:r>
    </w:p>
    <w:bookmarkEnd w:id="71"/>
    <w:bookmarkStart w:name="z78" w:id="72"/>
    <w:p>
      <w:pPr>
        <w:spacing w:after="0"/>
        <w:ind w:left="0"/>
        <w:jc w:val="both"/>
      </w:pPr>
      <w:r>
        <w:rPr>
          <w:rFonts w:ascii="Times New Roman"/>
          <w:b w:val="false"/>
          <w:i w:val="false"/>
          <w:color w:val="000000"/>
          <w:sz w:val="28"/>
        </w:rPr>
        <w:t>
      Достижение основной цели в сфере государственной правовой статистики и специальных учетов реализуется посредством решения следующих задач:</w:t>
      </w:r>
    </w:p>
    <w:bookmarkEnd w:id="72"/>
    <w:bookmarkStart w:name="z79" w:id="73"/>
    <w:p>
      <w:pPr>
        <w:spacing w:after="0"/>
        <w:ind w:left="0"/>
        <w:jc w:val="both"/>
      </w:pPr>
      <w:r>
        <w:rPr>
          <w:rFonts w:ascii="Times New Roman"/>
          <w:b w:val="false"/>
          <w:i w:val="false"/>
          <w:color w:val="000000"/>
          <w:sz w:val="28"/>
        </w:rPr>
        <w:t>
      1) удовлетворения потребности общества, государства и международного сообщества в официальной правовой статистической информации;</w:t>
      </w:r>
    </w:p>
    <w:bookmarkEnd w:id="73"/>
    <w:bookmarkStart w:name="z80" w:id="74"/>
    <w:p>
      <w:pPr>
        <w:spacing w:after="0"/>
        <w:ind w:left="0"/>
        <w:jc w:val="both"/>
      </w:pPr>
      <w:r>
        <w:rPr>
          <w:rFonts w:ascii="Times New Roman"/>
          <w:b w:val="false"/>
          <w:i w:val="false"/>
          <w:color w:val="000000"/>
          <w:sz w:val="28"/>
        </w:rPr>
        <w:t>
      2) совершенствования и развития государственной правовой информационной статистической системы;</w:t>
      </w:r>
    </w:p>
    <w:bookmarkEnd w:id="74"/>
    <w:bookmarkStart w:name="z81" w:id="75"/>
    <w:p>
      <w:pPr>
        <w:spacing w:after="0"/>
        <w:ind w:left="0"/>
        <w:jc w:val="both"/>
      </w:pPr>
      <w:r>
        <w:rPr>
          <w:rFonts w:ascii="Times New Roman"/>
          <w:b w:val="false"/>
          <w:i w:val="false"/>
          <w:color w:val="000000"/>
          <w:sz w:val="28"/>
        </w:rPr>
        <w:t>
      3) иных задач, определяемых законами Республики Казахстан и актами Президента Республики Казахстан.";</w:t>
      </w:r>
    </w:p>
    <w:bookmarkEnd w:id="75"/>
    <w:bookmarkStart w:name="z82"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12-12) следующего содержания:</w:t>
      </w:r>
    </w:p>
    <w:bookmarkEnd w:id="76"/>
    <w:bookmarkStart w:name="z83" w:id="77"/>
    <w:p>
      <w:pPr>
        <w:spacing w:after="0"/>
        <w:ind w:left="0"/>
        <w:jc w:val="both"/>
      </w:pPr>
      <w:r>
        <w:rPr>
          <w:rFonts w:ascii="Times New Roman"/>
          <w:b w:val="false"/>
          <w:i w:val="false"/>
          <w:color w:val="000000"/>
          <w:sz w:val="28"/>
        </w:rPr>
        <w:t>
      "12-12) осуществляет прогнозно-аналитическую деятельность по выявлению преступных угроз;";</w:t>
      </w:r>
    </w:p>
    <w:bookmarkEnd w:id="77"/>
    <w:bookmarkStart w:name="z84" w:id="78"/>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подпунктом 5-2) следующего содержания:</w:t>
      </w:r>
    </w:p>
    <w:bookmarkEnd w:id="78"/>
    <w:bookmarkStart w:name="z85" w:id="79"/>
    <w:p>
      <w:pPr>
        <w:spacing w:after="0"/>
        <w:ind w:left="0"/>
        <w:jc w:val="both"/>
      </w:pPr>
      <w:r>
        <w:rPr>
          <w:rFonts w:ascii="Times New Roman"/>
          <w:b w:val="false"/>
          <w:i w:val="false"/>
          <w:color w:val="000000"/>
          <w:sz w:val="28"/>
        </w:rPr>
        <w:t>
      "5-2) вырабатывать и направлять субъектам правовой статистики и специальных учетов предложения по результатам осуществления прогнозно-аналитической деятельности по выявлению преступных угроз;".</w:t>
      </w:r>
    </w:p>
    <w:bookmarkEnd w:id="79"/>
    <w:bookmarkStart w:name="z86" w:id="8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80"/>
    <w:bookmarkStart w:name="z87"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81"/>
    <w:bookmarkStart w:name="z88" w:id="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82"/>
    <w:bookmarkStart w:name="z89"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5-2 следующего содержания:</w:t>
      </w:r>
    </w:p>
    <w:bookmarkEnd w:id="83"/>
    <w:bookmarkStart w:name="z90" w:id="84"/>
    <w:p>
      <w:pPr>
        <w:spacing w:after="0"/>
        <w:ind w:left="0"/>
        <w:jc w:val="both"/>
      </w:pPr>
      <w:r>
        <w:rPr>
          <w:rFonts w:ascii="Times New Roman"/>
          <w:b w:val="false"/>
          <w:i w:val="false"/>
          <w:color w:val="000000"/>
          <w:sz w:val="28"/>
        </w:rPr>
        <w:t>
      "5-2. В случае назначения сотрудника на должность при перемещении по службе с нарушением требований настоящего Закона, выявленным в течение трех лет с момента его последнего назначения на должность, он подлежит освобождению от должности и зачислению в распоряжение правоохранительного органа.";</w:t>
      </w:r>
    </w:p>
    <w:bookmarkEnd w:id="84"/>
    <w:bookmarkStart w:name="z91"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46-1 дополнить подпунктом 9) следующего содержания:</w:t>
      </w:r>
    </w:p>
    <w:bookmarkEnd w:id="85"/>
    <w:bookmarkStart w:name="z92" w:id="86"/>
    <w:p>
      <w:pPr>
        <w:spacing w:after="0"/>
        <w:ind w:left="0"/>
        <w:jc w:val="both"/>
      </w:pPr>
      <w:r>
        <w:rPr>
          <w:rFonts w:ascii="Times New Roman"/>
          <w:b w:val="false"/>
          <w:i w:val="false"/>
          <w:color w:val="000000"/>
          <w:sz w:val="28"/>
        </w:rPr>
        <w:t xml:space="preserve">
      "9) освобождение сотрудника от занимаемой должности в порядке, предусмотренном пунктом 5-2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86"/>
    <w:bookmarkStart w:name="z93"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54 дополнить словами "и выявленные нарушения в кадровой работе во вверенном органе".</w:t>
      </w:r>
    </w:p>
    <w:bookmarkEnd w:id="87"/>
    <w:bookmarkStart w:name="z94" w:id="8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88"/>
    <w:bookmarkStart w:name="z95"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строку 20 исключить.</w:t>
      </w:r>
    </w:p>
    <w:bookmarkEnd w:id="89"/>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