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3546" w14:textId="49a3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 недрах и недропользовании" по реализации поручений Главы государства</w:t>
      </w:r>
    </w:p>
    <w:p>
      <w:pPr>
        <w:spacing w:after="0"/>
        <w:ind w:left="0"/>
        <w:jc w:val="both"/>
      </w:pPr>
      <w:r>
        <w:rPr>
          <w:rFonts w:ascii="Times New Roman"/>
          <w:b w:val="false"/>
          <w:i w:val="false"/>
          <w:color w:val="000000"/>
          <w:sz w:val="28"/>
        </w:rPr>
        <w:t>Закон Республики Казахстан от 30 декабря 2025 года № 249-VIII ЗРК</w:t>
      </w:r>
    </w:p>
    <w:p>
      <w:pPr>
        <w:spacing w:after="0"/>
        <w:ind w:left="0"/>
        <w:jc w:val="left"/>
      </w:pPr>
    </w:p>
    <w:p>
      <w:pPr>
        <w:spacing w:after="0"/>
        <w:ind w:left="0"/>
        <w:jc w:val="both"/>
      </w:pPr>
      <w:r>
        <w:rPr>
          <w:rFonts w:ascii="Times New Roman"/>
          <w:b/>
          <w:i w:val="false"/>
          <w:color w:val="000000"/>
          <w:sz w:val="28"/>
        </w:rPr>
        <w:t xml:space="preserve">Статья 1. </w:t>
      </w:r>
      <w:r>
        <w:rPr>
          <w:rFonts w:ascii="Times New Roman"/>
          <w:b/>
          <w:i w:val="false"/>
          <w:color w:val="000000"/>
          <w:sz w:val="28"/>
        </w:rPr>
        <w:t xml:space="preserve">Внести в </w:t>
      </w:r>
      <w:r>
        <w:rPr>
          <w:rFonts w:ascii="Times New Roman"/>
          <w:b/>
          <w:i w:val="false"/>
          <w:color w:val="000000"/>
          <w:sz w:val="28"/>
        </w:rPr>
        <w:t>Кодекс</w:t>
      </w:r>
      <w:r>
        <w:rPr>
          <w:rFonts w:ascii="Times New Roman"/>
          <w:b/>
          <w:i w:val="false"/>
          <w:color w:val="000000"/>
          <w:sz w:val="28"/>
        </w:rPr>
        <w:t xml:space="preserve"> Республики Казахстан от 27 декабря 2017 года "О недрах и недропользовании" следующие изменения и дополнения:</w:t>
      </w:r>
    </w:p>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пункта 3 статьи 25 после слов "подземным способом" дополнить словами ", или операций по добыче твердых полезных ископаемых открытым способом на объектах размещения техногенных минеральных образований";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28 слово "пятидесяти" заменить словом "семидесяти";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29 изложить в следующей редакции:</w:t>
      </w:r>
    </w:p>
    <w:bookmarkStart w:name="z8" w:id="0"/>
    <w:p>
      <w:pPr>
        <w:spacing w:after="0"/>
        <w:ind w:left="0"/>
        <w:jc w:val="both"/>
      </w:pPr>
      <w:r>
        <w:rPr>
          <w:rFonts w:ascii="Times New Roman"/>
          <w:b w:val="false"/>
          <w:i w:val="false"/>
          <w:color w:val="000000"/>
          <w:sz w:val="28"/>
        </w:rPr>
        <w:t>
      "5. Выданная лицензия размещается на единой платформе недропользования в день выдачи.";</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Start w:name="z11" w:id="1"/>
    <w:p>
      <w:pPr>
        <w:spacing w:after="0"/>
        <w:ind w:left="0"/>
        <w:jc w:val="both"/>
      </w:pPr>
      <w:r>
        <w:rPr>
          <w:rFonts w:ascii="Times New Roman"/>
          <w:b w:val="false"/>
          <w:i w:val="false"/>
          <w:color w:val="000000"/>
          <w:sz w:val="28"/>
        </w:rPr>
        <w:t>
      "Переоформленная лицензия размещается на единой платформе недропользования в день переоформления.";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Start w:name="z13" w:id="2"/>
    <w:p>
      <w:pPr>
        <w:spacing w:after="0"/>
        <w:ind w:left="0"/>
        <w:jc w:val="both"/>
      </w:pPr>
      <w:r>
        <w:rPr>
          <w:rFonts w:ascii="Times New Roman"/>
          <w:b w:val="false"/>
          <w:i w:val="false"/>
          <w:color w:val="000000"/>
          <w:sz w:val="28"/>
        </w:rPr>
        <w:t>
      "Исправленная лицензия размещается на единой платформе недропользования в день исправления.";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"организации и проведения" заменить словом "планирования";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слово "обеспечения" заменить словом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слово "осуществления" заменить словами "организации проведения";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слово "ведения" заменить словами "организации 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дополнить словами ", а также методики их расчета";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68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Start w:name="z22" w:id="3"/>
    <w:p>
      <w:pPr>
        <w:spacing w:after="0"/>
        <w:ind w:left="0"/>
        <w:jc w:val="both"/>
      </w:pPr>
      <w:r>
        <w:rPr>
          <w:rFonts w:ascii="Times New Roman"/>
          <w:b w:val="false"/>
          <w:i w:val="false"/>
          <w:color w:val="000000"/>
          <w:sz w:val="28"/>
        </w:rPr>
        <w:t>
      часть четвертую изложить в следующей редакции:</w:t>
      </w:r>
    </w:p>
    <w:bookmarkEnd w:id="3"/>
    <w:bookmarkStart w:name="z23" w:id="4"/>
    <w:p>
      <w:pPr>
        <w:spacing w:after="0"/>
        <w:ind w:left="0"/>
        <w:jc w:val="both"/>
      </w:pPr>
      <w:r>
        <w:rPr>
          <w:rFonts w:ascii="Times New Roman"/>
          <w:b w:val="false"/>
          <w:i w:val="false"/>
          <w:color w:val="000000"/>
          <w:sz w:val="28"/>
        </w:rPr>
        <w:t>
      "Уведомление должно быть направлено в форме электронного документа по электронному адресу либо посредством единой платформы недропользования.";</w:t>
      </w:r>
    </w:p>
    <w:bookmarkEnd w:id="4"/>
    <w:bookmarkStart w:name="z24" w:id="5"/>
    <w:p>
      <w:pPr>
        <w:spacing w:after="0"/>
        <w:ind w:left="0"/>
        <w:jc w:val="both"/>
      </w:pPr>
      <w:r>
        <w:rPr>
          <w:rFonts w:ascii="Times New Roman"/>
          <w:b w:val="false"/>
          <w:i w:val="false"/>
          <w:color w:val="000000"/>
          <w:sz w:val="28"/>
        </w:rPr>
        <w:t>
      часть пятую исключить;</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"и (или) определенного"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Start w:name="z27" w:id="6"/>
    <w:p>
      <w:pPr>
        <w:spacing w:after="0"/>
        <w:ind w:left="0"/>
        <w:jc w:val="both"/>
      </w:pPr>
      <w:r>
        <w:rPr>
          <w:rFonts w:ascii="Times New Roman"/>
          <w:b w:val="false"/>
          <w:i w:val="false"/>
          <w:color w:val="000000"/>
          <w:sz w:val="28"/>
        </w:rPr>
        <w:t>
      часть первую изложить в следующей редакции:</w:t>
      </w:r>
    </w:p>
    <w:bookmarkEnd w:id="6"/>
    <w:bookmarkStart w:name="z28" w:id="7"/>
    <w:p>
      <w:pPr>
        <w:spacing w:after="0"/>
        <w:ind w:left="0"/>
        <w:jc w:val="both"/>
      </w:pPr>
      <w:r>
        <w:rPr>
          <w:rFonts w:ascii="Times New Roman"/>
          <w:b w:val="false"/>
          <w:i w:val="false"/>
          <w:color w:val="000000"/>
          <w:sz w:val="28"/>
        </w:rPr>
        <w:t>
      "4. Извещения также могут осуществляться с использованием информационных систем, предусмотренных настоящим Кодексом, в порядке, определенном компетентным органом.";</w:t>
      </w:r>
    </w:p>
    <w:bookmarkEnd w:id="7"/>
    <w:bookmarkStart w:name="z29" w:id="8"/>
    <w:p>
      <w:pPr>
        <w:spacing w:after="0"/>
        <w:ind w:left="0"/>
        <w:jc w:val="both"/>
      </w:pPr>
      <w:r>
        <w:rPr>
          <w:rFonts w:ascii="Times New Roman"/>
          <w:b w:val="false"/>
          <w:i w:val="false"/>
          <w:color w:val="000000"/>
          <w:sz w:val="28"/>
        </w:rPr>
        <w:t>
      в части второй:</w:t>
      </w:r>
    </w:p>
    <w:bookmarkEnd w:id="8"/>
    <w:bookmarkStart w:name="z30" w:id="9"/>
    <w:p>
      <w:pPr>
        <w:spacing w:after="0"/>
        <w:ind w:left="0"/>
        <w:jc w:val="both"/>
      </w:pPr>
      <w:r>
        <w:rPr>
          <w:rFonts w:ascii="Times New Roman"/>
          <w:b w:val="false"/>
          <w:i w:val="false"/>
          <w:color w:val="000000"/>
          <w:sz w:val="28"/>
        </w:rPr>
        <w:t>
      слова "пунктом 3 статьи 47, пунктами 1 и 4 статьи 50," исключить;</w:t>
      </w:r>
    </w:p>
    <w:bookmarkEnd w:id="9"/>
    <w:bookmarkStart w:name="z31" w:id="10"/>
    <w:p>
      <w:pPr>
        <w:spacing w:after="0"/>
        <w:ind w:left="0"/>
        <w:jc w:val="both"/>
      </w:pPr>
      <w:r>
        <w:rPr>
          <w:rFonts w:ascii="Times New Roman"/>
          <w:b w:val="false"/>
          <w:i w:val="false"/>
          <w:color w:val="000000"/>
          <w:sz w:val="28"/>
        </w:rPr>
        <w:t>
      слова ", пунктами 1 и 4 статьи 163, пунктом 3 статьи 164, пунктами 2, 4 и 5 статьи 181" исключить;</w:t>
      </w:r>
    </w:p>
    <w:bookmarkEnd w:id="10"/>
    <w:bookmarkStart w:name="z32" w:id="11"/>
    <w:p>
      <w:pPr>
        <w:spacing w:after="0"/>
        <w:ind w:left="0"/>
        <w:jc w:val="both"/>
      </w:pPr>
      <w:r>
        <w:rPr>
          <w:rFonts w:ascii="Times New Roman"/>
          <w:b w:val="false"/>
          <w:i w:val="false"/>
          <w:color w:val="000000"/>
          <w:sz w:val="28"/>
        </w:rPr>
        <w:t>
      слова "единой государственной системы управления недропользованием" заменить словами "единой государственной системы управления топливно-энергетическим комплексом";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Start w:name="z34" w:id="12"/>
    <w:p>
      <w:pPr>
        <w:spacing w:after="0"/>
        <w:ind w:left="0"/>
        <w:jc w:val="both"/>
      </w:pPr>
      <w:r>
        <w:rPr>
          <w:rFonts w:ascii="Times New Roman"/>
          <w:b w:val="false"/>
          <w:i w:val="false"/>
          <w:color w:val="000000"/>
          <w:sz w:val="28"/>
        </w:rPr>
        <w:t>
      слова ", пунктом 1 статьи 169, пунктом 2 статьи 170, пунктом 5 статьи 171, пунктом 2 статьи 173 и пунктом 5 статьи 181" исключить;</w:t>
      </w:r>
    </w:p>
    <w:bookmarkEnd w:id="12"/>
    <w:bookmarkStart w:name="z35" w:id="13"/>
    <w:p>
      <w:pPr>
        <w:spacing w:after="0"/>
        <w:ind w:left="0"/>
        <w:jc w:val="both"/>
      </w:pPr>
      <w:r>
        <w:rPr>
          <w:rFonts w:ascii="Times New Roman"/>
          <w:b w:val="false"/>
          <w:i w:val="false"/>
          <w:color w:val="000000"/>
          <w:sz w:val="28"/>
        </w:rPr>
        <w:t>
      слова "единой государственной системы управления недропользованием" заменить словами "единой государственной системы управления топливно-энергетическим комплексом";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главу 10</w:t>
      </w:r>
      <w:r>
        <w:rPr>
          <w:rFonts w:ascii="Times New Roman"/>
          <w:b w:val="false"/>
          <w:i w:val="false"/>
          <w:color w:val="000000"/>
          <w:sz w:val="28"/>
        </w:rPr>
        <w:t xml:space="preserve"> дополнить статьей 68-1 следующего содержания:</w:t>
      </w:r>
    </w:p>
    <w:bookmarkStart w:name="z37" w:id="14"/>
    <w:p>
      <w:pPr>
        <w:spacing w:after="0"/>
        <w:ind w:left="0"/>
        <w:jc w:val="both"/>
      </w:pPr>
      <w:r>
        <w:rPr>
          <w:rFonts w:ascii="Times New Roman"/>
          <w:b w:val="false"/>
          <w:i w:val="false"/>
          <w:color w:val="000000"/>
          <w:sz w:val="28"/>
        </w:rPr>
        <w:t>
      "Статья 68-1. Единая платформа недропользования</w:t>
      </w:r>
    </w:p>
    <w:bookmarkEnd w:id="14"/>
    <w:bookmarkStart w:name="z38" w:id="15"/>
    <w:p>
      <w:pPr>
        <w:spacing w:after="0"/>
        <w:ind w:left="0"/>
        <w:jc w:val="both"/>
      </w:pPr>
      <w:r>
        <w:rPr>
          <w:rFonts w:ascii="Times New Roman"/>
          <w:b w:val="false"/>
          <w:i w:val="false"/>
          <w:color w:val="000000"/>
          <w:sz w:val="28"/>
        </w:rPr>
        <w:t>
      1. Единая платформа недропользования является государственной информационной системой, которая обеспечивает оказание государственных услуг и информационное взаимодействие между государственными органами, недропользователями и иными заинтересованными лицами в сфере недропользования, в том числе посредством интеграции с другими объектами информатизации.</w:t>
      </w:r>
    </w:p>
    <w:bookmarkEnd w:id="15"/>
    <w:bookmarkStart w:name="z39" w:id="16"/>
    <w:p>
      <w:pPr>
        <w:spacing w:after="0"/>
        <w:ind w:left="0"/>
        <w:jc w:val="both"/>
      </w:pPr>
      <w:r>
        <w:rPr>
          <w:rFonts w:ascii="Times New Roman"/>
          <w:b w:val="false"/>
          <w:i w:val="false"/>
          <w:color w:val="000000"/>
          <w:sz w:val="28"/>
        </w:rPr>
        <w:t>
      2. Единая платформа недропользования также содержит: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электронные информационные ресурсы, содержащие информацию в сфере недропользования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настоящего Кодекса, другие документы и (или) сведения, к которым в соответствии с требованиями настоящего Кодекса государством обеспечивается открытый доступ;</w:t>
      </w:r>
    </w:p>
    <w:bookmarkStart w:name="z41" w:id="17"/>
    <w:p>
      <w:pPr>
        <w:spacing w:after="0"/>
        <w:ind w:left="0"/>
        <w:jc w:val="both"/>
      </w:pPr>
      <w:r>
        <w:rPr>
          <w:rFonts w:ascii="Times New Roman"/>
          <w:b w:val="false"/>
          <w:i w:val="false"/>
          <w:color w:val="000000"/>
          <w:sz w:val="28"/>
        </w:rPr>
        <w:t>
      2) информационные ресурсы, содержащие географические координаты и сведения о (об):</w:t>
      </w:r>
    </w:p>
    <w:bookmarkEnd w:id="17"/>
    <w:bookmarkStart w:name="z42" w:id="18"/>
    <w:p>
      <w:pPr>
        <w:spacing w:after="0"/>
        <w:ind w:left="0"/>
        <w:jc w:val="both"/>
      </w:pPr>
      <w:r>
        <w:rPr>
          <w:rFonts w:ascii="Times New Roman"/>
          <w:b w:val="false"/>
          <w:i w:val="false"/>
          <w:color w:val="000000"/>
          <w:sz w:val="28"/>
        </w:rPr>
        <w:t>
      территориях участков недр, предоставленных для проведения операций по недропользованию;</w:t>
      </w:r>
    </w:p>
    <w:bookmarkEnd w:id="18"/>
    <w:bookmarkStart w:name="z43" w:id="19"/>
    <w:p>
      <w:pPr>
        <w:spacing w:after="0"/>
        <w:ind w:left="0"/>
        <w:jc w:val="both"/>
      </w:pPr>
      <w:r>
        <w:rPr>
          <w:rFonts w:ascii="Times New Roman"/>
          <w:b w:val="false"/>
          <w:i w:val="false"/>
          <w:color w:val="000000"/>
          <w:sz w:val="28"/>
        </w:rPr>
        <w:t>
      территориях государственного геологического изучения недр;</w:t>
      </w:r>
    </w:p>
    <w:bookmarkEnd w:id="19"/>
    <w:bookmarkStart w:name="z44" w:id="20"/>
    <w:p>
      <w:pPr>
        <w:spacing w:after="0"/>
        <w:ind w:left="0"/>
        <w:jc w:val="both"/>
      </w:pPr>
      <w:r>
        <w:rPr>
          <w:rFonts w:ascii="Times New Roman"/>
          <w:b w:val="false"/>
          <w:i w:val="false"/>
          <w:color w:val="000000"/>
          <w:sz w:val="28"/>
        </w:rPr>
        <w:t>
      территориях проведения ликвидации последствий недропользования;</w:t>
      </w:r>
    </w:p>
    <w:bookmarkEnd w:id="20"/>
    <w:bookmarkStart w:name="z45" w:id="21"/>
    <w:p>
      <w:pPr>
        <w:spacing w:after="0"/>
        <w:ind w:left="0"/>
        <w:jc w:val="both"/>
      </w:pPr>
      <w:r>
        <w:rPr>
          <w:rFonts w:ascii="Times New Roman"/>
          <w:b w:val="false"/>
          <w:i w:val="false"/>
          <w:color w:val="000000"/>
          <w:sz w:val="28"/>
        </w:rPr>
        <w:t>
      территориях расположения блоков;</w:t>
      </w:r>
    </w:p>
    <w:bookmarkEnd w:id="21"/>
    <w:bookmarkStart w:name="z46" w:id="22"/>
    <w:p>
      <w:pPr>
        <w:spacing w:after="0"/>
        <w:ind w:left="0"/>
        <w:jc w:val="both"/>
      </w:pPr>
      <w:r>
        <w:rPr>
          <w:rFonts w:ascii="Times New Roman"/>
          <w:b w:val="false"/>
          <w:i w:val="false"/>
          <w:color w:val="000000"/>
          <w:sz w:val="28"/>
        </w:rPr>
        <w:t>
      особо охраняемых природных территориях, территориях земель оздоровительного, рекреационного и историко-культурного назначения, земель лесного фонда;</w:t>
      </w:r>
    </w:p>
    <w:bookmarkEnd w:id="22"/>
    <w:bookmarkStart w:name="z47" w:id="23"/>
    <w:p>
      <w:pPr>
        <w:spacing w:after="0"/>
        <w:ind w:left="0"/>
        <w:jc w:val="both"/>
      </w:pPr>
      <w:r>
        <w:rPr>
          <w:rFonts w:ascii="Times New Roman"/>
          <w:b w:val="false"/>
          <w:i w:val="false"/>
          <w:color w:val="000000"/>
          <w:sz w:val="28"/>
        </w:rPr>
        <w:t>
      землях для нужд обороны и национальной безопасности;</w:t>
      </w:r>
    </w:p>
    <w:bookmarkEnd w:id="23"/>
    <w:bookmarkStart w:name="z48" w:id="24"/>
    <w:p>
      <w:pPr>
        <w:spacing w:after="0"/>
        <w:ind w:left="0"/>
        <w:jc w:val="both"/>
      </w:pPr>
      <w:r>
        <w:rPr>
          <w:rFonts w:ascii="Times New Roman"/>
          <w:b w:val="false"/>
          <w:i w:val="false"/>
          <w:color w:val="000000"/>
          <w:sz w:val="28"/>
        </w:rPr>
        <w:t>
      территориях населенных пунктов;</w:t>
      </w:r>
    </w:p>
    <w:bookmarkEnd w:id="24"/>
    <w:bookmarkStart w:name="z49" w:id="25"/>
    <w:p>
      <w:pPr>
        <w:spacing w:after="0"/>
        <w:ind w:left="0"/>
        <w:jc w:val="both"/>
      </w:pPr>
      <w:r>
        <w:rPr>
          <w:rFonts w:ascii="Times New Roman"/>
          <w:b w:val="false"/>
          <w:i w:val="false"/>
          <w:color w:val="000000"/>
          <w:sz w:val="28"/>
        </w:rPr>
        <w:t>
      территориях земель водного фонда, водоохранных зонах;</w:t>
      </w:r>
    </w:p>
    <w:bookmarkEnd w:id="25"/>
    <w:bookmarkStart w:name="z50" w:id="26"/>
    <w:p>
      <w:pPr>
        <w:spacing w:after="0"/>
        <w:ind w:left="0"/>
        <w:jc w:val="both"/>
      </w:pPr>
      <w:r>
        <w:rPr>
          <w:rFonts w:ascii="Times New Roman"/>
          <w:b w:val="false"/>
          <w:i w:val="false"/>
          <w:color w:val="000000"/>
          <w:sz w:val="28"/>
        </w:rPr>
        <w:t>
      контурах месторождений и участков подземных вод, которые используются или могут быть использованы для питьевого водоснабжения;</w:t>
      </w:r>
    </w:p>
    <w:bookmarkEnd w:id="26"/>
    <w:bookmarkStart w:name="z51" w:id="27"/>
    <w:p>
      <w:pPr>
        <w:spacing w:after="0"/>
        <w:ind w:left="0"/>
        <w:jc w:val="both"/>
      </w:pPr>
      <w:r>
        <w:rPr>
          <w:rFonts w:ascii="Times New Roman"/>
          <w:b w:val="false"/>
          <w:i w:val="false"/>
          <w:color w:val="000000"/>
          <w:sz w:val="28"/>
        </w:rPr>
        <w:t>
      других территориях, имеющих значение для предоставления прав недропользования.</w:t>
      </w:r>
    </w:p>
    <w:bookmarkEnd w:id="27"/>
    <w:bookmarkStart w:name="z52" w:id="28"/>
    <w:p>
      <w:pPr>
        <w:spacing w:after="0"/>
        <w:ind w:left="0"/>
        <w:jc w:val="both"/>
      </w:pPr>
      <w:r>
        <w:rPr>
          <w:rFonts w:ascii="Times New Roman"/>
          <w:b w:val="false"/>
          <w:i w:val="false"/>
          <w:color w:val="000000"/>
          <w:sz w:val="28"/>
        </w:rPr>
        <w:t>
      3. Порядок функционирования единой платформы недропользования, а также перечень его информационных ресурсов, сервисов и функций определяются уполномоченным органом в области твердых полезных ископаемых по согласованию с уполномоченным органом в области углеводородов и уполномоченным органом в сфере информатизации.</w:t>
      </w:r>
    </w:p>
    <w:bookmarkEnd w:id="28"/>
    <w:bookmarkStart w:name="z53" w:id="29"/>
    <w:p>
      <w:pPr>
        <w:spacing w:after="0"/>
        <w:ind w:left="0"/>
        <w:jc w:val="both"/>
      </w:pPr>
      <w:r>
        <w:rPr>
          <w:rFonts w:ascii="Times New Roman"/>
          <w:b w:val="false"/>
          <w:i w:val="false"/>
          <w:color w:val="000000"/>
          <w:sz w:val="28"/>
        </w:rPr>
        <w:t>
      4. Уполномоченные государственные органы, участвующие в рассмотрении вопросов, предусмотренных подпунктом 2) пункта 2 настоящей статьи, обязаны своевременно обновлять информацию на единой платформе недропользования, включая пространственные (географические) данные о зонах ограничений.</w:t>
      </w:r>
    </w:p>
    <w:bookmarkEnd w:id="29"/>
    <w:bookmarkStart w:name="z54" w:id="30"/>
    <w:p>
      <w:pPr>
        <w:spacing w:after="0"/>
        <w:ind w:left="0"/>
        <w:jc w:val="both"/>
      </w:pPr>
      <w:r>
        <w:rPr>
          <w:rFonts w:ascii="Times New Roman"/>
          <w:b w:val="false"/>
          <w:i w:val="false"/>
          <w:color w:val="000000"/>
          <w:sz w:val="28"/>
        </w:rPr>
        <w:t>
      5. Единая платформа недропользования находится в государственной собственности.</w:t>
      </w:r>
    </w:p>
    <w:bookmarkEnd w:id="30"/>
    <w:bookmarkStart w:name="z55" w:id="31"/>
    <w:p>
      <w:pPr>
        <w:spacing w:after="0"/>
        <w:ind w:left="0"/>
        <w:jc w:val="both"/>
      </w:pPr>
      <w:r>
        <w:rPr>
          <w:rFonts w:ascii="Times New Roman"/>
          <w:b w:val="false"/>
          <w:i w:val="false"/>
          <w:color w:val="000000"/>
          <w:sz w:val="28"/>
        </w:rPr>
        <w:t>
      Единая платформа недропользования не подлежит приватизации, передаче во владение и пользование организациям, не являющимся подведомственными организациями государственных органов Республики Казахстан.";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69 изложить в следующей редакции:</w:t>
      </w:r>
    </w:p>
    <w:bookmarkStart w:name="z57" w:id="32"/>
    <w:p>
      <w:pPr>
        <w:spacing w:after="0"/>
        <w:ind w:left="0"/>
        <w:jc w:val="both"/>
      </w:pPr>
      <w:r>
        <w:rPr>
          <w:rFonts w:ascii="Times New Roman"/>
          <w:b w:val="false"/>
          <w:i w:val="false"/>
          <w:color w:val="000000"/>
          <w:sz w:val="28"/>
        </w:rPr>
        <w:t>
      "2. Управление государственным фондом недр осуществляется в соответствии с основными направлениями государственной политики в сфере недропользования, стратегическими и тактическими мерами по ее осуществлению в порядке, предусмотренном настоящим Кодексом.";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70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12) следующего содержания:</w:t>
      </w:r>
    </w:p>
    <w:bookmarkStart w:name="z60" w:id="33"/>
    <w:p>
      <w:pPr>
        <w:spacing w:after="0"/>
        <w:ind w:left="0"/>
        <w:jc w:val="both"/>
      </w:pPr>
      <w:r>
        <w:rPr>
          <w:rFonts w:ascii="Times New Roman"/>
          <w:b w:val="false"/>
          <w:i w:val="false"/>
          <w:color w:val="000000"/>
          <w:sz w:val="28"/>
        </w:rPr>
        <w:t>
      "12) требований настоящего Кодекса.";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Start w:name="z62" w:id="34"/>
    <w:p>
      <w:pPr>
        <w:spacing w:after="0"/>
        <w:ind w:left="0"/>
        <w:jc w:val="both"/>
      </w:pPr>
      <w:r>
        <w:rPr>
          <w:rFonts w:ascii="Times New Roman"/>
          <w:b w:val="false"/>
          <w:i w:val="false"/>
          <w:color w:val="000000"/>
          <w:sz w:val="28"/>
        </w:rPr>
        <w:t>
      "3. В программе управления государственным фондом недр подлежат определению географические координаты:</w:t>
      </w:r>
    </w:p>
    <w:bookmarkEnd w:id="34"/>
    <w:bookmarkStart w:name="z63" w:id="35"/>
    <w:p>
      <w:pPr>
        <w:spacing w:after="0"/>
        <w:ind w:left="0"/>
        <w:jc w:val="both"/>
      </w:pPr>
      <w:r>
        <w:rPr>
          <w:rFonts w:ascii="Times New Roman"/>
          <w:b w:val="false"/>
          <w:i w:val="false"/>
          <w:color w:val="000000"/>
          <w:sz w:val="28"/>
        </w:rPr>
        <w:t>
      1) территорий, в пределах которых проводится и планируется проведение регионального геологического изучения, поиска и (или) оценки полезных ископаемых в процессе государственного геологического изучения недр;</w:t>
      </w:r>
    </w:p>
    <w:bookmarkEnd w:id="35"/>
    <w:bookmarkStart w:name="z64" w:id="36"/>
    <w:p>
      <w:pPr>
        <w:spacing w:after="0"/>
        <w:ind w:left="0"/>
        <w:jc w:val="both"/>
      </w:pPr>
      <w:r>
        <w:rPr>
          <w:rFonts w:ascii="Times New Roman"/>
          <w:b w:val="false"/>
          <w:i w:val="false"/>
          <w:color w:val="000000"/>
          <w:sz w:val="28"/>
        </w:rPr>
        <w:t>
      2) территорий, в пределах которых участки недр подлежат предоставлению для проведения операций по недропользованию на основании аукционов, в случаях, предусмотренных настоящим Кодексом, за исключением территорий, предоставляемых статьей 189-1 настоящего Кодекса;</w:t>
      </w:r>
    </w:p>
    <w:bookmarkEnd w:id="36"/>
    <w:bookmarkStart w:name="z65" w:id="37"/>
    <w:p>
      <w:pPr>
        <w:spacing w:after="0"/>
        <w:ind w:left="0"/>
        <w:jc w:val="both"/>
      </w:pPr>
      <w:r>
        <w:rPr>
          <w:rFonts w:ascii="Times New Roman"/>
          <w:b w:val="false"/>
          <w:i w:val="false"/>
          <w:color w:val="000000"/>
          <w:sz w:val="28"/>
        </w:rPr>
        <w:t>
      3) территорий, в пределах которых участки недр подлежат предоставлению только национальным компаниям в области углеводородов и урана;</w:t>
      </w:r>
    </w:p>
    <w:bookmarkEnd w:id="37"/>
    <w:bookmarkStart w:name="z66" w:id="38"/>
    <w:p>
      <w:pPr>
        <w:spacing w:after="0"/>
        <w:ind w:left="0"/>
        <w:jc w:val="both"/>
      </w:pPr>
      <w:r>
        <w:rPr>
          <w:rFonts w:ascii="Times New Roman"/>
          <w:b w:val="false"/>
          <w:i w:val="false"/>
          <w:color w:val="000000"/>
          <w:sz w:val="28"/>
        </w:rPr>
        <w:t>
      4) территорий, в пределах которых участки недр предоставляются для добычи общераспространенных полезных ископаемых;</w:t>
      </w:r>
    </w:p>
    <w:bookmarkEnd w:id="38"/>
    <w:bookmarkStart w:name="z67" w:id="39"/>
    <w:p>
      <w:pPr>
        <w:spacing w:after="0"/>
        <w:ind w:left="0"/>
        <w:jc w:val="both"/>
      </w:pPr>
      <w:r>
        <w:rPr>
          <w:rFonts w:ascii="Times New Roman"/>
          <w:b w:val="false"/>
          <w:i w:val="false"/>
          <w:color w:val="000000"/>
          <w:sz w:val="28"/>
        </w:rPr>
        <w:t>
      5) иные сведения, необходимые для реализации государственной политики управления недрами и положений настоящего Кодекса.";</w:t>
      </w:r>
    </w:p>
    <w:bookmarkEnd w:id="39"/>
    <w:bookmarkStart w:name="z68" w:id="40"/>
    <w:p>
      <w:pPr>
        <w:spacing w:after="0"/>
        <w:ind w:left="0"/>
        <w:jc w:val="both"/>
      </w:pPr>
      <w:r>
        <w:rPr>
          <w:rFonts w:ascii="Times New Roman"/>
          <w:b w:val="false"/>
          <w:i w:val="false"/>
          <w:color w:val="000000"/>
          <w:sz w:val="28"/>
        </w:rPr>
        <w:t>
      дополнить пунктом 3-1 следующего содержания:</w:t>
      </w:r>
    </w:p>
    <w:bookmarkEnd w:id="40"/>
    <w:bookmarkStart w:name="z69" w:id="41"/>
    <w:p>
      <w:pPr>
        <w:spacing w:after="0"/>
        <w:ind w:left="0"/>
        <w:jc w:val="both"/>
      </w:pPr>
      <w:r>
        <w:rPr>
          <w:rFonts w:ascii="Times New Roman"/>
          <w:b w:val="false"/>
          <w:i w:val="false"/>
          <w:color w:val="000000"/>
          <w:sz w:val="28"/>
        </w:rPr>
        <w:t>
      "3-1. Формирование программы управления государственным фондом недр обеспечивается с учетом географических координат и сведений территорий, предусмотренных абзацами шестым – десятым подпункта 2) пункта 2 статьи 68-1 настоящего Кодекса, в порядке, определяемом компетентным органом.";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1" w:id="42"/>
    <w:p>
      <w:pPr>
        <w:spacing w:after="0"/>
        <w:ind w:left="0"/>
        <w:jc w:val="both"/>
      </w:pPr>
      <w:r>
        <w:rPr>
          <w:rFonts w:ascii="Times New Roman"/>
          <w:b w:val="false"/>
          <w:i w:val="false"/>
          <w:color w:val="000000"/>
          <w:sz w:val="28"/>
        </w:rPr>
        <w:t>
      "6. Утвержденная компетентным органом программа управления государственным фондом недр, в том числе с учетом внесенных изменений и дополнений, подлежит размещению в открытом доступе на интернет-ресурсе компетентного органа и единой платформе недропользования на казахском и русском языках в течение двух рабочих дней со дня утверждения и (или) внесения изменений.";</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71</w:t>
      </w:r>
      <w:r>
        <w:rPr>
          <w:rFonts w:ascii="Times New Roman"/>
          <w:b w:val="false"/>
          <w:i w:val="false"/>
          <w:color w:val="000000"/>
          <w:sz w:val="28"/>
        </w:rPr>
        <w:t xml:space="preserve"> изложить в следующей редакции:</w:t>
      </w:r>
    </w:p>
    <w:bookmarkStart w:name="z74" w:id="43"/>
    <w:p>
      <w:pPr>
        <w:spacing w:after="0"/>
        <w:ind w:left="0"/>
        <w:jc w:val="both"/>
      </w:pPr>
      <w:r>
        <w:rPr>
          <w:rFonts w:ascii="Times New Roman"/>
          <w:b w:val="false"/>
          <w:i w:val="false"/>
          <w:color w:val="000000"/>
          <w:sz w:val="28"/>
        </w:rPr>
        <w:t>
      "Статья 71. Изучение состояния государственного фонда недр</w:t>
      </w:r>
    </w:p>
    <w:bookmarkEnd w:id="43"/>
    <w:bookmarkStart w:name="z75" w:id="44"/>
    <w:p>
      <w:pPr>
        <w:spacing w:after="0"/>
        <w:ind w:left="0"/>
        <w:jc w:val="both"/>
      </w:pPr>
      <w:r>
        <w:rPr>
          <w:rFonts w:ascii="Times New Roman"/>
          <w:b w:val="false"/>
          <w:i w:val="false"/>
          <w:color w:val="000000"/>
          <w:sz w:val="28"/>
        </w:rPr>
        <w:t>
      1. Изучение состояния государственного фонда недр направлено на обеспечение научной, информационной и аналитической основы для осуществления операций по недропользованию, а также актуализацию сведений о минерально-сырьевой базе Республики Казахстан, состоянии недр, их геологическом строении и происходящих в них процессах.</w:t>
      </w:r>
    </w:p>
    <w:bookmarkEnd w:id="44"/>
    <w:bookmarkStart w:name="z76" w:id="45"/>
    <w:p>
      <w:pPr>
        <w:spacing w:after="0"/>
        <w:ind w:left="0"/>
        <w:jc w:val="both"/>
      </w:pPr>
      <w:r>
        <w:rPr>
          <w:rFonts w:ascii="Times New Roman"/>
          <w:b w:val="false"/>
          <w:i w:val="false"/>
          <w:color w:val="000000"/>
          <w:sz w:val="28"/>
        </w:rPr>
        <w:t>
      2. Изучение состояния государственного фонда недр включает:</w:t>
      </w:r>
    </w:p>
    <w:bookmarkEnd w:id="45"/>
    <w:bookmarkStart w:name="z77" w:id="46"/>
    <w:p>
      <w:pPr>
        <w:spacing w:after="0"/>
        <w:ind w:left="0"/>
        <w:jc w:val="both"/>
      </w:pPr>
      <w:r>
        <w:rPr>
          <w:rFonts w:ascii="Times New Roman"/>
          <w:b w:val="false"/>
          <w:i w:val="false"/>
          <w:color w:val="000000"/>
          <w:sz w:val="28"/>
        </w:rPr>
        <w:t>
      1) государственное геологическое изучение недр;</w:t>
      </w:r>
    </w:p>
    <w:bookmarkEnd w:id="46"/>
    <w:bookmarkStart w:name="z78" w:id="47"/>
    <w:p>
      <w:pPr>
        <w:spacing w:after="0"/>
        <w:ind w:left="0"/>
        <w:jc w:val="both"/>
      </w:pPr>
      <w:r>
        <w:rPr>
          <w:rFonts w:ascii="Times New Roman"/>
          <w:b w:val="false"/>
          <w:i w:val="false"/>
          <w:color w:val="000000"/>
          <w:sz w:val="28"/>
        </w:rPr>
        <w:t>
      2) государственный мониторинг недр;</w:t>
      </w:r>
    </w:p>
    <w:bookmarkEnd w:id="47"/>
    <w:bookmarkStart w:name="z79" w:id="48"/>
    <w:p>
      <w:pPr>
        <w:spacing w:after="0"/>
        <w:ind w:left="0"/>
        <w:jc w:val="both"/>
      </w:pPr>
      <w:r>
        <w:rPr>
          <w:rFonts w:ascii="Times New Roman"/>
          <w:b w:val="false"/>
          <w:i w:val="false"/>
          <w:color w:val="000000"/>
          <w:sz w:val="28"/>
        </w:rPr>
        <w:t>
      3) ведение единого кадастра государственного фонда недр;</w:t>
      </w:r>
    </w:p>
    <w:bookmarkEnd w:id="48"/>
    <w:bookmarkStart w:name="z80" w:id="49"/>
    <w:p>
      <w:pPr>
        <w:spacing w:after="0"/>
        <w:ind w:left="0"/>
        <w:jc w:val="both"/>
      </w:pPr>
      <w:r>
        <w:rPr>
          <w:rFonts w:ascii="Times New Roman"/>
          <w:b w:val="false"/>
          <w:i w:val="false"/>
          <w:color w:val="000000"/>
          <w:sz w:val="28"/>
        </w:rPr>
        <w:t>
      4) сбор, систематизацию, обобщение и анализ геологической информации, получаемой в результате государственного мониторинга недр, государственного геологического изучения недр и операций по недропользованию;</w:t>
      </w:r>
    </w:p>
    <w:bookmarkEnd w:id="49"/>
    <w:bookmarkStart w:name="z81" w:id="50"/>
    <w:p>
      <w:pPr>
        <w:spacing w:after="0"/>
        <w:ind w:left="0"/>
        <w:jc w:val="both"/>
      </w:pPr>
      <w:r>
        <w:rPr>
          <w:rFonts w:ascii="Times New Roman"/>
          <w:b w:val="false"/>
          <w:i w:val="false"/>
          <w:color w:val="000000"/>
          <w:sz w:val="28"/>
        </w:rPr>
        <w:t>
      5) создание, эксплуатацию и развитие инфраструктуры по хранению, анализу и предоставлению геологической информации, находящейся в собственности, владении или пользовании у государства.</w:t>
      </w:r>
    </w:p>
    <w:bookmarkEnd w:id="50"/>
    <w:bookmarkStart w:name="z82" w:id="51"/>
    <w:p>
      <w:pPr>
        <w:spacing w:after="0"/>
        <w:ind w:left="0"/>
        <w:jc w:val="both"/>
      </w:pPr>
      <w:r>
        <w:rPr>
          <w:rFonts w:ascii="Times New Roman"/>
          <w:b w:val="false"/>
          <w:i w:val="false"/>
          <w:color w:val="000000"/>
          <w:sz w:val="28"/>
        </w:rPr>
        <w:t>
      3. Изучение состояния государственного фонда недр осуществляется национальным оператором в области геологии с привлечением аккредитованных научных организаций в порядке, определяемом уполномоченным органом по изучению недр.</w:t>
      </w:r>
    </w:p>
    <w:bookmarkEnd w:id="51"/>
    <w:bookmarkStart w:name="z83" w:id="52"/>
    <w:p>
      <w:pPr>
        <w:spacing w:after="0"/>
        <w:ind w:left="0"/>
        <w:jc w:val="both"/>
      </w:pPr>
      <w:r>
        <w:rPr>
          <w:rFonts w:ascii="Times New Roman"/>
          <w:b w:val="false"/>
          <w:i w:val="false"/>
          <w:color w:val="000000"/>
          <w:sz w:val="28"/>
        </w:rPr>
        <w:t>
      4. Контроль за изучением состояния государственного фонда недр осуществляется уполномоченным органом по изучению недр в определяемом им порядке.</w:t>
      </w:r>
    </w:p>
    <w:bookmarkEnd w:id="52"/>
    <w:bookmarkStart w:name="z84" w:id="53"/>
    <w:p>
      <w:pPr>
        <w:spacing w:after="0"/>
        <w:ind w:left="0"/>
        <w:jc w:val="both"/>
      </w:pPr>
      <w:r>
        <w:rPr>
          <w:rFonts w:ascii="Times New Roman"/>
          <w:b w:val="false"/>
          <w:i w:val="false"/>
          <w:color w:val="000000"/>
          <w:sz w:val="28"/>
        </w:rPr>
        <w:t>
      5. Финансирование деятельности по изучению состояния государственного фонда недр осуществляется за счет средств республиканского бюджета, включая не менее пятидесяти процентов средств, поступивших в отчетном финансовом году от сумм подписных бонусов, установленных Налоговым кодексом Республики Казахстан, за исключением организаций нефтяного сектора, а также иных источников, не запрещенных законодательством Республики Казахстан.</w:t>
      </w:r>
    </w:p>
    <w:bookmarkEnd w:id="53"/>
    <w:bookmarkStart w:name="z85" w:id="54"/>
    <w:p>
      <w:pPr>
        <w:spacing w:after="0"/>
        <w:ind w:left="0"/>
        <w:jc w:val="both"/>
      </w:pPr>
      <w:r>
        <w:rPr>
          <w:rFonts w:ascii="Times New Roman"/>
          <w:b w:val="false"/>
          <w:i w:val="false"/>
          <w:color w:val="000000"/>
          <w:sz w:val="28"/>
        </w:rPr>
        <w:t>
      6. Использование и распределение средств, предусмотренных пунктом 5 настоящей статьи, осуществляются национальным оператором в области геологии.";</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72 изложить в следующей редакции:</w:t>
      </w:r>
    </w:p>
    <w:bookmarkStart w:name="z87" w:id="55"/>
    <w:p>
      <w:pPr>
        <w:spacing w:after="0"/>
        <w:ind w:left="0"/>
        <w:jc w:val="both"/>
      </w:pPr>
      <w:r>
        <w:rPr>
          <w:rFonts w:ascii="Times New Roman"/>
          <w:b w:val="false"/>
          <w:i w:val="false"/>
          <w:color w:val="000000"/>
          <w:sz w:val="28"/>
        </w:rPr>
        <w:t>
      "6. Предоставление информации по государственному учету запасов полезных ископаемых определяется уполномоченным органом по изучению недр в установленном им порядке.</w:t>
      </w:r>
    </w:p>
    <w:bookmarkEnd w:id="55"/>
    <w:bookmarkStart w:name="z88" w:id="56"/>
    <w:p>
      <w:pPr>
        <w:spacing w:after="0"/>
        <w:ind w:left="0"/>
        <w:jc w:val="both"/>
      </w:pPr>
      <w:r>
        <w:rPr>
          <w:rFonts w:ascii="Times New Roman"/>
          <w:b w:val="false"/>
          <w:i w:val="false"/>
          <w:color w:val="000000"/>
          <w:sz w:val="28"/>
        </w:rPr>
        <w:t>
      7. Ведение единого кадастра государственного фонда недр осуществляется в целях учета состояния минерально-сырьевой базы Республики Казахстан в порядке, определяемом уполномоченным органом по изучению недр.";</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74</w:t>
      </w:r>
      <w:r>
        <w:rPr>
          <w:rFonts w:ascii="Times New Roman"/>
          <w:b w:val="false"/>
          <w:i w:val="false"/>
          <w:color w:val="000000"/>
          <w:sz w:val="28"/>
        </w:rPr>
        <w:t xml:space="preserve"> изложить в следующей редакции:</w:t>
      </w:r>
    </w:p>
    <w:bookmarkStart w:name="z90" w:id="57"/>
    <w:p>
      <w:pPr>
        <w:spacing w:after="0"/>
        <w:ind w:left="0"/>
        <w:jc w:val="both"/>
      </w:pPr>
      <w:r>
        <w:rPr>
          <w:rFonts w:ascii="Times New Roman"/>
          <w:b w:val="false"/>
          <w:i w:val="false"/>
          <w:color w:val="000000"/>
          <w:sz w:val="28"/>
        </w:rPr>
        <w:t>
      "Статья 74. Государственное геологическое изучение недр</w:t>
      </w:r>
    </w:p>
    <w:bookmarkEnd w:id="57"/>
    <w:bookmarkStart w:name="z91" w:id="58"/>
    <w:p>
      <w:pPr>
        <w:spacing w:after="0"/>
        <w:ind w:left="0"/>
        <w:jc w:val="both"/>
      </w:pPr>
      <w:r>
        <w:rPr>
          <w:rFonts w:ascii="Times New Roman"/>
          <w:b w:val="false"/>
          <w:i w:val="false"/>
          <w:color w:val="000000"/>
          <w:sz w:val="28"/>
        </w:rPr>
        <w:t>
      1. Государственное геологическое изучение недр представляет собой совокупность фундаментальных, прикладных, тематических, полевых и лабораторных исследований, проводимых в целях изучения земной коры и протекающих в ней процессов, направленных на получение, обновление и систематизацию сведений о геологическом строении, составе, состоянии и ресурсах недр, выявление закономерностей формирования и размещения полезных ископаемых, а также определение минерально-сырьевого потенциала территории страны.</w:t>
      </w:r>
    </w:p>
    <w:bookmarkEnd w:id="58"/>
    <w:bookmarkStart w:name="z92" w:id="59"/>
    <w:p>
      <w:pPr>
        <w:spacing w:after="0"/>
        <w:ind w:left="0"/>
        <w:jc w:val="both"/>
      </w:pPr>
      <w:r>
        <w:rPr>
          <w:rFonts w:ascii="Times New Roman"/>
          <w:b w:val="false"/>
          <w:i w:val="false"/>
          <w:color w:val="000000"/>
          <w:sz w:val="28"/>
        </w:rPr>
        <w:t>
      2. Государственное геологическое изучение недр осуществляется с учетом систематизации, обобщения и анализа геологической информации, находящейся в собственности, владении и пользовании у государства.</w:t>
      </w:r>
    </w:p>
    <w:bookmarkEnd w:id="59"/>
    <w:bookmarkStart w:name="z93" w:id="60"/>
    <w:p>
      <w:pPr>
        <w:spacing w:after="0"/>
        <w:ind w:left="0"/>
        <w:jc w:val="both"/>
      </w:pPr>
      <w:r>
        <w:rPr>
          <w:rFonts w:ascii="Times New Roman"/>
          <w:b w:val="false"/>
          <w:i w:val="false"/>
          <w:color w:val="000000"/>
          <w:sz w:val="28"/>
        </w:rPr>
        <w:t>
      3. Государственное геологическое изучение недр проводится в рамках документов государственного планирования.</w:t>
      </w:r>
    </w:p>
    <w:bookmarkEnd w:id="60"/>
    <w:bookmarkStart w:name="z94" w:id="61"/>
    <w:p>
      <w:pPr>
        <w:spacing w:after="0"/>
        <w:ind w:left="0"/>
        <w:jc w:val="both"/>
      </w:pPr>
      <w:r>
        <w:rPr>
          <w:rFonts w:ascii="Times New Roman"/>
          <w:b w:val="false"/>
          <w:i w:val="false"/>
          <w:color w:val="000000"/>
          <w:sz w:val="28"/>
        </w:rPr>
        <w:t>
      4. Государственное геологическое изучение недр осуществляется в целях:</w:t>
      </w:r>
    </w:p>
    <w:bookmarkEnd w:id="61"/>
    <w:bookmarkStart w:name="z95" w:id="62"/>
    <w:p>
      <w:pPr>
        <w:spacing w:after="0"/>
        <w:ind w:left="0"/>
        <w:jc w:val="both"/>
      </w:pPr>
      <w:r>
        <w:rPr>
          <w:rFonts w:ascii="Times New Roman"/>
          <w:b w:val="false"/>
          <w:i w:val="false"/>
          <w:color w:val="000000"/>
          <w:sz w:val="28"/>
        </w:rPr>
        <w:t>
      1) актуализации геологической информации о недрах в пределах территории ведения работ;</w:t>
      </w:r>
    </w:p>
    <w:bookmarkEnd w:id="62"/>
    <w:bookmarkStart w:name="z96" w:id="63"/>
    <w:p>
      <w:pPr>
        <w:spacing w:after="0"/>
        <w:ind w:left="0"/>
        <w:jc w:val="both"/>
      </w:pPr>
      <w:r>
        <w:rPr>
          <w:rFonts w:ascii="Times New Roman"/>
          <w:b w:val="false"/>
          <w:i w:val="false"/>
          <w:color w:val="000000"/>
          <w:sz w:val="28"/>
        </w:rPr>
        <w:t>
      2) создания геологических карт;</w:t>
      </w:r>
    </w:p>
    <w:bookmarkEnd w:id="63"/>
    <w:bookmarkStart w:name="z97" w:id="64"/>
    <w:p>
      <w:pPr>
        <w:spacing w:after="0"/>
        <w:ind w:left="0"/>
        <w:jc w:val="both"/>
      </w:pPr>
      <w:r>
        <w:rPr>
          <w:rFonts w:ascii="Times New Roman"/>
          <w:b w:val="false"/>
          <w:i w:val="false"/>
          <w:color w:val="000000"/>
          <w:sz w:val="28"/>
        </w:rPr>
        <w:t>
      3) выявления предполагаемых (прогнозных) ресурсов полезных ископаемых.</w:t>
      </w:r>
    </w:p>
    <w:bookmarkEnd w:id="64"/>
    <w:bookmarkStart w:name="z98" w:id="65"/>
    <w:p>
      <w:pPr>
        <w:spacing w:after="0"/>
        <w:ind w:left="0"/>
        <w:jc w:val="both"/>
      </w:pPr>
      <w:r>
        <w:rPr>
          <w:rFonts w:ascii="Times New Roman"/>
          <w:b w:val="false"/>
          <w:i w:val="false"/>
          <w:color w:val="000000"/>
          <w:sz w:val="28"/>
        </w:rPr>
        <w:t>
      5. Организация и проведение государственного геологического изучения недр осуществляются национальным оператором в области геологии в порядке, определяемом уполномоченным органом по изучению недр.</w:t>
      </w:r>
    </w:p>
    <w:bookmarkEnd w:id="65"/>
    <w:bookmarkStart w:name="z99" w:id="66"/>
    <w:p>
      <w:pPr>
        <w:spacing w:after="0"/>
        <w:ind w:left="0"/>
        <w:jc w:val="both"/>
      </w:pPr>
      <w:r>
        <w:rPr>
          <w:rFonts w:ascii="Times New Roman"/>
          <w:b w:val="false"/>
          <w:i w:val="false"/>
          <w:color w:val="000000"/>
          <w:sz w:val="28"/>
        </w:rPr>
        <w:t>
      Запрещаются планирование и проведение государственного геологического изучения недр на предмет выявления предполагаемых (прогнозных) ресурсов полезных ископаемых на территориях проведения операций по разведке полезных ископаемых.</w:t>
      </w:r>
    </w:p>
    <w:bookmarkEnd w:id="66"/>
    <w:bookmarkStart w:name="z100" w:id="67"/>
    <w:p>
      <w:pPr>
        <w:spacing w:after="0"/>
        <w:ind w:left="0"/>
        <w:jc w:val="both"/>
      </w:pPr>
      <w:r>
        <w:rPr>
          <w:rFonts w:ascii="Times New Roman"/>
          <w:b w:val="false"/>
          <w:i w:val="false"/>
          <w:color w:val="000000"/>
          <w:sz w:val="28"/>
        </w:rPr>
        <w:t>
      Организация и проведение государственного геологического изучения недр на подземные воды осуществляются национальным оператором в области геологии в порядке, определяемом уполномоченным органом по изучению недр совместно с уполномоченным органом в области охраны и использования водного фонда.</w:t>
      </w:r>
    </w:p>
    <w:bookmarkEnd w:id="67"/>
    <w:bookmarkStart w:name="z101" w:id="68"/>
    <w:p>
      <w:pPr>
        <w:spacing w:after="0"/>
        <w:ind w:left="0"/>
        <w:jc w:val="both"/>
      </w:pPr>
      <w:r>
        <w:rPr>
          <w:rFonts w:ascii="Times New Roman"/>
          <w:b w:val="false"/>
          <w:i w:val="false"/>
          <w:color w:val="000000"/>
          <w:sz w:val="28"/>
        </w:rPr>
        <w:t>
      6. Государственное геологическое изучение недр проводится по всей территории Республики Казахстан, включая участки недр, предоставленные в пользование в соответствии с настоящим Кодексом. Проведение работ по государственному геологическому изучению недр не должно препятствовать деятельности субъектов, осуществляющих операции по недропользованию.</w:t>
      </w:r>
    </w:p>
    <w:bookmarkEnd w:id="68"/>
    <w:bookmarkStart w:name="z102" w:id="69"/>
    <w:p>
      <w:pPr>
        <w:spacing w:after="0"/>
        <w:ind w:left="0"/>
        <w:jc w:val="both"/>
      </w:pPr>
      <w:r>
        <w:rPr>
          <w:rFonts w:ascii="Times New Roman"/>
          <w:b w:val="false"/>
          <w:i w:val="false"/>
          <w:color w:val="000000"/>
          <w:sz w:val="28"/>
        </w:rPr>
        <w:t>
      7. Территория, на которой планируется проведение государственного геологического изучения недр, подлежит определению на единой платформе недропользования с указанием целей, задач, характера и сроков работ.</w:t>
      </w:r>
    </w:p>
    <w:bookmarkEnd w:id="69"/>
    <w:bookmarkStart w:name="z103" w:id="70"/>
    <w:p>
      <w:pPr>
        <w:spacing w:after="0"/>
        <w:ind w:left="0"/>
        <w:jc w:val="both"/>
      </w:pPr>
      <w:r>
        <w:rPr>
          <w:rFonts w:ascii="Times New Roman"/>
          <w:b w:val="false"/>
          <w:i w:val="false"/>
          <w:color w:val="000000"/>
          <w:sz w:val="28"/>
        </w:rPr>
        <w:t>
      8. Результаты проведения государственного геологического изучения недр подлежат размещению в открытом доступе на единой платформе недропользования в течение двух месяцев со дня подписания акта выполненных работ по завершению государственного геологического изучения недр.</w:t>
      </w:r>
    </w:p>
    <w:bookmarkEnd w:id="70"/>
    <w:bookmarkStart w:name="z104" w:id="71"/>
    <w:p>
      <w:pPr>
        <w:spacing w:after="0"/>
        <w:ind w:left="0"/>
        <w:jc w:val="both"/>
      </w:pPr>
      <w:r>
        <w:rPr>
          <w:rFonts w:ascii="Times New Roman"/>
          <w:b w:val="false"/>
          <w:i w:val="false"/>
          <w:color w:val="000000"/>
          <w:sz w:val="28"/>
        </w:rPr>
        <w:t>
      9. Государственное геологическое изучение недр проводится в соответствии с правилами стадийности геологоразведочных работ, определяемыми уполномоченным органом по изучению недр.";</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3</w:t>
      </w:r>
      <w:r>
        <w:rPr>
          <w:rFonts w:ascii="Times New Roman"/>
          <w:b w:val="false"/>
          <w:i w:val="false"/>
          <w:color w:val="000000"/>
          <w:sz w:val="28"/>
        </w:rPr>
        <w:t xml:space="preserve"> статьи 75 изложить в следующей редакции:</w:t>
      </w:r>
    </w:p>
    <w:bookmarkStart w:name="z106" w:id="72"/>
    <w:p>
      <w:pPr>
        <w:spacing w:after="0"/>
        <w:ind w:left="0"/>
        <w:jc w:val="both"/>
      </w:pPr>
      <w:r>
        <w:rPr>
          <w:rFonts w:ascii="Times New Roman"/>
          <w:b w:val="false"/>
          <w:i w:val="false"/>
          <w:color w:val="000000"/>
          <w:sz w:val="28"/>
        </w:rPr>
        <w:t>
      "3. Учет и хранение геологической информации, находящейся в собственности, владении и пользовании у государства, осуществляются уполномоченным органом по изучению недр.</w:t>
      </w:r>
    </w:p>
    <w:bookmarkEnd w:id="72"/>
    <w:bookmarkStart w:name="z107" w:id="73"/>
    <w:p>
      <w:pPr>
        <w:spacing w:after="0"/>
        <w:ind w:left="0"/>
        <w:jc w:val="both"/>
      </w:pPr>
      <w:r>
        <w:rPr>
          <w:rFonts w:ascii="Times New Roman"/>
          <w:b w:val="false"/>
          <w:i w:val="false"/>
          <w:color w:val="000000"/>
          <w:sz w:val="28"/>
        </w:rPr>
        <w:t>
      Систематизация, обобщение и предоставление геологической информации, находящейся в собственности, владении и пользовании у государства осуществляются национальным оператором в области геологии.</w:t>
      </w:r>
    </w:p>
    <w:bookmarkEnd w:id="73"/>
    <w:bookmarkStart w:name="z108" w:id="74"/>
    <w:p>
      <w:pPr>
        <w:spacing w:after="0"/>
        <w:ind w:left="0"/>
        <w:jc w:val="both"/>
      </w:pPr>
      <w:r>
        <w:rPr>
          <w:rFonts w:ascii="Times New Roman"/>
          <w:b w:val="false"/>
          <w:i w:val="false"/>
          <w:color w:val="000000"/>
          <w:sz w:val="28"/>
        </w:rPr>
        <w:t>
      Обеспечение функционирования единой платформы недропользования, за исключением единой государственной системы управления топливно-энергетическим комплексом, осуществляется национальным оператором в области геологии.</w:t>
      </w:r>
    </w:p>
    <w:bookmarkEnd w:id="74"/>
    <w:bookmarkStart w:name="z109" w:id="75"/>
    <w:p>
      <w:pPr>
        <w:spacing w:after="0"/>
        <w:ind w:left="0"/>
        <w:jc w:val="both"/>
      </w:pPr>
      <w:r>
        <w:rPr>
          <w:rFonts w:ascii="Times New Roman"/>
          <w:b w:val="false"/>
          <w:i w:val="false"/>
          <w:color w:val="000000"/>
          <w:sz w:val="28"/>
        </w:rPr>
        <w:t>
      Порядок учета, хранения, систематизации, обобщения и предоставления геологической информации, находящейся в собственности, владении и пользовании у государства, определяется уполномоченным органом по изучению недр.</w:t>
      </w:r>
    </w:p>
    <w:bookmarkEnd w:id="75"/>
    <w:bookmarkStart w:name="z110" w:id="76"/>
    <w:p>
      <w:pPr>
        <w:spacing w:after="0"/>
        <w:ind w:left="0"/>
        <w:jc w:val="both"/>
      </w:pPr>
      <w:r>
        <w:rPr>
          <w:rFonts w:ascii="Times New Roman"/>
          <w:b w:val="false"/>
          <w:i w:val="false"/>
          <w:color w:val="000000"/>
          <w:sz w:val="28"/>
        </w:rPr>
        <w:t>
      Обеспечение доступности и предоставление геологической информации в электронной форме осуществляются посредством единой платформы недропользования.</w:t>
      </w:r>
    </w:p>
    <w:bookmarkEnd w:id="76"/>
    <w:bookmarkStart w:name="z111" w:id="77"/>
    <w:p>
      <w:pPr>
        <w:spacing w:after="0"/>
        <w:ind w:left="0"/>
        <w:jc w:val="both"/>
      </w:pPr>
      <w:r>
        <w:rPr>
          <w:rFonts w:ascii="Times New Roman"/>
          <w:b w:val="false"/>
          <w:i w:val="false"/>
          <w:color w:val="000000"/>
          <w:sz w:val="28"/>
        </w:rPr>
        <w:t>
      Национальный оператор в области геологии осуществляет сбор геологической информации, находящейся в собственности, владении и пользовании у государства, для последующего предоставления заинтересованным лицам в порядке, установленном настоящим Кодексом.</w:t>
      </w:r>
    </w:p>
    <w:bookmarkEnd w:id="77"/>
    <w:bookmarkStart w:name="z112" w:id="78"/>
    <w:p>
      <w:pPr>
        <w:spacing w:after="0"/>
        <w:ind w:left="0"/>
        <w:jc w:val="both"/>
      </w:pPr>
      <w:r>
        <w:rPr>
          <w:rFonts w:ascii="Times New Roman"/>
          <w:b w:val="false"/>
          <w:i w:val="false"/>
          <w:color w:val="000000"/>
          <w:sz w:val="28"/>
        </w:rPr>
        <w:t>
      Национальным оператором в области геологии является подведомственная организация уполномоченного органа по изучению недр, которая не подлежит приватизации.";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76 слова "копии национальному оператору по сбору, хранению, обработке и предоставлению геологической информации" заменить словами "электронные копии национальному оператору в области геологии";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статьи 77 изложить в следующей редакции:</w:t>
      </w:r>
    </w:p>
    <w:bookmarkStart w:name="z115" w:id="79"/>
    <w:p>
      <w:pPr>
        <w:spacing w:after="0"/>
        <w:ind w:left="0"/>
        <w:jc w:val="both"/>
      </w:pPr>
      <w:r>
        <w:rPr>
          <w:rFonts w:ascii="Times New Roman"/>
          <w:b w:val="false"/>
          <w:i w:val="false"/>
          <w:color w:val="000000"/>
          <w:sz w:val="28"/>
        </w:rPr>
        <w:t>
      "1. Открытый доступ к информации о предоставленных правах недропользования обеспечивается на единой платформе недропользования.";</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4</w:t>
      </w:r>
      <w:r>
        <w:rPr>
          <w:rFonts w:ascii="Times New Roman"/>
          <w:b w:val="false"/>
          <w:i w:val="false"/>
          <w:color w:val="000000"/>
          <w:sz w:val="28"/>
        </w:rPr>
        <w:t xml:space="preserve"> статьи 79 изложить в следующей редакции:</w:t>
      </w:r>
    </w:p>
    <w:bookmarkStart w:name="z117" w:id="80"/>
    <w:p>
      <w:pPr>
        <w:spacing w:after="0"/>
        <w:ind w:left="0"/>
        <w:jc w:val="both"/>
      </w:pPr>
      <w:r>
        <w:rPr>
          <w:rFonts w:ascii="Times New Roman"/>
          <w:b w:val="false"/>
          <w:i w:val="false"/>
          <w:color w:val="000000"/>
          <w:sz w:val="28"/>
        </w:rPr>
        <w:t>
      "4. Сокрытие или представление заведомо недостоверных (ложных) сведений о недрах и недропользовании в отчетах об оценке ресурсов и (или) запасов твердых полезных ископаемых и иной отчетности или документации, представляемых в соответствии с настоящим Кодексом, влечет ответственность и иные правовые последствия, предусмотренные настоящим Кодексом и другими законами Республики Казахстан.";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95 слова "интернет-ресурсе компетентного органа" заменить словами "единой платформе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100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"интернет-ресурсе компетентного органа" заменить словами "единой платформе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"пятидесяти" заменить словом "семидесяти";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w:t>
      </w:r>
      <w:r>
        <w:rPr>
          <w:rFonts w:ascii="Times New Roman"/>
          <w:b w:val="false"/>
          <w:i w:val="false"/>
          <w:color w:val="000000"/>
          <w:sz w:val="28"/>
        </w:rPr>
        <w:t xml:space="preserve"> статьи 101 слова "интернет-ресурсе компетентного органа" заменить словами "единой платформе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3)</w:t>
      </w:r>
      <w:r>
        <w:rPr>
          <w:rFonts w:ascii="Times New Roman"/>
          <w:b w:val="false"/>
          <w:i w:val="false"/>
          <w:color w:val="000000"/>
          <w:sz w:val="28"/>
        </w:rPr>
        <w:t xml:space="preserve"> пункта 4 статьи 126 изложить в следующей редакции:</w:t>
      </w:r>
    </w:p>
    <w:bookmarkStart w:name="z124" w:id="81"/>
    <w:p>
      <w:pPr>
        <w:spacing w:after="0"/>
        <w:ind w:left="0"/>
        <w:jc w:val="both"/>
      </w:pPr>
      <w:r>
        <w:rPr>
          <w:rFonts w:ascii="Times New Roman"/>
          <w:b w:val="false"/>
          <w:i w:val="false"/>
          <w:color w:val="000000"/>
          <w:sz w:val="28"/>
        </w:rPr>
        <w:t>
      "3) представителями уполномоченных органов в области охраны окружающей среды, промышленной безопасности, сфере санитарно-эпидемиологического благополучия населения, по изучению недр и местных исполнительных органов области, города республиканского значения, столицы;";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подпункт 3)</w:t>
      </w:r>
      <w:r>
        <w:rPr>
          <w:rFonts w:ascii="Times New Roman"/>
          <w:b w:val="false"/>
          <w:i w:val="false"/>
          <w:color w:val="000000"/>
          <w:sz w:val="28"/>
        </w:rPr>
        <w:t xml:space="preserve"> пункта 4 статьи 127 изложить в следующей редакции:</w:t>
      </w:r>
    </w:p>
    <w:bookmarkStart w:name="z126" w:id="82"/>
    <w:p>
      <w:pPr>
        <w:spacing w:after="0"/>
        <w:ind w:left="0"/>
        <w:jc w:val="both"/>
      </w:pPr>
      <w:r>
        <w:rPr>
          <w:rFonts w:ascii="Times New Roman"/>
          <w:b w:val="false"/>
          <w:i w:val="false"/>
          <w:color w:val="000000"/>
          <w:sz w:val="28"/>
        </w:rPr>
        <w:t>
      "3) представителями уполномоченных органов в области охраны окружающей среды, промышленной безопасности, сфере санитарно-эпидемиологического благополучия населения, по изучению недр и местных исполнительных органов области, города республиканского значения, столицы;";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144</w:t>
      </w:r>
      <w:r>
        <w:rPr>
          <w:rFonts w:ascii="Times New Roman"/>
          <w:b w:val="false"/>
          <w:i w:val="false"/>
          <w:color w:val="000000"/>
          <w:sz w:val="28"/>
        </w:rPr>
        <w:t>:</w:t>
      </w:r>
    </w:p>
    <w:bookmarkStart w:name="z128" w:id="83"/>
    <w:p>
      <w:pPr>
        <w:spacing w:after="0"/>
        <w:ind w:left="0"/>
        <w:jc w:val="both"/>
      </w:pPr>
      <w:r>
        <w:rPr>
          <w:rFonts w:ascii="Times New Roman"/>
          <w:b w:val="false"/>
          <w:i w:val="false"/>
          <w:color w:val="000000"/>
          <w:sz w:val="28"/>
        </w:rPr>
        <w:t>
      заголовок изложить в следующей редакции:</w:t>
      </w:r>
    </w:p>
    <w:bookmarkEnd w:id="83"/>
    <w:bookmarkStart w:name="z129" w:id="84"/>
    <w:p>
      <w:pPr>
        <w:spacing w:after="0"/>
        <w:ind w:left="0"/>
        <w:jc w:val="both"/>
      </w:pPr>
      <w:r>
        <w:rPr>
          <w:rFonts w:ascii="Times New Roman"/>
          <w:b w:val="false"/>
          <w:i w:val="false"/>
          <w:color w:val="000000"/>
          <w:sz w:val="28"/>
        </w:rPr>
        <w:t>
      "Статья 144. Единая государственная система управления топливно-энергетическим комплексом";</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Start w:name="z131" w:id="85"/>
    <w:p>
      <w:pPr>
        <w:spacing w:after="0"/>
        <w:ind w:left="0"/>
        <w:jc w:val="both"/>
      </w:pPr>
      <w:r>
        <w:rPr>
          <w:rFonts w:ascii="Times New Roman"/>
          <w:b w:val="false"/>
          <w:i w:val="false"/>
          <w:color w:val="000000"/>
          <w:sz w:val="28"/>
        </w:rPr>
        <w:t>
      абзац первый изложить в следующей редакции:</w:t>
      </w:r>
    </w:p>
    <w:bookmarkEnd w:id="85"/>
    <w:bookmarkStart w:name="z132" w:id="86"/>
    <w:p>
      <w:pPr>
        <w:spacing w:after="0"/>
        <w:ind w:left="0"/>
        <w:jc w:val="both"/>
      </w:pPr>
      <w:r>
        <w:rPr>
          <w:rFonts w:ascii="Times New Roman"/>
          <w:b w:val="false"/>
          <w:i w:val="false"/>
          <w:color w:val="000000"/>
          <w:sz w:val="28"/>
        </w:rPr>
        <w:t>
      "1. Единая государственная система управления топливно-энергетическим комплексом – информационная система уполномоченного органа в области углеводородов, предназначенная для:";</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"сырого газа и продуктов его переработки (товарного газа) путем"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"сырой нефти и газового конденсата путем" исключить;</w:t>
      </w:r>
    </w:p>
    <w:bookmarkStart w:name="z135" w:id="87"/>
    <w:p>
      <w:pPr>
        <w:spacing w:after="0"/>
        <w:ind w:left="0"/>
        <w:jc w:val="both"/>
      </w:pPr>
      <w:r>
        <w:rPr>
          <w:rFonts w:ascii="Times New Roman"/>
          <w:b w:val="false"/>
          <w:i w:val="false"/>
          <w:color w:val="000000"/>
          <w:sz w:val="28"/>
        </w:rPr>
        <w:t>
      дополнить подпунктами 3), 4) и 5) следующего содержания:</w:t>
      </w:r>
    </w:p>
    <w:bookmarkEnd w:id="87"/>
    <w:bookmarkStart w:name="z136" w:id="88"/>
    <w:p>
      <w:pPr>
        <w:spacing w:after="0"/>
        <w:ind w:left="0"/>
        <w:jc w:val="both"/>
      </w:pPr>
      <w:r>
        <w:rPr>
          <w:rFonts w:ascii="Times New Roman"/>
          <w:b w:val="false"/>
          <w:i w:val="false"/>
          <w:color w:val="000000"/>
          <w:sz w:val="28"/>
        </w:rPr>
        <w:t>
      "3) хранения, анализа и обработки информации в сфере недропользования по углеводородам;</w:t>
      </w:r>
    </w:p>
    <w:bookmarkEnd w:id="88"/>
    <w:bookmarkStart w:name="z137" w:id="89"/>
    <w:p>
      <w:pPr>
        <w:spacing w:after="0"/>
        <w:ind w:left="0"/>
        <w:jc w:val="both"/>
      </w:pPr>
      <w:r>
        <w:rPr>
          <w:rFonts w:ascii="Times New Roman"/>
          <w:b w:val="false"/>
          <w:i w:val="false"/>
          <w:color w:val="000000"/>
          <w:sz w:val="28"/>
        </w:rPr>
        <w:t>
      4) оказания государственных услуг и выполнения функций в сфере недропользования, учета энергоресурсов (учета сырой нефти, газового конденсата, сырого газа и продуктов его переработки (товарного газа);</w:t>
      </w:r>
    </w:p>
    <w:bookmarkEnd w:id="89"/>
    <w:bookmarkStart w:name="z138" w:id="90"/>
    <w:p>
      <w:pPr>
        <w:spacing w:after="0"/>
        <w:ind w:left="0"/>
        <w:jc w:val="both"/>
      </w:pPr>
      <w:r>
        <w:rPr>
          <w:rFonts w:ascii="Times New Roman"/>
          <w:b w:val="false"/>
          <w:i w:val="false"/>
          <w:color w:val="000000"/>
          <w:sz w:val="28"/>
        </w:rPr>
        <w:t>
      5) приема отчетов и (или) иного информационного взаимодействия с лицами, осуществляющими операции в сфере разведки, добычи и оборота сырой нефти, газового конденсата, сырого газа и продуктов его переработки (товарного газа), либо их уполномоченными представителями.";</w:t>
      </w:r>
    </w:p>
    <w:bookmarkEnd w:id="90"/>
    <w:bookmarkStart w:name="z139" w:id="91"/>
    <w:p>
      <w:pPr>
        <w:spacing w:after="0"/>
        <w:ind w:left="0"/>
        <w:jc w:val="both"/>
      </w:pPr>
      <w:r>
        <w:rPr>
          <w:rFonts w:ascii="Times New Roman"/>
          <w:b w:val="false"/>
          <w:i w:val="false"/>
          <w:color w:val="000000"/>
          <w:sz w:val="28"/>
        </w:rPr>
        <w:t>
      дополнить пунктом 1-1 следующего содержания:</w:t>
      </w:r>
    </w:p>
    <w:bookmarkEnd w:id="91"/>
    <w:bookmarkStart w:name="z140" w:id="92"/>
    <w:p>
      <w:pPr>
        <w:spacing w:after="0"/>
        <w:ind w:left="0"/>
        <w:jc w:val="both"/>
      </w:pPr>
      <w:r>
        <w:rPr>
          <w:rFonts w:ascii="Times New Roman"/>
          <w:b w:val="false"/>
          <w:i w:val="false"/>
          <w:color w:val="000000"/>
          <w:sz w:val="28"/>
        </w:rPr>
        <w:t>
      "1-1. Единая государственная система управления топливно-энергетическим комплексом подлежит интеграции с единой платформой недропользования.";</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42" w:id="93"/>
    <w:p>
      <w:pPr>
        <w:spacing w:after="0"/>
        <w:ind w:left="0"/>
        <w:jc w:val="both"/>
      </w:pPr>
      <w:r>
        <w:rPr>
          <w:rFonts w:ascii="Times New Roman"/>
          <w:b w:val="false"/>
          <w:i w:val="false"/>
          <w:color w:val="000000"/>
          <w:sz w:val="28"/>
        </w:rPr>
        <w:t>
      "2. Уполномоченный орган в области углеводородов определяет:</w:t>
      </w:r>
    </w:p>
    <w:bookmarkEnd w:id="93"/>
    <w:bookmarkStart w:name="z143" w:id="94"/>
    <w:p>
      <w:pPr>
        <w:spacing w:after="0"/>
        <w:ind w:left="0"/>
        <w:jc w:val="both"/>
      </w:pPr>
      <w:r>
        <w:rPr>
          <w:rFonts w:ascii="Times New Roman"/>
          <w:b w:val="false"/>
          <w:i w:val="false"/>
          <w:color w:val="000000"/>
          <w:sz w:val="28"/>
        </w:rPr>
        <w:t>
      1) порядок формирования и функционирования единой государственной системы управления топливно-энергетическим комплексом, в том числе сбор, предоставление, обработку, хранение, использование и распространение информации по учету сырой нефти, газового конденсата, сырого газа и продуктов его переработки (товарного газа);</w:t>
      </w:r>
    </w:p>
    <w:bookmarkEnd w:id="94"/>
    <w:bookmarkStart w:name="z144" w:id="95"/>
    <w:p>
      <w:pPr>
        <w:spacing w:after="0"/>
        <w:ind w:left="0"/>
        <w:jc w:val="both"/>
      </w:pPr>
      <w:r>
        <w:rPr>
          <w:rFonts w:ascii="Times New Roman"/>
          <w:b w:val="false"/>
          <w:i w:val="false"/>
          <w:color w:val="000000"/>
          <w:sz w:val="28"/>
        </w:rPr>
        <w:t>
      2) формы и порядок представления отчетов лицами, осуществляющими операции в сфере разведки, добычи и оборота сырой нефти, газового конденсата, сырого газа и продуктов его переработки (товарного газа);</w:t>
      </w:r>
    </w:p>
    <w:bookmarkEnd w:id="95"/>
    <w:bookmarkStart w:name="z145" w:id="96"/>
    <w:p>
      <w:pPr>
        <w:spacing w:after="0"/>
        <w:ind w:left="0"/>
        <w:jc w:val="both"/>
      </w:pPr>
      <w:r>
        <w:rPr>
          <w:rFonts w:ascii="Times New Roman"/>
          <w:b w:val="false"/>
          <w:i w:val="false"/>
          <w:color w:val="000000"/>
          <w:sz w:val="28"/>
        </w:rPr>
        <w:t>
      3) порядок оказания государственных услуг, выполнения функций и взаимодействия с лицами, осуществляющими операции в сфере разведки, добычи и оборота сырой нефти, газового конденсата, сырого газа и продуктов его переработки (товарного газа), либо их уполномоченными представителями посредством единой государственной системы управления топливно-энергетическим комплексом.";</w:t>
      </w:r>
    </w:p>
    <w:bookmarkEnd w:id="96"/>
    <w:bookmarkStart w:name="z146" w:id="97"/>
    <w:p>
      <w:pPr>
        <w:spacing w:after="0"/>
        <w:ind w:left="0"/>
        <w:jc w:val="both"/>
      </w:pPr>
      <w:r>
        <w:rPr>
          <w:rFonts w:ascii="Times New Roman"/>
          <w:b w:val="false"/>
          <w:i w:val="false"/>
          <w:color w:val="000000"/>
          <w:sz w:val="28"/>
        </w:rPr>
        <w:t>
      дополнить пунктом 2-1 следующего содержания:</w:t>
      </w:r>
    </w:p>
    <w:bookmarkEnd w:id="97"/>
    <w:bookmarkStart w:name="z147" w:id="98"/>
    <w:p>
      <w:pPr>
        <w:spacing w:after="0"/>
        <w:ind w:left="0"/>
        <w:jc w:val="both"/>
      </w:pPr>
      <w:r>
        <w:rPr>
          <w:rFonts w:ascii="Times New Roman"/>
          <w:b w:val="false"/>
          <w:i w:val="false"/>
          <w:color w:val="000000"/>
          <w:sz w:val="28"/>
        </w:rPr>
        <w:t>
      "2-1. Недропользователи, субъекты, осуществляющие операции в сфере добычи и оборота сырой нефти, газового конденсата, сырого газа и продуктов его переработки (товарного газа), либо их уполномоченные представители представляют отчеты посредством единой государственной системы управления топливно-энергетическим комплексом.";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"информационной системы учета сырой нефти, газового конденсата, сырого газа и продуктов его переработки (товарного газа)" заменить словами "единой государственной системы управления топливно-энергетическим комплексом";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145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3</w:t>
      </w:r>
      <w:r>
        <w:rPr>
          <w:rFonts w:ascii="Times New Roman"/>
          <w:b w:val="false"/>
          <w:i w:val="false"/>
          <w:color w:val="000000"/>
          <w:sz w:val="28"/>
        </w:rPr>
        <w:t xml:space="preserve"> статьи 162 слово "пятидесяти" заменить словом "семидесяти";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165 изложить в следующей редакции:</w:t>
      </w:r>
    </w:p>
    <w:bookmarkStart w:name="z152" w:id="99"/>
    <w:p>
      <w:pPr>
        <w:spacing w:after="0"/>
        <w:ind w:left="0"/>
        <w:jc w:val="both"/>
      </w:pPr>
      <w:r>
        <w:rPr>
          <w:rFonts w:ascii="Times New Roman"/>
          <w:b w:val="false"/>
          <w:i w:val="false"/>
          <w:color w:val="000000"/>
          <w:sz w:val="28"/>
        </w:rPr>
        <w:t>
      "2. Договор доверительного управления участком недр разрабатывается и заключается в соответствии с Гражданским кодексом Республики Казахстан и предоставляет доверительному управляющему право:";</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подпункт 3)</w:t>
      </w:r>
      <w:r>
        <w:rPr>
          <w:rFonts w:ascii="Times New Roman"/>
          <w:b w:val="false"/>
          <w:i w:val="false"/>
          <w:color w:val="000000"/>
          <w:sz w:val="28"/>
        </w:rPr>
        <w:t xml:space="preserve"> пункта 4 статьи 177 изложить в следующей редакции:</w:t>
      </w:r>
    </w:p>
    <w:bookmarkStart w:name="z154" w:id="100"/>
    <w:p>
      <w:pPr>
        <w:spacing w:after="0"/>
        <w:ind w:left="0"/>
        <w:jc w:val="both"/>
      </w:pPr>
      <w:r>
        <w:rPr>
          <w:rFonts w:ascii="Times New Roman"/>
          <w:b w:val="false"/>
          <w:i w:val="false"/>
          <w:color w:val="000000"/>
          <w:sz w:val="28"/>
        </w:rPr>
        <w:t>
      "3) представителями уполномоченных органов в области охраны окружающей среды, промышленной безопасности, в сфере санитарно-эпидемиологического благополучия населения, по изучению недр и местных исполнительных органов области, города республиканского значения, столицы;";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186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7" w:id="101"/>
    <w:p>
      <w:pPr>
        <w:spacing w:after="0"/>
        <w:ind w:left="0"/>
        <w:jc w:val="both"/>
      </w:pPr>
      <w:r>
        <w:rPr>
          <w:rFonts w:ascii="Times New Roman"/>
          <w:b w:val="false"/>
          <w:i w:val="false"/>
          <w:color w:val="000000"/>
          <w:sz w:val="28"/>
        </w:rPr>
        <w:t>
      "1. Территория разведки по лицензии на разведку твердых полезных ископаемых может включать блок на любой территории Республики Казахстан, если иное не вытекает из настоящего Кодекса.";</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изложить в следующей редакции:</w:t>
      </w:r>
    </w:p>
    <w:bookmarkStart w:name="z159" w:id="102"/>
    <w:p>
      <w:pPr>
        <w:spacing w:after="0"/>
        <w:ind w:left="0"/>
        <w:jc w:val="both"/>
      </w:pPr>
      <w:r>
        <w:rPr>
          <w:rFonts w:ascii="Times New Roman"/>
          <w:b w:val="false"/>
          <w:i w:val="false"/>
          <w:color w:val="000000"/>
          <w:sz w:val="28"/>
        </w:rPr>
        <w:t>
      "6) в отношении блока, полностью расположенного в пределах территории, на которой в соответствии с требованиями настоящего Кодекса должна быть проведена или проводится ликвидация последствий разведки или добычи твердых полезных ископаемых;";</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абзац первый </w:t>
      </w:r>
      <w:r>
        <w:rPr>
          <w:rFonts w:ascii="Times New Roman"/>
          <w:b w:val="false"/>
          <w:i w:val="false"/>
          <w:color w:val="000000"/>
          <w:sz w:val="28"/>
        </w:rPr>
        <w:t>пункта 10</w:t>
      </w:r>
      <w:r>
        <w:rPr>
          <w:rFonts w:ascii="Times New Roman"/>
          <w:b w:val="false"/>
          <w:i w:val="false"/>
          <w:color w:val="000000"/>
          <w:sz w:val="28"/>
        </w:rPr>
        <w:t xml:space="preserve"> статьи 187 изложить в следующей редакции:</w:t>
      </w:r>
    </w:p>
    <w:bookmarkStart w:name="z161" w:id="103"/>
    <w:p>
      <w:pPr>
        <w:spacing w:after="0"/>
        <w:ind w:left="0"/>
        <w:jc w:val="both"/>
      </w:pPr>
      <w:r>
        <w:rPr>
          <w:rFonts w:ascii="Times New Roman"/>
          <w:b w:val="false"/>
          <w:i w:val="false"/>
          <w:color w:val="000000"/>
          <w:sz w:val="28"/>
        </w:rPr>
        <w:t>
      "10. Сведения о поданном заявлении размещаются на единой платформе недропользования в день подачи заявления и должны содержать:";</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1</w:t>
      </w:r>
      <w:r>
        <w:rPr>
          <w:rFonts w:ascii="Times New Roman"/>
          <w:b w:val="false"/>
          <w:i w:val="false"/>
          <w:color w:val="000000"/>
          <w:sz w:val="28"/>
        </w:rPr>
        <w:t xml:space="preserve"> статьи 188:</w:t>
      </w:r>
    </w:p>
    <w:bookmarkStart w:name="z163" w:id="104"/>
    <w:p>
      <w:pPr>
        <w:spacing w:after="0"/>
        <w:ind w:left="0"/>
        <w:jc w:val="both"/>
      </w:pPr>
      <w:r>
        <w:rPr>
          <w:rFonts w:ascii="Times New Roman"/>
          <w:b w:val="false"/>
          <w:i w:val="false"/>
          <w:color w:val="000000"/>
          <w:sz w:val="28"/>
        </w:rPr>
        <w:t>
      в части первой слова "7) и 8)" заменить словами "7), 8) и 8-1)";</w:t>
      </w:r>
    </w:p>
    <w:bookmarkEnd w:id="104"/>
    <w:bookmarkStart w:name="z164" w:id="105"/>
    <w:p>
      <w:pPr>
        <w:spacing w:after="0"/>
        <w:ind w:left="0"/>
        <w:jc w:val="both"/>
      </w:pPr>
      <w:r>
        <w:rPr>
          <w:rFonts w:ascii="Times New Roman"/>
          <w:b w:val="false"/>
          <w:i w:val="false"/>
          <w:color w:val="000000"/>
          <w:sz w:val="28"/>
        </w:rPr>
        <w:t>
      часть вторую изложить в следующей редакции:</w:t>
      </w:r>
    </w:p>
    <w:bookmarkEnd w:id="105"/>
    <w:bookmarkStart w:name="z165" w:id="106"/>
    <w:p>
      <w:pPr>
        <w:spacing w:after="0"/>
        <w:ind w:left="0"/>
        <w:jc w:val="both"/>
      </w:pPr>
      <w:r>
        <w:rPr>
          <w:rFonts w:ascii="Times New Roman"/>
          <w:b w:val="false"/>
          <w:i w:val="false"/>
          <w:color w:val="000000"/>
          <w:sz w:val="28"/>
        </w:rPr>
        <w:t>
      "Сведения о направленном уведомлении размещаются на единой платформе недропользования в день его направления заявителю.";</w:t>
      </w:r>
    </w:p>
    <w:bookmarkEnd w:id="106"/>
    <w:bookmarkStart w:name="z166" w:id="107"/>
    <w:p>
      <w:pPr>
        <w:spacing w:after="0"/>
        <w:ind w:left="0"/>
        <w:jc w:val="both"/>
      </w:pPr>
      <w:r>
        <w:rPr>
          <w:rFonts w:ascii="Times New Roman"/>
          <w:b w:val="false"/>
          <w:i w:val="false"/>
          <w:color w:val="000000"/>
          <w:sz w:val="28"/>
        </w:rPr>
        <w:t>
      в части четвертой слова "интернет-ресурсе компетентного органа" заменить словами "единой платформе недропользования";</w:t>
      </w:r>
    </w:p>
    <w:bookmarkEnd w:id="107"/>
    <w:bookmarkStart w:name="z167" w:id="108"/>
    <w:p>
      <w:pPr>
        <w:spacing w:after="0"/>
        <w:ind w:left="0"/>
        <w:jc w:val="both"/>
      </w:pPr>
      <w:r>
        <w:rPr>
          <w:rFonts w:ascii="Times New Roman"/>
          <w:b w:val="false"/>
          <w:i w:val="false"/>
          <w:color w:val="000000"/>
          <w:sz w:val="28"/>
        </w:rPr>
        <w:t>
      30) дополнить статьей 189-1 следующего содержания:</w:t>
      </w:r>
    </w:p>
    <w:bookmarkEnd w:id="108"/>
    <w:bookmarkStart w:name="z168" w:id="109"/>
    <w:p>
      <w:pPr>
        <w:spacing w:after="0"/>
        <w:ind w:left="0"/>
        <w:jc w:val="both"/>
      </w:pPr>
      <w:r>
        <w:rPr>
          <w:rFonts w:ascii="Times New Roman"/>
          <w:b w:val="false"/>
          <w:i w:val="false"/>
          <w:color w:val="000000"/>
          <w:sz w:val="28"/>
        </w:rPr>
        <w:t>
      "Статья 189-1. Предоставление права недропользования на разведку твердых полезных ископаемых на вновь свободный блок</w:t>
      </w:r>
    </w:p>
    <w:bookmarkEnd w:id="109"/>
    <w:bookmarkStart w:name="z169" w:id="110"/>
    <w:p>
      <w:pPr>
        <w:spacing w:after="0"/>
        <w:ind w:left="0"/>
        <w:jc w:val="both"/>
      </w:pPr>
      <w:r>
        <w:rPr>
          <w:rFonts w:ascii="Times New Roman"/>
          <w:b w:val="false"/>
          <w:i w:val="false"/>
          <w:color w:val="000000"/>
          <w:sz w:val="28"/>
        </w:rPr>
        <w:t>
      1. Рассмотрение заявлений на выдачу лицензии на разведку твердых полезных ископаемых, включающих один и тот же блок, вновь свободный для проведения операций по разведке твердых полезных ископаемых, осуществляется с учетом особенностей, предусмотренных настоящей статьей, в случае, если заявления на выдачу лицензии на разведку твердых полезных ископаемых, включающие один и тот же блок, поданы в течение пятнадцати рабочих дней со дня размещения на единой платформе недропользования сведений о вновь свободном блоке, в порядке, определяемом уполномоченным органом в области твердых полезных ископаемых.</w:t>
      </w:r>
    </w:p>
    <w:bookmarkEnd w:id="110"/>
    <w:bookmarkStart w:name="z170" w:id="111"/>
    <w:p>
      <w:pPr>
        <w:spacing w:after="0"/>
        <w:ind w:left="0"/>
        <w:jc w:val="both"/>
      </w:pPr>
      <w:r>
        <w:rPr>
          <w:rFonts w:ascii="Times New Roman"/>
          <w:b w:val="false"/>
          <w:i w:val="false"/>
          <w:color w:val="000000"/>
          <w:sz w:val="28"/>
        </w:rPr>
        <w:t>
      В этом случае приоритет рассмотрения заявлений определяется по итогам аукциона.</w:t>
      </w:r>
    </w:p>
    <w:bookmarkEnd w:id="111"/>
    <w:bookmarkStart w:name="z171" w:id="112"/>
    <w:p>
      <w:pPr>
        <w:spacing w:after="0"/>
        <w:ind w:left="0"/>
        <w:jc w:val="both"/>
      </w:pPr>
      <w:r>
        <w:rPr>
          <w:rFonts w:ascii="Times New Roman"/>
          <w:b w:val="false"/>
          <w:i w:val="false"/>
          <w:color w:val="000000"/>
          <w:sz w:val="28"/>
        </w:rPr>
        <w:t>
      2. Аукцион проводится не позднее пятнадцати рабочих дней со дня окончания срока рассмотрения заявлений, поданных на один и тот же блок, вновь свободный для проведения операций по разведке твердых полезных ископаемых. Указанный срок рассмотрения заявлений исчисляется со дня окончания срока, предусмотренного частью первой пункта 1 настоящей статьи.</w:t>
      </w:r>
    </w:p>
    <w:bookmarkEnd w:id="112"/>
    <w:bookmarkStart w:name="z172" w:id="113"/>
    <w:p>
      <w:pPr>
        <w:spacing w:after="0"/>
        <w:ind w:left="0"/>
        <w:jc w:val="both"/>
      </w:pPr>
      <w:r>
        <w:rPr>
          <w:rFonts w:ascii="Times New Roman"/>
          <w:b w:val="false"/>
          <w:i w:val="false"/>
          <w:color w:val="000000"/>
          <w:sz w:val="28"/>
        </w:rPr>
        <w:t>
      Аукцион проводится в порядке, определяемом компетентным органом.</w:t>
      </w:r>
    </w:p>
    <w:bookmarkEnd w:id="113"/>
    <w:bookmarkStart w:name="z173" w:id="114"/>
    <w:p>
      <w:pPr>
        <w:spacing w:after="0"/>
        <w:ind w:left="0"/>
        <w:jc w:val="both"/>
      </w:pPr>
      <w:r>
        <w:rPr>
          <w:rFonts w:ascii="Times New Roman"/>
          <w:b w:val="false"/>
          <w:i w:val="false"/>
          <w:color w:val="000000"/>
          <w:sz w:val="28"/>
        </w:rPr>
        <w:t>
      3. Уплата по итогам аукциона подписного бонуса, помимо представления компетентному органу надлежащего обеспечения исполнения обязательств по ликвидации последствий операций по разведке твердых полезных ископаемых, является условием выдачи лицензии на разведку твердых полезных ископаемых.</w:t>
      </w:r>
    </w:p>
    <w:bookmarkEnd w:id="114"/>
    <w:bookmarkStart w:name="z174" w:id="115"/>
    <w:p>
      <w:pPr>
        <w:spacing w:after="0"/>
        <w:ind w:left="0"/>
        <w:jc w:val="both"/>
      </w:pPr>
      <w:r>
        <w:rPr>
          <w:rFonts w:ascii="Times New Roman"/>
          <w:b w:val="false"/>
          <w:i w:val="false"/>
          <w:color w:val="000000"/>
          <w:sz w:val="28"/>
        </w:rPr>
        <w:t>
      Неуплата подписного бонуса по итогам аукциона и (или) непредоставление надлежащего обеспечения исполнения обязательств по ликвидации последствий операций по разведке твердых полезных ископаемых в установленный срок влекут отказ компетентного органа в выдаче лицензии на разведку твердых полезных ископаемых.</w:t>
      </w:r>
    </w:p>
    <w:bookmarkEnd w:id="115"/>
    <w:bookmarkStart w:name="z175" w:id="116"/>
    <w:p>
      <w:pPr>
        <w:spacing w:after="0"/>
        <w:ind w:left="0"/>
        <w:jc w:val="both"/>
      </w:pPr>
      <w:r>
        <w:rPr>
          <w:rFonts w:ascii="Times New Roman"/>
          <w:b w:val="false"/>
          <w:i w:val="false"/>
          <w:color w:val="000000"/>
          <w:sz w:val="28"/>
        </w:rPr>
        <w:t>
      4. Аукцион признается несостоявшимся, если в нем не участвовал ни один заявитель.</w:t>
      </w:r>
    </w:p>
    <w:bookmarkEnd w:id="116"/>
    <w:bookmarkStart w:name="z176" w:id="117"/>
    <w:p>
      <w:pPr>
        <w:spacing w:after="0"/>
        <w:ind w:left="0"/>
        <w:jc w:val="both"/>
      </w:pPr>
      <w:r>
        <w:rPr>
          <w:rFonts w:ascii="Times New Roman"/>
          <w:b w:val="false"/>
          <w:i w:val="false"/>
          <w:color w:val="000000"/>
          <w:sz w:val="28"/>
        </w:rPr>
        <w:t>
      5. В случае, если аукцион не состоялся либо после проведения аукциона не исполнены обязательства, предусмотренные пунктом 3 настоящей статьи, приоритет рассмотрения заявлений на выдачу лицензии на разведку твердых полезных ископаемых определяется в порядке очередности их поступлений в соответствии со статьей 189 настоящего Кодекса.";</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1</w:t>
      </w:r>
      <w:r>
        <w:rPr>
          <w:rFonts w:ascii="Times New Roman"/>
          <w:b w:val="false"/>
          <w:i w:val="false"/>
          <w:color w:val="000000"/>
          <w:sz w:val="28"/>
        </w:rPr>
        <w:t xml:space="preserve"> статьи 190 дополнить подпунктом 8-1) следующего содержания:</w:t>
      </w:r>
    </w:p>
    <w:bookmarkStart w:name="z178" w:id="118"/>
    <w:p>
      <w:pPr>
        <w:spacing w:after="0"/>
        <w:ind w:left="0"/>
        <w:jc w:val="both"/>
      </w:pPr>
      <w:r>
        <w:rPr>
          <w:rFonts w:ascii="Times New Roman"/>
          <w:b w:val="false"/>
          <w:i w:val="false"/>
          <w:color w:val="000000"/>
          <w:sz w:val="28"/>
        </w:rPr>
        <w:t>
      "8-1) в течение пяти лет, предшествующих дате подачи заявления, заявитель, лицо либо организация, прямо или косвенно контролирующие заявителя или находящиеся под его контролем, не исполнили обязательства по уплате подписного бонуса по итогам аукциона, проведенного в соответствии с настоящим Кодексом;";</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194 изложить в следующей редакции:</w:t>
      </w:r>
    </w:p>
    <w:bookmarkStart w:name="z180" w:id="119"/>
    <w:p>
      <w:pPr>
        <w:spacing w:after="0"/>
        <w:ind w:left="0"/>
        <w:jc w:val="both"/>
      </w:pPr>
      <w:r>
        <w:rPr>
          <w:rFonts w:ascii="Times New Roman"/>
          <w:b w:val="false"/>
          <w:i w:val="false"/>
          <w:color w:val="000000"/>
          <w:sz w:val="28"/>
        </w:rPr>
        <w:t>
      "5. Извлечение горной массы и (или) перемещение почвы на участке разведки до одной тысячи кубических метров допускаются исключительно в целях отбора проб для лабораторных и технологических исследований при условии указания таких работ в плане разведки и представления его копии в уполномоченный орган в области твердых полезных ископаемых.</w:t>
      </w:r>
    </w:p>
    <w:bookmarkEnd w:id="119"/>
    <w:bookmarkStart w:name="z181" w:id="120"/>
    <w:p>
      <w:pPr>
        <w:spacing w:after="0"/>
        <w:ind w:left="0"/>
        <w:jc w:val="both"/>
      </w:pPr>
      <w:r>
        <w:rPr>
          <w:rFonts w:ascii="Times New Roman"/>
          <w:b w:val="false"/>
          <w:i w:val="false"/>
          <w:color w:val="000000"/>
          <w:sz w:val="28"/>
        </w:rPr>
        <w:t>
      Результаты исследования проб, отобранных в течение календарного года, подлежат занесению в ежегодный геологический отчет не позднее следующего отчетного периода.</w:t>
      </w:r>
    </w:p>
    <w:bookmarkEnd w:id="120"/>
    <w:bookmarkStart w:name="z182" w:id="121"/>
    <w:p>
      <w:pPr>
        <w:spacing w:after="0"/>
        <w:ind w:left="0"/>
        <w:jc w:val="both"/>
      </w:pPr>
      <w:r>
        <w:rPr>
          <w:rFonts w:ascii="Times New Roman"/>
          <w:b w:val="false"/>
          <w:i w:val="false"/>
          <w:color w:val="000000"/>
          <w:sz w:val="28"/>
        </w:rPr>
        <w:t>
      Извлечение горной массы и (или) перемещение почвы на участке разведки в объеме, превышающем одну тысячу кубических метров, допускаются в случае отсутствия ранее разработанных или промышленно-апробированных схем переработки руды, подтверждаемых заключением компетентного лица, с разрешения уполномоченного органа в области твердых полезных ископаемых в определяемом им порядке.";</w:t>
      </w:r>
    </w:p>
    <w:bookmarkEnd w:id="121"/>
    <w:bookmarkStart w:name="z183" w:id="122"/>
    <w:p>
      <w:pPr>
        <w:spacing w:after="0"/>
        <w:ind w:left="0"/>
        <w:jc w:val="both"/>
      </w:pPr>
      <w:r>
        <w:rPr>
          <w:rFonts w:ascii="Times New Roman"/>
          <w:b w:val="false"/>
          <w:i w:val="false"/>
          <w:color w:val="000000"/>
          <w:sz w:val="28"/>
        </w:rPr>
        <w:t>
      "7. Разрешение на извлечение горной массы и (или) перемещение почвы на участке разведки в объеме, превышающем одну тысячу кубических метров, подлежит выдаче при условии:</w:t>
      </w:r>
    </w:p>
    <w:bookmarkEnd w:id="122"/>
    <w:bookmarkStart w:name="z184" w:id="123"/>
    <w:p>
      <w:pPr>
        <w:spacing w:after="0"/>
        <w:ind w:left="0"/>
        <w:jc w:val="both"/>
      </w:pPr>
      <w:r>
        <w:rPr>
          <w:rFonts w:ascii="Times New Roman"/>
          <w:b w:val="false"/>
          <w:i w:val="false"/>
          <w:color w:val="000000"/>
          <w:sz w:val="28"/>
        </w:rPr>
        <w:t>
      1) соответствия заявления на выдачу разрешения на извлечение горной массы и (или) перемещение почвы на участке разведки в объеме, превышающем одну тысячу кубических метров, требованиям установленной формы;</w:t>
      </w:r>
    </w:p>
    <w:bookmarkEnd w:id="123"/>
    <w:bookmarkStart w:name="z185" w:id="124"/>
    <w:p>
      <w:pPr>
        <w:spacing w:after="0"/>
        <w:ind w:left="0"/>
        <w:jc w:val="both"/>
      </w:pPr>
      <w:r>
        <w:rPr>
          <w:rFonts w:ascii="Times New Roman"/>
          <w:b w:val="false"/>
          <w:i w:val="false"/>
          <w:color w:val="000000"/>
          <w:sz w:val="28"/>
        </w:rPr>
        <w:t>
      2) наличия результатов исследования отобранных проб за предыдущие периоды в геологических отчетах, ранее представленных недропользователем в случае проведения работ;</w:t>
      </w:r>
    </w:p>
    <w:bookmarkEnd w:id="124"/>
    <w:bookmarkStart w:name="z186" w:id="125"/>
    <w:p>
      <w:pPr>
        <w:spacing w:after="0"/>
        <w:ind w:left="0"/>
        <w:jc w:val="both"/>
      </w:pPr>
      <w:r>
        <w:rPr>
          <w:rFonts w:ascii="Times New Roman"/>
          <w:b w:val="false"/>
          <w:i w:val="false"/>
          <w:color w:val="000000"/>
          <w:sz w:val="28"/>
        </w:rPr>
        <w:t>
      3) наличия экологического разрешения или заключения о результатах скрининга воздействий намечаемой деятельности с выводом об отсутствии необходимости проведения оценки воздействия на окружающую среду;</w:t>
      </w:r>
    </w:p>
    <w:bookmarkEnd w:id="125"/>
    <w:bookmarkStart w:name="z187" w:id="126"/>
    <w:p>
      <w:pPr>
        <w:spacing w:after="0"/>
        <w:ind w:left="0"/>
        <w:jc w:val="both"/>
      </w:pPr>
      <w:r>
        <w:rPr>
          <w:rFonts w:ascii="Times New Roman"/>
          <w:b w:val="false"/>
          <w:i w:val="false"/>
          <w:color w:val="000000"/>
          <w:sz w:val="28"/>
        </w:rPr>
        <w:t>
      4) предоставления дополнительного обеспечения, покрывающего стоимость ликвидации последствий работ, предусмотренных абзацем первым настоящего пункта.</w:t>
      </w:r>
    </w:p>
    <w:bookmarkEnd w:id="126"/>
    <w:bookmarkStart w:name="z188" w:id="127"/>
    <w:p>
      <w:pPr>
        <w:spacing w:after="0"/>
        <w:ind w:left="0"/>
        <w:jc w:val="both"/>
      </w:pPr>
      <w:r>
        <w:rPr>
          <w:rFonts w:ascii="Times New Roman"/>
          <w:b w:val="false"/>
          <w:i w:val="false"/>
          <w:color w:val="000000"/>
          <w:sz w:val="28"/>
        </w:rPr>
        <w:t>
      Извлечение горной массы и (или) перемещение почвы на участке разведки твердых полезных ископаемых без разрешения, выданного в соответствии с настоящим пунктом, а равно с нарушением требований выданного разрешения запрещаются. Нарушение указанного запрета считается пользованием участком разведки в противоречии с его целью и назначением и влечет отзыв лицензии на разведку твердых полезных ископаемых и ответственность, установленную законами Республики Казахстан.";</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5</w:t>
      </w:r>
      <w:r>
        <w:rPr>
          <w:rFonts w:ascii="Times New Roman"/>
          <w:b w:val="false"/>
          <w:i w:val="false"/>
          <w:color w:val="000000"/>
          <w:sz w:val="28"/>
        </w:rPr>
        <w:t xml:space="preserve"> статьи 197 после слов "промышленной безопасности" дополнить словами ", по изучению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200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нарушение требований части второй </w:t>
      </w:r>
      <w:r>
        <w:rPr>
          <w:rFonts w:ascii="Times New Roman"/>
          <w:b w:val="false"/>
          <w:i w:val="false"/>
          <w:color w:val="000000"/>
          <w:sz w:val="28"/>
        </w:rPr>
        <w:t>пункта 7</w:t>
      </w:r>
      <w:r>
        <w:rPr>
          <w:rFonts w:ascii="Times New Roman"/>
          <w:b w:val="false"/>
          <w:i w:val="false"/>
          <w:color w:val="000000"/>
          <w:sz w:val="28"/>
        </w:rPr>
        <w:t xml:space="preserve"> статьи 194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 выявлении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компетентный орган письменно уведомляет об этом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1</w:t>
      </w:r>
      <w:r>
        <w:rPr>
          <w:rFonts w:ascii="Times New Roman"/>
          <w:b w:val="false"/>
          <w:i w:val="false"/>
          <w:color w:val="000000"/>
          <w:sz w:val="28"/>
        </w:rPr>
        <w:t xml:space="preserve"> статьи 203 дополнить словами ", за исключением территорий участков недр, предоставляемых в порядке исключительного права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абзац первый </w:t>
      </w:r>
      <w:r>
        <w:rPr>
          <w:rFonts w:ascii="Times New Roman"/>
          <w:b w:val="false"/>
          <w:i w:val="false"/>
          <w:color w:val="000000"/>
          <w:sz w:val="28"/>
        </w:rPr>
        <w:t>пункта 11</w:t>
      </w:r>
      <w:r>
        <w:rPr>
          <w:rFonts w:ascii="Times New Roman"/>
          <w:b w:val="false"/>
          <w:i w:val="false"/>
          <w:color w:val="000000"/>
          <w:sz w:val="28"/>
        </w:rPr>
        <w:t xml:space="preserve"> статьи 204 изложить в следующей редакции:</w:t>
      </w:r>
    </w:p>
    <w:bookmarkStart w:name="z197" w:id="128"/>
    <w:p>
      <w:pPr>
        <w:spacing w:after="0"/>
        <w:ind w:left="0"/>
        <w:jc w:val="both"/>
      </w:pPr>
      <w:r>
        <w:rPr>
          <w:rFonts w:ascii="Times New Roman"/>
          <w:b w:val="false"/>
          <w:i w:val="false"/>
          <w:color w:val="000000"/>
          <w:sz w:val="28"/>
        </w:rPr>
        <w:t>
      "11. Сведения о поданном заявлении размещаются на единой платформе недропользования в день подачи заявления и должны содержать:";</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предложение второе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205 изложить в следующей редакции:</w:t>
      </w:r>
    </w:p>
    <w:bookmarkStart w:name="z199" w:id="129"/>
    <w:p>
      <w:pPr>
        <w:spacing w:after="0"/>
        <w:ind w:left="0"/>
        <w:jc w:val="both"/>
      </w:pPr>
      <w:r>
        <w:rPr>
          <w:rFonts w:ascii="Times New Roman"/>
          <w:b w:val="false"/>
          <w:i w:val="false"/>
          <w:color w:val="000000"/>
          <w:sz w:val="28"/>
        </w:rPr>
        <w:t>
      "Уведомление размещается на единой платформе недропользования в день его направления заявителю.";</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1</w:t>
      </w:r>
      <w:r>
        <w:rPr>
          <w:rFonts w:ascii="Times New Roman"/>
          <w:b w:val="false"/>
          <w:i w:val="false"/>
          <w:color w:val="000000"/>
          <w:sz w:val="28"/>
        </w:rPr>
        <w:t xml:space="preserve"> статьи 207 дополнить подпунктом 4-1) следующего содержания:</w:t>
      </w:r>
    </w:p>
    <w:bookmarkStart w:name="z201" w:id="130"/>
    <w:p>
      <w:pPr>
        <w:spacing w:after="0"/>
        <w:ind w:left="0"/>
        <w:jc w:val="both"/>
      </w:pPr>
      <w:r>
        <w:rPr>
          <w:rFonts w:ascii="Times New Roman"/>
          <w:b w:val="false"/>
          <w:i w:val="false"/>
          <w:color w:val="000000"/>
          <w:sz w:val="28"/>
        </w:rPr>
        <w:t>
      "4-1) в течение пяти лет, предшествующих дате подачи заявления, заявитель, лицо либо организация, прямо или косвенно контролирующие заявителя или находящиеся под его контролем, не исполнили обязательства по уплате подписного бонуса по итогам аукциона, проведенного в соответствии с настоящим Кодексом;";</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208</w:t>
      </w:r>
      <w:r>
        <w:rPr>
          <w:rFonts w:ascii="Times New Roman"/>
          <w:b w:val="false"/>
          <w:i w:val="false"/>
          <w:color w:val="000000"/>
          <w:sz w:val="28"/>
        </w:rPr>
        <w:t xml:space="preserve"> дополнить частью второй следующего содержания:</w:t>
      </w:r>
    </w:p>
    <w:bookmarkStart w:name="z203" w:id="131"/>
    <w:p>
      <w:pPr>
        <w:spacing w:after="0"/>
        <w:ind w:left="0"/>
        <w:jc w:val="both"/>
      </w:pPr>
      <w:r>
        <w:rPr>
          <w:rFonts w:ascii="Times New Roman"/>
          <w:b w:val="false"/>
          <w:i w:val="false"/>
          <w:color w:val="000000"/>
          <w:sz w:val="28"/>
        </w:rPr>
        <w:t>
      "Лицензия на добычу твердых полезных ископаемых на объектах размещения техногенных минеральных образований, расположенных на территории земель населенных пунктов и прилегающих к ним территориях на расстоянии одной тысячи метров, должна дополнительно содержать следующие условия:</w:t>
      </w:r>
    </w:p>
    <w:bookmarkEnd w:id="131"/>
    <w:bookmarkStart w:name="z204" w:id="132"/>
    <w:p>
      <w:pPr>
        <w:spacing w:after="0"/>
        <w:ind w:left="0"/>
        <w:jc w:val="both"/>
      </w:pPr>
      <w:r>
        <w:rPr>
          <w:rFonts w:ascii="Times New Roman"/>
          <w:b w:val="false"/>
          <w:i w:val="false"/>
          <w:color w:val="000000"/>
          <w:sz w:val="28"/>
        </w:rPr>
        <w:t>
      1) проведение операций по добыче твердых полезных ископаемых исключительно с изъятием техногенных минеральных образований, расположенных на территории земель населенных пунктов и прилегающих к ним территориях на расстоянии одной тысячи метров;</w:t>
      </w:r>
    </w:p>
    <w:bookmarkEnd w:id="132"/>
    <w:bookmarkStart w:name="z205" w:id="133"/>
    <w:p>
      <w:pPr>
        <w:spacing w:after="0"/>
        <w:ind w:left="0"/>
        <w:jc w:val="both"/>
      </w:pPr>
      <w:r>
        <w:rPr>
          <w:rFonts w:ascii="Times New Roman"/>
          <w:b w:val="false"/>
          <w:i w:val="false"/>
          <w:color w:val="000000"/>
          <w:sz w:val="28"/>
        </w:rPr>
        <w:t>
      2) вывоз и переработка изъятых техногенных минеральных образований за пределами территории земель населенных пунктов и прилегающих к ним территорий на расстоянии одной тысячи метров;</w:t>
      </w:r>
    </w:p>
    <w:bookmarkEnd w:id="133"/>
    <w:bookmarkStart w:name="z206" w:id="134"/>
    <w:p>
      <w:pPr>
        <w:spacing w:after="0"/>
        <w:ind w:left="0"/>
        <w:jc w:val="both"/>
      </w:pPr>
      <w:r>
        <w:rPr>
          <w:rFonts w:ascii="Times New Roman"/>
          <w:b w:val="false"/>
          <w:i w:val="false"/>
          <w:color w:val="000000"/>
          <w:sz w:val="28"/>
        </w:rPr>
        <w:t>
      3) ликвидация последствий изъятия техногенных минеральных образований посредством рекультивации нарушенных земель, их очистки от загрязнения, приведения места изъятия в соответствие с окружающим ландшафтом;</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соблюдение условий соглашения о социально-экономической поддержке местного населения, заключаемого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первой пункта 3 статьи 25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4</w:t>
      </w:r>
      <w:r>
        <w:rPr>
          <w:rFonts w:ascii="Times New Roman"/>
          <w:b w:val="false"/>
          <w:i w:val="false"/>
          <w:color w:val="000000"/>
          <w:sz w:val="28"/>
        </w:rPr>
        <w:t xml:space="preserve"> статьи 218 после слов "благополучия населения" дополнить словами ", по изучению недр";</w:t>
      </w:r>
    </w:p>
    <w:bookmarkStart w:name="z209" w:id="135"/>
    <w:p>
      <w:pPr>
        <w:spacing w:after="0"/>
        <w:ind w:left="0"/>
        <w:jc w:val="both"/>
      </w:pPr>
      <w:r>
        <w:rPr>
          <w:rFonts w:ascii="Times New Roman"/>
          <w:b w:val="false"/>
          <w:i w:val="false"/>
          <w:color w:val="000000"/>
          <w:sz w:val="28"/>
        </w:rPr>
        <w:t>
      41) дополнить главой 28-1 следующего содержания:</w:t>
      </w:r>
    </w:p>
    <w:bookmarkEnd w:id="135"/>
    <w:bookmarkStart w:name="z210" w:id="136"/>
    <w:p>
      <w:pPr>
        <w:spacing w:after="0"/>
        <w:ind w:left="0"/>
        <w:jc w:val="both"/>
      </w:pPr>
      <w:r>
        <w:rPr>
          <w:rFonts w:ascii="Times New Roman"/>
          <w:b w:val="false"/>
          <w:i w:val="false"/>
          <w:color w:val="000000"/>
          <w:sz w:val="28"/>
        </w:rPr>
        <w:t>
      "Глава 28-1. Предоставление права недропользования по твердым полезным ископаемым, за исключением общераспространенных полезных ископаемых и урана, на основании аукциона</w:t>
      </w:r>
    </w:p>
    <w:bookmarkEnd w:id="136"/>
    <w:bookmarkStart w:name="z211" w:id="137"/>
    <w:p>
      <w:pPr>
        <w:spacing w:after="0"/>
        <w:ind w:left="0"/>
        <w:jc w:val="both"/>
      </w:pPr>
      <w:r>
        <w:rPr>
          <w:rFonts w:ascii="Times New Roman"/>
          <w:b w:val="false"/>
          <w:i w:val="false"/>
          <w:color w:val="000000"/>
          <w:sz w:val="28"/>
        </w:rPr>
        <w:t>
      Статья 221-1. Территории для предоставления участков недр для проведения операций по разведке или добыче твердых полезных ископаемых, за исключением общераспространенных полезных ископаемых и урана, на основании аукциона</w:t>
      </w:r>
    </w:p>
    <w:bookmarkEnd w:id="137"/>
    <w:bookmarkStart w:name="z212" w:id="138"/>
    <w:p>
      <w:pPr>
        <w:spacing w:after="0"/>
        <w:ind w:left="0"/>
        <w:jc w:val="both"/>
      </w:pPr>
      <w:r>
        <w:rPr>
          <w:rFonts w:ascii="Times New Roman"/>
          <w:b w:val="false"/>
          <w:i w:val="false"/>
          <w:color w:val="000000"/>
          <w:sz w:val="28"/>
        </w:rPr>
        <w:t>
      1. Установить, что следующие участки недр предоставляются для проведения операций по разведке или добыче твердых полезных ископаемых, за исключением общераспространенных полезных ископаемых и урана, на основании аукциона:</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 добычу твердых полезных ископаемых по участкам недр, содержащим запасы и (или) ресурсы твердых полезных ископаемых, за исключением общераспространенных полезных ископаемых и урана, включенные в государственный учет полезных ископаемых и свободные от проведения операций по недропользованию,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22 настоящего Кодекса;</w:t>
      </w:r>
    </w:p>
    <w:bookmarkStart w:name="z214" w:id="139"/>
    <w:p>
      <w:pPr>
        <w:spacing w:after="0"/>
        <w:ind w:left="0"/>
        <w:jc w:val="both"/>
      </w:pPr>
      <w:r>
        <w:rPr>
          <w:rFonts w:ascii="Times New Roman"/>
          <w:b w:val="false"/>
          <w:i w:val="false"/>
          <w:color w:val="000000"/>
          <w:sz w:val="28"/>
        </w:rPr>
        <w:t>
      2) на разведку твердых полезных ископаемых по участкам недр с выявленными перспективами по результатам государственного геологического изучения недр;</w:t>
      </w:r>
    </w:p>
    <w:bookmarkEnd w:id="139"/>
    <w:bookmarkStart w:name="z215" w:id="140"/>
    <w:p>
      <w:pPr>
        <w:spacing w:after="0"/>
        <w:ind w:left="0"/>
        <w:jc w:val="both"/>
      </w:pPr>
      <w:r>
        <w:rPr>
          <w:rFonts w:ascii="Times New Roman"/>
          <w:b w:val="false"/>
          <w:i w:val="false"/>
          <w:color w:val="000000"/>
          <w:sz w:val="28"/>
        </w:rPr>
        <w:t>
      3) на разведку твердых полезных ископаемых по территориям контрактов на разведку, совмещенную разведку и добычу твердых полезных ископаемых, признанных недействительными, непродленными или досрочно прекращенными, за исключением территорий, предусмотренных подпунктом 1) настоящего пункта.</w:t>
      </w:r>
    </w:p>
    <w:bookmarkEnd w:id="140"/>
    <w:bookmarkStart w:name="z216" w:id="141"/>
    <w:p>
      <w:pPr>
        <w:spacing w:after="0"/>
        <w:ind w:left="0"/>
        <w:jc w:val="both"/>
      </w:pPr>
      <w:r>
        <w:rPr>
          <w:rFonts w:ascii="Times New Roman"/>
          <w:b w:val="false"/>
          <w:i w:val="false"/>
          <w:color w:val="000000"/>
          <w:sz w:val="28"/>
        </w:rPr>
        <w:t>
      2. Территория участков недр, предоставляемых на основании аукциона, подлежит определению в программе управления государственным фондом недр и формируется в порядке, определяемом уполномоченным органом по изучению недр.</w:t>
      </w:r>
    </w:p>
    <w:bookmarkEnd w:id="141"/>
    <w:bookmarkStart w:name="z217" w:id="142"/>
    <w:p>
      <w:pPr>
        <w:spacing w:after="0"/>
        <w:ind w:left="0"/>
        <w:jc w:val="both"/>
      </w:pPr>
      <w:r>
        <w:rPr>
          <w:rFonts w:ascii="Times New Roman"/>
          <w:b w:val="false"/>
          <w:i w:val="false"/>
          <w:color w:val="000000"/>
          <w:sz w:val="28"/>
        </w:rPr>
        <w:t>
      3. Территория участка недр, предоставленная для проведения операций по разведке твердых полезных ископаемых на основании аукциона, не должна превышать двести блоков.</w:t>
      </w:r>
    </w:p>
    <w:bookmarkEnd w:id="142"/>
    <w:bookmarkStart w:name="z218" w:id="143"/>
    <w:p>
      <w:pPr>
        <w:spacing w:after="0"/>
        <w:ind w:left="0"/>
        <w:jc w:val="both"/>
      </w:pPr>
      <w:r>
        <w:rPr>
          <w:rFonts w:ascii="Times New Roman"/>
          <w:b w:val="false"/>
          <w:i w:val="false"/>
          <w:color w:val="000000"/>
          <w:sz w:val="28"/>
        </w:rPr>
        <w:t>
      Статья 221-2. Проведение аукциона</w:t>
      </w:r>
    </w:p>
    <w:bookmarkEnd w:id="143"/>
    <w:bookmarkStart w:name="z219" w:id="144"/>
    <w:p>
      <w:pPr>
        <w:spacing w:after="0"/>
        <w:ind w:left="0"/>
        <w:jc w:val="both"/>
      </w:pPr>
      <w:r>
        <w:rPr>
          <w:rFonts w:ascii="Times New Roman"/>
          <w:b w:val="false"/>
          <w:i w:val="false"/>
          <w:color w:val="000000"/>
          <w:sz w:val="28"/>
        </w:rPr>
        <w:t>
      1. Аукцион проводится на основании решения конкурсной комиссии, состав которой утверждается компетентным органом.</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Конкурсная комиссия вправе включить в условия аукциона дополнительные обязательства по выдаваемой лицензии помимо обязательств, предусмотренных </w:t>
      </w:r>
      <w:r>
        <w:rPr>
          <w:rFonts w:ascii="Times New Roman"/>
          <w:b w:val="false"/>
          <w:i w:val="false"/>
          <w:color w:val="000000"/>
          <w:sz w:val="28"/>
        </w:rPr>
        <w:t>статьями 191</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настоящего Кодекса, а также дополнительные основания отзыва лицензии или уплаты неустойки за нарушение дополнительных обязательств.</w:t>
      </w:r>
    </w:p>
    <w:bookmarkStart w:name="z221" w:id="145"/>
    <w:p>
      <w:pPr>
        <w:spacing w:after="0"/>
        <w:ind w:left="0"/>
        <w:jc w:val="both"/>
      </w:pPr>
      <w:r>
        <w:rPr>
          <w:rFonts w:ascii="Times New Roman"/>
          <w:b w:val="false"/>
          <w:i w:val="false"/>
          <w:color w:val="000000"/>
          <w:sz w:val="28"/>
        </w:rPr>
        <w:t>
      Порядок проведения аукциона и выдачи лицензии по итогам аукциона на разведку или добычу твердых полезных ископаемых определяется компетентным органом.</w:t>
      </w:r>
    </w:p>
    <w:bookmarkEnd w:id="145"/>
    <w:bookmarkStart w:name="z222" w:id="146"/>
    <w:p>
      <w:pPr>
        <w:spacing w:after="0"/>
        <w:ind w:left="0"/>
        <w:jc w:val="both"/>
      </w:pPr>
      <w:r>
        <w:rPr>
          <w:rFonts w:ascii="Times New Roman"/>
          <w:b w:val="false"/>
          <w:i w:val="false"/>
          <w:color w:val="000000"/>
          <w:sz w:val="28"/>
        </w:rPr>
        <w:t>
      2. Помимо выполнения иных требований, устанавливаемых правилами проведения аукциона и выдачи лицензии по итогам аукциона на разведку или добычу твердых полезных ископаемых, к участию в аукционе допускаются заявители, обладающие профессиональными и финансовыми возможностями, достаточными для покрытия минимальных расходов на операции по разведке или добыче твердых полезных ископаемых в течение первого года действия лицензии.</w:t>
      </w:r>
    </w:p>
    <w:bookmarkEnd w:id="146"/>
    <w:bookmarkStart w:name="z223" w:id="147"/>
    <w:p>
      <w:pPr>
        <w:spacing w:after="0"/>
        <w:ind w:left="0"/>
        <w:jc w:val="both"/>
      </w:pPr>
      <w:r>
        <w:rPr>
          <w:rFonts w:ascii="Times New Roman"/>
          <w:b w:val="false"/>
          <w:i w:val="false"/>
          <w:color w:val="000000"/>
          <w:sz w:val="28"/>
        </w:rPr>
        <w:t>
      3. Объявление о проведении аукциона должно быть опубликовано не ранее чем за два месяца до даты его проведения.</w:t>
      </w:r>
    </w:p>
    <w:bookmarkEnd w:id="147"/>
    <w:bookmarkStart w:name="z224" w:id="148"/>
    <w:p>
      <w:pPr>
        <w:spacing w:after="0"/>
        <w:ind w:left="0"/>
        <w:jc w:val="both"/>
      </w:pPr>
      <w:r>
        <w:rPr>
          <w:rFonts w:ascii="Times New Roman"/>
          <w:b w:val="false"/>
          <w:i w:val="false"/>
          <w:color w:val="000000"/>
          <w:sz w:val="28"/>
        </w:rPr>
        <w:t>
      Условия аукциона должны предусматривать стартовый размер подписного бонуса.</w:t>
      </w:r>
    </w:p>
    <w:bookmarkEnd w:id="148"/>
    <w:bookmarkStart w:name="z225" w:id="149"/>
    <w:p>
      <w:pPr>
        <w:spacing w:after="0"/>
        <w:ind w:left="0"/>
        <w:jc w:val="both"/>
      </w:pPr>
      <w:r>
        <w:rPr>
          <w:rFonts w:ascii="Times New Roman"/>
          <w:b w:val="false"/>
          <w:i w:val="false"/>
          <w:color w:val="000000"/>
          <w:sz w:val="28"/>
        </w:rPr>
        <w:t>
      Победителем аукциона считается участник, предложивший наибольший размер подписного бонуса.</w:t>
      </w:r>
    </w:p>
    <w:bookmarkEnd w:id="149"/>
    <w:bookmarkStart w:name="z226" w:id="150"/>
    <w:p>
      <w:pPr>
        <w:spacing w:after="0"/>
        <w:ind w:left="0"/>
        <w:jc w:val="both"/>
      </w:pPr>
      <w:r>
        <w:rPr>
          <w:rFonts w:ascii="Times New Roman"/>
          <w:b w:val="false"/>
          <w:i w:val="false"/>
          <w:color w:val="000000"/>
          <w:sz w:val="28"/>
        </w:rPr>
        <w:t>
      Итоги аукциона могут быть обжалованы в соответствии с законодательством Республики Казахстан не позднее десяти рабочих дней со дня проведения аукциона.</w:t>
      </w:r>
    </w:p>
    <w:bookmarkEnd w:id="150"/>
    <w:bookmarkStart w:name="z227" w:id="151"/>
    <w:p>
      <w:pPr>
        <w:spacing w:after="0"/>
        <w:ind w:left="0"/>
        <w:jc w:val="both"/>
      </w:pPr>
      <w:r>
        <w:rPr>
          <w:rFonts w:ascii="Times New Roman"/>
          <w:b w:val="false"/>
          <w:i w:val="false"/>
          <w:color w:val="000000"/>
          <w:sz w:val="28"/>
        </w:rPr>
        <w:t>
      4. Неуплата победителем аукциона подписного бонуса влечет отказ компетентного органа в выдаче победителю аукциона и лицам, прямо или косвенно контролирующим победителя, лицензии на недропользование, а также в их допуске к участию в аукционах на предоставление права недропользования в течение пяти лет со дня проведения аукциона.</w:t>
      </w:r>
    </w:p>
    <w:bookmarkEnd w:id="151"/>
    <w:bookmarkStart w:name="z228" w:id="152"/>
    <w:p>
      <w:pPr>
        <w:spacing w:after="0"/>
        <w:ind w:left="0"/>
        <w:jc w:val="both"/>
      </w:pPr>
      <w:r>
        <w:rPr>
          <w:rFonts w:ascii="Times New Roman"/>
          <w:b w:val="false"/>
          <w:i w:val="false"/>
          <w:color w:val="000000"/>
          <w:sz w:val="28"/>
        </w:rPr>
        <w:t>
      Указанным лицам в течение данного срока запрещается выдача разрешения на переход права недропользования и (или) объектов, связанных с правом недропользования, при их приобретении.</w:t>
      </w:r>
    </w:p>
    <w:bookmarkEnd w:id="152"/>
    <w:bookmarkStart w:name="z229" w:id="153"/>
    <w:p>
      <w:pPr>
        <w:spacing w:after="0"/>
        <w:ind w:left="0"/>
        <w:jc w:val="both"/>
      </w:pPr>
      <w:r>
        <w:rPr>
          <w:rFonts w:ascii="Times New Roman"/>
          <w:b w:val="false"/>
          <w:i w:val="false"/>
          <w:color w:val="000000"/>
          <w:sz w:val="28"/>
        </w:rPr>
        <w:t>
      Статья 221-3. Порядок и основания признания аукциона несостоявшимся</w:t>
      </w:r>
    </w:p>
    <w:bookmarkEnd w:id="153"/>
    <w:bookmarkStart w:name="z230" w:id="154"/>
    <w:p>
      <w:pPr>
        <w:spacing w:after="0"/>
        <w:ind w:left="0"/>
        <w:jc w:val="both"/>
      </w:pPr>
      <w:r>
        <w:rPr>
          <w:rFonts w:ascii="Times New Roman"/>
          <w:b w:val="false"/>
          <w:i w:val="false"/>
          <w:color w:val="000000"/>
          <w:sz w:val="28"/>
        </w:rPr>
        <w:t>
      1. Аукцион признается несостоявшимся, если на дату проведения аукциона не зарегистрировался ни один заявитель. В этом случае аукцион подлежит повторному проведению не ранее чем через два месяца с даты проведения аукциона.</w:t>
      </w:r>
    </w:p>
    <w:bookmarkEnd w:id="154"/>
    <w:bookmarkStart w:name="z231" w:id="155"/>
    <w:p>
      <w:pPr>
        <w:spacing w:after="0"/>
        <w:ind w:left="0"/>
        <w:jc w:val="both"/>
      </w:pPr>
      <w:r>
        <w:rPr>
          <w:rFonts w:ascii="Times New Roman"/>
          <w:b w:val="false"/>
          <w:i w:val="false"/>
          <w:color w:val="000000"/>
          <w:sz w:val="28"/>
        </w:rPr>
        <w:t>
      2. В случае признания аукциона несостоявшимся дважды по участкам недр, предусмотренным подпунктом 1) пункта 1 статьи 221-1 настоящего Кодекса, не ранее чем через два месяца с даты признания аукциона несостоявшимся проводится аукцион, предусматривающий выдачу лицензии на разведку твердых полезных ископаемых.</w:t>
      </w:r>
    </w:p>
    <w:bookmarkEnd w:id="155"/>
    <w:bookmarkStart w:name="z232" w:id="156"/>
    <w:p>
      <w:pPr>
        <w:spacing w:after="0"/>
        <w:ind w:left="0"/>
        <w:jc w:val="both"/>
      </w:pPr>
      <w:r>
        <w:rPr>
          <w:rFonts w:ascii="Times New Roman"/>
          <w:b w:val="false"/>
          <w:i w:val="false"/>
          <w:color w:val="000000"/>
          <w:sz w:val="28"/>
        </w:rPr>
        <w:t>
      3. Территория аукциона подлежит исключению из программы управления государственным фондом недр в случаях:</w:t>
      </w:r>
    </w:p>
    <w:bookmarkEnd w:id="156"/>
    <w:bookmarkStart w:name="z233" w:id="157"/>
    <w:p>
      <w:pPr>
        <w:spacing w:after="0"/>
        <w:ind w:left="0"/>
        <w:jc w:val="both"/>
      </w:pPr>
      <w:r>
        <w:rPr>
          <w:rFonts w:ascii="Times New Roman"/>
          <w:b w:val="false"/>
          <w:i w:val="false"/>
          <w:color w:val="000000"/>
          <w:sz w:val="28"/>
        </w:rPr>
        <w:t>
      1) признания аукциона на разведку несостоявшимся дважды по участкам недр, предусмотренным подпунктами 2) и 3) пункта 1 статьи 221-1 настоящего Кодекса и пунктом 2 настоящей статьи;</w:t>
      </w:r>
    </w:p>
    <w:bookmarkEnd w:id="157"/>
    <w:bookmarkStart w:name="z234" w:id="158"/>
    <w:p>
      <w:pPr>
        <w:spacing w:after="0"/>
        <w:ind w:left="0"/>
        <w:jc w:val="both"/>
      </w:pPr>
      <w:r>
        <w:rPr>
          <w:rFonts w:ascii="Times New Roman"/>
          <w:b w:val="false"/>
          <w:i w:val="false"/>
          <w:color w:val="000000"/>
          <w:sz w:val="28"/>
        </w:rPr>
        <w:t>
      2) невключения в территорию участков разведки при выдаче лицензии на разведку твердых полезных ископаемых по итогам аукциона.</w:t>
      </w:r>
    </w:p>
    <w:bookmarkEnd w:id="158"/>
    <w:bookmarkStart w:name="z235" w:id="159"/>
    <w:p>
      <w:pPr>
        <w:spacing w:after="0"/>
        <w:ind w:left="0"/>
        <w:jc w:val="both"/>
      </w:pPr>
      <w:r>
        <w:rPr>
          <w:rFonts w:ascii="Times New Roman"/>
          <w:b w:val="false"/>
          <w:i w:val="false"/>
          <w:color w:val="000000"/>
          <w:sz w:val="28"/>
        </w:rPr>
        <w:t>
      4. Право недропользования для проведения операций по разведке твердых полезных ископаемых по территориям аукционов, исключенным из программы управления государственным фондом недр, предоставляется в порядке, предусмотренном статьей 189-1 настоящего Кодекса.</w:t>
      </w:r>
    </w:p>
    <w:bookmarkEnd w:id="159"/>
    <w:bookmarkStart w:name="z236" w:id="160"/>
    <w:p>
      <w:pPr>
        <w:spacing w:after="0"/>
        <w:ind w:left="0"/>
        <w:jc w:val="both"/>
      </w:pPr>
      <w:r>
        <w:rPr>
          <w:rFonts w:ascii="Times New Roman"/>
          <w:b w:val="false"/>
          <w:i w:val="false"/>
          <w:color w:val="000000"/>
          <w:sz w:val="28"/>
        </w:rPr>
        <w:t>
      Статья 221-4. Признание аукциона недействительным</w:t>
      </w:r>
    </w:p>
    <w:bookmarkEnd w:id="160"/>
    <w:bookmarkStart w:name="z237" w:id="161"/>
    <w:p>
      <w:pPr>
        <w:spacing w:after="0"/>
        <w:ind w:left="0"/>
        <w:jc w:val="both"/>
      </w:pPr>
      <w:r>
        <w:rPr>
          <w:rFonts w:ascii="Times New Roman"/>
          <w:b w:val="false"/>
          <w:i w:val="false"/>
          <w:color w:val="000000"/>
          <w:sz w:val="28"/>
        </w:rPr>
        <w:t>
      1. Аукцион на предоставление права недропользования на разведку или добычу твердых полезных ископаемых может быть признан недействительным в судебном порядке по требованию участника или компетентного органа.</w:t>
      </w:r>
    </w:p>
    <w:bookmarkEnd w:id="161"/>
    <w:bookmarkStart w:name="z238" w:id="162"/>
    <w:p>
      <w:pPr>
        <w:spacing w:after="0"/>
        <w:ind w:left="0"/>
        <w:jc w:val="both"/>
      </w:pPr>
      <w:r>
        <w:rPr>
          <w:rFonts w:ascii="Times New Roman"/>
          <w:b w:val="false"/>
          <w:i w:val="false"/>
          <w:color w:val="000000"/>
          <w:sz w:val="28"/>
        </w:rPr>
        <w:t>
      2. Основаниями для признания аукциона недействительным являются:</w:t>
      </w:r>
    </w:p>
    <w:bookmarkEnd w:id="162"/>
    <w:bookmarkStart w:name="z239" w:id="163"/>
    <w:p>
      <w:pPr>
        <w:spacing w:after="0"/>
        <w:ind w:left="0"/>
        <w:jc w:val="both"/>
      </w:pPr>
      <w:r>
        <w:rPr>
          <w:rFonts w:ascii="Times New Roman"/>
          <w:b w:val="false"/>
          <w:i w:val="false"/>
          <w:color w:val="000000"/>
          <w:sz w:val="28"/>
        </w:rPr>
        <w:t>
      1) нарушение правил проведения аукциона, установленных настоящим Кодексом, которое повлияло на определение победителя аукциона;</w:t>
      </w:r>
    </w:p>
    <w:bookmarkEnd w:id="163"/>
    <w:bookmarkStart w:name="z240" w:id="164"/>
    <w:p>
      <w:pPr>
        <w:spacing w:after="0"/>
        <w:ind w:left="0"/>
        <w:jc w:val="both"/>
      </w:pPr>
      <w:r>
        <w:rPr>
          <w:rFonts w:ascii="Times New Roman"/>
          <w:b w:val="false"/>
          <w:i w:val="false"/>
          <w:color w:val="000000"/>
          <w:sz w:val="28"/>
        </w:rPr>
        <w:t>
      2) установление факта представления лицом, которому по итогам аукциона выдана лицензия на разведку или добычу твердых полезных ископаемых, в компетентный орган заведомо недостоверных сведений, оказавших влияние на его решение о допуске такого лица к участию в аукционе.</w:t>
      </w:r>
    </w:p>
    <w:bookmarkEnd w:id="164"/>
    <w:bookmarkStart w:name="z241" w:id="165"/>
    <w:p>
      <w:pPr>
        <w:spacing w:after="0"/>
        <w:ind w:left="0"/>
        <w:jc w:val="both"/>
      </w:pPr>
      <w:r>
        <w:rPr>
          <w:rFonts w:ascii="Times New Roman"/>
          <w:b w:val="false"/>
          <w:i w:val="false"/>
          <w:color w:val="000000"/>
          <w:sz w:val="28"/>
        </w:rPr>
        <w:t>
      Статья 221-5. Обязательства по ликвидации последствий недропользования на территории, предоставленной на основании аукциона</w:t>
      </w:r>
    </w:p>
    <w:bookmarkEnd w:id="165"/>
    <w:bookmarkStart w:name="z242" w:id="166"/>
    <w:p>
      <w:pPr>
        <w:spacing w:after="0"/>
        <w:ind w:left="0"/>
        <w:jc w:val="both"/>
      </w:pPr>
      <w:r>
        <w:rPr>
          <w:rFonts w:ascii="Times New Roman"/>
          <w:b w:val="false"/>
          <w:i w:val="false"/>
          <w:color w:val="000000"/>
          <w:sz w:val="28"/>
        </w:rPr>
        <w:t>
      1. В случае выдачи лицензии на разведку или добычу твердых полезных ископаемых на участке недр по итогам аукциона лицо, являвшееся обладателем права недропользования по прекратившему действие контракту, обязано передать новому недропользователю средства или права по ликвидационному фонду и иному имуществу, сформированные для ликвидации последствий недропользования по прекратившему действие контракту, в течение месяца с даты выдачи соответствующей лицензии на разведку или добычу твердых полезных ископаемых.</w:t>
      </w:r>
    </w:p>
    <w:bookmarkEnd w:id="166"/>
    <w:bookmarkStart w:name="z243" w:id="167"/>
    <w:p>
      <w:pPr>
        <w:spacing w:after="0"/>
        <w:ind w:left="0"/>
        <w:jc w:val="both"/>
      </w:pPr>
      <w:r>
        <w:rPr>
          <w:rFonts w:ascii="Times New Roman"/>
          <w:b w:val="false"/>
          <w:i w:val="false"/>
          <w:color w:val="000000"/>
          <w:sz w:val="28"/>
        </w:rPr>
        <w:t>
      Обязательства по ликвидации последствий операций по недропользованию на соответствующем участке недр переходят в полном объеме к победителю аукциона после предоставления обеспечения ликвидации последствий разведки или добычи твердых полезных ископаемых в соответствии c настоящим Кодексом.</w:t>
      </w:r>
    </w:p>
    <w:bookmarkEnd w:id="167"/>
    <w:bookmarkStart w:name="z244" w:id="168"/>
    <w:p>
      <w:pPr>
        <w:spacing w:after="0"/>
        <w:ind w:left="0"/>
        <w:jc w:val="both"/>
      </w:pPr>
      <w:r>
        <w:rPr>
          <w:rFonts w:ascii="Times New Roman"/>
          <w:b w:val="false"/>
          <w:i w:val="false"/>
          <w:color w:val="000000"/>
          <w:sz w:val="28"/>
        </w:rPr>
        <w:t>
      Если лицензия на разведку или добычу не была выдана на основании аукциона, лицо, являвшееся обладателем права недропользования по прекратившему действие контракту или лицензии, обязано ликвидировать последствия операций по недропользованию в порядке, предусмотренном настоящим Кодексом.</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подпункта 6)</w:t>
      </w:r>
      <w:r>
        <w:rPr>
          <w:rFonts w:ascii="Times New Roman"/>
          <w:b w:val="false"/>
          <w:i w:val="false"/>
          <w:color w:val="000000"/>
          <w:sz w:val="28"/>
        </w:rPr>
        <w:t xml:space="preserve"> пункта 2 статьи 186 и </w:t>
      </w:r>
      <w:r>
        <w:rPr>
          <w:rFonts w:ascii="Times New Roman"/>
          <w:b w:val="false"/>
          <w:i w:val="false"/>
          <w:color w:val="000000"/>
          <w:sz w:val="28"/>
        </w:rPr>
        <w:t>подпункта 4)</w:t>
      </w:r>
      <w:r>
        <w:rPr>
          <w:rFonts w:ascii="Times New Roman"/>
          <w:b w:val="false"/>
          <w:i w:val="false"/>
          <w:color w:val="000000"/>
          <w:sz w:val="28"/>
        </w:rPr>
        <w:t xml:space="preserve"> пункта 2 статьи 203 настоящего Кодекса не применяются при выдаче лицензий на недропользование по итогам аукциона в соответствии с настоящей статьей.";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пункт 5</w:t>
      </w:r>
      <w:r>
        <w:rPr>
          <w:rFonts w:ascii="Times New Roman"/>
          <w:b w:val="false"/>
          <w:i w:val="false"/>
          <w:color w:val="000000"/>
          <w:sz w:val="28"/>
        </w:rPr>
        <w:t xml:space="preserve"> статьи 226 после слов "промышленной безопасности" дополнить словами ", по изучению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1</w:t>
      </w:r>
      <w:r>
        <w:rPr>
          <w:rFonts w:ascii="Times New Roman"/>
          <w:b w:val="false"/>
          <w:i w:val="false"/>
          <w:color w:val="000000"/>
          <w:sz w:val="28"/>
        </w:rPr>
        <w:t xml:space="preserve"> статьи 232 изложить в следующей редакции:</w:t>
      </w:r>
    </w:p>
    <w:bookmarkStart w:name="z248" w:id="169"/>
    <w:p>
      <w:pPr>
        <w:spacing w:after="0"/>
        <w:ind w:left="0"/>
        <w:jc w:val="both"/>
      </w:pPr>
      <w:r>
        <w:rPr>
          <w:rFonts w:ascii="Times New Roman"/>
          <w:b w:val="false"/>
          <w:i w:val="false"/>
          <w:color w:val="000000"/>
          <w:sz w:val="28"/>
        </w:rPr>
        <w:t>
      "1. Добыча исключительно общераспространенных полезных ископаемых в предпринимательских целях осуществляется на основании лицензии на добычу общераспространенных полезных ископаемых по территориям, определяемым программой управления государственным фондом недр.";</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242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Start w:name="z251" w:id="170"/>
    <w:p>
      <w:pPr>
        <w:spacing w:after="0"/>
        <w:ind w:left="0"/>
        <w:jc w:val="both"/>
      </w:pPr>
      <w:r>
        <w:rPr>
          <w:rFonts w:ascii="Times New Roman"/>
          <w:b w:val="false"/>
          <w:i w:val="false"/>
          <w:color w:val="000000"/>
          <w:sz w:val="28"/>
        </w:rPr>
        <w:t>
      часть вторую изложить в следующей редакции:</w:t>
      </w:r>
    </w:p>
    <w:bookmarkEnd w:id="170"/>
    <w:bookmarkStart w:name="z252" w:id="171"/>
    <w:p>
      <w:pPr>
        <w:spacing w:after="0"/>
        <w:ind w:left="0"/>
        <w:jc w:val="both"/>
      </w:pPr>
      <w:r>
        <w:rPr>
          <w:rFonts w:ascii="Times New Roman"/>
          <w:b w:val="false"/>
          <w:i w:val="false"/>
          <w:color w:val="000000"/>
          <w:sz w:val="28"/>
        </w:rPr>
        <w:t>
      "Проектом переработки твердых полезных ископаемых является комплекс мероприятий, предусматривающих создание новых производств по переработке твердых полезных ископаемых, создание производственной, энергетической и (или) транспортной инфраструктуры, непосредственно связанной с таким производством по переработке твердых полезных ископаемых.";</w:t>
      </w:r>
    </w:p>
    <w:bookmarkEnd w:id="171"/>
    <w:bookmarkStart w:name="z253" w:id="172"/>
    <w:p>
      <w:pPr>
        <w:spacing w:after="0"/>
        <w:ind w:left="0"/>
        <w:jc w:val="both"/>
      </w:pPr>
      <w:r>
        <w:rPr>
          <w:rFonts w:ascii="Times New Roman"/>
          <w:b w:val="false"/>
          <w:i w:val="false"/>
          <w:color w:val="000000"/>
          <w:sz w:val="28"/>
        </w:rPr>
        <w:t>
      дополнить частью третьей следующего содержания:</w:t>
      </w:r>
    </w:p>
    <w:bookmarkEnd w:id="172"/>
    <w:bookmarkStart w:name="z254" w:id="173"/>
    <w:p>
      <w:pPr>
        <w:spacing w:after="0"/>
        <w:ind w:left="0"/>
        <w:jc w:val="both"/>
      </w:pPr>
      <w:r>
        <w:rPr>
          <w:rFonts w:ascii="Times New Roman"/>
          <w:b w:val="false"/>
          <w:i w:val="false"/>
          <w:color w:val="000000"/>
          <w:sz w:val="28"/>
        </w:rPr>
        <w:t>
      "Для недропользователей, перечень которых утверждается Правительством Республики Казахстан, проектом переработки твердых полезных ископаемых является комплекс мероприятий, предусматривающих создание новых, расширение и (или) модернизацию действующих производств по переработке твердых полезных ископаемых.";</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"7 000 000-кратного" заменить словами "70 000 000-кратного";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244 слова "и законодательством Республики Казахстан в сфере предпринимательства"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245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9" w:id="174"/>
    <w:p>
      <w:pPr>
        <w:spacing w:after="0"/>
        <w:ind w:left="0"/>
        <w:jc w:val="both"/>
      </w:pPr>
      <w:r>
        <w:rPr>
          <w:rFonts w:ascii="Times New Roman"/>
          <w:b w:val="false"/>
          <w:i w:val="false"/>
          <w:color w:val="000000"/>
          <w:sz w:val="28"/>
        </w:rPr>
        <w:t>
      "1. Инвестиционные преференции предоставляются недропользователю, проводящему операции по добыче твердых полезных ископаемых, являющемуся юридическим лицом, созданным в Республике Казахстан, при реализации им проекта переработки твердых полезных ископаемых на территории Республики Казахстан. При этом в решении Правительства Республики Казахстан указываются инвестиционные преференции, предусмотренные законодательством Республики Казахстан, с обеспечением гарантий стабильности по предоставляемым инвестиционным преференциям в случае изменения законодательства Республики Казахстан.";</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62" w:id="175"/>
    <w:p>
      <w:pPr>
        <w:spacing w:after="0"/>
        <w:ind w:left="0"/>
        <w:jc w:val="both"/>
      </w:pPr>
      <w:r>
        <w:rPr>
          <w:rFonts w:ascii="Times New Roman"/>
          <w:b w:val="false"/>
          <w:i w:val="false"/>
          <w:color w:val="000000"/>
          <w:sz w:val="28"/>
        </w:rPr>
        <w:t>
      "2) созданию новых производств по переработке твердых полезных ископаемых, созданию производственной, энергетической и (или) транспортной инфраструктуры, непосредственно связанной с таким производством по переработке твердых полезных ископаемых;";</w:t>
      </w:r>
    </w:p>
    <w:bookmarkEnd w:id="175"/>
    <w:bookmarkStart w:name="z263" w:id="176"/>
    <w:p>
      <w:pPr>
        <w:spacing w:after="0"/>
        <w:ind w:left="0"/>
        <w:jc w:val="both"/>
      </w:pPr>
      <w:r>
        <w:rPr>
          <w:rFonts w:ascii="Times New Roman"/>
          <w:b w:val="false"/>
          <w:i w:val="false"/>
          <w:color w:val="000000"/>
          <w:sz w:val="28"/>
        </w:rPr>
        <w:t>
      дополнить подпунктом 2-1) следующего содержания:</w:t>
      </w:r>
    </w:p>
    <w:bookmarkEnd w:id="176"/>
    <w:bookmarkStart w:name="z264" w:id="177"/>
    <w:p>
      <w:pPr>
        <w:spacing w:after="0"/>
        <w:ind w:left="0"/>
        <w:jc w:val="both"/>
      </w:pPr>
      <w:r>
        <w:rPr>
          <w:rFonts w:ascii="Times New Roman"/>
          <w:b w:val="false"/>
          <w:i w:val="false"/>
          <w:color w:val="000000"/>
          <w:sz w:val="28"/>
        </w:rPr>
        <w:t>
      "2-1) созданию новых, расширению и (или) модернизации действующих производств по переработке твердых полезных ископаемых;";</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"лицам, являющимся субъектами предпринимательской деятельности в соответствии с законодательством Республики Казахстан" заменить словами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абзац первый </w:t>
      </w:r>
      <w:r>
        <w:rPr>
          <w:rFonts w:ascii="Times New Roman"/>
          <w:b w:val="false"/>
          <w:i w:val="false"/>
          <w:color w:val="000000"/>
          <w:sz w:val="28"/>
        </w:rPr>
        <w:t>пункта 7</w:t>
      </w:r>
      <w:r>
        <w:rPr>
          <w:rFonts w:ascii="Times New Roman"/>
          <w:b w:val="false"/>
          <w:i w:val="false"/>
          <w:color w:val="000000"/>
          <w:sz w:val="28"/>
        </w:rPr>
        <w:t xml:space="preserve"> статьи 251 изложить в следующей редакции:</w:t>
      </w:r>
    </w:p>
    <w:bookmarkStart w:name="z267" w:id="178"/>
    <w:p>
      <w:pPr>
        <w:spacing w:after="0"/>
        <w:ind w:left="0"/>
        <w:jc w:val="both"/>
      </w:pPr>
      <w:r>
        <w:rPr>
          <w:rFonts w:ascii="Times New Roman"/>
          <w:b w:val="false"/>
          <w:i w:val="false"/>
          <w:color w:val="000000"/>
          <w:sz w:val="28"/>
        </w:rPr>
        <w:t>
      "7. Сведения о поданном заявлении размещаются на единой платформе недропользования в день подачи заявления и содержат:";</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во втором предложении </w:t>
      </w:r>
      <w:r>
        <w:rPr>
          <w:rFonts w:ascii="Times New Roman"/>
          <w:b w:val="false"/>
          <w:i w:val="false"/>
          <w:color w:val="000000"/>
          <w:sz w:val="28"/>
        </w:rPr>
        <w:t>пункта 4</w:t>
      </w:r>
      <w:r>
        <w:rPr>
          <w:rFonts w:ascii="Times New Roman"/>
          <w:b w:val="false"/>
          <w:i w:val="false"/>
          <w:color w:val="000000"/>
          <w:sz w:val="28"/>
        </w:rPr>
        <w:t xml:space="preserve"> статьи 259 слово "государственных"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абзац первый </w:t>
      </w:r>
      <w:r>
        <w:rPr>
          <w:rFonts w:ascii="Times New Roman"/>
          <w:b w:val="false"/>
          <w:i w:val="false"/>
          <w:color w:val="000000"/>
          <w:sz w:val="28"/>
        </w:rPr>
        <w:t>пункта 7</w:t>
      </w:r>
      <w:r>
        <w:rPr>
          <w:rFonts w:ascii="Times New Roman"/>
          <w:b w:val="false"/>
          <w:i w:val="false"/>
          <w:color w:val="000000"/>
          <w:sz w:val="28"/>
        </w:rPr>
        <w:t xml:space="preserve"> статьи 265 изложить в следующей редакции:</w:t>
      </w:r>
    </w:p>
    <w:bookmarkStart w:name="z270" w:id="179"/>
    <w:p>
      <w:pPr>
        <w:spacing w:after="0"/>
        <w:ind w:left="0"/>
        <w:jc w:val="both"/>
      </w:pPr>
      <w:r>
        <w:rPr>
          <w:rFonts w:ascii="Times New Roman"/>
          <w:b w:val="false"/>
          <w:i w:val="false"/>
          <w:color w:val="000000"/>
          <w:sz w:val="28"/>
        </w:rPr>
        <w:t>
      "7. Сведения о поданном заявлении размещаются на единой платформе недропользования в день подачи заявления и содержат:";</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пункт 3</w:t>
      </w:r>
      <w:r>
        <w:rPr>
          <w:rFonts w:ascii="Times New Roman"/>
          <w:b w:val="false"/>
          <w:i w:val="false"/>
          <w:color w:val="000000"/>
          <w:sz w:val="28"/>
        </w:rPr>
        <w:t xml:space="preserve"> статьи 277 дополнить абзацем сорок первым следующего содержания:</w:t>
      </w:r>
    </w:p>
    <w:bookmarkStart w:name="z272" w:id="180"/>
    <w:p>
      <w:pPr>
        <w:spacing w:after="0"/>
        <w:ind w:left="0"/>
        <w:jc w:val="both"/>
      </w:pPr>
      <w:r>
        <w:rPr>
          <w:rFonts w:ascii="Times New Roman"/>
          <w:b w:val="false"/>
          <w:i w:val="false"/>
          <w:color w:val="000000"/>
          <w:sz w:val="28"/>
        </w:rPr>
        <w:t>
      "главой 32 с учетом того, что соглашение о переработке твердых полезных ископаемых может быть заключено с недропользователем, обладающим правом недропользования по контракту на совмещенную разведку и добычу (в период добычи) и (или) по контракту на добычу твердых полезных ископаемых, заключенному до введения в действие настоящего Кодекса;";</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статье 278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3-1</w:t>
      </w:r>
      <w:r>
        <w:rPr>
          <w:rFonts w:ascii="Times New Roman"/>
          <w:b w:val="false"/>
          <w:i w:val="false"/>
          <w:color w:val="000000"/>
          <w:sz w:val="28"/>
        </w:rPr>
        <w:t xml:space="preserve"> цифры "2026" заменить цифрами "2029";</w:t>
      </w:r>
    </w:p>
    <w:bookmarkStart w:name="z275" w:id="181"/>
    <w:p>
      <w:pPr>
        <w:spacing w:after="0"/>
        <w:ind w:left="0"/>
        <w:jc w:val="both"/>
      </w:pPr>
      <w:r>
        <w:rPr>
          <w:rFonts w:ascii="Times New Roman"/>
          <w:b w:val="false"/>
          <w:i w:val="false"/>
          <w:color w:val="000000"/>
          <w:sz w:val="28"/>
        </w:rPr>
        <w:t>
      дополнить пунктами 7-1 и 7-2 следующего содержания:</w:t>
      </w:r>
    </w:p>
    <w:bookmarkEnd w:id="181"/>
    <w:bookmarkStart w:name="z276" w:id="182"/>
    <w:p>
      <w:pPr>
        <w:spacing w:after="0"/>
        <w:ind w:left="0"/>
        <w:jc w:val="both"/>
      </w:pPr>
      <w:r>
        <w:rPr>
          <w:rFonts w:ascii="Times New Roman"/>
          <w:b w:val="false"/>
          <w:i w:val="false"/>
          <w:color w:val="000000"/>
          <w:sz w:val="28"/>
        </w:rPr>
        <w:t>
      "7-1. Субъект промышленно-инновационной деятельности, реализующий промышленно-инновационные проекты, в соответствии с пунктом 7 настоящей статьи вправе передать право недропользования лицу, являющемуся субъектом промышленно-инновационной деятельности, при условии:</w:t>
      </w:r>
    </w:p>
    <w:bookmarkEnd w:id="182"/>
    <w:bookmarkStart w:name="z277" w:id="183"/>
    <w:p>
      <w:pPr>
        <w:spacing w:after="0"/>
        <w:ind w:left="0"/>
        <w:jc w:val="both"/>
      </w:pPr>
      <w:r>
        <w:rPr>
          <w:rFonts w:ascii="Times New Roman"/>
          <w:b w:val="false"/>
          <w:i w:val="false"/>
          <w:color w:val="000000"/>
          <w:sz w:val="28"/>
        </w:rPr>
        <w:t>
      1) перехода прав на соответствующий объект строительства и (или) модернизацию объекта по промышленно-инновационному проекту;</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перехода обязательств, предусмотренных подпунктами 1) и 2) части четвертой и частью пятой </w:t>
      </w:r>
      <w:r>
        <w:rPr>
          <w:rFonts w:ascii="Times New Roman"/>
          <w:b w:val="false"/>
          <w:i w:val="false"/>
          <w:color w:val="000000"/>
          <w:sz w:val="28"/>
        </w:rPr>
        <w:t>пункта 7</w:t>
      </w:r>
      <w:r>
        <w:rPr>
          <w:rFonts w:ascii="Times New Roman"/>
          <w:b w:val="false"/>
          <w:i w:val="false"/>
          <w:color w:val="000000"/>
          <w:sz w:val="28"/>
        </w:rPr>
        <w:t xml:space="preserve"> настоящей статьи.</w:t>
      </w:r>
    </w:p>
    <w:bookmarkStart w:name="z279" w:id="184"/>
    <w:p>
      <w:pPr>
        <w:spacing w:after="0"/>
        <w:ind w:left="0"/>
        <w:jc w:val="both"/>
      </w:pPr>
      <w:r>
        <w:rPr>
          <w:rFonts w:ascii="Times New Roman"/>
          <w:b w:val="false"/>
          <w:i w:val="false"/>
          <w:color w:val="000000"/>
          <w:sz w:val="28"/>
        </w:rPr>
        <w:t>
      Уполномоченный орган в области государственного стимулирования промышленности ведет мониторинг реализации промышленно-инновационного проекта в предусмотренные сроки и представляет сведения по итогам мониторинга в компетентный орган ежегодно не позднее тридцатого апреля года, следующего за отчетным.</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Лицензия на разведку или добычу, выданная в соответствии с настоящим пунктом, может быть отозвана помимо оснований, предусмотренных </w:t>
      </w:r>
      <w:r>
        <w:rPr>
          <w:rFonts w:ascii="Times New Roman"/>
          <w:b w:val="false"/>
          <w:i w:val="false"/>
          <w:color w:val="000000"/>
          <w:sz w:val="28"/>
        </w:rPr>
        <w:t>статьями 200</w:t>
      </w:r>
      <w:r>
        <w:rPr>
          <w:rFonts w:ascii="Times New Roman"/>
          <w:b w:val="false"/>
          <w:i w:val="false"/>
          <w:color w:val="000000"/>
          <w:sz w:val="28"/>
        </w:rPr>
        <w:t xml:space="preserve"> или </w:t>
      </w:r>
      <w:r>
        <w:rPr>
          <w:rFonts w:ascii="Times New Roman"/>
          <w:b w:val="false"/>
          <w:i w:val="false"/>
          <w:color w:val="000000"/>
          <w:sz w:val="28"/>
        </w:rPr>
        <w:t>221</w:t>
      </w:r>
      <w:r>
        <w:rPr>
          <w:rFonts w:ascii="Times New Roman"/>
          <w:b w:val="false"/>
          <w:i w:val="false"/>
          <w:color w:val="000000"/>
          <w:sz w:val="28"/>
        </w:rPr>
        <w:t xml:space="preserve"> настоящего Кодекса, в случае неисполнения обязательств, предусмотренных подпунктами 1) и 2) части первой настоящего пункта.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Установить, что субъекты промышленно-инновационной деятельности, реализующие промышленно-инновационные проекты стоимостью свыше 14 500 000-кратного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включенные в единую карту индустриализации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производственная деятельность (технологический процесс) которых связана (связан) с недропользованием, вправе с учетом особенностей, предусмотренных настоящим пунктом, получить участок недр, расположенный в пределах территории,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настоящего Кодекса, для проведения операций по разведке или добыче твердых полезных ископаемых, за исключением урана или угля.</w:t>
      </w:r>
    </w:p>
    <w:bookmarkStart w:name="z282" w:id="185"/>
    <w:p>
      <w:pPr>
        <w:spacing w:after="0"/>
        <w:ind w:left="0"/>
        <w:jc w:val="both"/>
      </w:pPr>
      <w:r>
        <w:rPr>
          <w:rFonts w:ascii="Times New Roman"/>
          <w:b w:val="false"/>
          <w:i w:val="false"/>
          <w:color w:val="000000"/>
          <w:sz w:val="28"/>
        </w:rPr>
        <w:t>
      Данное право может быть реализовано субъектами промышленно-инновационной деятельности в течение пяти лет со дня введения в действие настоящего пункта.</w:t>
      </w:r>
    </w:p>
    <w:bookmarkEnd w:id="185"/>
    <w:bookmarkStart w:name="z283" w:id="186"/>
    <w:p>
      <w:pPr>
        <w:spacing w:after="0"/>
        <w:ind w:left="0"/>
        <w:jc w:val="both"/>
      </w:pPr>
      <w:r>
        <w:rPr>
          <w:rFonts w:ascii="Times New Roman"/>
          <w:b w:val="false"/>
          <w:i w:val="false"/>
          <w:color w:val="000000"/>
          <w:sz w:val="28"/>
        </w:rPr>
        <w:t>
      Заявление о выдаче лицензии на разведку или добычу твердых полезных ископаемых по указанной территории может быть подано в любое время до объявления проведения аукциона. В этом случае аукцион по указанной территории не проводится.</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заявлению о выдаче лицензии на разведку или добычу твердых полезных ископаемых, поданному в соответствии с настоящим пунктом, помимо документов, предусмотренных </w:t>
      </w:r>
      <w:r>
        <w:rPr>
          <w:rFonts w:ascii="Times New Roman"/>
          <w:b w:val="false"/>
          <w:i w:val="false"/>
          <w:color w:val="000000"/>
          <w:sz w:val="28"/>
        </w:rPr>
        <w:t>статьями 187</w:t>
      </w:r>
      <w:r>
        <w:rPr>
          <w:rFonts w:ascii="Times New Roman"/>
          <w:b w:val="false"/>
          <w:i w:val="false"/>
          <w:color w:val="000000"/>
          <w:sz w:val="28"/>
        </w:rPr>
        <w:t xml:space="preserve"> или </w:t>
      </w:r>
      <w:r>
        <w:rPr>
          <w:rFonts w:ascii="Times New Roman"/>
          <w:b w:val="false"/>
          <w:i w:val="false"/>
          <w:color w:val="000000"/>
          <w:sz w:val="28"/>
        </w:rPr>
        <w:t>204</w:t>
      </w:r>
      <w:r>
        <w:rPr>
          <w:rFonts w:ascii="Times New Roman"/>
          <w:b w:val="false"/>
          <w:i w:val="false"/>
          <w:color w:val="000000"/>
          <w:sz w:val="28"/>
        </w:rPr>
        <w:t xml:space="preserve"> настоящего Кодекса, дополнительно прилагаются:</w:t>
      </w:r>
    </w:p>
    <w:bookmarkStart w:name="z285" w:id="187"/>
    <w:p>
      <w:pPr>
        <w:spacing w:after="0"/>
        <w:ind w:left="0"/>
        <w:jc w:val="both"/>
      </w:pPr>
      <w:r>
        <w:rPr>
          <w:rFonts w:ascii="Times New Roman"/>
          <w:b w:val="false"/>
          <w:i w:val="false"/>
          <w:color w:val="000000"/>
          <w:sz w:val="28"/>
        </w:rPr>
        <w:t>
      решение межведомственной комиссии по промышленной политике, согласованное с Президентом Республики Казахстан и подтверждающее, что производственная деятельность (технологический процесс) заявителя связана (связан) с недропользованием;</w:t>
      </w:r>
    </w:p>
    <w:bookmarkEnd w:id="187"/>
    <w:bookmarkStart w:name="z286" w:id="188"/>
    <w:p>
      <w:pPr>
        <w:spacing w:after="0"/>
        <w:ind w:left="0"/>
        <w:jc w:val="both"/>
      </w:pPr>
      <w:r>
        <w:rPr>
          <w:rFonts w:ascii="Times New Roman"/>
          <w:b w:val="false"/>
          <w:i w:val="false"/>
          <w:color w:val="000000"/>
          <w:sz w:val="28"/>
        </w:rPr>
        <w:t>
      любые из следующих документов, подтверждающих наличие у заявителя финансовых возможностей по реализации предложенного промышленно-инновационного проекта в заявленной стоимости:</w:t>
      </w:r>
    </w:p>
    <w:bookmarkEnd w:id="188"/>
    <w:bookmarkStart w:name="z287" w:id="189"/>
    <w:p>
      <w:pPr>
        <w:spacing w:after="0"/>
        <w:ind w:left="0"/>
        <w:jc w:val="both"/>
      </w:pPr>
      <w:r>
        <w:rPr>
          <w:rFonts w:ascii="Times New Roman"/>
          <w:b w:val="false"/>
          <w:i w:val="false"/>
          <w:color w:val="000000"/>
          <w:sz w:val="28"/>
        </w:rPr>
        <w:t>
      гарантия иностранного банка, банка второго уровня Республики Казахстан, национального института развития Республики Казахстан и (или) организации, имеющей ежегодно подтверждаемый минимальный долгосрочный кредитный рейтинг в иностранной валюте не ниже "BB-" по шкале Standard and Poor’s или аналогичного уровня по шкалам рейтинговых агентств Moody's, FitchRatings;</w:t>
      </w:r>
    </w:p>
    <w:bookmarkEnd w:id="189"/>
    <w:bookmarkStart w:name="z288" w:id="190"/>
    <w:p>
      <w:pPr>
        <w:spacing w:after="0"/>
        <w:ind w:left="0"/>
        <w:jc w:val="both"/>
      </w:pPr>
      <w:r>
        <w:rPr>
          <w:rFonts w:ascii="Times New Roman"/>
          <w:b w:val="false"/>
          <w:i w:val="false"/>
          <w:color w:val="000000"/>
          <w:sz w:val="28"/>
        </w:rPr>
        <w:t>
      договор займа с любыми организациями, определенными абзацем четвертым настоящей части, с целевым использованием займа на реализацию предложенного промышленно-инновационного проекта;</w:t>
      </w:r>
    </w:p>
    <w:bookmarkEnd w:id="190"/>
    <w:bookmarkStart w:name="z289" w:id="191"/>
    <w:p>
      <w:pPr>
        <w:spacing w:after="0"/>
        <w:ind w:left="0"/>
        <w:jc w:val="both"/>
      </w:pPr>
      <w:r>
        <w:rPr>
          <w:rFonts w:ascii="Times New Roman"/>
          <w:b w:val="false"/>
          <w:i w:val="false"/>
          <w:color w:val="000000"/>
          <w:sz w:val="28"/>
        </w:rPr>
        <w:t>
      выписка об остатке и движении денег по банковскому счету в банке второго уровня Республики Казахстан или у Национального оператора почты.</w:t>
      </w:r>
    </w:p>
    <w:bookmarkEnd w:id="191"/>
    <w:bookmarkStart w:name="z290" w:id="192"/>
    <w:p>
      <w:pPr>
        <w:spacing w:after="0"/>
        <w:ind w:left="0"/>
        <w:jc w:val="both"/>
      </w:pPr>
      <w:r>
        <w:rPr>
          <w:rFonts w:ascii="Times New Roman"/>
          <w:b w:val="false"/>
          <w:i w:val="false"/>
          <w:color w:val="000000"/>
          <w:sz w:val="28"/>
        </w:rPr>
        <w:t>
      Порядок признания производственной деятельности (технологического процесса) субъектов промышленно-инновационной деятельности производственной деятельностью (технологическим процессом), связанной (связанным) с недропользованием, определяется Правительством Республики Казахстан.</w:t>
      </w:r>
    </w:p>
    <w:bookmarkEnd w:id="192"/>
    <w:bookmarkStart w:name="z291" w:id="193"/>
    <w:p>
      <w:pPr>
        <w:spacing w:after="0"/>
        <w:ind w:left="0"/>
        <w:jc w:val="both"/>
      </w:pPr>
      <w:r>
        <w:rPr>
          <w:rFonts w:ascii="Times New Roman"/>
          <w:b w:val="false"/>
          <w:i w:val="false"/>
          <w:color w:val="000000"/>
          <w:sz w:val="28"/>
        </w:rPr>
        <w:t>
      Право недропользования, предоставленное на основании и для реализации промышленно-инновационного проекта, связано с ним общим назначением и следует за объектом строительства и (или) модернизации по такому проекту.</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Условия лицензии на разведку или добычу твердых полезных ископаемых, выданной в соответствии с настоящим пунктом, помимо условий, предусмотренных </w:t>
      </w:r>
      <w:r>
        <w:rPr>
          <w:rFonts w:ascii="Times New Roman"/>
          <w:b w:val="false"/>
          <w:i w:val="false"/>
          <w:color w:val="000000"/>
          <w:sz w:val="28"/>
        </w:rPr>
        <w:t>статьями 191</w:t>
      </w:r>
      <w:r>
        <w:rPr>
          <w:rFonts w:ascii="Times New Roman"/>
          <w:b w:val="false"/>
          <w:i w:val="false"/>
          <w:color w:val="000000"/>
          <w:sz w:val="28"/>
        </w:rPr>
        <w:t xml:space="preserve"> или </w:t>
      </w:r>
      <w:r>
        <w:rPr>
          <w:rFonts w:ascii="Times New Roman"/>
          <w:b w:val="false"/>
          <w:i w:val="false"/>
          <w:color w:val="000000"/>
          <w:sz w:val="28"/>
        </w:rPr>
        <w:t>208</w:t>
      </w:r>
      <w:r>
        <w:rPr>
          <w:rFonts w:ascii="Times New Roman"/>
          <w:b w:val="false"/>
          <w:i w:val="false"/>
          <w:color w:val="000000"/>
          <w:sz w:val="28"/>
        </w:rPr>
        <w:t xml:space="preserve"> настоящего Кодекса, должны предусматривать:</w:t>
      </w:r>
    </w:p>
    <w:bookmarkStart w:name="z293" w:id="194"/>
    <w:p>
      <w:pPr>
        <w:spacing w:after="0"/>
        <w:ind w:left="0"/>
        <w:jc w:val="both"/>
      </w:pPr>
      <w:r>
        <w:rPr>
          <w:rFonts w:ascii="Times New Roman"/>
          <w:b w:val="false"/>
          <w:i w:val="false"/>
          <w:color w:val="000000"/>
          <w:sz w:val="28"/>
        </w:rPr>
        <w:t>
      1) указание на параметры нового промышленно-инновационного проекта, подлежащего реализации в качестве обязательства и предусматривающего производство товара не менее среднего уровня передела;</w:t>
      </w:r>
    </w:p>
    <w:bookmarkEnd w:id="194"/>
    <w:bookmarkStart w:name="z294" w:id="195"/>
    <w:p>
      <w:pPr>
        <w:spacing w:after="0"/>
        <w:ind w:left="0"/>
        <w:jc w:val="both"/>
      </w:pPr>
      <w:r>
        <w:rPr>
          <w:rFonts w:ascii="Times New Roman"/>
          <w:b w:val="false"/>
          <w:i w:val="false"/>
          <w:color w:val="000000"/>
          <w:sz w:val="28"/>
        </w:rPr>
        <w:t>
      2) указание на дополнительные ежегодные минимальные расходы на реализацию промышленно-инновационного проекта, составляющие в совокупности по годам и сроку реализации проекта сумму свыше 14 500 000-кратного месячного расчетного показателя, установленного законом о республиканском бюджете и действующего на 1 января года выдачи лицензии;</w:t>
      </w:r>
    </w:p>
    <w:bookmarkEnd w:id="195"/>
    <w:bookmarkStart w:name="z295" w:id="196"/>
    <w:p>
      <w:pPr>
        <w:spacing w:after="0"/>
        <w:ind w:left="0"/>
        <w:jc w:val="both"/>
      </w:pPr>
      <w:r>
        <w:rPr>
          <w:rFonts w:ascii="Times New Roman"/>
          <w:b w:val="false"/>
          <w:i w:val="false"/>
          <w:color w:val="000000"/>
          <w:sz w:val="28"/>
        </w:rPr>
        <w:t>
      3) промежуточный и предельный срок реализации промышленно-инновационного проекта;</w:t>
      </w:r>
    </w:p>
    <w:bookmarkEnd w:id="196"/>
    <w:bookmarkStart w:name="z296" w:id="197"/>
    <w:p>
      <w:pPr>
        <w:spacing w:after="0"/>
        <w:ind w:left="0"/>
        <w:jc w:val="both"/>
      </w:pPr>
      <w:r>
        <w:rPr>
          <w:rFonts w:ascii="Times New Roman"/>
          <w:b w:val="false"/>
          <w:i w:val="false"/>
          <w:color w:val="000000"/>
          <w:sz w:val="28"/>
        </w:rPr>
        <w:t>
      4) обязательства по выплате среднемесячной заработной платы на уровне выше статистического показателя среднемесячной заработной платы за год, предшествующий отчетному году, соответствующего региона;</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обязательства по обеспечению продукцией промышленно-инновационного проекта потребностей внутреннего рынка предприятий обрабатывающей промышленности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Start w:name="z298" w:id="198"/>
    <w:p>
      <w:pPr>
        <w:spacing w:after="0"/>
        <w:ind w:left="0"/>
        <w:jc w:val="both"/>
      </w:pPr>
      <w:r>
        <w:rPr>
          <w:rFonts w:ascii="Times New Roman"/>
          <w:b w:val="false"/>
          <w:i w:val="false"/>
          <w:color w:val="000000"/>
          <w:sz w:val="28"/>
        </w:rPr>
        <w:t>
      6) обязательства по переработке всех добытых твердых полезных ископаемых в рамках промышленно-инновационного проекта;</w:t>
      </w:r>
    </w:p>
    <w:bookmarkEnd w:id="198"/>
    <w:bookmarkStart w:name="z299" w:id="199"/>
    <w:p>
      <w:pPr>
        <w:spacing w:after="0"/>
        <w:ind w:left="0"/>
        <w:jc w:val="both"/>
      </w:pPr>
      <w:r>
        <w:rPr>
          <w:rFonts w:ascii="Times New Roman"/>
          <w:b w:val="false"/>
          <w:i w:val="false"/>
          <w:color w:val="000000"/>
          <w:sz w:val="28"/>
        </w:rPr>
        <w:t>
      7) обязательства по обеспечению минимальной доли внутристрановой ценности в товарах, используемых при проведении операций по недропользованию и реализации промышленно-инновационного проекта;</w:t>
      </w:r>
    </w:p>
    <w:bookmarkEnd w:id="199"/>
    <w:bookmarkStart w:name="z300" w:id="200"/>
    <w:p>
      <w:pPr>
        <w:spacing w:after="0"/>
        <w:ind w:left="0"/>
        <w:jc w:val="both"/>
      </w:pPr>
      <w:r>
        <w:rPr>
          <w:rFonts w:ascii="Times New Roman"/>
          <w:b w:val="false"/>
          <w:i w:val="false"/>
          <w:color w:val="000000"/>
          <w:sz w:val="28"/>
        </w:rPr>
        <w:t>
      8) дополнительное основание по отзыву лицензии в случае невыполнения условий, предусмотренных подпунктами 1) – 7) настоящей части.</w:t>
      </w:r>
    </w:p>
    <w:bookmarkEnd w:id="200"/>
    <w:bookmarkStart w:name="z301" w:id="201"/>
    <w:p>
      <w:pPr>
        <w:spacing w:after="0"/>
        <w:ind w:left="0"/>
        <w:jc w:val="both"/>
      </w:pPr>
      <w:r>
        <w:rPr>
          <w:rFonts w:ascii="Times New Roman"/>
          <w:b w:val="false"/>
          <w:i w:val="false"/>
          <w:color w:val="000000"/>
          <w:sz w:val="28"/>
        </w:rPr>
        <w:t>
      Субъект промышленно-инновационной деятельности, реализующий промышленно-инновационные проекты в соответствии с настоящим пунктом, вправе по решению межведомственной комиссии по промышленной политике, согласованному с Президентом Республики Казахстан, передать право недропользования лицу, являющемуся субъектом промышленно-инновационной деятельности, при условии:</w:t>
      </w:r>
    </w:p>
    <w:bookmarkEnd w:id="201"/>
    <w:bookmarkStart w:name="z302" w:id="202"/>
    <w:p>
      <w:pPr>
        <w:spacing w:after="0"/>
        <w:ind w:left="0"/>
        <w:jc w:val="both"/>
      </w:pPr>
      <w:r>
        <w:rPr>
          <w:rFonts w:ascii="Times New Roman"/>
          <w:b w:val="false"/>
          <w:i w:val="false"/>
          <w:color w:val="000000"/>
          <w:sz w:val="28"/>
        </w:rPr>
        <w:t>
      1) перехода прав на соответствующий объект строительства и (или) модернизацию объекта по промышленно-инновационному проекту;</w:t>
      </w:r>
    </w:p>
    <w:bookmarkEnd w:id="202"/>
    <w:bookmarkStart w:name="z303" w:id="203"/>
    <w:p>
      <w:pPr>
        <w:spacing w:after="0"/>
        <w:ind w:left="0"/>
        <w:jc w:val="both"/>
      </w:pPr>
      <w:r>
        <w:rPr>
          <w:rFonts w:ascii="Times New Roman"/>
          <w:b w:val="false"/>
          <w:i w:val="false"/>
          <w:color w:val="000000"/>
          <w:sz w:val="28"/>
        </w:rPr>
        <w:t>
      2) перехода обязательств, предусмотренных частью седьмой настоящего пункта.</w:t>
      </w:r>
    </w:p>
    <w:bookmarkEnd w:id="203"/>
    <w:bookmarkStart w:name="z304" w:id="204"/>
    <w:p>
      <w:pPr>
        <w:spacing w:after="0"/>
        <w:ind w:left="0"/>
        <w:jc w:val="both"/>
      </w:pPr>
      <w:r>
        <w:rPr>
          <w:rFonts w:ascii="Times New Roman"/>
          <w:b w:val="false"/>
          <w:i w:val="false"/>
          <w:color w:val="000000"/>
          <w:sz w:val="28"/>
        </w:rPr>
        <w:t>
      Уполномоченный орган в области государственного стимулирования промышленности ведет мониторинг реализации промышленно-инновационного проекта в предусмотренные сроки и представляет сведения по итогам мониторинга в компетентный орган ежегодно не позднее тридцатого апреля года, следующего за отчетным.</w:t>
      </w:r>
    </w:p>
    <w:bookmarkEnd w:id="204"/>
    <w:bookmarkStart w:name="z305" w:id="205"/>
    <w:p>
      <w:pPr>
        <w:spacing w:after="0"/>
        <w:ind w:left="0"/>
        <w:jc w:val="both"/>
      </w:pPr>
      <w:r>
        <w:rPr>
          <w:rFonts w:ascii="Times New Roman"/>
          <w:b w:val="false"/>
          <w:i w:val="false"/>
          <w:color w:val="000000"/>
          <w:sz w:val="28"/>
        </w:rPr>
        <w:t>
      Недропользователь на участке недр, предоставленном в соответствии с положениями настоящего пункта, не вправе начинать добычу полезных ископаемых до начала эксплуатации производственного объекта по промышленно-инновационному проекту.</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Лицензия на разведку или добычу, выданная в соответствии с настоящим пунктом, может быть отозвана помимо оснований, предусмотренных соответственно </w:t>
      </w:r>
      <w:r>
        <w:rPr>
          <w:rFonts w:ascii="Times New Roman"/>
          <w:b w:val="false"/>
          <w:i w:val="false"/>
          <w:color w:val="000000"/>
          <w:sz w:val="28"/>
        </w:rPr>
        <w:t>статьями 200</w:t>
      </w:r>
      <w:r>
        <w:rPr>
          <w:rFonts w:ascii="Times New Roman"/>
          <w:b w:val="false"/>
          <w:i w:val="false"/>
          <w:color w:val="000000"/>
          <w:sz w:val="28"/>
        </w:rPr>
        <w:t xml:space="preserve"> или </w:t>
      </w:r>
      <w:r>
        <w:rPr>
          <w:rFonts w:ascii="Times New Roman"/>
          <w:b w:val="false"/>
          <w:i w:val="false"/>
          <w:color w:val="000000"/>
          <w:sz w:val="28"/>
        </w:rPr>
        <w:t>221</w:t>
      </w:r>
      <w:r>
        <w:rPr>
          <w:rFonts w:ascii="Times New Roman"/>
          <w:b w:val="false"/>
          <w:i w:val="false"/>
          <w:color w:val="000000"/>
          <w:sz w:val="28"/>
        </w:rPr>
        <w:t xml:space="preserve"> настоящего Кодекса, в случае неисполнения обязательств, предусмотренных частями седьмой и десятой настоящего пункта.".</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по истечении шестидесяти календарных дней после дня его первого официального опубликования, за исключением:</w:t>
      </w:r>
    </w:p>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статьи 1, которые вводятся в действие с 2 мая 2025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абзацев первого и второго </w:t>
      </w:r>
      <w:r>
        <w:rPr>
          <w:rFonts w:ascii="Times New Roman"/>
          <w:b w:val="false"/>
          <w:i w:val="false"/>
          <w:color w:val="000000"/>
          <w:sz w:val="28"/>
        </w:rPr>
        <w:t>подпункта 51)</w:t>
      </w:r>
      <w:r>
        <w:rPr>
          <w:rFonts w:ascii="Times New Roman"/>
          <w:b w:val="false"/>
          <w:i w:val="false"/>
          <w:color w:val="000000"/>
          <w:sz w:val="28"/>
        </w:rPr>
        <w:t xml:space="preserve"> статьи 1, которые вводятся в действие с 1 января 2026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абзацев двенадцатого, тринадцатого, четырнадцатого, пятнадцатого и шестнадцатого </w:t>
      </w:r>
      <w:r>
        <w:rPr>
          <w:rFonts w:ascii="Times New Roman"/>
          <w:b w:val="false"/>
          <w:i w:val="false"/>
          <w:color w:val="000000"/>
          <w:sz w:val="28"/>
        </w:rPr>
        <w:t>подпункта 6)</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13)</w:t>
      </w:r>
      <w:r>
        <w:rPr>
          <w:rFonts w:ascii="Times New Roman"/>
          <w:b w:val="false"/>
          <w:i w:val="false"/>
          <w:color w:val="000000"/>
          <w:sz w:val="28"/>
        </w:rPr>
        <w:t xml:space="preserve">, </w:t>
      </w:r>
      <w:r>
        <w:rPr>
          <w:rFonts w:ascii="Times New Roman"/>
          <w:b w:val="false"/>
          <w:i w:val="false"/>
          <w:color w:val="000000"/>
          <w:sz w:val="28"/>
        </w:rPr>
        <w:t>подпунктов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статьи 1, которые вводятся в действие с 1 января 2027 года.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