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2514" w14:textId="9f42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республиканским и областными бюджетами, бюджетами городов республиканского значения, столицы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декабря 2025 года № 238-VIII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и действует до 31.12.2028 в соответствии со </w:t>
      </w:r>
      <w:r>
        <w:rPr>
          <w:rFonts w:ascii="Times New Roman"/>
          <w:b w:val="false"/>
          <w:i w:val="false"/>
          <w:color w:val="ff0000"/>
          <w:sz w:val="28"/>
        </w:rPr>
        <w:t>ст.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Закона.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объемы трансфертов общего характера между республиканским и областными бюджетами, бюджетами городов республиканского значения, столицы в абсолютном выражении на трехлетний период 2026 – 2028 годов с разбивкой по годам.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Объемы бюджетных изъятий, передаваемых из областного бюджета и бюджетов города республиканского значения, столицы в республиканский бюджет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областного бюджета и бюджетов города республиканского значения, столицы в республиканский бюджет на 2026 год в сумме 879 947 069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области – 262 404 282 тысячи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491 887 501 тысяча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125 655 286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областного бюджета и бюджетов города республиканского значения, столицы в республиканский бюджет на 2027 год в сумме 1 079 818 403 тысяч тенге,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области – 237 910 881 тысяча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600 946 982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240 960 540 тысяч тенге.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областного бюджета и бюджетов города республиканского значения, столицы в республиканский бюджет на 2028 год в сумме 1 400 607 718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области – 278 969 171 тысяча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– 1 248 369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699 746 657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420 643 521 тысяча тенге.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Объемы бюджетных субвенций, передаваемых из республиканского бюджета в областные бюджеты, бюджет города республиканского значения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республиканского бюджета в областные бюджеты, бюджет города республиканского значения, на 2026 год в сумме 5 171 567 833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Абай – 266 878 915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 – 325 916 603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 – 197 089 345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– 108 007 714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 – 173 643 915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– 494 317 250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Жетісу – 381 884 553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 – 269 563 338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– 350 622 666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 – 504 013 674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– 122 677 187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 – 7 822 744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– 333 976 372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 – 1 139 920 621 тысяча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Ұлытау – 60 763 826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– 251 739 916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182 729 194 тысячи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республиканского бюджета в областные бюджеты, бюджет города республиканского значения, на 2027 год в сумме 6 357 838 886 тысяч тенге,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Абай – 421 053 572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 – 390 941 602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 – 291 198 711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– 106 029 235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 – 283 211 443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– 607 514 858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Жетісу – 403 575 491 тысяча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 – 419 875 048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– 423 776 995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 – 546 882 194 тысячи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– 78 578 470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 – 4 416 154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– 432 904 833 тысячи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 – 1 248 023 917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Ұлытау – 68 536 618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– 306 880 244 тысячи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324 439 501 тысяча тенге.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республиканского бюджета в областные бюджеты, бюджет города республиканского значения, на 2028 год в сумме 6 796 559 470 тысяч тенге, в том числе: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Абай – 498 648 999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 – 591 012 575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 – 307 747 126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– 38 637 109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 – 326 502 671 тысяча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– 677 937 320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Жетісу – 446 842 673 тысячи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 – 389 036 178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– 444 515 662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 – 585 256 233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– 457 967 701 тысяча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 – 1 214 878 347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Ұлытау – 108 660 691 тысяча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– 338 866 364 тысячи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370 049 821 тысяча тенге.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</w:t>
      </w:r>
      <w:r>
        <w:rPr>
          <w:rFonts w:ascii="Times New Roman"/>
          <w:b/>
          <w:i w:val="false"/>
          <w:color w:val="000000"/>
          <w:sz w:val="28"/>
        </w:rPr>
        <w:t>Объемы расходов, предусматриваемые в местных бюджетах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 в расходах местных бюджетов объемы 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 в расходах местных бюджетов объемы капитальных затрат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 в расходах местных бюджетов объемы затрат на развитие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 в расходах местных бюджетов минимальные объемы финансирования капитальных затрат по приобретению ветеринарных станций, ветеринарных пунктов и скотомогильников для обеспечения ветеринарной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 в расходах местных бюджетов минимальные объемы финансирования капитальных затрат по социальной, инженерной и транспортной инфраструктуре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</w:t>
      </w:r>
      <w:r>
        <w:rPr>
          <w:rFonts w:ascii="Times New Roman"/>
          <w:b/>
          <w:i w:val="false"/>
          <w:color w:val="000000"/>
          <w:sz w:val="28"/>
        </w:rPr>
        <w:t>Порядок введения в действие настоящего Закона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2026 года и действует до 31 декабря 2028 года.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между республиканским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областными 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2026 – 2028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238-VIII ЗРК</w:t>
            </w:r>
          </w:p>
        </w:tc>
      </w:tr>
    </w:tbl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710 546 431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729 721 253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16 034 920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20 681 894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20 009 876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33 334 077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40 489 921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41 338 599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22 491 593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23 687 779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16 856 630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15 763 885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40 710 864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17 930 254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27 610 904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20 458 806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40 934 824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40 172 279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34 526 507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33 764 770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21 770 961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20 820 872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13 943 637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12 748 605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103 165 654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112 229 358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7 494 142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21 454 607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21 339 308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67 747 213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75 319 512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78 260 726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61 423 005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65 926 676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86 672 858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21 781 189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23 312 648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1 849 954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центров трудовой мобильности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5 386 703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медицинских организаций здравоохранения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обучающихся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 за счет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11 282 037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педагогам организаций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97 254 610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98 834 282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9 487 112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6 056 110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6 492 129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8 056 465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6 746 859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7 117 671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248 118 875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253 608 972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258 561 284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11 176 380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12 456 423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12 744 617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16 684 616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12 358 092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51 096 293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52 291 148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34 602 909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35 361 906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50 504 312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51 752 244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обучающихся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95 999 103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105 219 069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5 819 591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12 593 347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4 415 923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13 218 017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8 783 689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8 329 718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в государственных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государственного заказа на подготовку кадров с техническим и профессиональным, послесредним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60 752 157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75 936 549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9 329 344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13 735 401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обучающихся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и проведение выборов акимов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служб пробации уголовно-исполнительной системы из республиканского бюджета на местный уровень с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7 544 561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7 544 561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17 720 968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17 818 862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12 011 999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12 033 364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средств (изделий) и атрибутов для проведения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71 995 330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86 228 028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6 467 826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2 973 354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3 471 033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3 525 726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3 827 945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4 524 441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7 664 019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9 469 261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ветеринарной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радиационной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агрокомпетенций и сопровождение субъектов сельского предпринимательства, в том числе в рамках проекта "Ауыл аманаты"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развитие социальной, инженерной и транспортной инфраструктуры в населенных пунктах для завершения начатых и продолжающихся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между республиканским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областными 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2026 – 2028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238-VIII ЗРК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капитальных затрат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442 999 963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405 925 290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38 047 246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23 108 021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24 646 923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18 224 305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28 549 918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19 115 503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15 524 770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23 751 886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17 258 785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25 642 210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21 506 915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34 116 291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13 341 851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15 346 822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15 628 454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ветеринарных станций, ветеринарных пунктов и скотомогильников для обеспечения ветеринарной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пожарных депо и спасательных 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для проведения аварийно-спасательных и неотложных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75 244 067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сиренно-речевыми устройствами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5 636 273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пунктов пожаротушения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8 001 873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затраты органов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135 738 515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10 152 810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5 024 106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5 899 991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11 857 348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5 267 587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затраты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54 365 475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10 031 862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7 015 324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затраты по социальной, инженерной и транспортной инфраструктуре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6 068 617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между республиканским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областными 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2026 – 2028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238-VIII ЗРК</w:t>
            </w:r>
          </w:p>
        </w:tc>
      </w:tr>
    </w:tbl>
    <w:bookmarkStart w:name="z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затрат на развитие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1 730 471 272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3 199 072 361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4 142 309 956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107 839 689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71 832 909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38 545 169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42 055 961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358 929 366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328 223 448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118 331 558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106 849 293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174 189 508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13 364 086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142 305 189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64 274 646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100 251 520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33 903 814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44 275 862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68 025 117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61 712 557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66 316 497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16 841 178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87 568 987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513 417 266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785 616 073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907 574 333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461 608 574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502 622 245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545 214 425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195 724 838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250 845 071</w:t>
            </w:r>
          </w:p>
        </w:tc>
      </w:tr>
    </w:tbl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между республиканским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областными 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2026 – 2028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238-VIII ЗРК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капитальных затрат по приобретению ветеринарных станций, ветеринарных пунктов и скотомогильников для обеспечения ветеринарной безопасности</w:t>
      </w:r>
    </w:p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между республиканским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областными 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2026 – 2028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 238-VIII ЗРК</w:t>
            </w:r>
          </w:p>
        </w:tc>
      </w:tr>
    </w:tbl>
    <w:bookmarkStart w:name="z1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капитальных затрат по социальной, инженерной и транспортной инфраструктуре в сельских населенных пунктах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6 068 617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