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9640" w14:textId="7e49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здравоохранения, игорного бизнеса и исключения излишней законодательной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апреля 2025 года № 185-VIII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осуществляет стратегические, регулятивные, реализационные и контрольно-надзорные функции в пределах своей компетенции;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здравоохранения в соответствии с законодательством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и"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и" исключить;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и"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утверждает типовые штаты и штатные нормативы для организаций здравоохранения и (или) их структурных подразделений;";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и" исключить;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"разрабатывает и" исключить;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"работников" дополнить словом "системы";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59)</w:t>
      </w:r>
      <w:r>
        <w:rPr>
          <w:rFonts w:ascii="Times New Roman"/>
          <w:b w:val="false"/>
          <w:i w:val="false"/>
          <w:color w:val="000000"/>
          <w:sz w:val="28"/>
        </w:rPr>
        <w:t xml:space="preserve">, 59-1), 59-2), 59-4), 59-5), 59-6), </w:t>
      </w:r>
      <w:r>
        <w:rPr>
          <w:rFonts w:ascii="Times New Roman"/>
          <w:b w:val="false"/>
          <w:i w:val="false"/>
          <w:color w:val="000000"/>
          <w:sz w:val="28"/>
        </w:rPr>
        <w:t>59-7)</w:t>
      </w:r>
      <w:r>
        <w:rPr>
          <w:rFonts w:ascii="Times New Roman"/>
          <w:b w:val="false"/>
          <w:i w:val="false"/>
          <w:color w:val="000000"/>
          <w:sz w:val="28"/>
        </w:rPr>
        <w:t xml:space="preserve">, 60) и </w:t>
      </w:r>
      <w:r>
        <w:rPr>
          <w:rFonts w:ascii="Times New Roman"/>
          <w:b w:val="false"/>
          <w:i w:val="false"/>
          <w:color w:val="000000"/>
          <w:sz w:val="28"/>
        </w:rPr>
        <w:t>60-1)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и" исключить;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62)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104)</w:t>
      </w:r>
      <w:r>
        <w:rPr>
          <w:rFonts w:ascii="Times New Roman"/>
          <w:b w:val="false"/>
          <w:i w:val="false"/>
          <w:color w:val="000000"/>
          <w:sz w:val="28"/>
        </w:rPr>
        <w:t xml:space="preserve">, 104-1), </w:t>
      </w:r>
      <w:r>
        <w:rPr>
          <w:rFonts w:ascii="Times New Roman"/>
          <w:b w:val="false"/>
          <w:i w:val="false"/>
          <w:color w:val="000000"/>
          <w:sz w:val="28"/>
        </w:rPr>
        <w:t>104-3)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и" исключить;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и" исключить;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и" исключить;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и" исключить;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и" исключить;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>, 40-1), 40-3), 40-4) и 40-5) слова "разрабатывает и" исключить;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и" исключить;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и" исключить;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"разрабатывают и" исключить;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и" исключить;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словом "утверждает";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 утверждает" исключить;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и" исключить;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 и" исключить;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принимают решение о предоставлении слухопротезной помощи по медицинским показаниям лицам, не имеющим инвалидность;";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обеспечивают слухопротезной помощью по медицинским показаниям лиц, не имеющих инвалидность;";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"разрабатывают и" исключить;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осуществляют закуп медицинских изделий для обеспечения слухопротезной помощью по медицинским показаниям лиц, не имеющих инвалидность;";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21-3) слова "разрабатывают и" исключить;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исключить;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слова "разрабатываются и" исключить;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слова "разрабатываемыми и" исключить;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после слова "работникам" дополнить словом "системы";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59 слова "разработку и" исключить;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исключить;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слова "разрабатываются и" исключить;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90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"разрабатываются и" исключить;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"разрабатывается и" исключить;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слова "разрабатываются и" исключить;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113: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"разрабатываются и" заменить словом "ежеквартально";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"информирование населения" заменить словами "ежеквартальное информирование населения в масс-медиа";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слова "разрабатываются и" исключить;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слова "разрабатываются и" исключить;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слова "разрабатываются и" исключить;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слова "разрабатывается и" исключить;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слова "разрабатываемого и" исключить;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 слова "разрабатываются и" исключить;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и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слова "разрабатывается и" исключить;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слова "разрабатываются и" исключить;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 слова "разрабатываются и" исключить;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и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слова "разрабатываются и" исключить;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196 дополнить абзацем пятым следующего содержания: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скрининговых исследованиях на раннее выявление онкологических заболеваний;";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200 после слова "осмотров" дополнить словами "и скрининговых исследований";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211 слова "разрабатываются и" исключить;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слова "разрабатывается и" исключить;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 </w:t>
      </w:r>
      <w:r>
        <w:rPr>
          <w:rFonts w:ascii="Times New Roman"/>
          <w:b w:val="false"/>
          <w:i w:val="false"/>
          <w:color w:val="000000"/>
          <w:sz w:val="28"/>
        </w:rPr>
        <w:t>статье 220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"Научные организации в области здравоохранения, находящиеся в ведении уполномоченного органа в области здравоохранения, самостоятельно реализуют программы резидентуры, а программы докторантуры по профильному направлению – в сотрудничестве с организациями высшего и (или) послевузовского образования.";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"разрабатываются и" исключить;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263 исключить;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 </w:t>
      </w:r>
      <w:r>
        <w:rPr>
          <w:rFonts w:ascii="Times New Roman"/>
          <w:b w:val="false"/>
          <w:i w:val="false"/>
          <w:color w:val="000000"/>
          <w:sz w:val="28"/>
        </w:rPr>
        <w:t>статье 266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"работников" дополнить словом "системы";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"работников" дополнить словом "системы";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267: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"работников" дополнить словом "системы";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"работников" дополнить словом "системы";</w:t>
      </w:r>
    </w:p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269 после слова "работников" дополнить словом "системы";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270-2 слово "трех" заменить словом "десяти";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272 слова "разрабатываются и" исключить;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274 слова "разрабатывается и" исключить.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рекламе":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11 исключить;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13: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месте расположения букмекерской конторы и (или) тотализатора, внутри спортивных сооружений и на экипировке спортсменов" заменить словами "в пределах территорий,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 зданиях и сооружениях, за исключением расположенной внутри спортивных сооружений во время проведения спортивных мероприятий;";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масс-медиа," дополнить словами "на онлайн-платформах, в";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"за исключением рекламы" дополнить словами "на официальных интернет-ресурсах букмекерских контор и тотализаторов, имеющих лицензии на право занятия деятельностью в сфере игорного бизнеса в Республике Казахстан,";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 спортивной" заменить словами "с исключительно спортивной";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путем ее передачи на абонентские устройства сотовой связи.".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"Об игорном бизнесе":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дополнить подпунктом 4) следующего содержания:</w:t>
      </w:r>
    </w:p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лиц, осужденных к наказанию в виде ограничения свободы или осужденных условно.".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страховании":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2-1) слова "разрабатывает и" исключить;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3), 3-1) и 4) слово "разрабатывает" заменить словом "определяет";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"разрабатывает" заменить словом "формирует".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десяти календарных дней после дня его первого официального опубликования, за исключением абзацев второго, третьего, пятого и шестого </w:t>
      </w:r>
      <w:r>
        <w:rPr>
          <w:rFonts w:ascii="Times New Roman"/>
          <w:b/>
          <w:i w:val="false"/>
          <w:color w:val="000000"/>
          <w:sz w:val="28"/>
        </w:rPr>
        <w:t>подпункта 6)</w:t>
      </w:r>
      <w:r>
        <w:rPr>
          <w:rFonts w:ascii="Times New Roman"/>
          <w:b/>
          <w:i w:val="false"/>
          <w:color w:val="000000"/>
          <w:sz w:val="28"/>
        </w:rPr>
        <w:t xml:space="preserve">, абзацев второго и третьего </w:t>
      </w:r>
      <w:r>
        <w:rPr>
          <w:rFonts w:ascii="Times New Roman"/>
          <w:b/>
          <w:i w:val="false"/>
          <w:color w:val="000000"/>
          <w:sz w:val="28"/>
        </w:rPr>
        <w:t>подпункта 7)</w:t>
      </w:r>
      <w:r>
        <w:rPr>
          <w:rFonts w:ascii="Times New Roman"/>
          <w:b/>
          <w:i w:val="false"/>
          <w:color w:val="000000"/>
          <w:sz w:val="28"/>
        </w:rPr>
        <w:t xml:space="preserve">, абзацев второго и третьего </w:t>
      </w:r>
      <w:r>
        <w:rPr>
          <w:rFonts w:ascii="Times New Roman"/>
          <w:b/>
          <w:i w:val="false"/>
          <w:color w:val="000000"/>
          <w:sz w:val="28"/>
        </w:rPr>
        <w:t>подпункта 32)</w:t>
      </w:r>
      <w:r>
        <w:rPr>
          <w:rFonts w:ascii="Times New Roman"/>
          <w:b/>
          <w:i w:val="false"/>
          <w:color w:val="000000"/>
          <w:sz w:val="28"/>
        </w:rPr>
        <w:t xml:space="preserve"> пункта 1, </w:t>
      </w:r>
      <w:r>
        <w:rPr>
          <w:rFonts w:ascii="Times New Roman"/>
          <w:b/>
          <w:i w:val="false"/>
          <w:color w:val="000000"/>
          <w:sz w:val="28"/>
        </w:rPr>
        <w:t>пунктов 2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статьи 1, которые вводятся в действие </w:t>
      </w:r>
      <w:r>
        <w:rPr>
          <w:rFonts w:ascii="Times New Roman"/>
          <w:b/>
          <w:i w:val="false"/>
          <w:color w:val="000000"/>
          <w:sz w:val="28"/>
        </w:rPr>
        <w:t>по истечении шестидесяти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