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71a" w14:textId="410c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закупок и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2024 года № 107-VIII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90-2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административным делам об оспаривании решений, заключений, предписаний уполномоченного органа по итогам проверки проведения государственных закупок, решения заказчика, организатора государственных закупок, единого организатора государственных закупок, принятого в рамках рассмотрения жалоб на итоги государственных закупок, а также действий (бездействия) судебных исполнителей, предварительное слушание осуществляется не позднее двадцати рабочих дней со дня предъявления иска в суд.";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Административные дела об оспаривании решений, заключений, предписаний уполномоченного органа по итогам проверки проведения государственных закупок, решения заказчика, организатора государственных закупок, единого организатора государственных закупок, принятого в рамках рассмотрения жалоб на итоги государственных закупок, и действий (бездействия) судебного исполнителя рассматриваются и разрешаются в течение десяти рабочих дней со дня назначения его к разбирательству в судебном заседании.";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Апелляционные жалоба, ходатайство прокурора по административным делам об оспаривании решений, заключений, предписаний уполномоченного органа по итогам проверки проведения государственных закупок, решения заказчика, организатора государственных закупок, единого организатора государственных закупок, принятого в рамках рассмотрения жалоб на итоги государственных закупок, и действий (бездействия) судебных исполнителей могут быть поданы в течение десяти рабочих дней со дня вынесения решения в окончательной форме, которое изготавливается не позднее десяти рабочих дней со дня оглашения решения.";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восьмой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"Административное дело об оспаривании решений, заключений, предписаний уполномоченного органа по итогам проверки проведения государственных закупок, решения заказчика, организатора государственных закупок, единого организатора государственных закупок, принятого в рамках рассмотрения жалоб на итоги государственных закупок, и действий (бездействия) судебных исполнителей рассматривается в течение десяти рабочих дней со дня его поступления в суд.";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исключена Законом РК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и 21)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утверждать правила застройки территории города по согласованию с уполномоченным органом по делам архитектуры, градостроительства и строительства;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утверждать программу реновации жилища;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устанавливать порядок посещения строительных объектов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"жилых домов," дополнить словами "включая услуги, в том числе декоративно-светового оформления,";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"жилых домов," дополнить словами "включая услуги, в том числе декоративно-светового оформления,";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6-9) и 6-10) следующего содержания: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"6-9) принимает решение о привлечении научно-исследовательских институтов в сфере сейсмостойкости зданий и сооружений к техническому сопровождению сложных объектов;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6-10) орган архитектурно-строительного контроля города Алматы имеет право посещать строительные объекты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сооружений, в порядке, определенном местным представительным органом;";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"9-28) разрабатывает и утверждает правила мониторинга выбросов от автомобильных транспортных средств;";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9-39), 9-40), 9-41), 9-42) и 9-43) следующего содержания: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"9-39) определяет городского оператора системы жизнеобеспечения жителей города Алматы со стопроцентным участием государства в уставном капитале;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9-40) разрабатывает программу реновации жилища;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9-41) утверждает правила проведения аварийно-восстановительных и строительных работ жилищно-коммунальной инфраструктуры;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9-42) разрабатывает и представляет на утверждение в представительный орган города Алматы правила благоустройства территории города Алматы, разработанные на основании типовых правил благоустройства городов и населенных пунктов, утвержденных уполномоченным органом по делам архитектуры, градостроительства и строительства, с учетом дополнительных требований, учитывающих особенности города Алматы, по согласованию с уполномоченным органом по делам архитектуры, градостроительства и строительства;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9-43) разрабатывает и утверждает правила субсидирования за счет бюджетных средств убытков перевозчиков, связанных с осуществлением социально значимых перевозок пассажиров в городе Алматы и Алматинской агломерации;";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4-3 следующего содержания: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4-3. Реновация жилища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реновации жилища устанавливает механизм и критерии ее реализации, в том числе порядок и условия возмещения собственникам жилища в объектах, подлежащих реновации, а также механизмы финансирования, в том числе с привлечением уполномоченной организации по реализации программ реновации жилища.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Собственникам жилища в многоквартирных жилых домах, включенных в программу реновации жилища, будут предоставляться в собственность новые квартиры взамен существующих по принципу "комната за комнату" в соответствии с техническими паспортами, вне зависимости от количества проживающих. При этом количество жилых комнат в новом жилище должно быть не меньше чем при существующем количестве жилых комнат.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жилища из жилищного фонда уполномоченной организации по реализации программ реновации жилища, предоставленная по условиям, указанным в пункте 2 настоящей статьи, и превышающая размеры сносимого жилища, не считается излишней.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Собственникам нежилых помещений возмещается их стоимость либо по соглашению сторон предоставляются равнозначные нежилые помещения в строящихся объектах.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объектов, подлежащих реновации жилища, определяется исполнительным органом города Алматы на основании заключения научно-исследовательских институтов в сфере сейсмостойкости зданий и сооружений.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Принудительное отчуждение земельных участков для государственных нужд не допускается на земельных участках, где расположены многоквартирные жилые дома, подлежащие реновации жилища,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Снос жилищ допускается в рамках программы реновации жилища только при наличии согласия всех собственников.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Исполнительный орган города Алматы определяет и финансирует уполномоченную организацию для реализации программы реновации жилища.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реновации жилища может осуществляться за счет местного бюджета и иных источников.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 города Алматы осуществляет строительство жилища на месте снесенного жилища по программе реновации жилища. При этом снос производится за счет средств местного бюджета.".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3-1 следующего содержания: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Цели и задачи регулирования в области аудиторской деятельности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в области аудиторской деятельности являются развитие аудиторской деятельности в Республике Казахстан и создание условий для качества аудиторских услуг.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регулирования в области аудиторской деятельности: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аудиторской деятельности;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направлений осуществления аудиторской деятельности;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государства в области аудиторской деятельности;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повышения профессиональных компетенций аудиторов.";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формирует и реализует государственную политику в области аудиторской деятельности;";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1-4) следующего содержания: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разрабатывает и утверждает нормативные правовые акты Республики Казахстан в области аудиторской деятельности в соответствии с целями и задачами настоящего Закона и законодательством Республики Казахстан;";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Республики Казахстан о государственном регулировании производства и оборота этилового спирта и алкогольной продукции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государственном регулировании производства и оборота этилового спирта и алкогольной продукции состоит из настоящего Закона и иных нормативных правовых актов Республики Казахстан.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регулирования в сфере государственного регулирования производства и оборота этилового спирта и алкогольной продукции являются государственное регулирование и контроль деятельности субъектов производства и оборота этилового спирта и алкогольной продукции.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1-1 и 7 следующего содержания: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Регулирование в сфере государственного регулирования производства и оборота этилового спирта и алкогольной продукции основывается на следующих принципах: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государственного регулирования производства и оборота этилового спирта и алкогольной продукции;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при осуществлении государственного регулирования производства и оборота этилового спирта и алкогольной продукции в соответствии с законодательством Республики Казахстан, техническими регламентами и стандартами;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прозрачности при осуществлении государственного регулирования производства и оборота этилового спирта и алкогольной продукции.";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Государственный контроль за производством и оборотом этилового спирта и алкогольной продукции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1-3) следующего содержания: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разрабатывает и утверждает нормативные правовые акты Республики Казахстан в сфере государственного регулирования производства и оборота этилового спирта и алкогольной продукции в соответствии с целями и задачами настоящего Закона и законодательством Республики Казахстан;";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44-4) следующего содержания: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"44-4) реновация – комплекс мер по обновлению строительных объектов, в том числе ветхих и (или) аварийных, направленный на улучшение условий их эксплуатации в целях обеспечения безопасности жизни и здоровья людей, а также приведение таких объектов в соответствие с архитектурным обликом населенного пункта путем реконструкции (капитального ремонта), реставрации или строительства, возведения новых строительных объектов со сносом ветхих и (или) аварийных строительных объектов;";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после слова "реставрации" дополнить словом ", реновации";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территории Республики Казахстан действуют правила организации застройки и прохождения разрешительных процедур в сфере строительства, регулирующие архитектурную, градостроительную и строительную деятельность на местах, за исключением территории города Алматы.".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Целями регулирования в области государственного регулирования производства и оборота табачных изделий являются государственное регулирование и контроль деятельности субъектов производства и оборота табачных изделий.";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1-1, 1-2 и 3 следующего содержания: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Регулирование в области государственного регулирования производства и оборота табачных изделий основывается на следующих принципах: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государственного регулирования производства и оборота табачных изделий;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при осуществлении государственного регулирования производства и оборота табачных изделий в соответствии с законодательством Республики Казахстан, техническими регламентами, санитарно-эпидемиологическими и гигиеническими требованиями;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прозрачности при осуществлении государственного регулирования производства и оборота табачных изделий.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Задачами регулирования в области государственного регулирования производства и оборота табачных изделий являются: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экономических интересов и здоровья населения;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табачных изделий, производимых и ввозимых в Республику Казахстан;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Республики Казахстан о государственном регулировании производства и оборота табачных изделий.";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Государственный контроль за производством и оборотом табачных изделий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и утверждает нормативные правовые акты Республики Казахстан в области государственного регулирования производства и оборота табачных изделий в соответствии с целями и задачами настоящего Закона и законодательством Республики Казахстан;".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разрабатывает и утверждает нормативные правовые акты Республики Казахстан в области государственного мониторинга собственности в соответствии с целью и задачами настоящего Закона и законодательством Республики Казахстан;";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4-1 следующего содержания: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 Задача регулирования в сфере бухгалтерского учета и финансовой отчетности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регулирования в сфере бухгалтерского учета и финансовой отчетности является установление правовой основы для обеспечения достоверной информацией заинтересованных лиц.";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представляют годовые финансовые отчеты в сроки, установленные Национальным Банком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учредители (участники) вправе определять сроки представления промежуточной финансовой отчетности и устанавливать иную периодичность, но не реже одного раза в год.";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Правительство Республики Казахстан выполняет функции, возложенные на него Конституцией, законами Республики Казахстан и актами Президента Республики Казахстан.";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"посредством принятия нормативных правовых актов и методических рекомендаций к ним" исключить;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формирует и реализует государственную политику в сфере бухгалтерского учета и финансовой отчетности;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бухгалтерского учета и финансовой отчетности в соответствии с целью и задачей настоящего Закона и законодательством Республики Казахстан;";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4), 6), 15), 17) и 18-1) исключить;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Национальный Банк Республики Казахстан: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стандарты финансовой отчетности для финансовых организаций по вопросам, не урегулированным международными стандартами, а также методические рекомендации к ним;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достижения целей и задач, установленных настоящим Законом, иными законами Республики Казахстан и актами Президента Республики Казахстан, разрабатывает и утверждает нормативные правовые акты Республики Казахстан по вопросам бухгалтерского учета и финансовой отчетности для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Банка Развития Казахстана, а также правовые акты по вопросам бухгалтерского учета и финансовой отчетности для дочерних организаций Национального Банка Республики Казахстан;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требований законодательства Республики Казахстан о бухгалтерском учете и финансовой отчетности и международных стандартов;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 Республики Казахстан и актами Президента Республики Казахстан.".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Цель, задачи и принципы регулирования в области трансфертного ценообразования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регулирования в области трансфертного ценообразования является предотвращение потерь государственного дохода в международных деловых операциях и сделках, связанных с международными деловыми операциями.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регулирования в области трансфертного ценообразования являются: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в международных деловых операциях и сделках, связанных с международными деловыми операциями;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прозрачной системы правил, направленных на предотвращение применения участниками сделок трансфертных цен в международных деловых операциях и сделках, связанных с международными деловыми операциями.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в области трансфертного ценообразования основывается на следующих принципах: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трансфертного ценообразования;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справедливости и гласности при осуществлении трансфертного ценообразования.".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порядок проведения закупок через товарную биржу, за исключением государственных закупок и закупок отдельных субъектов квазигосударственного сектора;";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 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проведении торгов по закупкам недропользователей в клиринговую организацию вносится обеспечение заявки на участие в биржевых торгах в размере не менее одного процента от суммы закупки.".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банкротстве": 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2-1 следующего содержания: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Цель, задачи и принципы регулирования в области реабилитации и банкротства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регулирования в области реабилитации и банкротства является обеспечение баланса интересов должника и кредитора путем определения порядка проведения процедуры реструктуризации задолженности, реабилитационной процедуры и признания должника банкротом, ликвидации должника без возбуждения процедуры банкротства.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в области реабилитации и банкротства основывается на следующих принципах: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 при осуществлении реабилитационной процедуры и процедуры банкротства в соответствии с законодательством Республики Казахстан;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справедливости при осуществлении реабилитационной процедуры и процедуры банкротства;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открытости и добросовестности при проведении реабилитационной процедуры и процедуры банкротства. 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регулирования в области реабилитации и банкротства являются: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должника и кредиторов;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максимального удовлетворения требований кредиторов;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государственного контроля за соблюдением законодательства Республики Казахстан о реабилитации и банкротстве;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государственное регулирование в области реабилитации и банкротства.";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1-4) следующего содержания: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разрабатывает и утверждает нормативные правовые акты Республики Казахстан в области реабилитации и банкротства в соответствии с целью и задачами настоящего Закона и законодательством Республики Казахстан;";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13), 22) и 23-2) исключить.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3-1 следующего содержания: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Задачи регулирования в сфере государственного аудита и финансового контроля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регулирования в сфере государственного аудита и финансового контроля являются: 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правовых основ деятельности органов государственного аудита и финансового контроля;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принципов и направлений осуществления государственного аудита и финансового контроля.";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22-1) следующего содержания: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разрабатывает и утверждает порядок отбора и критерии оценки кандидатов на должности председателя и членов ревизионных комиссий;";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11-2) следующего содержания: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разрабатывает и утверждает нормативные правовые акты Республики Казахстан в сфере государственного аудита и финансового контроля в соответствии с целью и задачами настоящего Закона и законодательством Республики Казахстан;";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 обращениям депутатов Парламента Республики Казахстан;";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за исключением вопросов (доводов), рассмотренных заказчиком, организатором государственных закупок, единым организатором государственных закупок в рамках рассмотрения жалоб на итоги государственных закупок";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камерального контроля и апелляционного урегулирования жалоб проводится контроль качества камерального контроля.";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должность председателя и членов ревизионной комиссии назначается кандидат, имеющий сертификат государственного аудитора и (или) международную квалификацию в области бухгалтерского учета и аудита.";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58-4 исключить.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3-1 следующего содержания: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Цель и задачи настоящего Закона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Закона является регулирование правоотношений в сфере государственной службы.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настоящего Закона являются: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поступления на государственную службу, ее прохождения и прекращения;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статуса, основных прав и обязанностей, правовых и социальных гарантий государственных служащих, деятельности иных лиц в государственных органах;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сфере государственной службы.";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и утверждает нормативные правовые акты Республики Казахстан в сфере государственной службы в соответствии с целью и задачами настоящего Закона и законодательством Республики Казахстан;".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стандарт оценки – нормативный правовой акт, в котором уполномоченным органом в области оценочной деятельности устанавливаются единые для субъектов оценочной деятельности требования к определению рыночной или иной стоимости объекта оценки;";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Цель, задачи и принципы регулирования в области оценочной деятельности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регулирования в области оценочной деятельности является развитие оценочной деятельности в Республике Казахстан.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регулирования в области оценочной деятельности являются: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оценочной деятельности;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принципов и направлений осуществления оценочной деятельности;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повышения профессионального уровня членов палаты оценщиков;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доверия к институту оценки в Республике Казахстан.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регулирования в области оценочной деятельности являются: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при осуществлении оценочной деятельности;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объективность при осуществлении оценочной деятельности;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при проведении оценки;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при осуществлении оценочной деятельности;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при осуществлении обязательства субъектами оценочной деятельности по сохранности информации, получаемой или составляемой ими в результате проведения оценки без права передачи их третьим лицам либо устного разглашения содержащихся в ней сведений, за исключением случаев, предусмотренных законодательством Республики Казахстан.";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отчета об оценке проводится в соответствии с законодательством Республики Казахстан об оценочной деятельности экспертным советом палаты оценщиков, членом которой является оценщик, проводивший оценку.";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оценки, затрагивающий сферу, регулирование которой входит в компетенцию иного государственного органа, подлежит согласованию с уполномоченным органом в соответствующей сфере.";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 в области оценочной деятельности;";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разработка и утверждение нормативных правовых актов Республики Казахстан в области оценочной деятельности в соответствии с целью и задачами настоящего Закона и законодательством Республики Казахстан;";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 Фонде компенсации потерпевшим":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Цель и задача регулирования настоящего Закона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регулирования настоящего Закона является защита прав, свобод и законных интересов потерпевших по отдельным составам уголовных правонарушений.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Задачей регулирования настоящего Закона является обеспечение выплат компенсации потерпевшим по отдельным составам уголовных правонарушений.".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"которому утвержден тариф с применением затратного метода тарифного регулирования," исключить;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закупок услуг, связанных с осуществлением командировочных расходов.";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проведении закупок способом конкурса по приобретению однородных товаров, работ и услуг субъект естественной монополии в конкурсной документации разделяет товары, работы и услуги на части (лоты) по месту их поставки (выполнения, оказания).";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приобретения товаров, работ и услуг в целях устранения аварий в сетях и оборудованиях, задействованных при предоставлении регулируемых услуг, если годовой объем таких товаров, работ и услуг в стоимостном выражении не превышает двухтысячекратного размера месячного расчетного показателя, установленного законом о республиканском бюджете на соответствующий финансовый год;";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2021 года "О закупках отдельных субъектов квазигосударственного сектора":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подпунктом 17) следующего содержания: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приобретения товаров, работ, услуг в рамках реализации сделок по исламскому финансированию, в том числе с организациями, зарегистрированными на территории иностранных государств.";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Цель и задача настоящего Закона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обеспечение достижения стратегических целей государственного управления, задач и функций государства в соответствии с проводимой политикой в области закупок отдельных субъектов квазигосударственного сектора.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закупок, предусмотренные настоящим Законом.";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 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аффилированное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письменном виде, а также любое физическое или юридическое лицо, в отношении которого данный потенциальный поставщик имеет такое право;";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тендера, аукциона, запроса ценовых предложений.";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Компетенция уполномоченного органа в сфере закупок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закупок: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реализует государственную политику в сфере закупок отдельных субъектов квазигосударственного сектора и организует ее осуществление; 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закупок отдельных субъектов квазигосударственного сектора, в том числе по закупкам отдельных товаров, работ, услуг, в соответствии с целью и задачей настоящего Закона и законодательством Республики Казахстан;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веб-порталы закупок отдельных субъектов квазигосударственного сектора, за исключением Фонда и организаций Фонда;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порядке, установленном Кодексом Республики Казахстан об административных правонарушениях;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промышленной политике":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реестр офтейк-контрактов – электронная база данных, содержащая сведения об офтейк-контрактах, их исполнителях и производимых товарах обрабатывающей промышленности, полученные из государственных и негосударственных информационных систем;";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 об офтейк-контрактах, их исполнителях, сроках и производимых товарах обрабатывающей промышленности вносятся уполномоченным органом в области государственного стимулирования промышленности в реестр офтейк-контрактов.".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подпунктов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17,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2025 года. 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