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b933" w14:textId="196b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производства и оборота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2024 года № 90-VIII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111)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"производства" дополнить словами "и оборота".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случаев, указанных в пункте 3 настоящей статьи,"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"производства" дополнить словами "и оборота";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"производства" дополнить словами "и оборота";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"органической продукции и организация ее осуществления" заменить словами "и оборота органической продукции";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41):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"части расходов, понесенных при подтверждении соответствия производства органической продукции;";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"(за исключением органических)"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17-16)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"17-16) осуществление субсидирования части расходов, понесенных при подтверждении соответствия производства органической продукции;";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"(за исключением органических)"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субсидирование части расходов, понесенных при подтверждении соответствия производства органической продукции;".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первого официального опубликования, за исключением: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 –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2025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