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e142" w14:textId="f47e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государств – 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мая 2024 года № 80-VIII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 – 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характера, совершенное в Астане 28 октября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государств - 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Официально заверенный текст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именуемые в дальнейшем Сторонами,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Соглашения о сотрудничестве государств-участников Содружества Независимых Государств в области предупреждения и ликвидации чрезвычайных ситуаций от 16 октября 2015 года,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рамках реализации на территориях государств - участников Содружества Независимых Государств Стратегии Всемирной организации здравоохранения по внедрению Международных медико-санитарных правил (2005 г.) и борьбе с инфекционными болезнями при осуществлении мероприятий по предупреждению и ликвидации чрезвычайных ситуаций в области общественного здравоохранения санитарно-эпидемиологического характера, обусловленных проявлениями опасных инфекционных болезней или массовых неинфекционных заболеваний (отравлений) или реализацией угроз совершения биотеррористических актов, а также иных событий в области общественного здравоохранения, имеющих международное значение,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продолжить и расширить сотрудничество в области общественного здравоохранения,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предупреждении и ликвидации чрезвычайных ситуаций санитарно-эпидемиологического характера на территориях государств - участников Содружества Независимых Государств, требующих проведения мероприятий по санитарной охране территории государства - участника Содружества Независимых Государств, в том числе с помощью специализированных противоэпидемических бригад,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взаимных интересов предохранения территорий государств - участников Содружества Независимых Государств от возникновения и возможных последствий чрезвычайных ситуаций санитарно-эпидемиологического характера, связанных с распространением чрезвычайной ситуации на территориях сопредельных государств и риском ограничений для межгосударственных перевозок и торговли в рамках Содружества Независимых Государств,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используются следующие термины: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государства Сторон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государства - участники настоящего Соглашения;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чрезвычайная ситуация в области общественного здравоохранения санитарно-эпидемиологического характера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чрезвычайная ситуация) - экстраординарное событие, вызванное опасными инфекционными или массовыми неинфекционными болезнями (отравлениями), требующее скоординированных на национальном и/или международном уровне ответных мер по санитарной охране территории;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специализированные противоэпидемические бригады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мобильные формирования государств Сторон постоянной готовности и экстренного реагирования, автономного функционирования, использующие современные диагностические, информационные технологии и оборудование, имеющие квалифицированный кадровый состав, способные решать задачи по предупреждению и ликвидации чрезвычайных ситуаций;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запрашивающая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Сторона, которая обращается с запросом об оказании ей помощи в предупреждении и/или ликвидации чрезвычайных ситуаций;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предоставляющая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Сторона, оказывающая помощь по запросу запрашивающей Стороны;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 государства Стороны, ответственный в соответствии с национальным законодательством за проведение противоэпидемических и профилактических мероприятий в зоне чрезвычайной ситуации и реализацию настоящего Соглашения;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имущество, предназначенное для предупреждения и ликвидации чрезвычайной ситуации, материалы, технические и транспортные средства, лабораторное оборудование специализированной противоэпидемической бригады, личное имущество членов бригады, средства связи, медикаменты и другое необходимое имущество;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расходные материалы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имущество, расходуемое в работе по ликвидации чрезвычайной ситуации (тест-системы, диагностические препараты, лабораторный пластик, средства индивидуальной защиты, дезинфекционные средства, горюче-смазочные материалы и пр.);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государство транзита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территория государства Стороны, через которую происходит перемещение      специализированной противоэпидемической бригады.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на территории государства одной из Сторон чрезвычайной ситуации с потенциалом трансграничного распространения или появления угрозы ее возникновения данная Сторона информирует о факте возникновения чрезвычайной ситуации компетентные органы других Сторон, а также соответствующую базовую организацию государств - участников Содружества Независимых Государств в данной области.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экстренной информации определяется Советом по сотрудничеству в области здравоохранения Содружества Независимых Государств.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государства одной из Сторон, на территории которого возникла чрезвычайная ситуация, с запросом о предоставлении помощи к государству другой Стороны или государствам Сторон для ликвидации чрезвычайной ситуации могут привлекаться специализированные противоэпидемические бригады государств других Сторон.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противоэпидемические бригады применяются в чрезвычайных ситуациях: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не могут быть ликвидированы силами и средствами одного государства — участника Содружества Независимых Государств, и только по просьбе этого государства;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трансграничное распространение и требующих осуществления согласованных действий по ликвидации последствий чрезвычайных ситуаций, по согласованию с государствами, территории которых затронуты чрезвычайными ситуациями.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помощь в соответствии со своими возможностями и на основе добровольности.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помощи, виды и объемы запрашиваемой помощи, организационная структура и количество личного состава специализированных противоэпидемических бригад, а также укомплектование по видам технических средств определяются в каждом конкретном случае по договоренности запрашивающей и предоставляющей Сторон.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специализированных противоэпидемических бригад государства одной из Сторон в ликвидации чрезвычайной ситуации на территории государства другой Стороны осуществляется в соответствии с законодательством запрашивающей Стороны, настоящим Соглашением и на основании заключаемых двусторонних международных договоров между государствами Сторон.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специализированных противоэпидемических бригад одной из Сторон в зону чрезвычайной ситуации на территории государства другой Стороны может осуществляться на автотранспортных средствах, морским, речным, железнодорожным или авиационным транспортом.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задач по ликвидации чрезвычайной ситуации на территории государства одной из Сторон специализированные противоэпидемические бригады обязаны соблюдать международные договоры, заключенные в рамках Содружества Независимых Государств, в том числе двусторонние соглашения, заключенные между государствами - участниками Содружества Независимых Государств, национальное законодательство запрашивающей Стороны.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противоэпидемическая бригада обязана выполнять приказы и распоряжения органов управления запрашивающей Стороны в районе действий по ликвидации чрезвычайной ситуации.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в рамках законодательства своего государства и в соответствии с двусторонними международными договорами осуществляет необходимые меры по приоритетному пропуску специализированных противоэпидемических бригад через государственную границу, обеспечивает их сопровождение, включая охрану, при передвижении к зоне чрезвычайной ситуации по территории государства запрашивающей Стороны, а также предоставляет гарантии возвращения на территорию государства предоставляющей Стороны оборудования и имущества, используемых в целях предупреждения и/или ликвидации чрезвычайных ситуаций.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специализированных противоэпидемических бригад пересекают государственную границу государства запрашивающей Стороны по действительным документам, дающим право на пересечение границы и признаваемым запрашивающей Стороной в этом качестве, через согласованные Сторонами пункты пропуска, открытые для международного сообщения. Руководители специализированных противоэпидемических бригад должны иметь копию приглашения запрашивающей Стороны с просьбой о предоставлении помощи, список членов бригад и копию приказа о командировании специализированной противоэпидемической бригады для предупреждения и/или ликвидации чрезвычайной ситуации на территории государства запрашивающей Стороны.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оснащения и расходных материалов через государственные (таможенные) границы государств Сторон, в том числе перемещение транзитом через территории государств Сторон, осуществляется в первоочередном (приоритетном) порядке в пунктах пропуска, согласованных запрашивающей Стороной/государством транзита, при представлении в таможенный орган, осуществляющий таможенное оформление (совершающий таможенные операции) и таможенный контроль, перечня оснащения и расходных материалов, заверенного компетентным органом государства предоставляющей Стороны, с подтверждением, что указанные оснащение и расходные материалы перемещаются в целях предупреждения и/или ликвидации чрезвычайных ситуаций и обеспечения жизнедеятельности специализированных противоэпидемических бригад.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и расходные материалы, перемещаемые через государственные (таможенные) границы государств Сторон, в том числе перемещаемые транзитом через территории государств Сторон, освобождаются от уплаты таможенных пошлин, таможенных сборов и налогов в соответствии с законодательством государств Сторон и международными договорами, участниками которых являются государства Сторон.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государства запрашивающей Стороны/государства транзита осуществляют таможенное оформление (совершают таможенные операции) и таможенный контроль в отношении оснащения и расходных материалов, ввозимых (вывозимых) через таможенные границы государства запрашивающей Стороны/государства транзита, в первоочередном порядке в соответствии с законодательством государств Сторон и международными договорами, участниками которых являются государства Сторон.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специализированных противоэпидемических бригад могут ввозить и перемещать транзитом через территории государств транзита товары для личного пользования в соответствии с законодательством государств Сторон.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законодательством способствуют беспрепятственному транзиту через свои территории специализированных противоэпидемических бригад, оснащения и расходных материалов предоставляющей Стороны, следующих для предупреждения и ликвидации чрезвычайных ситуаций на территорию государства запрашивающей Стороны.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специализированными противоэпидемическими бригадами в районе действий по ликвидации чрезвычайной ситуации осуществляется компетентным органом, назначенным государством Стороны, на территории которого возникла чрезвычайная ситуация.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специализированных противоэпидемических бригад не по прямому назначению не допускается.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противоэпидемические бригады взаимодействуют с органом управления по ликвидации чрезвычайной ситуации, компетентным органом по вопросам проведения противоэпидемических и профилактических мероприятий в зоне чрезвычайной ситуации, участия в заседаниях штабов и обмена оперативной информацией, оказания содействия в пополнении запасов расходных материалов и продуктов питания, обеспечения охраны места их дислокации.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членов специализированных противоэпидемических бригад, оплату страховки личного состава и имущества бригад, а также расходы на транспортировку специализированных противоэпидемических бригад в зону чрезвычайной ситуации и обратно несет предоставляющая Сторона.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несет расходы по оказанию медицинской помощи, в том числе транспортные расходы, связанные с заболеванием, ранением или смертью членов специализированных противоэпидемических бригад при выполнении по пути следования или возвращения задач по оказанию помощи при предупреждении и/или ликвидации чрезвычайных ситуаций.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обеспечения специализированных противоэпидемических бригад при работе в зоне чрезвычайной ситуации и пополнения запасов расходных материалов и продуктов питания, охраны места дислокации решаются на основании международных договоров между государствами запрашивающей и предоставляющей Сторон, а также в соответствии с их законодательством.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работы специализированных противоэпидемических бригад при их задействовании на территориях государств - участников Содружества Независимых Государств являются: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возбудителей инфекционных болезней (индикация и идентификация) в клиническом материале и объектах окружающей среды, санитарно-микробиологический контроль окружающей среды, продуктов питания и пищевого сырья;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противоэпидемических мероприятий по локализации и ликвидации эпидемических очагов опасных инфекционных болезней;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консультативно-методической и практической помощи территориальным органам и учреждениям санитарно-эпидемиологического профиля, медицинским организациям государства запрашивающей Стороны.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специализированных противоэпидемических бригад на территориях государств - участников Содружества Независимых Государств в части, касающейся технологии эпидемиологической работы, лабораторной диагностики, проведения противоэпидемических мероприятий, осуществляется на основании международных договоров между государствами запрашивающей и предоставляющей Сторон, а также в соответствии с их законодательством.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Статьи 16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регулярного сотрудничества в области обеспечения санитарно-эпидемиологического благополучия населения, предупреждения и/или ликвидации чрезвычайных ситуаций Стороны: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обмениваются нормативно-правовыми и другими документами, регламентирующими проведение мероприятий по обеспечению санитарно-эпидемиологического благополучия населения в условиях чрезвычайных ситуаций;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сотрудничество по вопросам совместной подготовки специалистов специализированных противоэпидемических бригад, проведения учений;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о научно-исследовательских работах в области обеспечения санитарно-эпидемиологического благополучия населения в условиях чрезвычайных ситуаций.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являющиеся его неотъемлемой частью, которые оформляются соответствующим протоколом.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и разногласия между Сторонами, возникающие при применении и/или толковании настоящего Соглашения, решаются путем консультаций и переговоров между заинтересованными Сторонами.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к нему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28 октября 2022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Азербайджанской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"c оговоркой"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особым мнением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 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</w:t>
      </w:r>
      <w:r>
        <w:br/>
      </w:r>
      <w:r>
        <w:rPr>
          <w:rFonts w:ascii="Times New Roman"/>
          <w:b/>
          <w:i w:val="false"/>
          <w:color w:val="000000"/>
        </w:rPr>
        <w:t xml:space="preserve">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>к Соглашению от 28 октября 2022 года о сотрудничестве государств - 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не считает себя связанной с положениями Соглашения о сотрудничестве государств - участников СНГ в области предупреждения и ликвидации чрезвычайных ситуаций от 16 октября 2015 года, поскольку не является его участницей.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будут применяться Азербайджанской Республикой в отношении Республики Армения до полного устранения последствий конфликта и нормализации отношений между Республикой Армения и Азербайджанской Республикой. 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Али Асадов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ОСОБОЕ МНЕНИЕ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АРМЕНИЯ   </w:t>
      </w:r>
      <w:r>
        <w:br/>
      </w:r>
      <w:r>
        <w:rPr>
          <w:rFonts w:ascii="Times New Roman"/>
          <w:b/>
          <w:i w:val="false"/>
          <w:color w:val="000000"/>
        </w:rPr>
        <w:t>к Соглашению, о сотрудничестве государств - 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представлением Азербайджанской Республикой Особого мнения к Соглашению о сотрудничестве государств-участников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 Армянская сторона считает необходимым отметить следующее.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документа будут применяться Республикой Армения в отношении Азербайджанской Республики по итогам реализации всех договоренностей, закрепленных в рамках трехсторонних заявлений лидеров Республики Армения, Российской Федерации и Азербайджанской Республики от 9 ноября 2020 года, 11 января и 26 ноября 2021 года, а также полного освобождения Азербайджанской Республикой оккупированных ею территорий Республики Армения, устранения последствий агрессии и политико-дипломатического разрешения нагорно-карабахского конфликта в соответствии с нормами и принципами международного права в интересах достижения закрепленных Уставом ООН целей.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Вице-Премьер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Г. ГРИГОРЯН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Соглашения о </w:t>
      </w:r>
      <w:r>
        <w:rPr>
          <w:rFonts w:ascii="Times New Roman"/>
          <w:b/>
          <w:i w:val="false"/>
          <w:color w:val="000000"/>
          <w:sz w:val="28"/>
        </w:rPr>
        <w:t>сотрудничестве государств-</w:t>
      </w:r>
      <w:r>
        <w:rPr>
          <w:rFonts w:ascii="Times New Roman"/>
          <w:b w:val="false"/>
          <w:i w:val="false"/>
          <w:color w:val="000000"/>
          <w:sz w:val="28"/>
        </w:rPr>
        <w:t>участ</w:t>
      </w:r>
      <w:r>
        <w:rPr>
          <w:rFonts w:ascii="Times New Roman"/>
          <w:b/>
          <w:i w:val="false"/>
          <w:color w:val="000000"/>
          <w:sz w:val="28"/>
        </w:rPr>
        <w:t>ников Содружества Независимых Г</w:t>
      </w:r>
      <w:r>
        <w:rPr>
          <w:rFonts w:ascii="Times New Roman"/>
          <w:b w:val="false"/>
          <w:i w:val="false"/>
          <w:color w:val="000000"/>
          <w:sz w:val="28"/>
        </w:rPr>
        <w:t>осударств по предупреждению и реагированию на чрезвычайные ситуации в области обществен</w:t>
      </w:r>
      <w:r>
        <w:rPr>
          <w:rFonts w:ascii="Times New Roman"/>
          <w:b/>
          <w:i w:val="false"/>
          <w:color w:val="000000"/>
          <w:sz w:val="28"/>
        </w:rPr>
        <w:t>ного здравоохранения санитарно-</w:t>
      </w:r>
      <w:r>
        <w:rPr>
          <w:rFonts w:ascii="Times New Roman"/>
          <w:b w:val="false"/>
          <w:i w:val="false"/>
          <w:color w:val="000000"/>
          <w:sz w:val="28"/>
        </w:rPr>
        <w:t>эпидемиологического характера, подписанного на заседании Совета глав правите</w:t>
      </w:r>
      <w:r>
        <w:rPr>
          <w:rFonts w:ascii="Times New Roman"/>
          <w:b/>
          <w:i w:val="false"/>
          <w:color w:val="000000"/>
          <w:sz w:val="28"/>
        </w:rPr>
        <w:t>льств Содружества Независимых Г</w:t>
      </w:r>
      <w:r>
        <w:rPr>
          <w:rFonts w:ascii="Times New Roman"/>
          <w:b w:val="false"/>
          <w:i w:val="false"/>
          <w:color w:val="000000"/>
          <w:sz w:val="28"/>
        </w:rPr>
        <w:t>осударств, которое состоялось 28 октября 2022 года в городе Астане. Подлинный экземпляр вышеупомянутого Соглашения хранится в Исполнительном ком</w:t>
      </w:r>
      <w:r>
        <w:rPr>
          <w:rFonts w:ascii="Times New Roman"/>
          <w:b/>
          <w:i w:val="false"/>
          <w:color w:val="000000"/>
          <w:sz w:val="28"/>
        </w:rPr>
        <w:t>итете Содружества Независимых Г</w:t>
      </w:r>
      <w:r>
        <w:rPr>
          <w:rFonts w:ascii="Times New Roman"/>
          <w:b w:val="false"/>
          <w:i w:val="false"/>
          <w:color w:val="000000"/>
          <w:sz w:val="28"/>
        </w:rPr>
        <w:t>осударств.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 -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В. Анфимов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