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05c" w14:textId="67f5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ноября 2022 года № 158-VII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"Совет", "Совета" заменить соответственно словами "Суд", "Суда";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онлайн-платформы";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Распространение субъектами телерадиовещания любых агитационных материалов в новостных, аналитических программах –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 "массовой информации" дополнить словами ", пользователями онлайн-платформ";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"Изготовление или распространение в период подготовки и проведения выборов в органы государственной власти и органы местного самоуправления (республиканского референдума) агитационных материалов, не содержащих информацию об организациях, выпустивших данные материалы (по печатным материалам – месте их печатания и тираже), лицах, сделавших заказ, и из каких средств оплачено, а также изготовление агитационных материалов за пределами территории Республики Казахстан, распространение анонимных агитационных материалов –";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статьи 246-1 слова "Счетным комитетом по контролю за исполнением республиканского бюджета" заменить словами "Высшей аудиторской палатой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653-1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653-1. Проявление неуважения к Конституционному Суду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Неуважение к Конституционному Суду, выразившееся в неявке в Конституционный Суд без уважительных причин участников конституционного производства, иных лиц и органов, привлекаемых при рассмотрении обращения, их представителей по уведомлению или вызову в случаях, когда дальнейшее рассмотрение обращения в их отсутствие представляется невозможным, неподчинении распоряжениям председательствующего в заседании, нарушении установленных в Конституционном Суде правил, а также иные действия (бездействие), явно свидетельствующие о неуважении к Конституционному Суду и (или) судье Конституционного Суда, –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либо штраф в размере двадцати месячных расчетных показателей либо административный арест на срок до пяти суток.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тридцати месячных расчетных показателей либо административный арест на срок до десяти суток.";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668-1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668-1. Вмешательство либо воспрепятствование законной деятельности Уполномоченного по правам человека в Республике Казахстан, воспрепятствование законной деятельности его представителя в области, городе республиканского значения, столице";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"служебных обязанностей" дополнить словами ", воспрепятствование осуществлению законной деятельности его представителя в области, городе республиканского значения, столице, выразившееся в необеспечении беспрепятственного посещения и общения с лицами, находящимися в организациях и учреждениях, указанных в Конституционном законе Республики Казахстан "Об Уполномоченном по правам человека в Республике Казахстан,";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722-1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"Счетный комитет по контролю за исполнением республиканского бюджета" заменить словами "Высшая аудиторская палата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"Счетный комитет по контролю за исполнением республиканского бюджета" заменить словами "Высшая аудиторская палата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"Советом" заменить словом "Судом";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47)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69)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аппарата Конституционного Суда Республики Казахстан (статья 653 -1).";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подпункте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"Советом" заменить словом "Судом";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858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872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"Председателя или члена Конституционного Совета" заменить словами "Председателя, заместителя Председателя или судьи Конституционного Суда";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"Председатель или члены Конституционного Совета" заменить словами "Председатель, заместитель Председателя или судья Конституционного Суда";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"Председателя или членов Конституционного Совета", "Председателя или члена Конституционного Совета" заменить соответственно словами "Председателя, заместителя Председателя или судьи Конституционного Суда";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874-1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"Генерального Прокурора" заменить словами "Сената Парламента";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"первый руководитель государственного органа в соответствии с подведомственностью дел об административных правонарушениях вносит представление Генеральному Прокурору Республики Казахстан" заменить словами "Генеральный Прокурор Республики Казахстан вносит представление в Сенат Парламента Республики Казахстан";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"первым руководителем государственного органа решения Генерального Прокурора" заменить словами "Генеральным Прокурором Республики Казахстан решения Сената Парламента";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875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"Председателя или членов Конституционного Совета" заменить словами "Председателя, заместителя Председателя или судьи Конституционного Суда";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"Председателю или членам Конституционного Совета" заменить словами "Председателю, заместителю Председателя или судье Конституционного Суда".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2023 года;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