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4eb4" w14:textId="0884e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конституционные законы Республики Казахстан по вопросам реализации Послания Главы государства от 16 марта 2022 года</w:t>
      </w:r>
    </w:p>
    <w:p>
      <w:pPr>
        <w:spacing w:after="0"/>
        <w:ind w:left="0"/>
        <w:jc w:val="both"/>
      </w:pPr>
      <w:r>
        <w:rPr>
          <w:rFonts w:ascii="Times New Roman"/>
          <w:b w:val="false"/>
          <w:i w:val="false"/>
          <w:color w:val="000000"/>
          <w:sz w:val="28"/>
        </w:rPr>
        <w:t>Конституционный закон Республики Казахстан от 5 ноября 2022 года № 156-VII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см. </w:t>
      </w:r>
      <w:r>
        <w:rPr>
          <w:rFonts w:ascii="Times New Roman"/>
          <w:b w:val="false"/>
          <w:i w:val="false"/>
          <w:color w:val="ff0000"/>
          <w:sz w:val="28"/>
        </w:rPr>
        <w:t>ст. 3</w:t>
      </w:r>
    </w:p>
    <w:bookmarkStart w:name="z4"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w:t>
      </w:r>
      <w:r>
        <w:rPr>
          <w:rFonts w:ascii="Times New Roman"/>
          <w:b w:val="false"/>
          <w:i w:val="false"/>
          <w:color w:val="000000"/>
          <w:sz w:val="28"/>
        </w:rPr>
        <w:t xml:space="preserve"> Внести изменения и дополнения в следующие конституционные законы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28 сентября 1995 года "О выборах в Республике Казахстан":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p>
    <w:bookmarkEnd w:id="2"/>
    <w:bookmarkStart w:name="z7" w:id="3"/>
    <w:p>
      <w:pPr>
        <w:spacing w:after="0"/>
        <w:ind w:left="0"/>
        <w:jc w:val="both"/>
      </w:pPr>
      <w:r>
        <w:rPr>
          <w:rFonts w:ascii="Times New Roman"/>
          <w:b w:val="false"/>
          <w:i w:val="false"/>
          <w:color w:val="000000"/>
          <w:sz w:val="28"/>
        </w:rPr>
        <w:t>
      "Статья 1. Отношения, регулируемые настоящим Конституционным законом</w:t>
      </w:r>
    </w:p>
    <w:bookmarkEnd w:id="3"/>
    <w:bookmarkStart w:name="z8" w:id="4"/>
    <w:p>
      <w:pPr>
        <w:spacing w:after="0"/>
        <w:ind w:left="0"/>
        <w:jc w:val="both"/>
      </w:pPr>
      <w:r>
        <w:rPr>
          <w:rFonts w:ascii="Times New Roman"/>
          <w:b w:val="false"/>
          <w:i w:val="false"/>
          <w:color w:val="000000"/>
          <w:sz w:val="28"/>
        </w:rPr>
        <w:t>
      Настоящий Конституционный закон регулирует отношения, возникающие при подготовке и проведении выборов Президента Республики Казахстан, депутатов Сената и Мажилиса Парламента Республики Казахстан, маслихатов, акимов районов, городов областного значения, городов районного значения, сел, поселков, сельских округов и членов иных органов местного самоуправления, а также при отзыве депутатов Мажилиса Парламента и маслихатов, избранных по одномандатным территориальным избирательным округам, и устанавливает гарантии, обеспечивающие свободу волеизъявления граждан Республики.";</w:t>
      </w:r>
    </w:p>
    <w:bookmarkEnd w:id="4"/>
    <w:bookmarkStart w:name="z9"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"акимов городов районного значения, сел, поселков, сельских округов," заменить словами "акимов районов, городов областного значения, городов районного значения, сел, поселков, сельских округов (далее по тексту настоящего Конституционного закона – акимов),";</w:t>
      </w:r>
    </w:p>
    <w:bookmarkEnd w:id="6"/>
    <w:bookmarkStart w:name="z11" w:id="7"/>
    <w:p>
      <w:pPr>
        <w:spacing w:after="0"/>
        <w:ind w:left="0"/>
        <w:jc w:val="both"/>
      </w:pPr>
      <w:r>
        <w:rPr>
          <w:rFonts w:ascii="Times New Roman"/>
          <w:b w:val="false"/>
          <w:i w:val="false"/>
          <w:color w:val="000000"/>
          <w:sz w:val="28"/>
        </w:rPr>
        <w:t>
      дополнить пунктом 4 следующего содержания:</w:t>
      </w:r>
    </w:p>
    <w:bookmarkEnd w:id="7"/>
    <w:bookmarkStart w:name="z12" w:id="8"/>
    <w:p>
      <w:pPr>
        <w:spacing w:after="0"/>
        <w:ind w:left="0"/>
        <w:jc w:val="both"/>
      </w:pPr>
      <w:r>
        <w:rPr>
          <w:rFonts w:ascii="Times New Roman"/>
          <w:b w:val="false"/>
          <w:i w:val="false"/>
          <w:color w:val="000000"/>
          <w:sz w:val="28"/>
        </w:rPr>
        <w:t>
      "4. Не допускается иностранное вмешательство при подготовке и проведении выборов.";</w:t>
      </w:r>
    </w:p>
    <w:bookmarkEnd w:id="8"/>
    <w:bookmarkStart w:name="z13" w:id="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5" w:id="10"/>
    <w:p>
      <w:pPr>
        <w:spacing w:after="0"/>
        <w:ind w:left="0"/>
        <w:jc w:val="both"/>
      </w:pPr>
      <w:r>
        <w:rPr>
          <w:rFonts w:ascii="Times New Roman"/>
          <w:b w:val="false"/>
          <w:i w:val="false"/>
          <w:color w:val="000000"/>
          <w:sz w:val="28"/>
        </w:rPr>
        <w:t>
      "2. Пассивное избирательное право – право граждан Республики Казахстан быть избранными Президентом, депутатом Парламента, маслихата, акимом или членом иного органа местного самоуправления.";</w:t>
      </w:r>
    </w:p>
    <w:bookmarkEnd w:id="10"/>
    <w:bookmarkStart w:name="z16" w:id="11"/>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4</w:t>
      </w:r>
      <w:r>
        <w:rPr>
          <w:rFonts w:ascii="Times New Roman"/>
          <w:b w:val="false"/>
          <w:i w:val="false"/>
          <w:color w:val="000000"/>
          <w:sz w:val="28"/>
        </w:rPr>
        <w:t xml:space="preserve"> слова "в том числе по партийным спискам,", "городов районного значения, сел, поселков, сельских округов" исключить;</w:t>
      </w:r>
    </w:p>
    <w:bookmarkEnd w:id="11"/>
    <w:bookmarkStart w:name="z17" w:id="1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5 слова "избираемых по партийным спискам", "городов районного значения, сел, поселков, сельских округов" исключить;</w:t>
      </w:r>
    </w:p>
    <w:bookmarkEnd w:id="12"/>
    <w:bookmarkStart w:name="z18" w:id="1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6</w:t>
      </w:r>
      <w:r>
        <w:rPr>
          <w:rFonts w:ascii="Times New Roman"/>
          <w:b w:val="false"/>
          <w:i w:val="false"/>
          <w:color w:val="000000"/>
          <w:sz w:val="28"/>
        </w:rPr>
        <w:t xml:space="preserve"> слова "городов районного значения, сел, поселков, сельских округов" исключить;</w:t>
      </w:r>
    </w:p>
    <w:bookmarkEnd w:id="13"/>
    <w:bookmarkStart w:name="z19" w:id="1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8</w:t>
      </w:r>
      <w:r>
        <w:rPr>
          <w:rFonts w:ascii="Times New Roman"/>
          <w:b w:val="false"/>
          <w:i w:val="false"/>
          <w:color w:val="000000"/>
          <w:sz w:val="28"/>
        </w:rPr>
        <w:t xml:space="preserve"> слова "города районного значения, села, поселка, сельского округа" исключить;</w:t>
      </w:r>
    </w:p>
    <w:bookmarkEnd w:id="14"/>
    <w:bookmarkStart w:name="z20" w:id="1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w:t>
      </w:r>
    </w:p>
    <w:bookmarkEnd w:id="15"/>
    <w:bookmarkStart w:name="z21" w:id="16"/>
    <w:p>
      <w:pPr>
        <w:spacing w:after="0"/>
        <w:ind w:left="0"/>
        <w:jc w:val="both"/>
      </w:pPr>
      <w:r>
        <w:rPr>
          <w:rFonts w:ascii="Times New Roman"/>
          <w:b w:val="false"/>
          <w:i w:val="false"/>
          <w:color w:val="000000"/>
          <w:sz w:val="28"/>
        </w:rPr>
        <w:t>
      "Статья 9. Избирательные системы</w:t>
      </w:r>
    </w:p>
    <w:bookmarkEnd w:id="16"/>
    <w:bookmarkStart w:name="z22" w:id="17"/>
    <w:p>
      <w:pPr>
        <w:spacing w:after="0"/>
        <w:ind w:left="0"/>
        <w:jc w:val="both"/>
      </w:pPr>
      <w:r>
        <w:rPr>
          <w:rFonts w:ascii="Times New Roman"/>
          <w:b w:val="false"/>
          <w:i w:val="false"/>
          <w:color w:val="000000"/>
          <w:sz w:val="28"/>
        </w:rPr>
        <w:t>
      1. При выборах Президента, депутатов Сената Парламента избранным считается кандидат:</w:t>
      </w:r>
    </w:p>
    <w:bookmarkEnd w:id="17"/>
    <w:bookmarkStart w:name="z23" w:id="18"/>
    <w:p>
      <w:pPr>
        <w:spacing w:after="0"/>
        <w:ind w:left="0"/>
        <w:jc w:val="both"/>
      </w:pPr>
      <w:r>
        <w:rPr>
          <w:rFonts w:ascii="Times New Roman"/>
          <w:b w:val="false"/>
          <w:i w:val="false"/>
          <w:color w:val="000000"/>
          <w:sz w:val="28"/>
        </w:rPr>
        <w:t>
      набравший более пятидесяти процентов голосов избирателей (выборщиков), принявших участие в голосовании;</w:t>
      </w:r>
    </w:p>
    <w:bookmarkEnd w:id="18"/>
    <w:bookmarkStart w:name="z24" w:id="19"/>
    <w:p>
      <w:pPr>
        <w:spacing w:after="0"/>
        <w:ind w:left="0"/>
        <w:jc w:val="both"/>
      </w:pPr>
      <w:r>
        <w:rPr>
          <w:rFonts w:ascii="Times New Roman"/>
          <w:b w:val="false"/>
          <w:i w:val="false"/>
          <w:color w:val="000000"/>
          <w:sz w:val="28"/>
        </w:rPr>
        <w:t>
      набравший при повторном голосовании по сравнению с другим кандидатом большее число голосов избирателей (выборщиков), принявших участие в голосовании.</w:t>
      </w:r>
    </w:p>
    <w:bookmarkEnd w:id="19"/>
    <w:bookmarkStart w:name="z25" w:id="20"/>
    <w:p>
      <w:pPr>
        <w:spacing w:after="0"/>
        <w:ind w:left="0"/>
        <w:jc w:val="both"/>
      </w:pPr>
      <w:r>
        <w:rPr>
          <w:rFonts w:ascii="Times New Roman"/>
          <w:b w:val="false"/>
          <w:i w:val="false"/>
          <w:color w:val="000000"/>
          <w:sz w:val="28"/>
        </w:rPr>
        <w:t>
      2. Депутаты Мажилиса Парламента избираются по смешанной избирательной системе: по системе пропорционального представительства по территории единого общенационального избирательного округа, а также по одномандатным территориальным избирательным округам.</w:t>
      </w:r>
    </w:p>
    <w:bookmarkEnd w:id="20"/>
    <w:bookmarkStart w:name="z26" w:id="21"/>
    <w:p>
      <w:pPr>
        <w:spacing w:after="0"/>
        <w:ind w:left="0"/>
        <w:jc w:val="both"/>
      </w:pPr>
      <w:r>
        <w:rPr>
          <w:rFonts w:ascii="Times New Roman"/>
          <w:b w:val="false"/>
          <w:i w:val="false"/>
          <w:color w:val="000000"/>
          <w:sz w:val="28"/>
        </w:rPr>
        <w:t>
      При выборах депутатов Мажилиса Парламента по одномандатным территориальным избирательным округам кандидат считается избранным, если за его кандидатуру проголосовало большее по отношению к другим кандидатам число избирателей, принявших участие в голосовании.</w:t>
      </w:r>
    </w:p>
    <w:bookmarkEnd w:id="21"/>
    <w:bookmarkStart w:name="z27" w:id="22"/>
    <w:p>
      <w:pPr>
        <w:spacing w:after="0"/>
        <w:ind w:left="0"/>
        <w:jc w:val="both"/>
      </w:pPr>
      <w:r>
        <w:rPr>
          <w:rFonts w:ascii="Times New Roman"/>
          <w:b w:val="false"/>
          <w:i w:val="false"/>
          <w:color w:val="000000"/>
          <w:sz w:val="28"/>
        </w:rPr>
        <w:t>
      3. Депутаты маслихатов областей, городов республиканского значения и столицы избираются по смешанной избирательной системе: по системе пропорционального представительства по территории единого территориального избирательного округа избирается половина депутатов, а также по одномандатным территориальным избирательным округам – другая половина.</w:t>
      </w:r>
    </w:p>
    <w:bookmarkEnd w:id="22"/>
    <w:bookmarkStart w:name="z28" w:id="23"/>
    <w:p>
      <w:pPr>
        <w:spacing w:after="0"/>
        <w:ind w:left="0"/>
        <w:jc w:val="both"/>
      </w:pPr>
      <w:r>
        <w:rPr>
          <w:rFonts w:ascii="Times New Roman"/>
          <w:b w:val="false"/>
          <w:i w:val="false"/>
          <w:color w:val="000000"/>
          <w:sz w:val="28"/>
        </w:rPr>
        <w:t>
      При выборах депутатов маслихатов областей, городов республиканского значения и столицы по одномандатным территориальным избирательным округам кандидат считается избранным, если за его кандидатуру проголосовало большее по отношению к другим кандидатам число избирателей, принявших участие в голосовании.</w:t>
      </w:r>
    </w:p>
    <w:bookmarkEnd w:id="23"/>
    <w:bookmarkStart w:name="z29" w:id="24"/>
    <w:p>
      <w:pPr>
        <w:spacing w:after="0"/>
        <w:ind w:left="0"/>
        <w:jc w:val="both"/>
      </w:pPr>
      <w:r>
        <w:rPr>
          <w:rFonts w:ascii="Times New Roman"/>
          <w:b w:val="false"/>
          <w:i w:val="false"/>
          <w:color w:val="000000"/>
          <w:sz w:val="28"/>
        </w:rPr>
        <w:t>
      В случае нечетного количества мандатов депутатов маслихатов областей, городов республиканского значения и столицы мандат, превышающий половину, избирается по одномандатному территориальному избирательному округу.</w:t>
      </w:r>
    </w:p>
    <w:bookmarkEnd w:id="24"/>
    <w:bookmarkStart w:name="z30" w:id="25"/>
    <w:p>
      <w:pPr>
        <w:spacing w:after="0"/>
        <w:ind w:left="0"/>
        <w:jc w:val="both"/>
      </w:pPr>
      <w:r>
        <w:rPr>
          <w:rFonts w:ascii="Times New Roman"/>
          <w:b w:val="false"/>
          <w:i w:val="false"/>
          <w:color w:val="000000"/>
          <w:sz w:val="28"/>
        </w:rPr>
        <w:t>
      4. Депутаты маслихатов районов и городов областного значения избираются по одномандатным территориальным избирательным округам.</w:t>
      </w:r>
    </w:p>
    <w:bookmarkEnd w:id="25"/>
    <w:bookmarkStart w:name="z31" w:id="26"/>
    <w:p>
      <w:pPr>
        <w:spacing w:after="0"/>
        <w:ind w:left="0"/>
        <w:jc w:val="both"/>
      </w:pPr>
      <w:r>
        <w:rPr>
          <w:rFonts w:ascii="Times New Roman"/>
          <w:b w:val="false"/>
          <w:i w:val="false"/>
          <w:color w:val="000000"/>
          <w:sz w:val="28"/>
        </w:rPr>
        <w:t>
      При выборах депутатов маслихатов районов и городов областного значения избранным считается кандидат, набравший по сравнению с другими кандидатами большее число голосов избирателей, принявших участие в голосовании.</w:t>
      </w:r>
    </w:p>
    <w:bookmarkEnd w:id="26"/>
    <w:bookmarkStart w:name="z32" w:id="27"/>
    <w:p>
      <w:pPr>
        <w:spacing w:after="0"/>
        <w:ind w:left="0"/>
        <w:jc w:val="both"/>
      </w:pPr>
      <w:r>
        <w:rPr>
          <w:rFonts w:ascii="Times New Roman"/>
          <w:b w:val="false"/>
          <w:i w:val="false"/>
          <w:color w:val="000000"/>
          <w:sz w:val="28"/>
        </w:rPr>
        <w:t>
      5. При выборах акима избранным считается кандидат, набравший по сравнению с другими кандидатами большее число голосов избирателей, принявших участие в голосовании.</w:t>
      </w:r>
    </w:p>
    <w:bookmarkEnd w:id="27"/>
    <w:bookmarkStart w:name="z33" w:id="28"/>
    <w:p>
      <w:pPr>
        <w:spacing w:after="0"/>
        <w:ind w:left="0"/>
        <w:jc w:val="both"/>
      </w:pPr>
      <w:r>
        <w:rPr>
          <w:rFonts w:ascii="Times New Roman"/>
          <w:b w:val="false"/>
          <w:i w:val="false"/>
          <w:color w:val="000000"/>
          <w:sz w:val="28"/>
        </w:rPr>
        <w:t>
      6. При выборах членов иных органов местного самоуправления избранными считаются кандидаты, за которых проголосовало большее по отношению к другим кандидатам число избирателей, принявших участие в голосовании.";</w:t>
      </w:r>
    </w:p>
    <w:bookmarkEnd w:id="28"/>
    <w:bookmarkStart w:name="z34" w:id="2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10</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2-1) следующего содержания:</w:t>
      </w:r>
    </w:p>
    <w:bookmarkStart w:name="z36" w:id="30"/>
    <w:p>
      <w:pPr>
        <w:spacing w:after="0"/>
        <w:ind w:left="0"/>
        <w:jc w:val="both"/>
      </w:pPr>
      <w:r>
        <w:rPr>
          <w:rFonts w:ascii="Times New Roman"/>
          <w:b w:val="false"/>
          <w:i w:val="false"/>
          <w:color w:val="000000"/>
          <w:sz w:val="28"/>
        </w:rPr>
        <w:t>
      "2-1) окружные избирательные комиссии;";</w:t>
      </w:r>
    </w:p>
    <w:bookmarkEnd w:id="30"/>
    <w:bookmarkStart w:name="z37"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1"/>
    <w:bookmarkStart w:name="z38" w:id="32"/>
    <w:p>
      <w:pPr>
        <w:spacing w:after="0"/>
        <w:ind w:left="0"/>
        <w:jc w:val="both"/>
      </w:pPr>
      <w:r>
        <w:rPr>
          <w:rFonts w:ascii="Times New Roman"/>
          <w:b w:val="false"/>
          <w:i w:val="false"/>
          <w:color w:val="000000"/>
          <w:sz w:val="28"/>
        </w:rPr>
        <w:t>
      часть первую изложить в следующей редакции:</w:t>
      </w:r>
    </w:p>
    <w:bookmarkEnd w:id="32"/>
    <w:bookmarkStart w:name="z39" w:id="33"/>
    <w:p>
      <w:pPr>
        <w:spacing w:after="0"/>
        <w:ind w:left="0"/>
        <w:jc w:val="both"/>
      </w:pPr>
      <w:r>
        <w:rPr>
          <w:rFonts w:ascii="Times New Roman"/>
          <w:b w:val="false"/>
          <w:i w:val="false"/>
          <w:color w:val="000000"/>
          <w:sz w:val="28"/>
        </w:rPr>
        <w:t>
      "3. Территориальные и окружные избирательные комиссии по выборам депутатов Мажилиса Парламента образуются Центральной избирательной комиссией, а окружные избирательные комиссии по выборам депутатов в маслихаты и участковые избирательные комиссии – соответствующими территориальными избирательными комиссиями.";</w:t>
      </w:r>
    </w:p>
    <w:bookmarkEnd w:id="33"/>
    <w:bookmarkStart w:name="z40" w:id="34"/>
    <w:p>
      <w:pPr>
        <w:spacing w:after="0"/>
        <w:ind w:left="0"/>
        <w:jc w:val="both"/>
      </w:pPr>
      <w:r>
        <w:rPr>
          <w:rFonts w:ascii="Times New Roman"/>
          <w:b w:val="false"/>
          <w:i w:val="false"/>
          <w:color w:val="000000"/>
          <w:sz w:val="28"/>
        </w:rPr>
        <w:t>
      дополнить частью второй следующего содержания:</w:t>
      </w:r>
    </w:p>
    <w:bookmarkEnd w:id="34"/>
    <w:bookmarkStart w:name="z41" w:id="35"/>
    <w:p>
      <w:pPr>
        <w:spacing w:after="0"/>
        <w:ind w:left="0"/>
        <w:jc w:val="both"/>
      </w:pPr>
      <w:r>
        <w:rPr>
          <w:rFonts w:ascii="Times New Roman"/>
          <w:b w:val="false"/>
          <w:i w:val="false"/>
          <w:color w:val="000000"/>
          <w:sz w:val="28"/>
        </w:rPr>
        <w:t>
      "В случае, если границы округов по одномандатным территориальным избирательным округам совпадают с границами административных территориальных единиц, окружные избирательные комиссии не создаются, их полномочия осуществляют территориальные избирательные комиссии.";</w:t>
      </w:r>
    </w:p>
    <w:bookmarkEnd w:id="35"/>
    <w:bookmarkStart w:name="z42" w:id="36"/>
    <w:p>
      <w:pPr>
        <w:spacing w:after="0"/>
        <w:ind w:left="0"/>
        <w:jc w:val="both"/>
      </w:pPr>
      <w:r>
        <w:rPr>
          <w:rFonts w:ascii="Times New Roman"/>
          <w:b w:val="false"/>
          <w:i w:val="false"/>
          <w:color w:val="000000"/>
          <w:sz w:val="28"/>
        </w:rPr>
        <w:t>
      часть четвертую изложить в следующей редакции:</w:t>
      </w:r>
    </w:p>
    <w:bookmarkEnd w:id="36"/>
    <w:bookmarkStart w:name="z43" w:id="37"/>
    <w:p>
      <w:pPr>
        <w:spacing w:after="0"/>
        <w:ind w:left="0"/>
        <w:jc w:val="both"/>
      </w:pPr>
      <w:r>
        <w:rPr>
          <w:rFonts w:ascii="Times New Roman"/>
          <w:b w:val="false"/>
          <w:i w:val="false"/>
          <w:color w:val="000000"/>
          <w:sz w:val="28"/>
        </w:rPr>
        <w:t>
      "Члены территориальных, окружных и участковых избирательных комиссий избираются соответствующими маслихатами на основании предложений политических партий.";</w:t>
      </w:r>
    </w:p>
    <w:bookmarkEnd w:id="37"/>
    <w:bookmarkStart w:name="z44" w:id="38"/>
    <w:p>
      <w:pPr>
        <w:spacing w:after="0"/>
        <w:ind w:left="0"/>
        <w:jc w:val="both"/>
      </w:pPr>
      <w:r>
        <w:rPr>
          <w:rFonts w:ascii="Times New Roman"/>
          <w:b w:val="false"/>
          <w:i w:val="false"/>
          <w:color w:val="000000"/>
          <w:sz w:val="28"/>
        </w:rPr>
        <w:t>
      дополнить частью восьмой следующего содержания:</w:t>
      </w:r>
    </w:p>
    <w:bookmarkEnd w:id="38"/>
    <w:bookmarkStart w:name="z45" w:id="39"/>
    <w:p>
      <w:pPr>
        <w:spacing w:after="0"/>
        <w:ind w:left="0"/>
        <w:jc w:val="both"/>
      </w:pPr>
      <w:r>
        <w:rPr>
          <w:rFonts w:ascii="Times New Roman"/>
          <w:b w:val="false"/>
          <w:i w:val="false"/>
          <w:color w:val="000000"/>
          <w:sz w:val="28"/>
        </w:rPr>
        <w:t>
      "Члены территориальных избирательных комиссий, избираемые маслихатами, должны соответствовать квалификационным требованиям, утвержденным Центральной избирательной комиссией.";</w:t>
      </w:r>
    </w:p>
    <w:bookmarkEnd w:id="39"/>
    <w:bookmarkStart w:name="z46" w:id="4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4-1</w:t>
      </w:r>
      <w:r>
        <w:rPr>
          <w:rFonts w:ascii="Times New Roman"/>
          <w:b w:val="false"/>
          <w:i w:val="false"/>
          <w:color w:val="000000"/>
          <w:sz w:val="28"/>
        </w:rPr>
        <w:t xml:space="preserve"> статьи 11 слова "а также материально-техническое обеспечение" заменить словами "материально-техническое обеспечение, а также организация, координация и обеспечение работ в области повышения правовой культуры избирателей, обучение организаторов выборов и других участников избирательного процесса";</w:t>
      </w:r>
    </w:p>
    <w:bookmarkEnd w:id="40"/>
    <w:bookmarkStart w:name="z47" w:id="4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12</w:t>
      </w:r>
      <w:r>
        <w:rPr>
          <w:rFonts w:ascii="Times New Roman"/>
          <w:b w:val="false"/>
          <w:i w:val="false"/>
          <w:color w:val="000000"/>
          <w:sz w:val="28"/>
        </w:rPr>
        <w:t>:</w:t>
      </w:r>
    </w:p>
    <w:bookmarkEnd w:id="41"/>
    <w:bookmarkStart w:name="z48" w:id="42"/>
    <w:p>
      <w:pPr>
        <w:spacing w:after="0"/>
        <w:ind w:left="0"/>
        <w:jc w:val="both"/>
      </w:pPr>
      <w:r>
        <w:rPr>
          <w:rFonts w:ascii="Times New Roman"/>
          <w:b w:val="false"/>
          <w:i w:val="false"/>
          <w:color w:val="000000"/>
          <w:sz w:val="28"/>
        </w:rPr>
        <w:t>
      дополнить подпунктом 2-2) следующего содержания:</w:t>
      </w:r>
    </w:p>
    <w:bookmarkEnd w:id="42"/>
    <w:bookmarkStart w:name="z49" w:id="43"/>
    <w:p>
      <w:pPr>
        <w:spacing w:after="0"/>
        <w:ind w:left="0"/>
        <w:jc w:val="both"/>
      </w:pPr>
      <w:r>
        <w:rPr>
          <w:rFonts w:ascii="Times New Roman"/>
          <w:b w:val="false"/>
          <w:i w:val="false"/>
          <w:color w:val="000000"/>
          <w:sz w:val="28"/>
        </w:rPr>
        <w:t>
      "2-2) образует избирательные округа по выборам депутатов Мажилиса Парламента по одномандатным территориальным избирательным округам и устанавливает их границы, публикует в средствах массовой информации список избирательных округов и сведения об их границах;";</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после слов "депутатов Парламента" дополнить словами ", по отзыву депутатов Мажилиса Парламента, избранных по одномандатным территориальным избирательным округам";</w:t>
      </w:r>
    </w:p>
    <w:bookmarkStart w:name="z51"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w:t>
      </w:r>
    </w:p>
    <w:bookmarkEnd w:id="44"/>
    <w:bookmarkStart w:name="z52" w:id="45"/>
    <w:p>
      <w:pPr>
        <w:spacing w:after="0"/>
        <w:ind w:left="0"/>
        <w:jc w:val="both"/>
      </w:pPr>
      <w:r>
        <w:rPr>
          <w:rFonts w:ascii="Times New Roman"/>
          <w:b w:val="false"/>
          <w:i w:val="false"/>
          <w:color w:val="000000"/>
          <w:sz w:val="28"/>
        </w:rPr>
        <w:t>
      после слов "Мажилиса Парламента" дополнить словами "по партийным спискам";</w:t>
      </w:r>
    </w:p>
    <w:bookmarkEnd w:id="45"/>
    <w:bookmarkStart w:name="z53" w:id="46"/>
    <w:p>
      <w:pPr>
        <w:spacing w:after="0"/>
        <w:ind w:left="0"/>
        <w:jc w:val="both"/>
      </w:pPr>
      <w:r>
        <w:rPr>
          <w:rFonts w:ascii="Times New Roman"/>
          <w:b w:val="false"/>
          <w:i w:val="false"/>
          <w:color w:val="000000"/>
          <w:sz w:val="28"/>
        </w:rPr>
        <w:t>
      после слов "Сената Парламента," дополнить словами "депутатов Мажилиса Парламента, избираемых по одномандатным территориальным избирательным округам, депутатов";</w:t>
      </w:r>
    </w:p>
    <w:bookmarkEnd w:id="46"/>
    <w:bookmarkStart w:name="z54" w:id="47"/>
    <w:p>
      <w:pPr>
        <w:spacing w:after="0"/>
        <w:ind w:left="0"/>
        <w:jc w:val="both"/>
      </w:pPr>
      <w:r>
        <w:rPr>
          <w:rFonts w:ascii="Times New Roman"/>
          <w:b w:val="false"/>
          <w:i w:val="false"/>
          <w:color w:val="000000"/>
          <w:sz w:val="28"/>
        </w:rPr>
        <w:t>
      слова "города районного значения, села, поселка, сельского округа" исключить;</w:t>
      </w:r>
    </w:p>
    <w:bookmarkEnd w:id="47"/>
    <w:bookmarkStart w:name="z55"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слово "издает" заменить словом "публикует";</w:t>
      </w:r>
    </w:p>
    <w:bookmarkEnd w:id="48"/>
    <w:bookmarkStart w:name="z56"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15)</w:t>
      </w:r>
      <w:r>
        <w:rPr>
          <w:rFonts w:ascii="Times New Roman"/>
          <w:b w:val="false"/>
          <w:i w:val="false"/>
          <w:color w:val="000000"/>
          <w:sz w:val="28"/>
        </w:rPr>
        <w:t xml:space="preserve"> слова "города районного значения, села, поселка, сельского округа" исключить;</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дополнить словами "при формировании нового созыва";</w:t>
      </w:r>
    </w:p>
    <w:bookmarkStart w:name="z58"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16-6)</w:t>
      </w:r>
      <w:r>
        <w:rPr>
          <w:rFonts w:ascii="Times New Roman"/>
          <w:b w:val="false"/>
          <w:i w:val="false"/>
          <w:color w:val="000000"/>
          <w:sz w:val="28"/>
        </w:rPr>
        <w:t xml:space="preserve"> слова "через средства массовой информации", "города районного значения, села, поселка, сельского округа" исключить;</w:t>
      </w:r>
    </w:p>
    <w:bookmarkEnd w:id="50"/>
    <w:bookmarkStart w:name="z59" w:id="51"/>
    <w:p>
      <w:pPr>
        <w:spacing w:after="0"/>
        <w:ind w:left="0"/>
        <w:jc w:val="both"/>
      </w:pPr>
      <w:r>
        <w:rPr>
          <w:rFonts w:ascii="Times New Roman"/>
          <w:b w:val="false"/>
          <w:i w:val="false"/>
          <w:color w:val="000000"/>
          <w:sz w:val="28"/>
        </w:rPr>
        <w:t>
      дополнить подпунктами 16-10), 16-11), 16-12) и 16-13) следующего содержания:</w:t>
      </w:r>
    </w:p>
    <w:bookmarkEnd w:id="51"/>
    <w:bookmarkStart w:name="z60" w:id="52"/>
    <w:p>
      <w:pPr>
        <w:spacing w:after="0"/>
        <w:ind w:left="0"/>
        <w:jc w:val="both"/>
      </w:pPr>
      <w:r>
        <w:rPr>
          <w:rFonts w:ascii="Times New Roman"/>
          <w:b w:val="false"/>
          <w:i w:val="false"/>
          <w:color w:val="000000"/>
          <w:sz w:val="28"/>
        </w:rPr>
        <w:t>
      "16-10) разрабатывает и утверждает правила аккредитации общественных объединений и некоммерческих организаций, к уставной деятельности которых относится осуществление деятельности по наблюдению за выборами;</w:t>
      </w:r>
    </w:p>
    <w:bookmarkEnd w:id="52"/>
    <w:bookmarkStart w:name="z61" w:id="53"/>
    <w:p>
      <w:pPr>
        <w:spacing w:after="0"/>
        <w:ind w:left="0"/>
        <w:jc w:val="both"/>
      </w:pPr>
      <w:r>
        <w:rPr>
          <w:rFonts w:ascii="Times New Roman"/>
          <w:b w:val="false"/>
          <w:i w:val="false"/>
          <w:color w:val="000000"/>
          <w:sz w:val="28"/>
        </w:rPr>
        <w:t>
      16-11) осуществляет аккредитацию республиканских общественных объединений и некоммерческих организаций, к уставной деятельности которых относится осуществление деятельности по наблюдению за выборами;</w:t>
      </w:r>
    </w:p>
    <w:bookmarkEnd w:id="53"/>
    <w:bookmarkStart w:name="z62" w:id="54"/>
    <w:p>
      <w:pPr>
        <w:spacing w:after="0"/>
        <w:ind w:left="0"/>
        <w:jc w:val="both"/>
      </w:pPr>
      <w:r>
        <w:rPr>
          <w:rFonts w:ascii="Times New Roman"/>
          <w:b w:val="false"/>
          <w:i w:val="false"/>
          <w:color w:val="000000"/>
          <w:sz w:val="28"/>
        </w:rPr>
        <w:t>
      16-12) разрабатывает и утверждает правила приобретения товаров, работ и услуг, необходимых для организации и деятельности избирательных комиссий в период подготовки и проведения выборов, референдума;</w:t>
      </w:r>
    </w:p>
    <w:bookmarkEnd w:id="54"/>
    <w:bookmarkStart w:name="z63" w:id="55"/>
    <w:p>
      <w:pPr>
        <w:spacing w:after="0"/>
        <w:ind w:left="0"/>
        <w:jc w:val="both"/>
      </w:pPr>
      <w:r>
        <w:rPr>
          <w:rFonts w:ascii="Times New Roman"/>
          <w:b w:val="false"/>
          <w:i w:val="false"/>
          <w:color w:val="000000"/>
          <w:sz w:val="28"/>
        </w:rPr>
        <w:t>
      16-13) разрабатывает и утверждает квалификационные требования к членам территориальных избирательных комиссий;";</w:t>
      </w:r>
    </w:p>
    <w:bookmarkEnd w:id="55"/>
    <w:bookmarkStart w:name="z64" w:id="56"/>
    <w:p>
      <w:pPr>
        <w:spacing w:after="0"/>
        <w:ind w:left="0"/>
        <w:jc w:val="both"/>
      </w:pPr>
      <w:r>
        <w:rPr>
          <w:rFonts w:ascii="Times New Roman"/>
          <w:b w:val="false"/>
          <w:i w:val="false"/>
          <w:color w:val="000000"/>
          <w:sz w:val="28"/>
        </w:rPr>
        <w:t xml:space="preserve">
      11) в подпункте 1) пункта 2 и пункте 4 </w:t>
      </w:r>
      <w:r>
        <w:rPr>
          <w:rFonts w:ascii="Times New Roman"/>
          <w:b w:val="false"/>
          <w:i w:val="false"/>
          <w:color w:val="000000"/>
          <w:sz w:val="28"/>
        </w:rPr>
        <w:t>статьи 13</w:t>
      </w:r>
      <w:r>
        <w:rPr>
          <w:rFonts w:ascii="Times New Roman"/>
          <w:b w:val="false"/>
          <w:i w:val="false"/>
          <w:color w:val="000000"/>
          <w:sz w:val="28"/>
        </w:rPr>
        <w:t xml:space="preserve"> слова "города районного значения, села, поселка, сельского округа" исключить;</w:t>
      </w:r>
    </w:p>
    <w:bookmarkEnd w:id="56"/>
    <w:bookmarkStart w:name="z65" w:id="57"/>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14</w:t>
      </w:r>
      <w:r>
        <w:rPr>
          <w:rFonts w:ascii="Times New Roman"/>
          <w:b w:val="false"/>
          <w:i w:val="false"/>
          <w:color w:val="000000"/>
          <w:sz w:val="28"/>
        </w:rPr>
        <w:t>:</w:t>
      </w:r>
    </w:p>
    <w:bookmarkEnd w:id="57"/>
    <w:bookmarkStart w:name="z66"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"города районного значения, села, поселка, сельского округа" исключить;</w:t>
      </w:r>
    </w:p>
    <w:bookmarkEnd w:id="58"/>
    <w:bookmarkStart w:name="z67" w:id="59"/>
    <w:p>
      <w:pPr>
        <w:spacing w:after="0"/>
        <w:ind w:left="0"/>
        <w:jc w:val="both"/>
      </w:pPr>
      <w:r>
        <w:rPr>
          <w:rFonts w:ascii="Times New Roman"/>
          <w:b w:val="false"/>
          <w:i w:val="false"/>
          <w:color w:val="000000"/>
          <w:sz w:val="28"/>
        </w:rPr>
        <w:t>
      дополнить подпунктами 2-2) и 2-3) следующего содержания:</w:t>
      </w:r>
    </w:p>
    <w:bookmarkEnd w:id="59"/>
    <w:bookmarkStart w:name="z68" w:id="60"/>
    <w:p>
      <w:pPr>
        <w:spacing w:after="0"/>
        <w:ind w:left="0"/>
        <w:jc w:val="both"/>
      </w:pPr>
      <w:r>
        <w:rPr>
          <w:rFonts w:ascii="Times New Roman"/>
          <w:b w:val="false"/>
          <w:i w:val="false"/>
          <w:color w:val="000000"/>
          <w:sz w:val="28"/>
        </w:rPr>
        <w:t>
      "2-2) регистрирует заявление инициатора по отзыву депутатов, избранных по одномандатным территориальным избирательным округам;</w:t>
      </w:r>
    </w:p>
    <w:bookmarkEnd w:id="60"/>
    <w:bookmarkStart w:name="z69" w:id="61"/>
    <w:p>
      <w:pPr>
        <w:spacing w:after="0"/>
        <w:ind w:left="0"/>
        <w:jc w:val="both"/>
      </w:pPr>
      <w:r>
        <w:rPr>
          <w:rFonts w:ascii="Times New Roman"/>
          <w:b w:val="false"/>
          <w:i w:val="false"/>
          <w:color w:val="000000"/>
          <w:sz w:val="28"/>
        </w:rPr>
        <w:t>
      2-3) назначает выборы депутатов маслихатов по избирательным округам вместо выбывших;";</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w:t>
      </w:r>
    </w:p>
    <w:bookmarkStart w:name="z71" w:id="62"/>
    <w:p>
      <w:pPr>
        <w:spacing w:after="0"/>
        <w:ind w:left="0"/>
        <w:jc w:val="both"/>
      </w:pPr>
      <w:r>
        <w:rPr>
          <w:rFonts w:ascii="Times New Roman"/>
          <w:b w:val="false"/>
          <w:i w:val="false"/>
          <w:color w:val="000000"/>
          <w:sz w:val="28"/>
        </w:rPr>
        <w:t>
      после слова "территориальных" дополнить словом ", окружных";</w:t>
      </w:r>
    </w:p>
    <w:bookmarkEnd w:id="62"/>
    <w:bookmarkStart w:name="z72" w:id="63"/>
    <w:p>
      <w:pPr>
        <w:spacing w:after="0"/>
        <w:ind w:left="0"/>
        <w:jc w:val="both"/>
      </w:pPr>
      <w:r>
        <w:rPr>
          <w:rFonts w:ascii="Times New Roman"/>
          <w:b w:val="false"/>
          <w:i w:val="false"/>
          <w:color w:val="000000"/>
          <w:sz w:val="28"/>
        </w:rPr>
        <w:t>
      после слова "деятельности" дополнить словами "окружных и";</w:t>
      </w:r>
    </w:p>
    <w:bookmarkEnd w:id="63"/>
    <w:bookmarkStart w:name="z73" w:id="64"/>
    <w:p>
      <w:pPr>
        <w:spacing w:after="0"/>
        <w:ind w:left="0"/>
        <w:jc w:val="both"/>
      </w:pPr>
      <w:r>
        <w:rPr>
          <w:rFonts w:ascii="Times New Roman"/>
          <w:b w:val="false"/>
          <w:i w:val="false"/>
          <w:color w:val="000000"/>
          <w:sz w:val="28"/>
        </w:rPr>
        <w:t>
      после слова "(бездействие)" дополнить словами "окружных и";</w:t>
      </w:r>
    </w:p>
    <w:bookmarkEnd w:id="64"/>
    <w:bookmarkStart w:name="z74" w:id="65"/>
    <w:p>
      <w:pPr>
        <w:spacing w:after="0"/>
        <w:ind w:left="0"/>
        <w:jc w:val="both"/>
      </w:pPr>
      <w:r>
        <w:rPr>
          <w:rFonts w:ascii="Times New Roman"/>
          <w:b w:val="false"/>
          <w:i w:val="false"/>
          <w:color w:val="000000"/>
          <w:sz w:val="28"/>
        </w:rPr>
        <w:t>
      дополнить подпунктом 3-1) следующего содержания:</w:t>
      </w:r>
    </w:p>
    <w:bookmarkEnd w:id="65"/>
    <w:bookmarkStart w:name="z75" w:id="66"/>
    <w:p>
      <w:pPr>
        <w:spacing w:after="0"/>
        <w:ind w:left="0"/>
        <w:jc w:val="both"/>
      </w:pPr>
      <w:r>
        <w:rPr>
          <w:rFonts w:ascii="Times New Roman"/>
          <w:b w:val="false"/>
          <w:i w:val="false"/>
          <w:color w:val="000000"/>
          <w:sz w:val="28"/>
        </w:rPr>
        <w:t>
      "3-1) получает от окружных избирательных комиссий протоколы о регистрации кандидатов в депутаты соответствующего маслихата и обеспечивает опубликование окружными избирательными комиссиями списков зарегистрированных кандидатов;";</w:t>
      </w:r>
    </w:p>
    <w:bookmarkEnd w:id="66"/>
    <w:bookmarkStart w:name="z76"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"города районного значения, села, поселка, сельского округа" исключить;</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78" w:id="68"/>
    <w:p>
      <w:pPr>
        <w:spacing w:after="0"/>
        <w:ind w:left="0"/>
        <w:jc w:val="both"/>
      </w:pPr>
      <w:r>
        <w:rPr>
          <w:rFonts w:ascii="Times New Roman"/>
          <w:b w:val="false"/>
          <w:i w:val="false"/>
          <w:color w:val="000000"/>
          <w:sz w:val="28"/>
        </w:rPr>
        <w:t>
      "7) устанавливает текст избирательных бюллетеней по выборам депутатов маслихатов по партийным спискам, акимов, членов иных органов местного самоуправления и обеспечивает изготовление избирательных бюллетеней по выборам депутатов маслихатов, акимов, членов иных органов местного самоуправления, а также доставку избирательных бюллетеней окружным, участковым избирательным комиссиям;";</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после слова "партий" дополнить словами "и кандидатов";</w:t>
      </w:r>
    </w:p>
    <w:bookmarkStart w:name="z80"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8-1)</w:t>
      </w:r>
      <w:r>
        <w:rPr>
          <w:rFonts w:ascii="Times New Roman"/>
          <w:b w:val="false"/>
          <w:i w:val="false"/>
          <w:color w:val="000000"/>
          <w:sz w:val="28"/>
        </w:rPr>
        <w:t xml:space="preserve"> слова "городов районного значения, сел, поселков, сельских округов" исключить;</w:t>
      </w:r>
    </w:p>
    <w:bookmarkEnd w:id="69"/>
    <w:bookmarkStart w:name="z81"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слова "города районного значения, села, поселка, сельского округа" исключить;</w:t>
      </w:r>
    </w:p>
    <w:bookmarkEnd w:id="70"/>
    <w:bookmarkStart w:name="z82"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10)</w:t>
      </w:r>
      <w:r>
        <w:rPr>
          <w:rFonts w:ascii="Times New Roman"/>
          <w:b w:val="false"/>
          <w:i w:val="false"/>
          <w:color w:val="000000"/>
          <w:sz w:val="28"/>
        </w:rPr>
        <w:t>:</w:t>
      </w:r>
    </w:p>
    <w:bookmarkEnd w:id="71"/>
    <w:bookmarkStart w:name="z83" w:id="72"/>
    <w:p>
      <w:pPr>
        <w:spacing w:after="0"/>
        <w:ind w:left="0"/>
        <w:jc w:val="both"/>
      </w:pPr>
      <w:r>
        <w:rPr>
          <w:rFonts w:ascii="Times New Roman"/>
          <w:b w:val="false"/>
          <w:i w:val="false"/>
          <w:color w:val="000000"/>
          <w:sz w:val="28"/>
        </w:rPr>
        <w:t>
      слова "города районного значения, села, поселка, сельского округа" исключить;</w:t>
      </w:r>
    </w:p>
    <w:bookmarkEnd w:id="72"/>
    <w:bookmarkStart w:name="z84" w:id="73"/>
    <w:p>
      <w:pPr>
        <w:spacing w:after="0"/>
        <w:ind w:left="0"/>
        <w:jc w:val="both"/>
      </w:pPr>
      <w:r>
        <w:rPr>
          <w:rFonts w:ascii="Times New Roman"/>
          <w:b w:val="false"/>
          <w:i w:val="false"/>
          <w:color w:val="000000"/>
          <w:sz w:val="28"/>
        </w:rPr>
        <w:t>
      дополнить словами "Парламента и маслихатов";</w:t>
      </w:r>
    </w:p>
    <w:bookmarkEnd w:id="73"/>
    <w:bookmarkStart w:name="z85" w:id="74"/>
    <w:p>
      <w:pPr>
        <w:spacing w:after="0"/>
        <w:ind w:left="0"/>
        <w:jc w:val="both"/>
      </w:pPr>
      <w:r>
        <w:rPr>
          <w:rFonts w:ascii="Times New Roman"/>
          <w:b w:val="false"/>
          <w:i w:val="false"/>
          <w:color w:val="000000"/>
          <w:sz w:val="28"/>
        </w:rPr>
        <w:t>
      дополнить подпунктами 11-2) и 11-3) следующего содержания:</w:t>
      </w:r>
    </w:p>
    <w:bookmarkEnd w:id="74"/>
    <w:bookmarkStart w:name="z86" w:id="75"/>
    <w:p>
      <w:pPr>
        <w:spacing w:after="0"/>
        <w:ind w:left="0"/>
        <w:jc w:val="both"/>
      </w:pPr>
      <w:r>
        <w:rPr>
          <w:rFonts w:ascii="Times New Roman"/>
          <w:b w:val="false"/>
          <w:i w:val="false"/>
          <w:color w:val="000000"/>
          <w:sz w:val="28"/>
        </w:rPr>
        <w:t>
      "11-2) осуществляет аккредитацию региональных и местных общественных объединений и некоммерческих организаций, к уставной деятельности которых относится осуществление деятельности по наблюдению за выборами;</w:t>
      </w:r>
    </w:p>
    <w:bookmarkEnd w:id="75"/>
    <w:bookmarkStart w:name="z87" w:id="76"/>
    <w:p>
      <w:pPr>
        <w:spacing w:after="0"/>
        <w:ind w:left="0"/>
        <w:jc w:val="both"/>
      </w:pPr>
      <w:r>
        <w:rPr>
          <w:rFonts w:ascii="Times New Roman"/>
          <w:b w:val="false"/>
          <w:i w:val="false"/>
          <w:color w:val="000000"/>
          <w:sz w:val="28"/>
        </w:rPr>
        <w:t>
      11-3) осуществляет полномочия окружных избирательных комиссий в случае, если границы округов по одномандатным территориальным избирательным округам совпадают с границами административных территориальных единиц;";</w:t>
      </w:r>
    </w:p>
    <w:bookmarkEnd w:id="76"/>
    <w:bookmarkStart w:name="z88" w:id="77"/>
    <w:p>
      <w:pPr>
        <w:spacing w:after="0"/>
        <w:ind w:left="0"/>
        <w:jc w:val="both"/>
      </w:pPr>
      <w:r>
        <w:rPr>
          <w:rFonts w:ascii="Times New Roman"/>
          <w:b w:val="false"/>
          <w:i w:val="false"/>
          <w:color w:val="000000"/>
          <w:sz w:val="28"/>
        </w:rPr>
        <w:t>
      13) дополнить статьями 15-1 и 16-1 следующего содержания:</w:t>
      </w:r>
    </w:p>
    <w:bookmarkEnd w:id="77"/>
    <w:bookmarkStart w:name="z89" w:id="78"/>
    <w:p>
      <w:pPr>
        <w:spacing w:after="0"/>
        <w:ind w:left="0"/>
        <w:jc w:val="both"/>
      </w:pPr>
      <w:r>
        <w:rPr>
          <w:rFonts w:ascii="Times New Roman"/>
          <w:b w:val="false"/>
          <w:i w:val="false"/>
          <w:color w:val="000000"/>
          <w:sz w:val="28"/>
        </w:rPr>
        <w:t>
      "Статья 15-1. Окружные избирательные комиссии</w:t>
      </w:r>
    </w:p>
    <w:bookmarkEnd w:id="78"/>
    <w:bookmarkStart w:name="z90" w:id="79"/>
    <w:p>
      <w:pPr>
        <w:spacing w:after="0"/>
        <w:ind w:left="0"/>
        <w:jc w:val="both"/>
      </w:pPr>
      <w:r>
        <w:rPr>
          <w:rFonts w:ascii="Times New Roman"/>
          <w:b w:val="false"/>
          <w:i w:val="false"/>
          <w:color w:val="000000"/>
          <w:sz w:val="28"/>
        </w:rPr>
        <w:t>
      1. Окружные избирательные комиссии обеспечивают организацию и проведение выборов депутатов Мажилиса Парламента и маслихатов по одномандатным территориальным избирательным округам.</w:t>
      </w:r>
    </w:p>
    <w:bookmarkEnd w:id="79"/>
    <w:bookmarkStart w:name="z91" w:id="80"/>
    <w:p>
      <w:pPr>
        <w:spacing w:after="0"/>
        <w:ind w:left="0"/>
        <w:jc w:val="both"/>
      </w:pPr>
      <w:r>
        <w:rPr>
          <w:rFonts w:ascii="Times New Roman"/>
          <w:b w:val="false"/>
          <w:i w:val="false"/>
          <w:color w:val="000000"/>
          <w:sz w:val="28"/>
        </w:rPr>
        <w:t>
      2. Окружные избирательные комиссии образуются в составе пяти членов.</w:t>
      </w:r>
    </w:p>
    <w:bookmarkEnd w:id="80"/>
    <w:bookmarkStart w:name="z92" w:id="81"/>
    <w:p>
      <w:pPr>
        <w:spacing w:after="0"/>
        <w:ind w:left="0"/>
        <w:jc w:val="both"/>
      </w:pPr>
      <w:r>
        <w:rPr>
          <w:rFonts w:ascii="Times New Roman"/>
          <w:b w:val="false"/>
          <w:i w:val="false"/>
          <w:color w:val="000000"/>
          <w:sz w:val="28"/>
        </w:rPr>
        <w:t>
      3. Состав окружных избирательных комиссий публикуется в средствах массовой информации не позднее чем через десять дней после назначения или объявления выборов либо после назначения голосования в случае инициирования процедуры отзыва в соответствии с главой 13-2 настоящего Конституционного закона.";</w:t>
      </w:r>
    </w:p>
    <w:bookmarkEnd w:id="81"/>
    <w:bookmarkStart w:name="z93" w:id="82"/>
    <w:p>
      <w:pPr>
        <w:spacing w:after="0"/>
        <w:ind w:left="0"/>
        <w:jc w:val="both"/>
      </w:pPr>
      <w:r>
        <w:rPr>
          <w:rFonts w:ascii="Times New Roman"/>
          <w:b w:val="false"/>
          <w:i w:val="false"/>
          <w:color w:val="000000"/>
          <w:sz w:val="28"/>
        </w:rPr>
        <w:t>
      "Статья 16-1. Полномочия окружной избирательной комиссии</w:t>
      </w:r>
    </w:p>
    <w:bookmarkEnd w:id="82"/>
    <w:bookmarkStart w:name="z94" w:id="83"/>
    <w:p>
      <w:pPr>
        <w:spacing w:after="0"/>
        <w:ind w:left="0"/>
        <w:jc w:val="both"/>
      </w:pPr>
      <w:r>
        <w:rPr>
          <w:rFonts w:ascii="Times New Roman"/>
          <w:b w:val="false"/>
          <w:i w:val="false"/>
          <w:color w:val="000000"/>
          <w:sz w:val="28"/>
        </w:rPr>
        <w:t>
      Окружная избирательная комиссия:</w:t>
      </w:r>
    </w:p>
    <w:bookmarkEnd w:id="83"/>
    <w:bookmarkStart w:name="z95" w:id="84"/>
    <w:p>
      <w:pPr>
        <w:spacing w:after="0"/>
        <w:ind w:left="0"/>
        <w:jc w:val="both"/>
      </w:pPr>
      <w:r>
        <w:rPr>
          <w:rFonts w:ascii="Times New Roman"/>
          <w:b w:val="false"/>
          <w:i w:val="false"/>
          <w:color w:val="000000"/>
          <w:sz w:val="28"/>
        </w:rPr>
        <w:t>
      1) осуществляет на территории соответствующего избирательного округа контроль за исполнением законодательства о выборах;</w:t>
      </w:r>
    </w:p>
    <w:bookmarkEnd w:id="84"/>
    <w:bookmarkStart w:name="z96" w:id="85"/>
    <w:p>
      <w:pPr>
        <w:spacing w:after="0"/>
        <w:ind w:left="0"/>
        <w:jc w:val="both"/>
      </w:pPr>
      <w:r>
        <w:rPr>
          <w:rFonts w:ascii="Times New Roman"/>
          <w:b w:val="false"/>
          <w:i w:val="false"/>
          <w:color w:val="000000"/>
          <w:sz w:val="28"/>
        </w:rPr>
        <w:t>
      2) организует проведение выборов депутатов Мажилиса Парламента и маслихатов по одномандатным территориальным избирательным округам;</w:t>
      </w:r>
    </w:p>
    <w:bookmarkEnd w:id="85"/>
    <w:bookmarkStart w:name="z97" w:id="86"/>
    <w:p>
      <w:pPr>
        <w:spacing w:after="0"/>
        <w:ind w:left="0"/>
        <w:jc w:val="both"/>
      </w:pPr>
      <w:r>
        <w:rPr>
          <w:rFonts w:ascii="Times New Roman"/>
          <w:b w:val="false"/>
          <w:i w:val="false"/>
          <w:color w:val="000000"/>
          <w:sz w:val="28"/>
        </w:rPr>
        <w:t>
      3) проводит повторные выборы и выборы вместо выбывших депутатов Мажилиса Парламента и маслихатов по одномандатным территориальным избирательным округам;</w:t>
      </w:r>
    </w:p>
    <w:bookmarkEnd w:id="86"/>
    <w:bookmarkStart w:name="z98" w:id="87"/>
    <w:p>
      <w:pPr>
        <w:spacing w:after="0"/>
        <w:ind w:left="0"/>
        <w:jc w:val="both"/>
      </w:pPr>
      <w:r>
        <w:rPr>
          <w:rFonts w:ascii="Times New Roman"/>
          <w:b w:val="false"/>
          <w:i w:val="false"/>
          <w:color w:val="000000"/>
          <w:sz w:val="28"/>
        </w:rPr>
        <w:t>
      4) устанавливает текст бюллетеня для голосования по выборам депутатов Мажилиса Парламента и маслихатов по одномандатным территориальным избирательным округам;</w:t>
      </w:r>
    </w:p>
    <w:bookmarkEnd w:id="87"/>
    <w:bookmarkStart w:name="z99" w:id="88"/>
    <w:p>
      <w:pPr>
        <w:spacing w:after="0"/>
        <w:ind w:left="0"/>
        <w:jc w:val="both"/>
      </w:pPr>
      <w:r>
        <w:rPr>
          <w:rFonts w:ascii="Times New Roman"/>
          <w:b w:val="false"/>
          <w:i w:val="false"/>
          <w:color w:val="000000"/>
          <w:sz w:val="28"/>
        </w:rPr>
        <w:t>
      5) организует и координирует деятельность участковых избирательных комиссий; отменяет и приостанавливает их решения; контролирует создание необходимых материально-технических условий для деятельности участковых избирательных комиссий; рассматривает заявления и жалобы на решения и действия (бездействие) участковых избирательных комиссий;</w:t>
      </w:r>
    </w:p>
    <w:bookmarkEnd w:id="88"/>
    <w:bookmarkStart w:name="z100" w:id="89"/>
    <w:p>
      <w:pPr>
        <w:spacing w:after="0"/>
        <w:ind w:left="0"/>
        <w:jc w:val="both"/>
      </w:pPr>
      <w:r>
        <w:rPr>
          <w:rFonts w:ascii="Times New Roman"/>
          <w:b w:val="false"/>
          <w:i w:val="false"/>
          <w:color w:val="000000"/>
          <w:sz w:val="28"/>
        </w:rPr>
        <w:t>
      6) регистрирует кандидатов в депутаты Мажилиса Парламента и маслихатов по одномандатным территориальным избирательным округам, их доверенных лиц, выдает им соответствующие удостоверения, публикует в местных средствах массовой информации сообщения о регистрации кандидатов;</w:t>
      </w:r>
    </w:p>
    <w:bookmarkEnd w:id="89"/>
    <w:bookmarkStart w:name="z101" w:id="90"/>
    <w:p>
      <w:pPr>
        <w:spacing w:after="0"/>
        <w:ind w:left="0"/>
        <w:jc w:val="both"/>
      </w:pPr>
      <w:r>
        <w:rPr>
          <w:rFonts w:ascii="Times New Roman"/>
          <w:b w:val="false"/>
          <w:i w:val="false"/>
          <w:color w:val="000000"/>
          <w:sz w:val="28"/>
        </w:rPr>
        <w:t>
      7) вправе заслушивать отчеты расположенных на территории избирательного округа государственных органов и организаций по вопросам, связанным с подготовкой и проведением выборов, а также информацию органов общественных объединений по вопросам соблюдения законодательства о выборах;</w:t>
      </w:r>
    </w:p>
    <w:bookmarkEnd w:id="90"/>
    <w:bookmarkStart w:name="z102" w:id="91"/>
    <w:p>
      <w:pPr>
        <w:spacing w:after="0"/>
        <w:ind w:left="0"/>
        <w:jc w:val="both"/>
      </w:pPr>
      <w:r>
        <w:rPr>
          <w:rFonts w:ascii="Times New Roman"/>
          <w:b w:val="false"/>
          <w:i w:val="false"/>
          <w:color w:val="000000"/>
          <w:sz w:val="28"/>
        </w:rPr>
        <w:t>
      8) получает от участковых избирательных комиссий протоколы о результатах голосования;</w:t>
      </w:r>
    </w:p>
    <w:bookmarkEnd w:id="91"/>
    <w:bookmarkStart w:name="z103" w:id="92"/>
    <w:p>
      <w:pPr>
        <w:spacing w:after="0"/>
        <w:ind w:left="0"/>
        <w:jc w:val="both"/>
      </w:pPr>
      <w:r>
        <w:rPr>
          <w:rFonts w:ascii="Times New Roman"/>
          <w:b w:val="false"/>
          <w:i w:val="false"/>
          <w:color w:val="000000"/>
          <w:sz w:val="28"/>
        </w:rPr>
        <w:t>
      9) обеспечивает передачу результатов голосования по избирательному округу в вышестоящую избирательную комиссию;</w:t>
      </w:r>
    </w:p>
    <w:bookmarkEnd w:id="92"/>
    <w:bookmarkStart w:name="z104" w:id="93"/>
    <w:p>
      <w:pPr>
        <w:spacing w:after="0"/>
        <w:ind w:left="0"/>
        <w:jc w:val="both"/>
      </w:pPr>
      <w:r>
        <w:rPr>
          <w:rFonts w:ascii="Times New Roman"/>
          <w:b w:val="false"/>
          <w:i w:val="false"/>
          <w:color w:val="000000"/>
          <w:sz w:val="28"/>
        </w:rPr>
        <w:t>
      10) организует проведение голосования в случае инициирования процедуры отзыва в соответствии с главой 13-2 настоящего Конституционного закона;</w:t>
      </w:r>
    </w:p>
    <w:bookmarkEnd w:id="93"/>
    <w:bookmarkStart w:name="z105" w:id="94"/>
    <w:p>
      <w:pPr>
        <w:spacing w:after="0"/>
        <w:ind w:left="0"/>
        <w:jc w:val="both"/>
      </w:pPr>
      <w:r>
        <w:rPr>
          <w:rFonts w:ascii="Times New Roman"/>
          <w:b w:val="false"/>
          <w:i w:val="false"/>
          <w:color w:val="000000"/>
          <w:sz w:val="28"/>
        </w:rPr>
        <w:t>
      11) осуществляет другие полномочия в соответствии с законодательством Республики Казахстан.";</w:t>
      </w:r>
    </w:p>
    <w:bookmarkEnd w:id="94"/>
    <w:bookmarkStart w:name="z106" w:id="95"/>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17</w:t>
      </w:r>
      <w:r>
        <w:rPr>
          <w:rFonts w:ascii="Times New Roman"/>
          <w:b w:val="false"/>
          <w:i w:val="false"/>
          <w:color w:val="000000"/>
          <w:sz w:val="28"/>
        </w:rPr>
        <w:t>:</w:t>
      </w:r>
    </w:p>
    <w:bookmarkEnd w:id="95"/>
    <w:bookmarkStart w:name="z107" w:id="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96"/>
    <w:bookmarkStart w:name="z108" w:id="97"/>
    <w:p>
      <w:pPr>
        <w:spacing w:after="0"/>
        <w:ind w:left="0"/>
        <w:jc w:val="both"/>
      </w:pPr>
      <w:r>
        <w:rPr>
          <w:rFonts w:ascii="Times New Roman"/>
          <w:b w:val="false"/>
          <w:i w:val="false"/>
          <w:color w:val="000000"/>
          <w:sz w:val="28"/>
        </w:rPr>
        <w:t>
      в части первой слова "города районного значения, села, поселка, сельского округа" исключить;</w:t>
      </w:r>
    </w:p>
    <w:bookmarkEnd w:id="97"/>
    <w:bookmarkStart w:name="z109" w:id="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части второй слово "одиннадцати" заменить словом "девяти";</w:t>
      </w:r>
    </w:p>
    <w:bookmarkEnd w:id="98"/>
    <w:bookmarkStart w:name="z110"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"города районного значения, села, поселка, сельского округа" исключить;</w:t>
      </w:r>
    </w:p>
    <w:bookmarkEnd w:id="99"/>
    <w:bookmarkStart w:name="z111" w:id="100"/>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подпункте 1)</w:t>
      </w:r>
      <w:r>
        <w:rPr>
          <w:rFonts w:ascii="Times New Roman"/>
          <w:b w:val="false"/>
          <w:i w:val="false"/>
          <w:color w:val="000000"/>
          <w:sz w:val="28"/>
        </w:rPr>
        <w:t xml:space="preserve"> статьи 18 слова "города районного значения, села, поселка, сельского округа" исключить;</w:t>
      </w:r>
    </w:p>
    <w:bookmarkEnd w:id="100"/>
    <w:bookmarkStart w:name="z112" w:id="101"/>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19</w:t>
      </w:r>
      <w:r>
        <w:rPr>
          <w:rFonts w:ascii="Times New Roman"/>
          <w:b w:val="false"/>
          <w:i w:val="false"/>
          <w:color w:val="000000"/>
          <w:sz w:val="28"/>
        </w:rPr>
        <w:t>:</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дополнить абзацем четвертым следующего содержания:</w:t>
      </w:r>
    </w:p>
    <w:bookmarkStart w:name="z114" w:id="102"/>
    <w:p>
      <w:pPr>
        <w:spacing w:after="0"/>
        <w:ind w:left="0"/>
        <w:jc w:val="both"/>
      </w:pPr>
      <w:r>
        <w:rPr>
          <w:rFonts w:ascii="Times New Roman"/>
          <w:b w:val="false"/>
          <w:i w:val="false"/>
          <w:color w:val="000000"/>
          <w:sz w:val="28"/>
        </w:rPr>
        <w:t>
      "лицо, выдвинутое и (или) избранное на основании предложения политической партии или иного общественного объединения, финансируемого со стороны международных организаций и международных общественных объединений, зарубежных государственных органов, иностранных юридических лиц и граждан, а также лиц без гражданства.";</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16" w:id="103"/>
    <w:p>
      <w:pPr>
        <w:spacing w:after="0"/>
        <w:ind w:left="0"/>
        <w:jc w:val="both"/>
      </w:pPr>
      <w:r>
        <w:rPr>
          <w:rFonts w:ascii="Times New Roman"/>
          <w:b w:val="false"/>
          <w:i w:val="false"/>
          <w:color w:val="000000"/>
          <w:sz w:val="28"/>
        </w:rPr>
        <w:t>
      "3. Председатель, члены Центральной избирательной комиссии, сотрудники ее аппарата, председатели, их заместители, секретари, члены областных, городов республиканского значения и столицы территориальных избирательных комиссий, а также председатели, заместители и секретари иных территориальных избирательных комиссий осуществляют полномочия на профессиональной постоянной основе.</w:t>
      </w:r>
    </w:p>
    <w:bookmarkEnd w:id="103"/>
    <w:bookmarkStart w:name="z117" w:id="104"/>
    <w:p>
      <w:pPr>
        <w:spacing w:after="0"/>
        <w:ind w:left="0"/>
        <w:jc w:val="both"/>
      </w:pPr>
      <w:r>
        <w:rPr>
          <w:rFonts w:ascii="Times New Roman"/>
          <w:b w:val="false"/>
          <w:i w:val="false"/>
          <w:color w:val="000000"/>
          <w:sz w:val="28"/>
        </w:rPr>
        <w:t xml:space="preserve">
      Оплата труда членов территориальных избирательных комиссий, осуществляющих полномочия на профессиональной постоянной основе, устанавливается в соответствии с </w:t>
      </w:r>
      <w:r>
        <w:rPr>
          <w:rFonts w:ascii="Times New Roman"/>
          <w:b w:val="false"/>
          <w:i w:val="false"/>
          <w:color w:val="000000"/>
          <w:sz w:val="28"/>
        </w:rPr>
        <w:t>подпунктом 9-1)</w:t>
      </w:r>
      <w:r>
        <w:rPr>
          <w:rFonts w:ascii="Times New Roman"/>
          <w:b w:val="false"/>
          <w:i w:val="false"/>
          <w:color w:val="000000"/>
          <w:sz w:val="28"/>
        </w:rPr>
        <w:t xml:space="preserve"> статьи 66 Конституции Республики Казахстан.</w:t>
      </w:r>
    </w:p>
    <w:bookmarkEnd w:id="104"/>
    <w:bookmarkStart w:name="z118" w:id="105"/>
    <w:p>
      <w:pPr>
        <w:spacing w:after="0"/>
        <w:ind w:left="0"/>
        <w:jc w:val="both"/>
      </w:pPr>
      <w:r>
        <w:rPr>
          <w:rFonts w:ascii="Times New Roman"/>
          <w:b w:val="false"/>
          <w:i w:val="false"/>
          <w:color w:val="000000"/>
          <w:sz w:val="28"/>
        </w:rPr>
        <w:t>
      Член территориальной избирательной комиссии, осуществляющий полномочия на профессиональной постоянной основе, не вправе осуществлять предпринимательскую деятельность, самостоятельно участвовать в управлении хозяйствующим субъектом, заниматься другой оплачиваемой деятельностью, кроме педагогической, научной или иной творческой.";</w:t>
      </w:r>
    </w:p>
    <w:bookmarkEnd w:id="105"/>
    <w:bookmarkStart w:name="z119" w:id="1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слова "назначает члена избирательной комиссии вместо выбывшего" заменить словами "при необходимости назначает члена избирательной комиссии на вакантное место";</w:t>
      </w:r>
    </w:p>
    <w:bookmarkEnd w:id="106"/>
    <w:bookmarkStart w:name="z120" w:id="107"/>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20</w:t>
      </w:r>
      <w:r>
        <w:rPr>
          <w:rFonts w:ascii="Times New Roman"/>
          <w:b w:val="false"/>
          <w:i w:val="false"/>
          <w:color w:val="000000"/>
          <w:sz w:val="28"/>
        </w:rPr>
        <w:t>:</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4) следующего содержания:</w:t>
      </w:r>
    </w:p>
    <w:bookmarkStart w:name="z122" w:id="108"/>
    <w:p>
      <w:pPr>
        <w:spacing w:after="0"/>
        <w:ind w:left="0"/>
        <w:jc w:val="both"/>
      </w:pPr>
      <w:r>
        <w:rPr>
          <w:rFonts w:ascii="Times New Roman"/>
          <w:b w:val="false"/>
          <w:i w:val="false"/>
          <w:color w:val="000000"/>
          <w:sz w:val="28"/>
        </w:rPr>
        <w:t>
      "4) окружных избирательных комиссий – председателями территориальных избирательных комиссий, на территории которых расположен избирательный округ, не позднее чем в семидневный срок после формирования их состава.";</w:t>
      </w:r>
    </w:p>
    <w:bookmarkEnd w:id="108"/>
    <w:bookmarkStart w:name="z123" w:id="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109"/>
    <w:bookmarkStart w:name="z124" w:id="110"/>
    <w:p>
      <w:pPr>
        <w:spacing w:after="0"/>
        <w:ind w:left="0"/>
        <w:jc w:val="both"/>
      </w:pPr>
      <w:r>
        <w:rPr>
          <w:rFonts w:ascii="Times New Roman"/>
          <w:b w:val="false"/>
          <w:i w:val="false"/>
          <w:color w:val="000000"/>
          <w:sz w:val="28"/>
        </w:rPr>
        <w:t>
      после слов "массовой информации" дополнить словами ", не более трех представителей от каждого телеканала";</w:t>
      </w:r>
    </w:p>
    <w:bookmarkEnd w:id="110"/>
    <w:bookmarkStart w:name="z125" w:id="111"/>
    <w:p>
      <w:pPr>
        <w:spacing w:after="0"/>
        <w:ind w:left="0"/>
        <w:jc w:val="both"/>
      </w:pPr>
      <w:r>
        <w:rPr>
          <w:rFonts w:ascii="Times New Roman"/>
          <w:b w:val="false"/>
          <w:i w:val="false"/>
          <w:color w:val="000000"/>
          <w:sz w:val="28"/>
        </w:rPr>
        <w:t>
      слова "общественного объединения, других некоммерческих организаций" заменить словами "аккредитованного общественного объединения, некоммерческой организации";</w:t>
      </w:r>
    </w:p>
    <w:bookmarkEnd w:id="111"/>
    <w:bookmarkStart w:name="z126" w:id="11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11</w:t>
      </w:r>
      <w:r>
        <w:rPr>
          <w:rFonts w:ascii="Times New Roman"/>
          <w:b w:val="false"/>
          <w:i w:val="false"/>
          <w:color w:val="000000"/>
          <w:sz w:val="28"/>
        </w:rPr>
        <w:t xml:space="preserve"> после слова "территориальной," дополнить словом "окружной,";</w:t>
      </w:r>
    </w:p>
    <w:bookmarkEnd w:id="112"/>
    <w:bookmarkStart w:name="z127" w:id="113"/>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12</w:t>
      </w:r>
      <w:r>
        <w:rPr>
          <w:rFonts w:ascii="Times New Roman"/>
          <w:b w:val="false"/>
          <w:i w:val="false"/>
          <w:color w:val="000000"/>
          <w:sz w:val="28"/>
        </w:rPr>
        <w:t>:</w:t>
      </w:r>
    </w:p>
    <w:bookmarkEnd w:id="113"/>
    <w:bookmarkStart w:name="z128" w:id="1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"районов (городов областного значения), городов районного значения, сел, поселков, сельских округов" исключить;</w:t>
      </w:r>
    </w:p>
    <w:bookmarkEnd w:id="114"/>
    <w:bookmarkStart w:name="z129" w:id="1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"городов районного значения, сел, поселков, сельских округов" исключить;</w:t>
      </w:r>
    </w:p>
    <w:bookmarkEnd w:id="115"/>
    <w:bookmarkStart w:name="z130" w:id="116"/>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20-1</w:t>
      </w:r>
      <w:r>
        <w:rPr>
          <w:rFonts w:ascii="Times New Roman"/>
          <w:b w:val="false"/>
          <w:i w:val="false"/>
          <w:color w:val="000000"/>
          <w:sz w:val="28"/>
        </w:rPr>
        <w:t>:</w:t>
      </w:r>
    </w:p>
    <w:bookmarkEnd w:id="116"/>
    <w:bookmarkStart w:name="z131" w:id="117"/>
    <w:p>
      <w:pPr>
        <w:spacing w:after="0"/>
        <w:ind w:left="0"/>
        <w:jc w:val="both"/>
      </w:pPr>
      <w:r>
        <w:rPr>
          <w:rFonts w:ascii="Times New Roman"/>
          <w:b w:val="false"/>
          <w:i w:val="false"/>
          <w:color w:val="000000"/>
          <w:sz w:val="28"/>
        </w:rPr>
        <w:t>
      заголовок после слова "иных" дополнить словом "аккредитованных";</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33" w:id="118"/>
    <w:p>
      <w:pPr>
        <w:spacing w:after="0"/>
        <w:ind w:left="0"/>
        <w:jc w:val="both"/>
      </w:pPr>
      <w:r>
        <w:rPr>
          <w:rFonts w:ascii="Times New Roman"/>
          <w:b w:val="false"/>
          <w:i w:val="false"/>
          <w:color w:val="000000"/>
          <w:sz w:val="28"/>
        </w:rPr>
        <w:t xml:space="preserve">
      "1. В качестве наблюдателей допускаются граждане Республики Казахстан от политических партий, а также иных аккредитованных общественных объединений, некоммерческих организаций. </w:t>
      </w:r>
    </w:p>
    <w:bookmarkEnd w:id="118"/>
    <w:bookmarkStart w:name="z134" w:id="119"/>
    <w:p>
      <w:pPr>
        <w:spacing w:after="0"/>
        <w:ind w:left="0"/>
        <w:jc w:val="both"/>
      </w:pPr>
      <w:r>
        <w:rPr>
          <w:rFonts w:ascii="Times New Roman"/>
          <w:b w:val="false"/>
          <w:i w:val="false"/>
          <w:color w:val="000000"/>
          <w:sz w:val="28"/>
        </w:rPr>
        <w:t>
      Полномочия наблюдателя должны быть удостоверены в письменной форме с указанием его фамилии, имени, отчества (если оно указано в документе, удостоверяющем личность). Данный документ заверяется печатью организации, направившей наблюдателя, и действителен при предъявлении документа, удостоверяющего личность наблюдателя. Документы предъявляются председателю избирательной комиссии либо лицу, его замещающему, для регистрации наблюдателя путем внесения данных о нем в журнал учета.";</w:t>
      </w:r>
    </w:p>
    <w:bookmarkEnd w:id="119"/>
    <w:bookmarkStart w:name="z135" w:id="120"/>
    <w:p>
      <w:pPr>
        <w:spacing w:after="0"/>
        <w:ind w:left="0"/>
        <w:jc w:val="both"/>
      </w:pPr>
      <w:r>
        <w:rPr>
          <w:rFonts w:ascii="Times New Roman"/>
          <w:b w:val="false"/>
          <w:i w:val="false"/>
          <w:color w:val="000000"/>
          <w:sz w:val="28"/>
        </w:rPr>
        <w:t>
      дополнить пунктом 1-1 следующего содержания:</w:t>
      </w:r>
    </w:p>
    <w:bookmarkEnd w:id="120"/>
    <w:bookmarkStart w:name="z136" w:id="121"/>
    <w:p>
      <w:pPr>
        <w:spacing w:after="0"/>
        <w:ind w:left="0"/>
        <w:jc w:val="both"/>
      </w:pPr>
      <w:r>
        <w:rPr>
          <w:rFonts w:ascii="Times New Roman"/>
          <w:b w:val="false"/>
          <w:i w:val="false"/>
          <w:color w:val="000000"/>
          <w:sz w:val="28"/>
        </w:rPr>
        <w:t>
      "1-1. Порядок аккредитации общественных объединений и некоммерческих организаций, к уставной деятельности которых относится осуществление деятельности по наблюдению за выборами, определяется Центральной избирательной комиссией.</w:t>
      </w:r>
    </w:p>
    <w:bookmarkEnd w:id="121"/>
    <w:bookmarkStart w:name="z137" w:id="122"/>
    <w:p>
      <w:pPr>
        <w:spacing w:after="0"/>
        <w:ind w:left="0"/>
        <w:jc w:val="both"/>
      </w:pPr>
      <w:r>
        <w:rPr>
          <w:rFonts w:ascii="Times New Roman"/>
          <w:b w:val="false"/>
          <w:i w:val="false"/>
          <w:color w:val="000000"/>
          <w:sz w:val="28"/>
        </w:rPr>
        <w:t>
      Срок действия аккредитации составляет один год, если иное не установлено настоящим Конституционным законом.</w:t>
      </w:r>
    </w:p>
    <w:bookmarkEnd w:id="122"/>
    <w:bookmarkStart w:name="z138" w:id="123"/>
    <w:p>
      <w:pPr>
        <w:spacing w:after="0"/>
        <w:ind w:left="0"/>
        <w:jc w:val="both"/>
      </w:pPr>
      <w:r>
        <w:rPr>
          <w:rFonts w:ascii="Times New Roman"/>
          <w:b w:val="false"/>
          <w:i w:val="false"/>
          <w:color w:val="000000"/>
          <w:sz w:val="28"/>
        </w:rPr>
        <w:t>
      Для получения аккредитации общественные объединения, некоммерческие организации должны направить в соответствующую избирательную комиссию следующие документы:</w:t>
      </w:r>
    </w:p>
    <w:bookmarkEnd w:id="123"/>
    <w:bookmarkStart w:name="z139" w:id="124"/>
    <w:p>
      <w:pPr>
        <w:spacing w:after="0"/>
        <w:ind w:left="0"/>
        <w:jc w:val="both"/>
      </w:pPr>
      <w:r>
        <w:rPr>
          <w:rFonts w:ascii="Times New Roman"/>
          <w:b w:val="false"/>
          <w:i w:val="false"/>
          <w:color w:val="000000"/>
          <w:sz w:val="28"/>
        </w:rPr>
        <w:t>
      1) заявление по форме, установленной Центральной избирательной комиссией;</w:t>
      </w:r>
    </w:p>
    <w:bookmarkEnd w:id="124"/>
    <w:bookmarkStart w:name="z140" w:id="125"/>
    <w:p>
      <w:pPr>
        <w:spacing w:after="0"/>
        <w:ind w:left="0"/>
        <w:jc w:val="both"/>
      </w:pPr>
      <w:r>
        <w:rPr>
          <w:rFonts w:ascii="Times New Roman"/>
          <w:b w:val="false"/>
          <w:i w:val="false"/>
          <w:color w:val="000000"/>
          <w:sz w:val="28"/>
        </w:rPr>
        <w:t>
      2) выписку из устава, подтверждающую право осуществлять наблюдение за выборами.</w:t>
      </w:r>
    </w:p>
    <w:bookmarkEnd w:id="125"/>
    <w:bookmarkStart w:name="z141" w:id="126"/>
    <w:p>
      <w:pPr>
        <w:spacing w:after="0"/>
        <w:ind w:left="0"/>
        <w:jc w:val="both"/>
      </w:pPr>
      <w:r>
        <w:rPr>
          <w:rFonts w:ascii="Times New Roman"/>
          <w:b w:val="false"/>
          <w:i w:val="false"/>
          <w:color w:val="000000"/>
          <w:sz w:val="28"/>
        </w:rPr>
        <w:t>
      Срок рассмотрения заявления на аккредитацию составляет тридцать календарных дней.</w:t>
      </w:r>
    </w:p>
    <w:bookmarkEnd w:id="126"/>
    <w:bookmarkStart w:name="z142" w:id="127"/>
    <w:p>
      <w:pPr>
        <w:spacing w:after="0"/>
        <w:ind w:left="0"/>
        <w:jc w:val="both"/>
      </w:pPr>
      <w:r>
        <w:rPr>
          <w:rFonts w:ascii="Times New Roman"/>
          <w:b w:val="false"/>
          <w:i w:val="false"/>
          <w:color w:val="000000"/>
          <w:sz w:val="28"/>
        </w:rPr>
        <w:t>
      Основаниями для отказа в аккредитации или аннулирования аккредитации являются:</w:t>
      </w:r>
    </w:p>
    <w:bookmarkEnd w:id="127"/>
    <w:bookmarkStart w:name="z143" w:id="128"/>
    <w:p>
      <w:pPr>
        <w:spacing w:after="0"/>
        <w:ind w:left="0"/>
        <w:jc w:val="both"/>
      </w:pPr>
      <w:r>
        <w:rPr>
          <w:rFonts w:ascii="Times New Roman"/>
          <w:b w:val="false"/>
          <w:i w:val="false"/>
          <w:color w:val="000000"/>
          <w:sz w:val="28"/>
        </w:rPr>
        <w:t>
      1) непредставление полного перечня документов;</w:t>
      </w:r>
    </w:p>
    <w:bookmarkEnd w:id="128"/>
    <w:bookmarkStart w:name="z144" w:id="129"/>
    <w:p>
      <w:pPr>
        <w:spacing w:after="0"/>
        <w:ind w:left="0"/>
        <w:jc w:val="both"/>
      </w:pPr>
      <w:r>
        <w:rPr>
          <w:rFonts w:ascii="Times New Roman"/>
          <w:b w:val="false"/>
          <w:i w:val="false"/>
          <w:color w:val="000000"/>
          <w:sz w:val="28"/>
        </w:rPr>
        <w:t>
      2) несоответствие устава требованиям настоящей статьи;</w:t>
      </w:r>
    </w:p>
    <w:bookmarkEnd w:id="129"/>
    <w:bookmarkStart w:name="z145" w:id="130"/>
    <w:p>
      <w:pPr>
        <w:spacing w:after="0"/>
        <w:ind w:left="0"/>
        <w:jc w:val="both"/>
      </w:pPr>
      <w:r>
        <w:rPr>
          <w:rFonts w:ascii="Times New Roman"/>
          <w:b w:val="false"/>
          <w:i w:val="false"/>
          <w:color w:val="000000"/>
          <w:sz w:val="28"/>
        </w:rPr>
        <w:t>
      3) приостановление либо прекращение деятельности общественного объединения, некоммерческой организации.</w:t>
      </w:r>
    </w:p>
    <w:bookmarkEnd w:id="130"/>
    <w:bookmarkStart w:name="z146" w:id="131"/>
    <w:p>
      <w:pPr>
        <w:spacing w:after="0"/>
        <w:ind w:left="0"/>
        <w:jc w:val="both"/>
      </w:pPr>
      <w:r>
        <w:rPr>
          <w:rFonts w:ascii="Times New Roman"/>
          <w:b w:val="false"/>
          <w:i w:val="false"/>
          <w:color w:val="000000"/>
          <w:sz w:val="28"/>
        </w:rPr>
        <w:t>
      По запросу избирательных комиссий информация от государственных органов и организаций, необходимая для установления наличия оснований для отказа в аккредитации или аннулирования аккредитации, предоставляется в течение двадцати календарных дней с момента получения запроса.";</w:t>
      </w:r>
    </w:p>
    <w:bookmarkEnd w:id="131"/>
    <w:bookmarkStart w:name="z147" w:id="13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после слова "иных" дополнить словом "аккредитованных";</w:t>
      </w:r>
    </w:p>
    <w:bookmarkEnd w:id="132"/>
    <w:bookmarkStart w:name="z148" w:id="1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33"/>
    <w:bookmarkStart w:name="z149" w:id="134"/>
    <w:p>
      <w:pPr>
        <w:spacing w:after="0"/>
        <w:ind w:left="0"/>
        <w:jc w:val="both"/>
      </w:pPr>
      <w:r>
        <w:rPr>
          <w:rFonts w:ascii="Times New Roman"/>
          <w:b w:val="false"/>
          <w:i w:val="false"/>
          <w:color w:val="000000"/>
          <w:sz w:val="28"/>
        </w:rPr>
        <w:t>
      абзац первый после слова "иных" дополнить словом "аккредитованных";</w:t>
      </w:r>
    </w:p>
    <w:bookmarkEnd w:id="134"/>
    <w:bookmarkStart w:name="z150" w:id="135"/>
    <w:p>
      <w:pPr>
        <w:spacing w:after="0"/>
        <w:ind w:left="0"/>
        <w:jc w:val="both"/>
      </w:pPr>
      <w:r>
        <w:rPr>
          <w:rFonts w:ascii="Times New Roman"/>
          <w:b w:val="false"/>
          <w:i w:val="false"/>
          <w:color w:val="000000"/>
          <w:sz w:val="28"/>
        </w:rPr>
        <w:t>
      дополнить подпунктом 8) следующего содержания:</w:t>
      </w:r>
    </w:p>
    <w:bookmarkEnd w:id="135"/>
    <w:bookmarkStart w:name="z151" w:id="136"/>
    <w:p>
      <w:pPr>
        <w:spacing w:after="0"/>
        <w:ind w:left="0"/>
        <w:jc w:val="both"/>
      </w:pPr>
      <w:r>
        <w:rPr>
          <w:rFonts w:ascii="Times New Roman"/>
          <w:b w:val="false"/>
          <w:i w:val="false"/>
          <w:color w:val="000000"/>
          <w:sz w:val="28"/>
        </w:rPr>
        <w:t>
      "8) при осуществлении и распространении фото-, аудио- и видеозаписи соблюдать требования, предусмотренные законами Республики Казахстан.";</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после слова "иных" дополнить словом "аккредитованных";</w:t>
      </w:r>
    </w:p>
    <w:bookmarkStart w:name="z153" w:id="13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21 изложить в следующей редакции:</w:t>
      </w:r>
    </w:p>
    <w:bookmarkEnd w:id="137"/>
    <w:bookmarkStart w:name="z154" w:id="138"/>
    <w:p>
      <w:pPr>
        <w:spacing w:after="0"/>
        <w:ind w:left="0"/>
        <w:jc w:val="both"/>
      </w:pPr>
      <w:r>
        <w:rPr>
          <w:rFonts w:ascii="Times New Roman"/>
          <w:b w:val="false"/>
          <w:i w:val="false"/>
          <w:color w:val="000000"/>
          <w:sz w:val="28"/>
        </w:rPr>
        <w:t>
      "1. В Республике Казахстан при выборах депутатов Мажилиса Парламента по одномандатным территориальным избирательным округам, депутатов маслихатов, акимов, членов иных органов местного самоуправления создается и используется система территориальных избирательных округов.</w:t>
      </w:r>
    </w:p>
    <w:bookmarkEnd w:id="138"/>
    <w:bookmarkStart w:name="z155" w:id="139"/>
    <w:p>
      <w:pPr>
        <w:spacing w:after="0"/>
        <w:ind w:left="0"/>
        <w:jc w:val="both"/>
      </w:pPr>
      <w:r>
        <w:rPr>
          <w:rFonts w:ascii="Times New Roman"/>
          <w:b w:val="false"/>
          <w:i w:val="false"/>
          <w:color w:val="000000"/>
          <w:sz w:val="28"/>
        </w:rPr>
        <w:t>
      При выборах депутатов Мажилиса Парламента по одномандатным территориальным избирательным округам избирательные округа образуются с учетом административно-территориального деления Республики и численности избирателей.";</w:t>
      </w:r>
    </w:p>
    <w:bookmarkEnd w:id="139"/>
    <w:bookmarkStart w:name="z156" w:id="140"/>
    <w:p>
      <w:pPr>
        <w:spacing w:after="0"/>
        <w:ind w:left="0"/>
        <w:jc w:val="both"/>
      </w:pPr>
      <w:r>
        <w:rPr>
          <w:rFonts w:ascii="Times New Roman"/>
          <w:b w:val="false"/>
          <w:i w:val="false"/>
          <w:color w:val="000000"/>
          <w:sz w:val="28"/>
        </w:rPr>
        <w:t>
      "4. При выборах депутатов маслихатов, акима на территории соответствующей административно-территориальной единицы образуется территориальный избирательный округ.</w:t>
      </w:r>
    </w:p>
    <w:bookmarkEnd w:id="140"/>
    <w:bookmarkStart w:name="z157" w:id="141"/>
    <w:p>
      <w:pPr>
        <w:spacing w:after="0"/>
        <w:ind w:left="0"/>
        <w:jc w:val="both"/>
      </w:pPr>
      <w:r>
        <w:rPr>
          <w:rFonts w:ascii="Times New Roman"/>
          <w:b w:val="false"/>
          <w:i w:val="false"/>
          <w:color w:val="000000"/>
          <w:sz w:val="28"/>
        </w:rPr>
        <w:t>
      При выборах депутатов маслихатов по одномандатным территориальным избирательным округам избирательные округа образуются с учетом административно-территориального деления регионов и численности избирателей.";</w:t>
      </w:r>
    </w:p>
    <w:bookmarkEnd w:id="141"/>
    <w:bookmarkStart w:name="z158" w:id="142"/>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22</w:t>
      </w:r>
      <w:r>
        <w:rPr>
          <w:rFonts w:ascii="Times New Roman"/>
          <w:b w:val="false"/>
          <w:i w:val="false"/>
          <w:color w:val="000000"/>
          <w:sz w:val="28"/>
        </w:rPr>
        <w:t>:</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0" w:id="143"/>
    <w:p>
      <w:pPr>
        <w:spacing w:after="0"/>
        <w:ind w:left="0"/>
        <w:jc w:val="both"/>
      </w:pPr>
      <w:r>
        <w:rPr>
          <w:rFonts w:ascii="Times New Roman"/>
          <w:b w:val="false"/>
          <w:i w:val="false"/>
          <w:color w:val="000000"/>
          <w:sz w:val="28"/>
        </w:rPr>
        <w:t>
      "1. Избирательные округа по выборам депутатов Мажилиса Парламента по одномандатным территориальным избирательным округам образуются Центральной избирательной комиссией.</w:t>
      </w:r>
    </w:p>
    <w:bookmarkEnd w:id="143"/>
    <w:bookmarkStart w:name="z161" w:id="144"/>
    <w:p>
      <w:pPr>
        <w:spacing w:after="0"/>
        <w:ind w:left="0"/>
        <w:jc w:val="both"/>
      </w:pPr>
      <w:r>
        <w:rPr>
          <w:rFonts w:ascii="Times New Roman"/>
          <w:b w:val="false"/>
          <w:i w:val="false"/>
          <w:color w:val="000000"/>
          <w:sz w:val="28"/>
        </w:rPr>
        <w:t>
      Избирательные округа по выборам депутатов маслихатов, акима, членов иных органов местного самоуправления образуются территориальными избирательными комиссиями.";</w:t>
      </w:r>
    </w:p>
    <w:bookmarkEnd w:id="144"/>
    <w:bookmarkStart w:name="z162" w:id="145"/>
    <w:p>
      <w:pPr>
        <w:spacing w:after="0"/>
        <w:ind w:left="0"/>
        <w:jc w:val="both"/>
      </w:pPr>
      <w:r>
        <w:rPr>
          <w:rFonts w:ascii="Times New Roman"/>
          <w:b w:val="false"/>
          <w:i w:val="false"/>
          <w:color w:val="000000"/>
          <w:sz w:val="28"/>
        </w:rPr>
        <w:t>
      дополнить пунктом 2-1 следующего содержания:</w:t>
      </w:r>
    </w:p>
    <w:bookmarkEnd w:id="145"/>
    <w:bookmarkStart w:name="z163" w:id="146"/>
    <w:p>
      <w:pPr>
        <w:spacing w:after="0"/>
        <w:ind w:left="0"/>
        <w:jc w:val="both"/>
      </w:pPr>
      <w:r>
        <w:rPr>
          <w:rFonts w:ascii="Times New Roman"/>
          <w:b w:val="false"/>
          <w:i w:val="false"/>
          <w:color w:val="000000"/>
          <w:sz w:val="28"/>
        </w:rPr>
        <w:t>
      "2-1. Определение границ избирательного округа и мест нахождения окружных избирательных комиссий осуществляется соответствующей избирательной комиссией.</w:t>
      </w:r>
    </w:p>
    <w:bookmarkEnd w:id="146"/>
    <w:bookmarkStart w:name="z164" w:id="147"/>
    <w:p>
      <w:pPr>
        <w:spacing w:after="0"/>
        <w:ind w:left="0"/>
        <w:jc w:val="both"/>
      </w:pPr>
      <w:r>
        <w:rPr>
          <w:rFonts w:ascii="Times New Roman"/>
          <w:b w:val="false"/>
          <w:i w:val="false"/>
          <w:color w:val="000000"/>
          <w:sz w:val="28"/>
        </w:rPr>
        <w:t>
      Список избирательных округов с указанием их границ и мест нахождения окружных избирательных комиссий публикуется в соответствующих средствах массовой информации соответствующими избирательными комиссиями не позднее чем через десять дней после назначения или объявления выборов.";</w:t>
      </w:r>
    </w:p>
    <w:bookmarkEnd w:id="147"/>
    <w:bookmarkStart w:name="z165" w:id="148"/>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24</w:t>
      </w:r>
      <w:r>
        <w:rPr>
          <w:rFonts w:ascii="Times New Roman"/>
          <w:b w:val="false"/>
          <w:i w:val="false"/>
          <w:color w:val="000000"/>
          <w:sz w:val="28"/>
        </w:rPr>
        <w:t>:</w:t>
      </w:r>
    </w:p>
    <w:bookmarkEnd w:id="148"/>
    <w:bookmarkStart w:name="z166" w:id="1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"города районного значения, села, поселка, сельского округа" исключить;</w:t>
      </w:r>
    </w:p>
    <w:bookmarkEnd w:id="149"/>
    <w:bookmarkStart w:name="z167" w:id="1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 xml:space="preserve"> слово "секретаря" заменить словом "председателя";</w:t>
      </w:r>
    </w:p>
    <w:bookmarkEnd w:id="150"/>
    <w:bookmarkStart w:name="z168" w:id="151"/>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пункте 1</w:t>
      </w:r>
      <w:r>
        <w:rPr>
          <w:rFonts w:ascii="Times New Roman"/>
          <w:b w:val="false"/>
          <w:i w:val="false"/>
          <w:color w:val="000000"/>
          <w:sz w:val="28"/>
        </w:rPr>
        <w:t xml:space="preserve"> статьи 26-1 слова "территориальную комиссию" заменить словами "территориальную и окружную комиссии";</w:t>
      </w:r>
    </w:p>
    <w:bookmarkEnd w:id="151"/>
    <w:bookmarkStart w:name="z169" w:id="152"/>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27</w:t>
      </w:r>
      <w:r>
        <w:rPr>
          <w:rFonts w:ascii="Times New Roman"/>
          <w:b w:val="false"/>
          <w:i w:val="false"/>
          <w:color w:val="000000"/>
          <w:sz w:val="28"/>
        </w:rPr>
        <w:t>:</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4) следующего содержания:</w:t>
      </w:r>
    </w:p>
    <w:bookmarkStart w:name="z171" w:id="153"/>
    <w:p>
      <w:pPr>
        <w:spacing w:after="0"/>
        <w:ind w:left="0"/>
        <w:jc w:val="both"/>
      </w:pPr>
      <w:r>
        <w:rPr>
          <w:rFonts w:ascii="Times New Roman"/>
          <w:b w:val="false"/>
          <w:i w:val="false"/>
          <w:color w:val="000000"/>
          <w:sz w:val="28"/>
        </w:rPr>
        <w:t>
      "4) посредством онлайн-платформ.";</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p>
    <w:bookmarkStart w:name="z173" w:id="154"/>
    <w:p>
      <w:pPr>
        <w:spacing w:after="0"/>
        <w:ind w:left="0"/>
        <w:jc w:val="both"/>
      </w:pPr>
      <w:r>
        <w:rPr>
          <w:rFonts w:ascii="Times New Roman"/>
          <w:b w:val="false"/>
          <w:i w:val="false"/>
          <w:color w:val="000000"/>
          <w:sz w:val="28"/>
        </w:rPr>
        <w:t>
      "Запрещается распространение субъектами телерадиовещания любых агитационных материалов в новостных, аналитических программах.";</w:t>
      </w:r>
    </w:p>
    <w:bookmarkEnd w:id="154"/>
    <w:bookmarkStart w:name="z174" w:id="155"/>
    <w:p>
      <w:pPr>
        <w:spacing w:after="0"/>
        <w:ind w:left="0"/>
        <w:jc w:val="both"/>
      </w:pPr>
      <w:r>
        <w:rPr>
          <w:rFonts w:ascii="Times New Roman"/>
          <w:b w:val="false"/>
          <w:i w:val="false"/>
          <w:color w:val="000000"/>
          <w:sz w:val="28"/>
        </w:rPr>
        <w:t>
      дополнить пунктом 7-1 следующего содержания:</w:t>
      </w:r>
    </w:p>
    <w:bookmarkEnd w:id="155"/>
    <w:bookmarkStart w:name="z175" w:id="156"/>
    <w:p>
      <w:pPr>
        <w:spacing w:after="0"/>
        <w:ind w:left="0"/>
        <w:jc w:val="both"/>
      </w:pPr>
      <w:r>
        <w:rPr>
          <w:rFonts w:ascii="Times New Roman"/>
          <w:b w:val="false"/>
          <w:i w:val="false"/>
          <w:color w:val="000000"/>
          <w:sz w:val="28"/>
        </w:rPr>
        <w:t>
      "7-1. Пользователи онлайн-платформ обязаны воздерживаться от публикации агитационных материалов и иной информации, заведомо порочащих честь, достоинство и деловую репутацию кандидата или политической партии; предоставлять указанным лицам возможность бесплатного опубликования опровержения в защиту их чести, достоинства и деловой репутации.";</w:t>
      </w:r>
    </w:p>
    <w:bookmarkEnd w:id="156"/>
    <w:bookmarkStart w:name="z176" w:id="157"/>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28</w:t>
      </w:r>
      <w:r>
        <w:rPr>
          <w:rFonts w:ascii="Times New Roman"/>
          <w:b w:val="false"/>
          <w:i w:val="false"/>
          <w:color w:val="000000"/>
          <w:sz w:val="28"/>
        </w:rPr>
        <w:t>:</w:t>
      </w:r>
    </w:p>
    <w:bookmarkEnd w:id="157"/>
    <w:bookmarkStart w:name="z177" w:id="158"/>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 xml:space="preserve"> слова "в печати и других средствах массовой информации" исключить;</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79" w:id="159"/>
    <w:p>
      <w:pPr>
        <w:spacing w:after="0"/>
        <w:ind w:left="0"/>
        <w:jc w:val="both"/>
      </w:pPr>
      <w:r>
        <w:rPr>
          <w:rFonts w:ascii="Times New Roman"/>
          <w:b w:val="false"/>
          <w:i w:val="false"/>
          <w:color w:val="000000"/>
          <w:sz w:val="28"/>
        </w:rPr>
        <w:t>
      "3. Государство гарантирует кандидатам равное выделение средств для выступления со своими программами. Порядок и объемы выделения средств кандидатам определяются Центральной избирательной комиссией.</w:t>
      </w:r>
    </w:p>
    <w:bookmarkEnd w:id="159"/>
    <w:bookmarkStart w:name="z180" w:id="160"/>
    <w:p>
      <w:pPr>
        <w:spacing w:after="0"/>
        <w:ind w:left="0"/>
        <w:jc w:val="both"/>
      </w:pPr>
      <w:r>
        <w:rPr>
          <w:rFonts w:ascii="Times New Roman"/>
          <w:b w:val="false"/>
          <w:i w:val="false"/>
          <w:color w:val="000000"/>
          <w:sz w:val="28"/>
        </w:rPr>
        <w:t>
      Кандидаты в Президенты, политические партии, выдвинувшие партийные списки кандидатов в депутаты Мажилиса Парламента, вправе участвовать в предвыборных дебатах, организуемых Центральной избирательной комиссией.</w:t>
      </w:r>
    </w:p>
    <w:bookmarkEnd w:id="160"/>
    <w:bookmarkStart w:name="z181" w:id="161"/>
    <w:p>
      <w:pPr>
        <w:spacing w:after="0"/>
        <w:ind w:left="0"/>
        <w:jc w:val="both"/>
      </w:pPr>
      <w:r>
        <w:rPr>
          <w:rFonts w:ascii="Times New Roman"/>
          <w:b w:val="false"/>
          <w:i w:val="false"/>
          <w:color w:val="000000"/>
          <w:sz w:val="28"/>
        </w:rPr>
        <w:t>
      Политические партии, выдвинувшие партийные списки кандидатов в депутаты маслихатов, кандидаты в депутаты Сената Парламента, а также кандидаты по одномандатным территориальным избирательным округам в депутаты Мажилиса Парламента и маслихатов, кандидаты в акимы могут участвовать в предвыборных дебатах, которые вправе организовывать соответствующие территориальные избирательные комиссии.</w:t>
      </w:r>
    </w:p>
    <w:bookmarkEnd w:id="161"/>
    <w:bookmarkStart w:name="z182" w:id="162"/>
    <w:p>
      <w:pPr>
        <w:spacing w:after="0"/>
        <w:ind w:left="0"/>
        <w:jc w:val="both"/>
      </w:pPr>
      <w:r>
        <w:rPr>
          <w:rFonts w:ascii="Times New Roman"/>
          <w:b w:val="false"/>
          <w:i w:val="false"/>
          <w:color w:val="000000"/>
          <w:sz w:val="28"/>
        </w:rPr>
        <w:t xml:space="preserve">
      Порядок и условия проведения предвыборных дебатов, определяемые Центральной избирательной комиссией, должны быть равными и не создавать преимуществ тому или иному кандидату или политической партии. </w:t>
      </w:r>
    </w:p>
    <w:bookmarkEnd w:id="162"/>
    <w:bookmarkStart w:name="z183" w:id="163"/>
    <w:p>
      <w:pPr>
        <w:spacing w:after="0"/>
        <w:ind w:left="0"/>
        <w:jc w:val="both"/>
      </w:pPr>
      <w:r>
        <w:rPr>
          <w:rFonts w:ascii="Times New Roman"/>
          <w:b w:val="false"/>
          <w:i w:val="false"/>
          <w:color w:val="000000"/>
          <w:sz w:val="28"/>
        </w:rPr>
        <w:t xml:space="preserve">
      Средства массовой информации на договорной основе предоставляют эфирное время, печатную площадь для публикации агитационных материалов зарегистрированным кандидатам и политическим партиям, выдвинувшим партийные списки. </w:t>
      </w:r>
    </w:p>
    <w:bookmarkEnd w:id="163"/>
    <w:bookmarkStart w:name="z184" w:id="164"/>
    <w:p>
      <w:pPr>
        <w:spacing w:after="0"/>
        <w:ind w:left="0"/>
        <w:jc w:val="both"/>
      </w:pPr>
      <w:r>
        <w:rPr>
          <w:rFonts w:ascii="Times New Roman"/>
          <w:b w:val="false"/>
          <w:i w:val="false"/>
          <w:color w:val="000000"/>
          <w:sz w:val="28"/>
        </w:rPr>
        <w:t>
      Пользователи онлайн-платформ на договорной основе предоставляют объем информации для публикации агитационных материалов зарегистрированным кандидатам и политическим партиям, выдвинувшим партийные списки.</w:t>
      </w:r>
    </w:p>
    <w:bookmarkEnd w:id="164"/>
    <w:bookmarkStart w:name="z185" w:id="165"/>
    <w:p>
      <w:pPr>
        <w:spacing w:after="0"/>
        <w:ind w:left="0"/>
        <w:jc w:val="both"/>
      </w:pPr>
      <w:r>
        <w:rPr>
          <w:rFonts w:ascii="Times New Roman"/>
          <w:b w:val="false"/>
          <w:i w:val="false"/>
          <w:color w:val="000000"/>
          <w:sz w:val="28"/>
        </w:rPr>
        <w:t>
      Условия договора для публикации агитационных материалов не должны создавать преимущества тому или иному кандидату, политической партии.</w:t>
      </w:r>
    </w:p>
    <w:bookmarkEnd w:id="165"/>
    <w:bookmarkStart w:name="z186" w:id="166"/>
    <w:p>
      <w:pPr>
        <w:spacing w:after="0"/>
        <w:ind w:left="0"/>
        <w:jc w:val="both"/>
      </w:pPr>
      <w:r>
        <w:rPr>
          <w:rFonts w:ascii="Times New Roman"/>
          <w:b w:val="false"/>
          <w:i w:val="false"/>
          <w:color w:val="000000"/>
          <w:sz w:val="28"/>
        </w:rPr>
        <w:t>
      Сведения о размере оплаты, условия размещения агитационных материалов, представленных на договорной основе, должны быть объявлены и опубликованы соответствующим средством массовой информации, пользователем онлайн-платформы не позднее пяти дней до начала проведения предвыборной агитации, а также представлены в Центральную избирательную комиссию при выборах Президента и депутатов Мажилиса Парламента по партийным спискам, в иные территориальные избирательные комиссии – при выборах депутатов Сената Парламента, Мажилиса Парламента по одномандатным территориальным избирательным округам, депутатов маслихатов, акимов и членов иных органов местного самоуправления.</w:t>
      </w:r>
    </w:p>
    <w:bookmarkEnd w:id="166"/>
    <w:bookmarkStart w:name="z187" w:id="167"/>
    <w:p>
      <w:pPr>
        <w:spacing w:after="0"/>
        <w:ind w:left="0"/>
        <w:jc w:val="both"/>
      </w:pPr>
      <w:r>
        <w:rPr>
          <w:rFonts w:ascii="Times New Roman"/>
          <w:b w:val="false"/>
          <w:i w:val="false"/>
          <w:color w:val="000000"/>
          <w:sz w:val="28"/>
        </w:rPr>
        <w:t>
      На интернет-ресурсах Центральной и территориальных избирательных комиссий размещаются представленные средствами массовой информации, пользователями онлайн-платформ сведения о размере оплаты, условиях размещения агитационных материалов. Средства массовой информации, пользователи онлайн-платформы, предоставляющие эфирное время, печатную площадь и объем информации на договорной основе, не могут осуществлять размещение, распространение агитационных материалов кандидатов, политических партий, выдвинувших партийные списки, до опубликования сведений о размере оплаты, условиях размещения агитационных материалов.</w:t>
      </w:r>
    </w:p>
    <w:bookmarkEnd w:id="167"/>
    <w:bookmarkStart w:name="z188" w:id="168"/>
    <w:p>
      <w:pPr>
        <w:spacing w:after="0"/>
        <w:ind w:left="0"/>
        <w:jc w:val="both"/>
      </w:pPr>
      <w:r>
        <w:rPr>
          <w:rFonts w:ascii="Times New Roman"/>
          <w:b w:val="false"/>
          <w:i w:val="false"/>
          <w:color w:val="000000"/>
          <w:sz w:val="28"/>
        </w:rPr>
        <w:t>
      В период предвыборной агитации тираж периодического печатного издания, связанного с предвыборной агитацией кандидатов, политических партий, выдвинувших партийные списки, должен быть одинаковым для всех кандидатов, политических партий, выдвинувших партийные списки.</w:t>
      </w:r>
    </w:p>
    <w:bookmarkEnd w:id="168"/>
    <w:bookmarkStart w:name="z189" w:id="169"/>
    <w:p>
      <w:pPr>
        <w:spacing w:after="0"/>
        <w:ind w:left="0"/>
        <w:jc w:val="both"/>
      </w:pPr>
      <w:r>
        <w:rPr>
          <w:rFonts w:ascii="Times New Roman"/>
          <w:b w:val="false"/>
          <w:i w:val="false"/>
          <w:color w:val="000000"/>
          <w:sz w:val="28"/>
        </w:rPr>
        <w:t>
      Согласие на размещение агитационных материалов на договорной основе, данное средством массовой информации, пользователем онлайн-платформы одному из кандидатов, политической партии, выдвинувшей партийный список, является согласием на размещение агитационных материалов другим кандидатам, политическим партиям, выдвинувшим партийные списки.</w:t>
      </w:r>
    </w:p>
    <w:bookmarkEnd w:id="169"/>
    <w:bookmarkStart w:name="z190" w:id="170"/>
    <w:p>
      <w:pPr>
        <w:spacing w:after="0"/>
        <w:ind w:left="0"/>
        <w:jc w:val="both"/>
      </w:pPr>
      <w:r>
        <w:rPr>
          <w:rFonts w:ascii="Times New Roman"/>
          <w:b w:val="false"/>
          <w:i w:val="false"/>
          <w:color w:val="000000"/>
          <w:sz w:val="28"/>
        </w:rPr>
        <w:t>
      Очередность выступления кандидатов и политических партий, выдвинувших партийные списки, в средствах массовой информации, на онлайн-платформах устанавливается в порядке поступления письменных обращений либо по жребию в случае, если обращения поступили одновременно.</w:t>
      </w:r>
    </w:p>
    <w:bookmarkEnd w:id="170"/>
    <w:bookmarkStart w:name="z191" w:id="171"/>
    <w:p>
      <w:pPr>
        <w:spacing w:after="0"/>
        <w:ind w:left="0"/>
        <w:jc w:val="both"/>
      </w:pPr>
      <w:r>
        <w:rPr>
          <w:rFonts w:ascii="Times New Roman"/>
          <w:b w:val="false"/>
          <w:i w:val="false"/>
          <w:color w:val="000000"/>
          <w:sz w:val="28"/>
        </w:rPr>
        <w:t>
      Запрещается прерывать и комментировать выступления кандидатов и представителей политических партий, выдвинувших партийные списки, на телевидении и по радио сразу после выступления, а также в печатных изданиях в том же номере.";</w:t>
      </w:r>
    </w:p>
    <w:bookmarkEnd w:id="171"/>
    <w:bookmarkStart w:name="z192" w:id="172"/>
    <w:p>
      <w:pPr>
        <w:spacing w:after="0"/>
        <w:ind w:left="0"/>
        <w:jc w:val="both"/>
      </w:pPr>
      <w:r>
        <w:rPr>
          <w:rFonts w:ascii="Times New Roman"/>
          <w:b w:val="false"/>
          <w:i w:val="false"/>
          <w:color w:val="000000"/>
          <w:sz w:val="28"/>
        </w:rPr>
        <w:t>
      "5. Для издания плакатов, листовок, лозунгов и иных агитационных материалов соответствующие избирательные комиссии выделяют кандидатам, кроме баллотирующихся по партийным спискам, равную сумму денег. Все агитационные материалы должны содержать сведения об организации, выпустившей данные материалы (по печатным материалам – месте их печатания и тираже), лицах, сделавших заказ, из каких средств оплачено. Запрещаются изготовление агитационных материалов за пределами территории Республики Казахстан, распространение анонимных агитационных материалов.</w:t>
      </w:r>
    </w:p>
    <w:bookmarkEnd w:id="172"/>
    <w:bookmarkStart w:name="z193" w:id="173"/>
    <w:p>
      <w:pPr>
        <w:spacing w:after="0"/>
        <w:ind w:left="0"/>
        <w:jc w:val="both"/>
      </w:pPr>
      <w:r>
        <w:rPr>
          <w:rFonts w:ascii="Times New Roman"/>
          <w:b w:val="false"/>
          <w:i w:val="false"/>
          <w:color w:val="000000"/>
          <w:sz w:val="28"/>
        </w:rPr>
        <w:t>
      Требования данного пункта в отношении онлайн-платформ применяются в случае, если пользователи онлайн-платформ изготовили агитационные материалы на договорной основе.";</w:t>
      </w:r>
    </w:p>
    <w:bookmarkEnd w:id="173"/>
    <w:bookmarkStart w:name="z194" w:id="17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w:t>
      </w:r>
      <w:r>
        <w:rPr>
          <w:rFonts w:ascii="Times New Roman"/>
          <w:b w:val="false"/>
          <w:i w:val="false"/>
          <w:color w:val="000000"/>
          <w:sz w:val="28"/>
        </w:rPr>
        <w:t xml:space="preserve"> после слова "информации," дополнить словами "на онлайн-платформах,";</w:t>
      </w:r>
    </w:p>
    <w:bookmarkEnd w:id="174"/>
    <w:bookmarkStart w:name="z195" w:id="1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175"/>
    <w:bookmarkStart w:name="z196" w:id="176"/>
    <w:p>
      <w:pPr>
        <w:spacing w:after="0"/>
        <w:ind w:left="0"/>
        <w:jc w:val="both"/>
      </w:pPr>
      <w:r>
        <w:rPr>
          <w:rFonts w:ascii="Times New Roman"/>
          <w:b w:val="false"/>
          <w:i w:val="false"/>
          <w:color w:val="000000"/>
          <w:sz w:val="28"/>
        </w:rPr>
        <w:t>
      в части первой слова "При опубликовании результатов опросов общественного мнения, связанных с выборами, средства массовой информации" заменить словами "Средства массовой информации, онлайн-платформы при опубликовании результатов опросов общественного мнения, связанных с выборами,";</w:t>
      </w:r>
    </w:p>
    <w:bookmarkEnd w:id="176"/>
    <w:bookmarkStart w:name="z197" w:id="177"/>
    <w:p>
      <w:pPr>
        <w:spacing w:after="0"/>
        <w:ind w:left="0"/>
        <w:jc w:val="both"/>
      </w:pPr>
      <w:r>
        <w:rPr>
          <w:rFonts w:ascii="Times New Roman"/>
          <w:b w:val="false"/>
          <w:i w:val="false"/>
          <w:color w:val="000000"/>
          <w:sz w:val="28"/>
        </w:rPr>
        <w:t>
      в части третьей слова "сети Интернет" заменить словами "средствах массовой информации, на онлайн-платформах";</w:t>
      </w:r>
    </w:p>
    <w:bookmarkEnd w:id="177"/>
    <w:bookmarkStart w:name="z198" w:id="178"/>
    <w:p>
      <w:pPr>
        <w:spacing w:after="0"/>
        <w:ind w:left="0"/>
        <w:jc w:val="both"/>
      </w:pPr>
      <w:r>
        <w:rPr>
          <w:rFonts w:ascii="Times New Roman"/>
          <w:b w:val="false"/>
          <w:i w:val="false"/>
          <w:color w:val="000000"/>
          <w:sz w:val="28"/>
        </w:rPr>
        <w:t xml:space="preserve">
      25) в части первой </w:t>
      </w:r>
      <w:r>
        <w:rPr>
          <w:rFonts w:ascii="Times New Roman"/>
          <w:b w:val="false"/>
          <w:i w:val="false"/>
          <w:color w:val="000000"/>
          <w:sz w:val="28"/>
        </w:rPr>
        <w:t>статьи 29</w:t>
      </w:r>
      <w:r>
        <w:rPr>
          <w:rFonts w:ascii="Times New Roman"/>
          <w:b w:val="false"/>
          <w:i w:val="false"/>
          <w:color w:val="000000"/>
          <w:sz w:val="28"/>
        </w:rPr>
        <w:t xml:space="preserve"> слова "города районного значения, села, поселка, сельского округа" исключить;</w:t>
      </w:r>
    </w:p>
    <w:bookmarkEnd w:id="178"/>
    <w:bookmarkStart w:name="z199" w:id="179"/>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33</w:t>
      </w:r>
      <w:r>
        <w:rPr>
          <w:rFonts w:ascii="Times New Roman"/>
          <w:b w:val="false"/>
          <w:i w:val="false"/>
          <w:color w:val="000000"/>
          <w:sz w:val="28"/>
        </w:rPr>
        <w:t>:</w:t>
      </w:r>
    </w:p>
    <w:bookmarkEnd w:id="179"/>
    <w:bookmarkStart w:name="z200" w:id="1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слова "городов районного значения, сел, поселков, сельских округов" исключить;</w:t>
      </w:r>
    </w:p>
    <w:bookmarkEnd w:id="180"/>
    <w:bookmarkStart w:name="z201" w:id="1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пункта 2 слово "Сената" исключить;</w:t>
      </w:r>
    </w:p>
    <w:bookmarkEnd w:id="181"/>
    <w:bookmarkStart w:name="z202" w:id="1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и части второй пункта 2-1 слова "городов районного значения, сел, поселков, сельских округов" исключить;</w:t>
      </w:r>
    </w:p>
    <w:bookmarkEnd w:id="182"/>
    <w:bookmarkStart w:name="z203" w:id="183"/>
    <w:p>
      <w:pPr>
        <w:spacing w:after="0"/>
        <w:ind w:left="0"/>
        <w:jc w:val="both"/>
      </w:pPr>
      <w:r>
        <w:rPr>
          <w:rFonts w:ascii="Times New Roman"/>
          <w:b w:val="false"/>
          <w:i w:val="false"/>
          <w:color w:val="000000"/>
          <w:sz w:val="28"/>
        </w:rPr>
        <w:t>
      дополнить пунктом 2-2 следующего содержания:</w:t>
      </w:r>
    </w:p>
    <w:bookmarkEnd w:id="183"/>
    <w:bookmarkStart w:name="z204" w:id="184"/>
    <w:p>
      <w:pPr>
        <w:spacing w:after="0"/>
        <w:ind w:left="0"/>
        <w:jc w:val="both"/>
      </w:pPr>
      <w:r>
        <w:rPr>
          <w:rFonts w:ascii="Times New Roman"/>
          <w:b w:val="false"/>
          <w:i w:val="false"/>
          <w:color w:val="000000"/>
          <w:sz w:val="28"/>
        </w:rPr>
        <w:t>
      "2-2. На закупки, связанные с приобретением товаров, работ и услуг, предназначенных для подготовки и проведения выборов, референдума, в период подготовки и проведения выборов, референдума, не распространяется законодательство Республики Казахстан о государственных закупках.</w:t>
      </w:r>
    </w:p>
    <w:bookmarkEnd w:id="184"/>
    <w:bookmarkStart w:name="z205" w:id="185"/>
    <w:p>
      <w:pPr>
        <w:spacing w:after="0"/>
        <w:ind w:left="0"/>
        <w:jc w:val="both"/>
      </w:pPr>
      <w:r>
        <w:rPr>
          <w:rFonts w:ascii="Times New Roman"/>
          <w:b w:val="false"/>
          <w:i w:val="false"/>
          <w:color w:val="000000"/>
          <w:sz w:val="28"/>
        </w:rPr>
        <w:t>
      Закупки, связанные с приобретением товаров, работ и услуг, предназначенных для подготовки и проведения выборов, референдума, в период подготовки и проведения выборов, референдума осуществляются в порядке, определяемом Центральной избирательной комиссией.";</w:t>
      </w:r>
    </w:p>
    <w:bookmarkEnd w:id="185"/>
    <w:bookmarkStart w:name="z206" w:id="186"/>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34</w:t>
      </w:r>
      <w:r>
        <w:rPr>
          <w:rFonts w:ascii="Times New Roman"/>
          <w:b w:val="false"/>
          <w:i w:val="false"/>
          <w:color w:val="000000"/>
          <w:sz w:val="28"/>
        </w:rPr>
        <w:t>:</w:t>
      </w:r>
    </w:p>
    <w:bookmarkEnd w:id="186"/>
    <w:bookmarkStart w:name="z207" w:id="1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"Президента и депутатов Парламента, и депутатов" заменить словами "Президента, депутатов Парламента и депутатов";</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209" w:id="188"/>
    <w:p>
      <w:pPr>
        <w:spacing w:after="0"/>
        <w:ind w:left="0"/>
        <w:jc w:val="both"/>
      </w:pPr>
      <w:r>
        <w:rPr>
          <w:rFonts w:ascii="Times New Roman"/>
          <w:b w:val="false"/>
          <w:i w:val="false"/>
          <w:color w:val="000000"/>
          <w:sz w:val="28"/>
        </w:rPr>
        <w:t>
      "4. В избирательные фонды могут быть направлены только средства, полученные законным путем. Информация об общей сумме денег и сумме добровольных пожертвований, поступивших в фонд, его источниках и расходах на предвыборную агитацию в течение пяти дней после опубликования итогов выборов публикуется в средствах массовой информации:</w:t>
      </w:r>
    </w:p>
    <w:bookmarkEnd w:id="188"/>
    <w:bookmarkStart w:name="z210" w:id="189"/>
    <w:p>
      <w:pPr>
        <w:spacing w:after="0"/>
        <w:ind w:left="0"/>
        <w:jc w:val="both"/>
      </w:pPr>
      <w:r>
        <w:rPr>
          <w:rFonts w:ascii="Times New Roman"/>
          <w:b w:val="false"/>
          <w:i w:val="false"/>
          <w:color w:val="000000"/>
          <w:sz w:val="28"/>
        </w:rPr>
        <w:t>
      при выборах Президента, депутатов Мажилиса Парламента – Центральной избирательной комиссией;</w:t>
      </w:r>
    </w:p>
    <w:bookmarkEnd w:id="189"/>
    <w:bookmarkStart w:name="z211" w:id="190"/>
    <w:p>
      <w:pPr>
        <w:spacing w:after="0"/>
        <w:ind w:left="0"/>
        <w:jc w:val="both"/>
      </w:pPr>
      <w:r>
        <w:rPr>
          <w:rFonts w:ascii="Times New Roman"/>
          <w:b w:val="false"/>
          <w:i w:val="false"/>
          <w:color w:val="000000"/>
          <w:sz w:val="28"/>
        </w:rPr>
        <w:t>
      при выборах депутатов Сената Парламента – областными, городов республиканского значения и столицы избирательными комиссиями;</w:t>
      </w:r>
    </w:p>
    <w:bookmarkEnd w:id="190"/>
    <w:bookmarkStart w:name="z212" w:id="191"/>
    <w:p>
      <w:pPr>
        <w:spacing w:after="0"/>
        <w:ind w:left="0"/>
        <w:jc w:val="both"/>
      </w:pPr>
      <w:r>
        <w:rPr>
          <w:rFonts w:ascii="Times New Roman"/>
          <w:b w:val="false"/>
          <w:i w:val="false"/>
          <w:color w:val="000000"/>
          <w:sz w:val="28"/>
        </w:rPr>
        <w:t>
      при выборах депутатов маслихатов – территориальными избирательными комиссиями.";</w:t>
      </w:r>
    </w:p>
    <w:bookmarkEnd w:id="191"/>
    <w:bookmarkStart w:name="z213" w:id="192"/>
    <w:p>
      <w:pPr>
        <w:spacing w:after="0"/>
        <w:ind w:left="0"/>
        <w:jc w:val="both"/>
      </w:pPr>
      <w:r>
        <w:rPr>
          <w:rFonts w:ascii="Times New Roman"/>
          <w:b w:val="false"/>
          <w:i w:val="false"/>
          <w:color w:val="000000"/>
          <w:sz w:val="28"/>
        </w:rPr>
        <w:t>
      "9. Две трети денежных средств избирательного фонда, оставшихся неизрасходованными на цели избирательной кампании, направляются в республиканский бюджет, а одна треть – возвращается кандидату, политической партии.";</w:t>
      </w:r>
    </w:p>
    <w:bookmarkEnd w:id="192"/>
    <w:bookmarkStart w:name="z214" w:id="193"/>
    <w:p>
      <w:pPr>
        <w:spacing w:after="0"/>
        <w:ind w:left="0"/>
        <w:jc w:val="both"/>
      </w:pPr>
      <w:r>
        <w:rPr>
          <w:rFonts w:ascii="Times New Roman"/>
          <w:b w:val="false"/>
          <w:i w:val="false"/>
          <w:color w:val="000000"/>
          <w:sz w:val="28"/>
        </w:rPr>
        <w:t xml:space="preserve">
      28) в пунктах 1 </w:t>
      </w:r>
      <w:r>
        <w:rPr>
          <w:rFonts w:ascii="Times New Roman"/>
          <w:b w:val="false"/>
          <w:i w:val="false"/>
          <w:color w:val="000000"/>
          <w:sz w:val="28"/>
        </w:rPr>
        <w:t>статей 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слова "города районного значения, села, поселка, сельского округа" исключить;</w:t>
      </w:r>
    </w:p>
    <w:bookmarkEnd w:id="193"/>
    <w:bookmarkStart w:name="z215" w:id="194"/>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40</w:t>
      </w:r>
      <w:r>
        <w:rPr>
          <w:rFonts w:ascii="Times New Roman"/>
          <w:b w:val="false"/>
          <w:i w:val="false"/>
          <w:color w:val="000000"/>
          <w:sz w:val="28"/>
        </w:rPr>
        <w:t>:</w:t>
      </w:r>
    </w:p>
    <w:bookmarkEnd w:id="194"/>
    <w:bookmarkStart w:name="z216" w:id="1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 избираемых по партийному списку", "города районного значения, села, поселка, сельского округа" исключить;</w:t>
      </w:r>
    </w:p>
    <w:bookmarkEnd w:id="195"/>
    <w:bookmarkStart w:name="z217" w:id="1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"и депутатов Мажилиса Парламента, избираемых Ассамблеей народа Казахстана," исключить;</w:t>
      </w:r>
    </w:p>
    <w:bookmarkEnd w:id="196"/>
    <w:bookmarkStart w:name="z218" w:id="197"/>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43</w:t>
      </w:r>
      <w:r>
        <w:rPr>
          <w:rFonts w:ascii="Times New Roman"/>
          <w:b w:val="false"/>
          <w:i w:val="false"/>
          <w:color w:val="000000"/>
          <w:sz w:val="28"/>
        </w:rPr>
        <w:t>:</w:t>
      </w:r>
    </w:p>
    <w:bookmarkEnd w:id="197"/>
    <w:bookmarkStart w:name="z219" w:id="198"/>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 xml:space="preserve"> слова ", избираемых по партийным спискам,", "города районного значения, села, поселка, сельского округа" исключить;</w:t>
      </w:r>
    </w:p>
    <w:bookmarkEnd w:id="198"/>
    <w:bookmarkStart w:name="z220" w:id="1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"и депутатов Мажилиса Парламента, избираемых Ассамблеей народа Казахстана," исключить;</w:t>
      </w:r>
    </w:p>
    <w:bookmarkEnd w:id="199"/>
    <w:bookmarkStart w:name="z221" w:id="2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части первой пункта 5 слова "депутатов Мажилиса Парламента, избираемых Ассамблеей народа Казахстана," исключить;</w:t>
      </w:r>
    </w:p>
    <w:bookmarkEnd w:id="200"/>
    <w:bookmarkStart w:name="z222" w:id="2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7-1</w:t>
      </w:r>
      <w:r>
        <w:rPr>
          <w:rFonts w:ascii="Times New Roman"/>
          <w:b w:val="false"/>
          <w:i w:val="false"/>
          <w:color w:val="000000"/>
          <w:sz w:val="28"/>
        </w:rPr>
        <w:t xml:space="preserve"> и части первой пункта 9 слова "и депутатов Мажилиса Парламента, избираемых Ассамблеей народа Казахстана" исключить;</w:t>
      </w:r>
    </w:p>
    <w:bookmarkEnd w:id="201"/>
    <w:bookmarkStart w:name="z223" w:id="202"/>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44</w:t>
      </w:r>
      <w:r>
        <w:rPr>
          <w:rFonts w:ascii="Times New Roman"/>
          <w:b w:val="false"/>
          <w:i w:val="false"/>
          <w:color w:val="000000"/>
          <w:sz w:val="28"/>
        </w:rPr>
        <w:t>:</w:t>
      </w:r>
    </w:p>
    <w:bookmarkEnd w:id="202"/>
    <w:bookmarkStart w:name="z224" w:id="2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"города районного значения, села, поселка, сельского округа" исключить;</w:t>
      </w:r>
    </w:p>
    <w:bookmarkEnd w:id="203"/>
    <w:bookmarkStart w:name="z225" w:id="2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пункта 4:</w:t>
      </w:r>
    </w:p>
    <w:bookmarkEnd w:id="204"/>
    <w:bookmarkStart w:name="z226" w:id="205"/>
    <w:p>
      <w:pPr>
        <w:spacing w:after="0"/>
        <w:ind w:left="0"/>
        <w:jc w:val="both"/>
      </w:pPr>
      <w:r>
        <w:rPr>
          <w:rFonts w:ascii="Times New Roman"/>
          <w:b w:val="false"/>
          <w:i w:val="false"/>
          <w:color w:val="000000"/>
          <w:sz w:val="28"/>
        </w:rPr>
        <w:t>
      слова "города районного значения, села, поселка, сельского округа" исключить;</w:t>
      </w:r>
    </w:p>
    <w:bookmarkEnd w:id="205"/>
    <w:bookmarkStart w:name="z227" w:id="206"/>
    <w:p>
      <w:pPr>
        <w:spacing w:after="0"/>
        <w:ind w:left="0"/>
        <w:jc w:val="both"/>
      </w:pPr>
      <w:r>
        <w:rPr>
          <w:rFonts w:ascii="Times New Roman"/>
          <w:b w:val="false"/>
          <w:i w:val="false"/>
          <w:color w:val="000000"/>
          <w:sz w:val="28"/>
        </w:rPr>
        <w:t>
      слово "четырех" заменить словом "семи";</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29" w:id="207"/>
    <w:p>
      <w:pPr>
        <w:spacing w:after="0"/>
        <w:ind w:left="0"/>
        <w:jc w:val="both"/>
      </w:pPr>
      <w:r>
        <w:rPr>
          <w:rFonts w:ascii="Times New Roman"/>
          <w:b w:val="false"/>
          <w:i w:val="false"/>
          <w:color w:val="000000"/>
          <w:sz w:val="28"/>
        </w:rPr>
        <w:t>
      "5. В сообщении Центральной (территориальной) избирательной комиссии указываются: дата выборов, общее число граждан, включенных в списки избирателей (выборщиков) и принявших участие в голосовании; общее число избирательных округов; общее число баллотировавшихся кандидатов; число избирателей, проголосовавших по открепительным удостоверениям; число избирателей, голосовавших вне помещения для голосования; число политических партий, участвовавших в выборах; число административно-территориальных единиц (избирательных округов), в которых будет проведено повторное голосование; число голосов, поданных за каждого кандидата в Президенты, депутаты Сената Парламента, депутаты Мажилиса Парламента и маслихата, избираемые по одномандатным территориальным избирательным округам, за каждую политическую партию по соответствующей административно-территориальной единице; число бюллетеней с отметкой в строке "Против всех"; избранные Президент, депутаты Сената Парламента, депутаты Мажилиса Парламента и маслихатов, избираемые по одномандатным территориальным избирательным округам, аким, члены иных органов местного самоуправления с указанием фамилии, имени, отчества (если оно указано в документе, удостоверяющем личность), года рождения, занимаемой должности (рода занятий), места жительства, а также в зависимости от усмотрения кандидата сведения о его принадлежности к политической партии, национальной принадлежности.</w:t>
      </w:r>
    </w:p>
    <w:bookmarkEnd w:id="207"/>
    <w:bookmarkStart w:name="z230" w:id="208"/>
    <w:p>
      <w:pPr>
        <w:spacing w:after="0"/>
        <w:ind w:left="0"/>
        <w:jc w:val="both"/>
      </w:pPr>
      <w:r>
        <w:rPr>
          <w:rFonts w:ascii="Times New Roman"/>
          <w:b w:val="false"/>
          <w:i w:val="false"/>
          <w:color w:val="000000"/>
          <w:sz w:val="28"/>
        </w:rPr>
        <w:t xml:space="preserve">
      Данные в сообщениях Центральной и территориальных избирательных комиссий представляются по избирательным округам."; </w:t>
      </w:r>
    </w:p>
    <w:bookmarkEnd w:id="208"/>
    <w:bookmarkStart w:name="z231" w:id="209"/>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45</w:t>
      </w:r>
      <w:r>
        <w:rPr>
          <w:rFonts w:ascii="Times New Roman"/>
          <w:b w:val="false"/>
          <w:i w:val="false"/>
          <w:color w:val="000000"/>
          <w:sz w:val="28"/>
        </w:rPr>
        <w:t>:</w:t>
      </w:r>
    </w:p>
    <w:bookmarkEnd w:id="209"/>
    <w:bookmarkStart w:name="z232" w:id="210"/>
    <w:p>
      <w:pPr>
        <w:spacing w:after="0"/>
        <w:ind w:left="0"/>
        <w:jc w:val="both"/>
      </w:pPr>
      <w:r>
        <w:rPr>
          <w:rFonts w:ascii="Times New Roman"/>
          <w:b w:val="false"/>
          <w:i w:val="false"/>
          <w:color w:val="000000"/>
          <w:sz w:val="28"/>
        </w:rPr>
        <w:t>
      в заголовке слова "города районного значения, села, поселка, сельского округа" исключить;</w:t>
      </w:r>
    </w:p>
    <w:bookmarkEnd w:id="210"/>
    <w:bookmarkStart w:name="z233" w:id="211"/>
    <w:p>
      <w:pPr>
        <w:spacing w:after="0"/>
        <w:ind w:left="0"/>
        <w:jc w:val="both"/>
      </w:pPr>
      <w:r>
        <w:rPr>
          <w:rFonts w:ascii="Times New Roman"/>
          <w:b w:val="false"/>
          <w:i w:val="false"/>
          <w:color w:val="000000"/>
          <w:sz w:val="28"/>
        </w:rPr>
        <w:t>
      слова "городов районного значения, сел, поселков, сельских округов", "города районного значения, села, поселка, сельского округа" исключить;</w:t>
      </w:r>
    </w:p>
    <w:bookmarkEnd w:id="211"/>
    <w:bookmarkStart w:name="z234" w:id="212"/>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46</w:t>
      </w:r>
      <w:r>
        <w:rPr>
          <w:rFonts w:ascii="Times New Roman"/>
          <w:b w:val="false"/>
          <w:i w:val="false"/>
          <w:color w:val="000000"/>
          <w:sz w:val="28"/>
        </w:rPr>
        <w:t>:</w:t>
      </w:r>
    </w:p>
    <w:bookmarkEnd w:id="212"/>
    <w:bookmarkStart w:name="z235" w:id="2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заголовке</w:t>
      </w:r>
      <w:r>
        <w:rPr>
          <w:rFonts w:ascii="Times New Roman"/>
          <w:b w:val="false"/>
          <w:i w:val="false"/>
          <w:color w:val="000000"/>
          <w:sz w:val="28"/>
        </w:rPr>
        <w:t xml:space="preserve"> слова "города районного значения, села, поселка, сельского округа" исключить;</w:t>
      </w:r>
    </w:p>
    <w:bookmarkEnd w:id="213"/>
    <w:bookmarkStart w:name="z236" w:id="2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3 слова "городов районного значения, сел, поселков, сельских округов", "города районного значения, села, поселка, сельского округа" исключить;</w:t>
      </w:r>
    </w:p>
    <w:bookmarkEnd w:id="214"/>
    <w:bookmarkStart w:name="z237" w:id="215"/>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47 слова "городов районного значения, сел, поселков, сельских округов" исключить;</w:t>
      </w:r>
    </w:p>
    <w:bookmarkEnd w:id="215"/>
    <w:bookmarkStart w:name="z238" w:id="216"/>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подпункт 11)</w:t>
      </w:r>
      <w:r>
        <w:rPr>
          <w:rFonts w:ascii="Times New Roman"/>
          <w:b w:val="false"/>
          <w:i w:val="false"/>
          <w:color w:val="000000"/>
          <w:sz w:val="28"/>
        </w:rPr>
        <w:t xml:space="preserve"> пункта 2 статьи 50 дополнить словами ", а также онлайн-платформы";</w:t>
      </w:r>
    </w:p>
    <w:bookmarkEnd w:id="216"/>
    <w:bookmarkStart w:name="z239" w:id="217"/>
    <w:p>
      <w:pPr>
        <w:spacing w:after="0"/>
        <w:ind w:left="0"/>
        <w:jc w:val="both"/>
      </w:pPr>
      <w:r>
        <w:rPr>
          <w:rFonts w:ascii="Times New Roman"/>
          <w:b w:val="false"/>
          <w:i w:val="false"/>
          <w:color w:val="000000"/>
          <w:sz w:val="28"/>
        </w:rPr>
        <w:t xml:space="preserve">
      36) части вторую и третью </w:t>
      </w:r>
      <w:r>
        <w:rPr>
          <w:rFonts w:ascii="Times New Roman"/>
          <w:b w:val="false"/>
          <w:i w:val="false"/>
          <w:color w:val="000000"/>
          <w:sz w:val="28"/>
        </w:rPr>
        <w:t>пункта 5</w:t>
      </w:r>
      <w:r>
        <w:rPr>
          <w:rFonts w:ascii="Times New Roman"/>
          <w:b w:val="false"/>
          <w:i w:val="false"/>
          <w:color w:val="000000"/>
          <w:sz w:val="28"/>
        </w:rPr>
        <w:t xml:space="preserve"> статьи 50-5 после слов "он хочет проголосовать," дополнить словами "или строку "Против всех";</w:t>
      </w:r>
    </w:p>
    <w:bookmarkEnd w:id="217"/>
    <w:bookmarkStart w:name="z240" w:id="218"/>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статье 51</w:t>
      </w:r>
      <w:r>
        <w:rPr>
          <w:rFonts w:ascii="Times New Roman"/>
          <w:b w:val="false"/>
          <w:i w:val="false"/>
          <w:color w:val="000000"/>
          <w:sz w:val="28"/>
        </w:rPr>
        <w:t xml:space="preserve"> и </w:t>
      </w:r>
      <w:r>
        <w:rPr>
          <w:rFonts w:ascii="Times New Roman"/>
          <w:b w:val="false"/>
          <w:i w:val="false"/>
          <w:color w:val="000000"/>
          <w:sz w:val="28"/>
        </w:rPr>
        <w:t>пункте 2</w:t>
      </w:r>
      <w:r>
        <w:rPr>
          <w:rFonts w:ascii="Times New Roman"/>
          <w:b w:val="false"/>
          <w:i w:val="false"/>
          <w:color w:val="000000"/>
          <w:sz w:val="28"/>
        </w:rPr>
        <w:t xml:space="preserve"> статьи 51-1 слово "пять" заменить словом "семь";</w:t>
      </w:r>
    </w:p>
    <w:bookmarkEnd w:id="218"/>
    <w:bookmarkStart w:name="z241" w:id="219"/>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пункт 3</w:t>
      </w:r>
      <w:r>
        <w:rPr>
          <w:rFonts w:ascii="Times New Roman"/>
          <w:b w:val="false"/>
          <w:i w:val="false"/>
          <w:color w:val="000000"/>
          <w:sz w:val="28"/>
        </w:rPr>
        <w:t xml:space="preserve"> статьи 53 исключить;</w:t>
      </w:r>
    </w:p>
    <w:bookmarkEnd w:id="219"/>
    <w:bookmarkStart w:name="z242" w:id="220"/>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пункте 1</w:t>
      </w:r>
      <w:r>
        <w:rPr>
          <w:rFonts w:ascii="Times New Roman"/>
          <w:b w:val="false"/>
          <w:i w:val="false"/>
          <w:color w:val="000000"/>
          <w:sz w:val="28"/>
        </w:rPr>
        <w:t xml:space="preserve"> статьи 54 слово "активным" исключить;</w:t>
      </w:r>
    </w:p>
    <w:bookmarkEnd w:id="220"/>
    <w:bookmarkStart w:name="z243" w:id="221"/>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пункте 7</w:t>
      </w:r>
      <w:r>
        <w:rPr>
          <w:rFonts w:ascii="Times New Roman"/>
          <w:b w:val="false"/>
          <w:i w:val="false"/>
          <w:color w:val="000000"/>
          <w:sz w:val="28"/>
        </w:rPr>
        <w:t xml:space="preserve"> статьи 56 слова "паспортных служб" заменить словами "уполномоченного органа по документированию и выдаче паспортов и удостоверений личности";</w:t>
      </w:r>
    </w:p>
    <w:bookmarkEnd w:id="221"/>
    <w:bookmarkStart w:name="z244" w:id="222"/>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подпункт 2)</w:t>
      </w:r>
      <w:r>
        <w:rPr>
          <w:rFonts w:ascii="Times New Roman"/>
          <w:b w:val="false"/>
          <w:i w:val="false"/>
          <w:color w:val="000000"/>
          <w:sz w:val="28"/>
        </w:rPr>
        <w:t xml:space="preserve"> статьи 58 дополнить частью второй следующего содержания: </w:t>
      </w:r>
    </w:p>
    <w:bookmarkEnd w:id="222"/>
    <w:bookmarkStart w:name="z245" w:id="223"/>
    <w:p>
      <w:pPr>
        <w:spacing w:after="0"/>
        <w:ind w:left="0"/>
        <w:jc w:val="both"/>
      </w:pPr>
      <w:r>
        <w:rPr>
          <w:rFonts w:ascii="Times New Roman"/>
          <w:b w:val="false"/>
          <w:i w:val="false"/>
          <w:color w:val="000000"/>
          <w:sz w:val="28"/>
        </w:rPr>
        <w:t>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сто раз и юридического лица Республики Казахстан – в совокупности более чем в пятьсот раз.";</w:t>
      </w:r>
    </w:p>
    <w:bookmarkEnd w:id="223"/>
    <w:bookmarkStart w:name="z246" w:id="224"/>
    <w:p>
      <w:pPr>
        <w:spacing w:after="0"/>
        <w:ind w:left="0"/>
        <w:jc w:val="both"/>
      </w:pPr>
      <w:r>
        <w:rPr>
          <w:rFonts w:ascii="Times New Roman"/>
          <w:b w:val="false"/>
          <w:i w:val="false"/>
          <w:color w:val="000000"/>
          <w:sz w:val="28"/>
        </w:rPr>
        <w:t xml:space="preserve">
      42) в абзаце пятом </w:t>
      </w:r>
      <w:r>
        <w:rPr>
          <w:rFonts w:ascii="Times New Roman"/>
          <w:b w:val="false"/>
          <w:i w:val="false"/>
          <w:color w:val="000000"/>
          <w:sz w:val="28"/>
        </w:rPr>
        <w:t>подпункта 3)</w:t>
      </w:r>
      <w:r>
        <w:rPr>
          <w:rFonts w:ascii="Times New Roman"/>
          <w:b w:val="false"/>
          <w:i w:val="false"/>
          <w:color w:val="000000"/>
          <w:sz w:val="28"/>
        </w:rPr>
        <w:t xml:space="preserve"> части первой пункта 7 статьи 59 слова ", в день выборов либо предшествующий ему день" исключить;</w:t>
      </w:r>
    </w:p>
    <w:bookmarkEnd w:id="224"/>
    <w:bookmarkStart w:name="z247" w:id="225"/>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пункт 2</w:t>
      </w:r>
      <w:r>
        <w:rPr>
          <w:rFonts w:ascii="Times New Roman"/>
          <w:b w:val="false"/>
          <w:i w:val="false"/>
          <w:color w:val="000000"/>
          <w:sz w:val="28"/>
        </w:rPr>
        <w:t xml:space="preserve"> статьи 60 после слов "после нее" дополнить словами ", за исключением последних двух дней до голосования,";</w:t>
      </w:r>
    </w:p>
    <w:bookmarkEnd w:id="225"/>
    <w:bookmarkStart w:name="z248" w:id="226"/>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статье 68</w:t>
      </w:r>
      <w:r>
        <w:rPr>
          <w:rFonts w:ascii="Times New Roman"/>
          <w:b w:val="false"/>
          <w:i w:val="false"/>
          <w:color w:val="000000"/>
          <w:sz w:val="28"/>
        </w:rPr>
        <w:t>:</w:t>
      </w:r>
    </w:p>
    <w:bookmarkEnd w:id="226"/>
    <w:bookmarkStart w:name="z249" w:id="2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заголовке</w:t>
      </w:r>
      <w:r>
        <w:rPr>
          <w:rFonts w:ascii="Times New Roman"/>
          <w:b w:val="false"/>
          <w:i w:val="false"/>
          <w:color w:val="000000"/>
          <w:sz w:val="28"/>
        </w:rPr>
        <w:t xml:space="preserve"> слово "Советом" заменить словом "Судом";</w:t>
      </w:r>
    </w:p>
    <w:bookmarkEnd w:id="227"/>
    <w:bookmarkStart w:name="z250" w:id="2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слово "Совет" заменить словом "Суд";</w:t>
      </w:r>
    </w:p>
    <w:bookmarkEnd w:id="228"/>
    <w:bookmarkStart w:name="z251" w:id="2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"Советом" заменить словом "Судом";</w:t>
      </w:r>
    </w:p>
    <w:bookmarkEnd w:id="229"/>
    <w:bookmarkStart w:name="z252" w:id="230"/>
    <w:p>
      <w:pPr>
        <w:spacing w:after="0"/>
        <w:ind w:left="0"/>
        <w:jc w:val="both"/>
      </w:pPr>
      <w:r>
        <w:rPr>
          <w:rFonts w:ascii="Times New Roman"/>
          <w:b w:val="false"/>
          <w:i w:val="false"/>
          <w:color w:val="000000"/>
          <w:sz w:val="28"/>
        </w:rPr>
        <w:t>
      45) в пункте 3 статьи 69:</w:t>
      </w:r>
    </w:p>
    <w:bookmarkEnd w:id="230"/>
    <w:bookmarkStart w:name="z253" w:id="231"/>
    <w:p>
      <w:pPr>
        <w:spacing w:after="0"/>
        <w:ind w:left="0"/>
        <w:jc w:val="both"/>
      </w:pPr>
      <w:r>
        <w:rPr>
          <w:rFonts w:ascii="Times New Roman"/>
          <w:b w:val="false"/>
          <w:i w:val="false"/>
          <w:color w:val="000000"/>
          <w:sz w:val="28"/>
        </w:rPr>
        <w:t>
      в части первой слова "в случае, предусмотренном подпунктом 2) пункта 1 настоящей статьи," заменить словами "в случае досрочного прекращения полномочий Парламента";</w:t>
      </w:r>
    </w:p>
    <w:bookmarkEnd w:id="231"/>
    <w:bookmarkStart w:name="z254" w:id="232"/>
    <w:p>
      <w:pPr>
        <w:spacing w:after="0"/>
        <w:ind w:left="0"/>
        <w:jc w:val="both"/>
      </w:pPr>
      <w:r>
        <w:rPr>
          <w:rFonts w:ascii="Times New Roman"/>
          <w:b w:val="false"/>
          <w:i w:val="false"/>
          <w:color w:val="000000"/>
          <w:sz w:val="28"/>
        </w:rPr>
        <w:t>
      дополнить частью третьей следующего содержания:</w:t>
      </w:r>
    </w:p>
    <w:bookmarkEnd w:id="232"/>
    <w:bookmarkStart w:name="z255" w:id="233"/>
    <w:p>
      <w:pPr>
        <w:spacing w:after="0"/>
        <w:ind w:left="0"/>
        <w:jc w:val="both"/>
      </w:pPr>
      <w:r>
        <w:rPr>
          <w:rFonts w:ascii="Times New Roman"/>
          <w:b w:val="false"/>
          <w:i w:val="false"/>
          <w:color w:val="000000"/>
          <w:sz w:val="28"/>
        </w:rPr>
        <w:t>
      "Выборы депутатов в случае образования соответствующей административно-территориальной единицы, не имеющей представительства в Сенате Парламента, назначаются Президентом не позднее трех месяцев со дня образования административно-территориальной единицы и проводятся в течение двух месяцев со дня назначения выборов.";</w:t>
      </w:r>
    </w:p>
    <w:bookmarkEnd w:id="233"/>
    <w:bookmarkStart w:name="z256" w:id="234"/>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статье 70</w:t>
      </w:r>
      <w:r>
        <w:rPr>
          <w:rFonts w:ascii="Times New Roman"/>
          <w:b w:val="false"/>
          <w:i w:val="false"/>
          <w:color w:val="000000"/>
          <w:sz w:val="28"/>
        </w:rPr>
        <w:t xml:space="preserve"> слово "активным" исключить;</w:t>
      </w:r>
    </w:p>
    <w:bookmarkEnd w:id="234"/>
    <w:bookmarkStart w:name="z257" w:id="235"/>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пункте 6</w:t>
      </w:r>
      <w:r>
        <w:rPr>
          <w:rFonts w:ascii="Times New Roman"/>
          <w:b w:val="false"/>
          <w:i w:val="false"/>
          <w:color w:val="000000"/>
          <w:sz w:val="28"/>
        </w:rPr>
        <w:t xml:space="preserve"> статьи 72 слова "паспортных служб" заменить словами "уполномоченного органа по документированию и выдаче паспортов и удостоверений личности";</w:t>
      </w:r>
    </w:p>
    <w:bookmarkEnd w:id="235"/>
    <w:bookmarkStart w:name="z258" w:id="236"/>
    <w:p>
      <w:pPr>
        <w:spacing w:after="0"/>
        <w:ind w:left="0"/>
        <w:jc w:val="both"/>
      </w:pPr>
      <w:r>
        <w:rPr>
          <w:rFonts w:ascii="Times New Roman"/>
          <w:b w:val="false"/>
          <w:i w:val="false"/>
          <w:color w:val="000000"/>
          <w:sz w:val="28"/>
        </w:rPr>
        <w:t xml:space="preserve">
      48) в абзаце пятом </w:t>
      </w:r>
      <w:r>
        <w:rPr>
          <w:rFonts w:ascii="Times New Roman"/>
          <w:b w:val="false"/>
          <w:i w:val="false"/>
          <w:color w:val="000000"/>
          <w:sz w:val="28"/>
        </w:rPr>
        <w:t>подпункта 3)</w:t>
      </w:r>
      <w:r>
        <w:rPr>
          <w:rFonts w:ascii="Times New Roman"/>
          <w:b w:val="false"/>
          <w:i w:val="false"/>
          <w:color w:val="000000"/>
          <w:sz w:val="28"/>
        </w:rPr>
        <w:t xml:space="preserve"> части первой пункта 6 статьи 73 слова ", в день выборов либо предшествующий ему день" исключить;</w:t>
      </w:r>
    </w:p>
    <w:bookmarkEnd w:id="236"/>
    <w:bookmarkStart w:name="z259" w:id="237"/>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пункт 2</w:t>
      </w:r>
      <w:r>
        <w:rPr>
          <w:rFonts w:ascii="Times New Roman"/>
          <w:b w:val="false"/>
          <w:i w:val="false"/>
          <w:color w:val="000000"/>
          <w:sz w:val="28"/>
        </w:rPr>
        <w:t xml:space="preserve"> статьи 74 после слов "после нее" дополнить словами ", за исключением последних двух дней до голосования,";</w:t>
      </w:r>
    </w:p>
    <w:bookmarkEnd w:id="237"/>
    <w:bookmarkStart w:name="z260" w:id="238"/>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подпункт 2)</w:t>
      </w:r>
      <w:r>
        <w:rPr>
          <w:rFonts w:ascii="Times New Roman"/>
          <w:b w:val="false"/>
          <w:i w:val="false"/>
          <w:color w:val="000000"/>
          <w:sz w:val="28"/>
        </w:rPr>
        <w:t xml:space="preserve"> статьи 75 дополнить частью второй следующего содержания:</w:t>
      </w:r>
    </w:p>
    <w:bookmarkEnd w:id="238"/>
    <w:bookmarkStart w:name="z261" w:id="239"/>
    <w:p>
      <w:pPr>
        <w:spacing w:after="0"/>
        <w:ind w:left="0"/>
        <w:jc w:val="both"/>
      </w:pPr>
      <w:r>
        <w:rPr>
          <w:rFonts w:ascii="Times New Roman"/>
          <w:b w:val="false"/>
          <w:i w:val="false"/>
          <w:color w:val="000000"/>
          <w:sz w:val="28"/>
        </w:rPr>
        <w:t>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двадцать пять раз и юридического лица Республики Казахстан – в совокупности более чем в пятьдесят раз.";</w:t>
      </w:r>
    </w:p>
    <w:bookmarkEnd w:id="239"/>
    <w:bookmarkStart w:name="z262" w:id="240"/>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статье 77</w:t>
      </w:r>
      <w:r>
        <w:rPr>
          <w:rFonts w:ascii="Times New Roman"/>
          <w:b w:val="false"/>
          <w:i w:val="false"/>
          <w:color w:val="000000"/>
          <w:sz w:val="28"/>
        </w:rPr>
        <w:t>:</w:t>
      </w:r>
    </w:p>
    <w:bookmarkEnd w:id="240"/>
    <w:bookmarkStart w:name="z263" w:id="2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слово "секретарь" заменить словом "председатель";</w:t>
      </w:r>
    </w:p>
    <w:bookmarkEnd w:id="241"/>
    <w:bookmarkStart w:name="z264" w:id="2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слово "секретарем" заменить словом "председателем";</w:t>
      </w:r>
    </w:p>
    <w:bookmarkEnd w:id="242"/>
    <w:bookmarkStart w:name="z265" w:id="243"/>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статье 84</w:t>
      </w:r>
      <w:r>
        <w:rPr>
          <w:rFonts w:ascii="Times New Roman"/>
          <w:b w:val="false"/>
          <w:i w:val="false"/>
          <w:color w:val="000000"/>
          <w:sz w:val="28"/>
        </w:rPr>
        <w:t>:</w:t>
      </w:r>
    </w:p>
    <w:bookmarkEnd w:id="243"/>
    <w:bookmarkStart w:name="z266" w:id="2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заголовке</w:t>
      </w:r>
      <w:r>
        <w:rPr>
          <w:rFonts w:ascii="Times New Roman"/>
          <w:b w:val="false"/>
          <w:i w:val="false"/>
          <w:color w:val="000000"/>
          <w:sz w:val="28"/>
        </w:rPr>
        <w:t xml:space="preserve"> слово "Советом" заменить словом "Судом";</w:t>
      </w:r>
    </w:p>
    <w:bookmarkEnd w:id="244"/>
    <w:bookmarkStart w:name="z267" w:id="2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слово "Совет" заменить словом "Суд";</w:t>
      </w:r>
    </w:p>
    <w:bookmarkEnd w:id="245"/>
    <w:bookmarkStart w:name="z268" w:id="2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"Советом" заменить словом "Судом";</w:t>
      </w:r>
    </w:p>
    <w:bookmarkEnd w:id="246"/>
    <w:bookmarkStart w:name="z269" w:id="247"/>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пункт 3-1</w:t>
      </w:r>
      <w:r>
        <w:rPr>
          <w:rFonts w:ascii="Times New Roman"/>
          <w:b w:val="false"/>
          <w:i w:val="false"/>
          <w:color w:val="000000"/>
          <w:sz w:val="28"/>
        </w:rPr>
        <w:t xml:space="preserve"> статьи 85 исключить;</w:t>
      </w:r>
    </w:p>
    <w:bookmarkEnd w:id="247"/>
    <w:bookmarkStart w:name="z270" w:id="248"/>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статье 86</w:t>
      </w:r>
      <w:r>
        <w:rPr>
          <w:rFonts w:ascii="Times New Roman"/>
          <w:b w:val="false"/>
          <w:i w:val="false"/>
          <w:color w:val="000000"/>
          <w:sz w:val="28"/>
        </w:rPr>
        <w:t xml:space="preserve"> слово "активным" исключить;</w:t>
      </w:r>
    </w:p>
    <w:bookmarkEnd w:id="248"/>
    <w:bookmarkStart w:name="z271" w:id="249"/>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статье 87</w:t>
      </w:r>
      <w:r>
        <w:rPr>
          <w:rFonts w:ascii="Times New Roman"/>
          <w:b w:val="false"/>
          <w:i w:val="false"/>
          <w:color w:val="000000"/>
          <w:sz w:val="28"/>
        </w:rPr>
        <w:t>:</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73" w:id="250"/>
    <w:p>
      <w:pPr>
        <w:spacing w:after="0"/>
        <w:ind w:left="0"/>
        <w:jc w:val="both"/>
      </w:pPr>
      <w:r>
        <w:rPr>
          <w:rFonts w:ascii="Times New Roman"/>
          <w:b w:val="false"/>
          <w:i w:val="false"/>
          <w:color w:val="000000"/>
          <w:sz w:val="28"/>
        </w:rPr>
        <w:t>
      "1. Право выдвижения кандидатов в депутаты Мажилиса Парламента принадлежит:</w:t>
      </w:r>
    </w:p>
    <w:bookmarkEnd w:id="250"/>
    <w:bookmarkStart w:name="z274" w:id="251"/>
    <w:p>
      <w:pPr>
        <w:spacing w:after="0"/>
        <w:ind w:left="0"/>
        <w:jc w:val="both"/>
      </w:pPr>
      <w:r>
        <w:rPr>
          <w:rFonts w:ascii="Times New Roman"/>
          <w:b w:val="false"/>
          <w:i w:val="false"/>
          <w:color w:val="000000"/>
          <w:sz w:val="28"/>
        </w:rPr>
        <w:t>
      1) избираемых по партийным спискам, – политическим партиям;</w:t>
      </w:r>
    </w:p>
    <w:bookmarkEnd w:id="251"/>
    <w:bookmarkStart w:name="z275" w:id="252"/>
    <w:p>
      <w:pPr>
        <w:spacing w:after="0"/>
        <w:ind w:left="0"/>
        <w:jc w:val="both"/>
      </w:pPr>
      <w:r>
        <w:rPr>
          <w:rFonts w:ascii="Times New Roman"/>
          <w:b w:val="false"/>
          <w:i w:val="false"/>
          <w:color w:val="000000"/>
          <w:sz w:val="28"/>
        </w:rPr>
        <w:t>
      2) избираемых по одномандатным территориальным избирательным округам, – политическим партиям, общественным объединениям, а также их структурным подразделениям (филиалам и представительствам) в случае, если соответствующее полномочие предусмотрено в уставе, и гражданам путем самовыдвижения.";</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третьей следующего содержания:</w:t>
      </w:r>
    </w:p>
    <w:bookmarkStart w:name="z277" w:id="253"/>
    <w:p>
      <w:pPr>
        <w:spacing w:after="0"/>
        <w:ind w:left="0"/>
        <w:jc w:val="both"/>
      </w:pPr>
      <w:r>
        <w:rPr>
          <w:rFonts w:ascii="Times New Roman"/>
          <w:b w:val="false"/>
          <w:i w:val="false"/>
          <w:color w:val="000000"/>
          <w:sz w:val="28"/>
        </w:rPr>
        <w:t>
      "Лицо, включенное в партийный список для избрания в депутаты Мажилиса Парламента по территории единого общенационального избирательного округа, не вправе выдвигаться по одномандатным территориальным избирательным округам.";</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80" w:id="254"/>
    <w:p>
      <w:pPr>
        <w:spacing w:after="0"/>
        <w:ind w:left="0"/>
        <w:jc w:val="both"/>
      </w:pPr>
      <w:r>
        <w:rPr>
          <w:rFonts w:ascii="Times New Roman"/>
          <w:b w:val="false"/>
          <w:i w:val="false"/>
          <w:color w:val="000000"/>
          <w:sz w:val="28"/>
        </w:rPr>
        <w:t>
      "5. Выдвижение и самовыдвижение кандидатов в депутаты Мажилиса Парламента начинаются за шестьдесят дней до дня голосования и заканчиваются в восемнадцать часов по местному времени за сорок дней до выборов, если иное не установлено при назначении выборов.";</w:t>
      </w:r>
    </w:p>
    <w:bookmarkEnd w:id="254"/>
    <w:bookmarkStart w:name="z281" w:id="255"/>
    <w:p>
      <w:pPr>
        <w:spacing w:after="0"/>
        <w:ind w:left="0"/>
        <w:jc w:val="both"/>
      </w:pPr>
      <w:r>
        <w:rPr>
          <w:rFonts w:ascii="Times New Roman"/>
          <w:b w:val="false"/>
          <w:i w:val="false"/>
          <w:color w:val="000000"/>
          <w:sz w:val="28"/>
        </w:rPr>
        <w:t>
      дополнить пунктом 6 следующего содержания:</w:t>
      </w:r>
    </w:p>
    <w:bookmarkEnd w:id="255"/>
    <w:bookmarkStart w:name="z282" w:id="256"/>
    <w:p>
      <w:pPr>
        <w:spacing w:after="0"/>
        <w:ind w:left="0"/>
        <w:jc w:val="both"/>
      </w:pPr>
      <w:r>
        <w:rPr>
          <w:rFonts w:ascii="Times New Roman"/>
          <w:b w:val="false"/>
          <w:i w:val="false"/>
          <w:color w:val="000000"/>
          <w:sz w:val="28"/>
        </w:rPr>
        <w:t>
      "6. Самовыдвижение кандидатов в депутаты Мажилиса Парламента производится гражданами путем подачи в соответствующую окружную избирательную комиссию заявления о намерении баллотироваться кандидатом в депутаты Мажилиса Парламента по данному одномандатному территориальному избирательному округу.</w:t>
      </w:r>
    </w:p>
    <w:bookmarkEnd w:id="256"/>
    <w:bookmarkStart w:name="z283" w:id="257"/>
    <w:p>
      <w:pPr>
        <w:spacing w:after="0"/>
        <w:ind w:left="0"/>
        <w:jc w:val="both"/>
      </w:pPr>
      <w:r>
        <w:rPr>
          <w:rFonts w:ascii="Times New Roman"/>
          <w:b w:val="false"/>
          <w:i w:val="false"/>
          <w:color w:val="000000"/>
          <w:sz w:val="28"/>
        </w:rPr>
        <w:t>
      Выдвижение кандидата политической партией, общественным объединением, их структурными подразделениями (филиалами и представительствами) производится путем направления в соответствующую окружную избирательную комиссию выписки из протокола высшего руководящего органа, выписки из устава, подтверждающей право выдвижения структурными подразделениями (филиалами и представительствами), вместе с заявлением гражданина о согласии быть выдвинутым.</w:t>
      </w:r>
    </w:p>
    <w:bookmarkEnd w:id="257"/>
    <w:bookmarkStart w:name="z284" w:id="258"/>
    <w:p>
      <w:pPr>
        <w:spacing w:after="0"/>
        <w:ind w:left="0"/>
        <w:jc w:val="both"/>
      </w:pPr>
      <w:r>
        <w:rPr>
          <w:rFonts w:ascii="Times New Roman"/>
          <w:b w:val="false"/>
          <w:i w:val="false"/>
          <w:color w:val="000000"/>
          <w:sz w:val="28"/>
        </w:rPr>
        <w:t>
      Общественное объединение, за исключением политических партий, либо его структурное подразделение (филиал и представительство) вправе выдвигать кандидатами лиц, не являющихся членами данного общественного объединения. Общественное объединение, за исключением политических партий, и его структурное подразделение (филиал и представительство) могут выдвигать в каждом избирательном округе только одного кандидата в депутаты Мажилиса Парламента. Решение о выдвижении кандидатов в депутаты Мажилиса Парламента принимается большинством голосов от общего числа членов высшего руководящего органа общественного объединения, его структурного подразделения (филиала и представительства) и оформляется выпиской из протокола. Решение высшего руководящего органа общественного объединения, его структурного подразделения (филиала и представительства):</w:t>
      </w:r>
    </w:p>
    <w:bookmarkEnd w:id="258"/>
    <w:bookmarkStart w:name="z285" w:id="259"/>
    <w:p>
      <w:pPr>
        <w:spacing w:after="0"/>
        <w:ind w:left="0"/>
        <w:jc w:val="both"/>
      </w:pPr>
      <w:r>
        <w:rPr>
          <w:rFonts w:ascii="Times New Roman"/>
          <w:b w:val="false"/>
          <w:i w:val="false"/>
          <w:color w:val="000000"/>
          <w:sz w:val="28"/>
        </w:rPr>
        <w:t>
      1) доводится до сведения выдвинутого кандидата;</w:t>
      </w:r>
    </w:p>
    <w:bookmarkEnd w:id="259"/>
    <w:bookmarkStart w:name="z286" w:id="260"/>
    <w:p>
      <w:pPr>
        <w:spacing w:after="0"/>
        <w:ind w:left="0"/>
        <w:jc w:val="both"/>
      </w:pPr>
      <w:r>
        <w:rPr>
          <w:rFonts w:ascii="Times New Roman"/>
          <w:b w:val="false"/>
          <w:i w:val="false"/>
          <w:color w:val="000000"/>
          <w:sz w:val="28"/>
        </w:rPr>
        <w:t>
      2) вместе с заявлением кандидата о согласии баллотироваться и выпиской из устава, подтверждающей право выдвижения структурными подразделениями (филиалами и представительствами), направляется в соответствующую окружную избирательную комиссию.</w:t>
      </w:r>
    </w:p>
    <w:bookmarkEnd w:id="260"/>
    <w:bookmarkStart w:name="z287" w:id="261"/>
    <w:p>
      <w:pPr>
        <w:spacing w:after="0"/>
        <w:ind w:left="0"/>
        <w:jc w:val="both"/>
      </w:pPr>
      <w:r>
        <w:rPr>
          <w:rFonts w:ascii="Times New Roman"/>
          <w:b w:val="false"/>
          <w:i w:val="false"/>
          <w:color w:val="000000"/>
          <w:sz w:val="28"/>
        </w:rPr>
        <w:t>
      Если на день окончания срока выдвижения выдвинуто менее двух кандидатов в депутаты по одномандатному территориальному избирательному округу, то соответствующая окружная избирательная комиссия продлевает срок выдвижения кандидатов не более чем на пять дней.";</w:t>
      </w:r>
    </w:p>
    <w:bookmarkEnd w:id="261"/>
    <w:bookmarkStart w:name="z288" w:id="262"/>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статью 88</w:t>
      </w:r>
      <w:r>
        <w:rPr>
          <w:rFonts w:ascii="Times New Roman"/>
          <w:b w:val="false"/>
          <w:i w:val="false"/>
          <w:color w:val="000000"/>
          <w:sz w:val="28"/>
        </w:rPr>
        <w:t xml:space="preserve"> дополнить пунктом 5 следующего содержания:</w:t>
      </w:r>
    </w:p>
    <w:bookmarkEnd w:id="262"/>
    <w:bookmarkStart w:name="z289" w:id="263"/>
    <w:p>
      <w:pPr>
        <w:spacing w:after="0"/>
        <w:ind w:left="0"/>
        <w:jc w:val="both"/>
      </w:pPr>
      <w:r>
        <w:rPr>
          <w:rFonts w:ascii="Times New Roman"/>
          <w:b w:val="false"/>
          <w:i w:val="false"/>
          <w:color w:val="000000"/>
          <w:sz w:val="28"/>
        </w:rPr>
        <w:t>
      "5. Каждый кандидат в депутаты Мажилиса Парламента по одномандатным территориальным избирательным округам до регистрации и после его проверки на соответствие требованиям, предъявляемым к нему Конституцией и настоящим Конституционным законом, вносит на счет Центральной избирательной комиссии избирательный взнос в пятнадцатикратном минимальном размере заработной платы, установленном законодательством Республики Казахстан. Внесенный взнос возвращается кандидату в случаях, если по итогам выборов кандидат избран депутатом Мажилиса Парламента или по итогам голосования кандидат набрал не менее пяти процентов голосов избирателей, принявших участие в голосовании, а также в случае смерти кандидата. Во всех остальных случаях внесенный взнос возврату не подлежит и обращается в доход республиканского бюджета.";</w:t>
      </w:r>
    </w:p>
    <w:bookmarkEnd w:id="263"/>
    <w:bookmarkStart w:name="z290" w:id="264"/>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статье 89</w:t>
      </w:r>
      <w:r>
        <w:rPr>
          <w:rFonts w:ascii="Times New Roman"/>
          <w:b w:val="false"/>
          <w:i w:val="false"/>
          <w:color w:val="000000"/>
          <w:sz w:val="28"/>
        </w:rPr>
        <w:t>:</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92" w:id="265"/>
    <w:p>
      <w:pPr>
        <w:spacing w:after="0"/>
        <w:ind w:left="0"/>
        <w:jc w:val="both"/>
      </w:pPr>
      <w:r>
        <w:rPr>
          <w:rFonts w:ascii="Times New Roman"/>
          <w:b w:val="false"/>
          <w:i w:val="false"/>
          <w:color w:val="000000"/>
          <w:sz w:val="28"/>
        </w:rPr>
        <w:t>
      "1. Регистрация партийных списков, представленных политическими партиями, осуществляется Центральной избирательной комиссией, кандидатов по одномандатным территориальным избирательным округам – окружными избирательными комиссиями.";</w:t>
      </w:r>
    </w:p>
    <w:bookmarkEnd w:id="265"/>
    <w:bookmarkStart w:name="z293" w:id="2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66"/>
    <w:bookmarkStart w:name="z294" w:id="267"/>
    <w:p>
      <w:pPr>
        <w:spacing w:after="0"/>
        <w:ind w:left="0"/>
        <w:jc w:val="both"/>
      </w:pPr>
      <w:r>
        <w:rPr>
          <w:rFonts w:ascii="Times New Roman"/>
          <w:b w:val="false"/>
          <w:i w:val="false"/>
          <w:color w:val="000000"/>
          <w:sz w:val="28"/>
        </w:rPr>
        <w:t>
      в части второй:</w:t>
      </w:r>
    </w:p>
    <w:bookmarkEnd w:id="267"/>
    <w:bookmarkStart w:name="z295" w:id="268"/>
    <w:p>
      <w:pPr>
        <w:spacing w:after="0"/>
        <w:ind w:left="0"/>
        <w:jc w:val="both"/>
      </w:pPr>
      <w:r>
        <w:rPr>
          <w:rFonts w:ascii="Times New Roman"/>
          <w:b w:val="false"/>
          <w:i w:val="false"/>
          <w:color w:val="000000"/>
          <w:sz w:val="28"/>
        </w:rPr>
        <w:t>
      слова ", выдвинутым политической партией," исключить;</w:t>
      </w:r>
    </w:p>
    <w:bookmarkEnd w:id="268"/>
    <w:bookmarkStart w:name="z296" w:id="269"/>
    <w:p>
      <w:pPr>
        <w:spacing w:after="0"/>
        <w:ind w:left="0"/>
        <w:jc w:val="both"/>
      </w:pPr>
      <w:r>
        <w:rPr>
          <w:rFonts w:ascii="Times New Roman"/>
          <w:b w:val="false"/>
          <w:i w:val="false"/>
          <w:color w:val="000000"/>
          <w:sz w:val="28"/>
        </w:rPr>
        <w:t>
      дополнить словами "и кандидата";</w:t>
      </w:r>
    </w:p>
    <w:bookmarkEnd w:id="269"/>
    <w:bookmarkStart w:name="z297" w:id="270"/>
    <w:p>
      <w:pPr>
        <w:spacing w:after="0"/>
        <w:ind w:left="0"/>
        <w:jc w:val="both"/>
      </w:pPr>
      <w:r>
        <w:rPr>
          <w:rFonts w:ascii="Times New Roman"/>
          <w:b w:val="false"/>
          <w:i w:val="false"/>
          <w:color w:val="000000"/>
          <w:sz w:val="28"/>
        </w:rPr>
        <w:t xml:space="preserve">
      в части третьей слова ", выдвинутого политической партией," исключить; </w:t>
      </w:r>
    </w:p>
    <w:bookmarkEnd w:id="270"/>
    <w:bookmarkStart w:name="z298" w:id="271"/>
    <w:p>
      <w:pPr>
        <w:spacing w:after="0"/>
        <w:ind w:left="0"/>
        <w:jc w:val="both"/>
      </w:pPr>
      <w:r>
        <w:rPr>
          <w:rFonts w:ascii="Times New Roman"/>
          <w:b w:val="false"/>
          <w:i w:val="false"/>
          <w:color w:val="000000"/>
          <w:sz w:val="28"/>
        </w:rPr>
        <w:t>
      части четвертую и пятую исключить;</w:t>
      </w:r>
    </w:p>
    <w:bookmarkEnd w:id="271"/>
    <w:bookmarkStart w:name="z299" w:id="27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72"/>
    <w:bookmarkStart w:name="z300" w:id="273"/>
    <w:p>
      <w:pPr>
        <w:spacing w:after="0"/>
        <w:ind w:left="0"/>
        <w:jc w:val="both"/>
      </w:pPr>
      <w:r>
        <w:rPr>
          <w:rFonts w:ascii="Times New Roman"/>
          <w:b w:val="false"/>
          <w:i w:val="false"/>
          <w:color w:val="000000"/>
          <w:sz w:val="28"/>
        </w:rPr>
        <w:t>
      "В партийном списке количество представителей трех категорий: женщин, молодежи, лиц с инвалидностью – по совокупности должно составлять не менее тридцати процентов от общего числа включенных в него лиц.";</w:t>
      </w:r>
    </w:p>
    <w:bookmarkEnd w:id="273"/>
    <w:bookmarkStart w:name="z301" w:id="274"/>
    <w:p>
      <w:pPr>
        <w:spacing w:after="0"/>
        <w:ind w:left="0"/>
        <w:jc w:val="both"/>
      </w:pPr>
      <w:r>
        <w:rPr>
          <w:rFonts w:ascii="Times New Roman"/>
          <w:b w:val="false"/>
          <w:i w:val="false"/>
          <w:color w:val="000000"/>
          <w:sz w:val="28"/>
        </w:rPr>
        <w:t>
      дополнить пунктами 4-1, 4-2 и 4-3 следующего содержания:</w:t>
      </w:r>
    </w:p>
    <w:bookmarkEnd w:id="274"/>
    <w:bookmarkStart w:name="z302" w:id="275"/>
    <w:p>
      <w:pPr>
        <w:spacing w:after="0"/>
        <w:ind w:left="0"/>
        <w:jc w:val="both"/>
      </w:pPr>
      <w:r>
        <w:rPr>
          <w:rFonts w:ascii="Times New Roman"/>
          <w:b w:val="false"/>
          <w:i w:val="false"/>
          <w:color w:val="000000"/>
          <w:sz w:val="28"/>
        </w:rPr>
        <w:t>
      "4-1. Регистрация кандидата от политической партии, общественного объединения, их структурных подразделений (филиалов и представительств) осуществляется при наличии следующих документов:</w:t>
      </w:r>
    </w:p>
    <w:bookmarkEnd w:id="275"/>
    <w:bookmarkStart w:name="z303" w:id="276"/>
    <w:p>
      <w:pPr>
        <w:spacing w:after="0"/>
        <w:ind w:left="0"/>
        <w:jc w:val="both"/>
      </w:pPr>
      <w:r>
        <w:rPr>
          <w:rFonts w:ascii="Times New Roman"/>
          <w:b w:val="false"/>
          <w:i w:val="false"/>
          <w:color w:val="000000"/>
          <w:sz w:val="28"/>
        </w:rPr>
        <w:t>
      1) выписки из протокола высшего руководящего органа политической партии, общественного объединения, их структурных подразделений (филиалов и представительств) по выдвижению кандидата по соответствующему избирательному округу с приложением выписки из устава, подтверждающей право выдвижения структурными подразделениями (филиалами и представительствами), копии документа о регистрации политической партии, общественного объединения в Министерстве юстиции Республики Казахстан, учетной регистрации структурных подразделений (филиалов и представительств) в территориальных органах юстиции;</w:t>
      </w:r>
    </w:p>
    <w:bookmarkEnd w:id="276"/>
    <w:bookmarkStart w:name="z304" w:id="277"/>
    <w:p>
      <w:pPr>
        <w:spacing w:after="0"/>
        <w:ind w:left="0"/>
        <w:jc w:val="both"/>
      </w:pPr>
      <w:r>
        <w:rPr>
          <w:rFonts w:ascii="Times New Roman"/>
          <w:b w:val="false"/>
          <w:i w:val="false"/>
          <w:color w:val="000000"/>
          <w:sz w:val="28"/>
        </w:rPr>
        <w:t>
      2) заявления гражданина о согласии баллотироваться кандидатом в депутаты по данному избирательному округу от выдвинувшей его политической партии, общественного объединения;</w:t>
      </w:r>
    </w:p>
    <w:bookmarkEnd w:id="277"/>
    <w:bookmarkStart w:name="z305" w:id="278"/>
    <w:p>
      <w:pPr>
        <w:spacing w:after="0"/>
        <w:ind w:left="0"/>
        <w:jc w:val="both"/>
      </w:pPr>
      <w:r>
        <w:rPr>
          <w:rFonts w:ascii="Times New Roman"/>
          <w:b w:val="false"/>
          <w:i w:val="false"/>
          <w:color w:val="000000"/>
          <w:sz w:val="28"/>
        </w:rPr>
        <w:t>
      3) биографических данных о кандидате;</w:t>
      </w:r>
    </w:p>
    <w:bookmarkEnd w:id="278"/>
    <w:bookmarkStart w:name="z306" w:id="279"/>
    <w:p>
      <w:pPr>
        <w:spacing w:after="0"/>
        <w:ind w:left="0"/>
        <w:jc w:val="both"/>
      </w:pPr>
      <w:r>
        <w:rPr>
          <w:rFonts w:ascii="Times New Roman"/>
          <w:b w:val="false"/>
          <w:i w:val="false"/>
          <w:color w:val="000000"/>
          <w:sz w:val="28"/>
        </w:rPr>
        <w:t xml:space="preserve">
      4) справки органа государственных доходов о сдаче кандидатом и его (ее) супругой (супругом) деклараций об активах и обязательствах; </w:t>
      </w:r>
    </w:p>
    <w:bookmarkEnd w:id="279"/>
    <w:bookmarkStart w:name="z307" w:id="280"/>
    <w:p>
      <w:pPr>
        <w:spacing w:after="0"/>
        <w:ind w:left="0"/>
        <w:jc w:val="both"/>
      </w:pPr>
      <w:r>
        <w:rPr>
          <w:rFonts w:ascii="Times New Roman"/>
          <w:b w:val="false"/>
          <w:i w:val="false"/>
          <w:color w:val="000000"/>
          <w:sz w:val="28"/>
        </w:rPr>
        <w:t>
      5) документа, подтверждающего внесение кандидатом избирательного взноса.</w:t>
      </w:r>
    </w:p>
    <w:bookmarkEnd w:id="280"/>
    <w:bookmarkStart w:name="z308" w:id="281"/>
    <w:p>
      <w:pPr>
        <w:spacing w:after="0"/>
        <w:ind w:left="0"/>
        <w:jc w:val="both"/>
      </w:pPr>
      <w:r>
        <w:rPr>
          <w:rFonts w:ascii="Times New Roman"/>
          <w:b w:val="false"/>
          <w:i w:val="false"/>
          <w:color w:val="000000"/>
          <w:sz w:val="28"/>
        </w:rPr>
        <w:t>
      Регистрация кандидата в случае его самовыдвижения осуществляется при наличии следующих документов:</w:t>
      </w:r>
    </w:p>
    <w:bookmarkEnd w:id="281"/>
    <w:bookmarkStart w:name="z309" w:id="282"/>
    <w:p>
      <w:pPr>
        <w:spacing w:after="0"/>
        <w:ind w:left="0"/>
        <w:jc w:val="both"/>
      </w:pPr>
      <w:r>
        <w:rPr>
          <w:rFonts w:ascii="Times New Roman"/>
          <w:b w:val="false"/>
          <w:i w:val="false"/>
          <w:color w:val="000000"/>
          <w:sz w:val="28"/>
        </w:rPr>
        <w:t>
      1) заявления гражданина о намерении баллотироваться кандидатом по данному избирательному округу;</w:t>
      </w:r>
    </w:p>
    <w:bookmarkEnd w:id="282"/>
    <w:bookmarkStart w:name="z310" w:id="283"/>
    <w:p>
      <w:pPr>
        <w:spacing w:after="0"/>
        <w:ind w:left="0"/>
        <w:jc w:val="both"/>
      </w:pPr>
      <w:r>
        <w:rPr>
          <w:rFonts w:ascii="Times New Roman"/>
          <w:b w:val="false"/>
          <w:i w:val="false"/>
          <w:color w:val="000000"/>
          <w:sz w:val="28"/>
        </w:rPr>
        <w:t>
      2) биографических данных о кандидате;</w:t>
      </w:r>
    </w:p>
    <w:bookmarkEnd w:id="283"/>
    <w:bookmarkStart w:name="z311" w:id="284"/>
    <w:p>
      <w:pPr>
        <w:spacing w:after="0"/>
        <w:ind w:left="0"/>
        <w:jc w:val="both"/>
      </w:pPr>
      <w:r>
        <w:rPr>
          <w:rFonts w:ascii="Times New Roman"/>
          <w:b w:val="false"/>
          <w:i w:val="false"/>
          <w:color w:val="000000"/>
          <w:sz w:val="28"/>
        </w:rPr>
        <w:t>
      3) справки органа государственных доходов о сдаче кандидатом и его (ее) супругой (супругом) деклараций об активах и обязательствах;</w:t>
      </w:r>
    </w:p>
    <w:bookmarkEnd w:id="284"/>
    <w:bookmarkStart w:name="z312" w:id="285"/>
    <w:p>
      <w:pPr>
        <w:spacing w:after="0"/>
        <w:ind w:left="0"/>
        <w:jc w:val="both"/>
      </w:pPr>
      <w:r>
        <w:rPr>
          <w:rFonts w:ascii="Times New Roman"/>
          <w:b w:val="false"/>
          <w:i w:val="false"/>
          <w:color w:val="000000"/>
          <w:sz w:val="28"/>
        </w:rPr>
        <w:t>
      4) документа, подтверждающего внесение кандидатом избирательного взноса.</w:t>
      </w:r>
    </w:p>
    <w:bookmarkEnd w:id="285"/>
    <w:bookmarkStart w:name="z313" w:id="286"/>
    <w:p>
      <w:pPr>
        <w:spacing w:after="0"/>
        <w:ind w:left="0"/>
        <w:jc w:val="both"/>
      </w:pPr>
      <w:r>
        <w:rPr>
          <w:rFonts w:ascii="Times New Roman"/>
          <w:b w:val="false"/>
          <w:i w:val="false"/>
          <w:color w:val="000000"/>
          <w:sz w:val="28"/>
        </w:rPr>
        <w:t>
      К регистрации допускается любое число кандидатов в депутаты Мажилиса Парламента.</w:t>
      </w:r>
    </w:p>
    <w:bookmarkEnd w:id="286"/>
    <w:bookmarkStart w:name="z314" w:id="287"/>
    <w:p>
      <w:pPr>
        <w:spacing w:after="0"/>
        <w:ind w:left="0"/>
        <w:jc w:val="both"/>
      </w:pPr>
      <w:r>
        <w:rPr>
          <w:rFonts w:ascii="Times New Roman"/>
          <w:b w:val="false"/>
          <w:i w:val="false"/>
          <w:color w:val="000000"/>
          <w:sz w:val="28"/>
        </w:rPr>
        <w:t>
      4-2. Окружная избирательная комиссия составляет протокол о регистрации кандидатов, который в пятидневный срок представляется в Центральную избирательную комиссию.</w:t>
      </w:r>
    </w:p>
    <w:bookmarkEnd w:id="287"/>
    <w:bookmarkStart w:name="z315" w:id="288"/>
    <w:p>
      <w:pPr>
        <w:spacing w:after="0"/>
        <w:ind w:left="0"/>
        <w:jc w:val="both"/>
      </w:pPr>
      <w:r>
        <w:rPr>
          <w:rFonts w:ascii="Times New Roman"/>
          <w:b w:val="false"/>
          <w:i w:val="false"/>
          <w:color w:val="000000"/>
          <w:sz w:val="28"/>
        </w:rPr>
        <w:t>
      4-3. Окружная избирательная комиссия:</w:t>
      </w:r>
    </w:p>
    <w:bookmarkEnd w:id="288"/>
    <w:bookmarkStart w:name="z316" w:id="289"/>
    <w:p>
      <w:pPr>
        <w:spacing w:after="0"/>
        <w:ind w:left="0"/>
        <w:jc w:val="both"/>
      </w:pPr>
      <w:r>
        <w:rPr>
          <w:rFonts w:ascii="Times New Roman"/>
          <w:b w:val="false"/>
          <w:i w:val="false"/>
          <w:color w:val="000000"/>
          <w:sz w:val="28"/>
        </w:rPr>
        <w:t>
      1) не позднее чем на седьмой день после регистрации кандидатов публикует в местных средствах массовой информации сообщение о регистрации кандидатов с указанием фамилии, имени, отчества (если оно указано в документе, удостоверяющем личность), года рождения, занимаемой должности (рода занятий), места работы и жительства каждого кандидата, а также в зависимости от усмотрения кандидата сведений о его принадлежности к политической партии, общественному объединению и национальной принадлежности;</w:t>
      </w:r>
    </w:p>
    <w:bookmarkEnd w:id="289"/>
    <w:bookmarkStart w:name="z317" w:id="290"/>
    <w:p>
      <w:pPr>
        <w:spacing w:after="0"/>
        <w:ind w:left="0"/>
        <w:jc w:val="both"/>
      </w:pPr>
      <w:r>
        <w:rPr>
          <w:rFonts w:ascii="Times New Roman"/>
          <w:b w:val="false"/>
          <w:i w:val="false"/>
          <w:color w:val="000000"/>
          <w:sz w:val="28"/>
        </w:rPr>
        <w:t>
      2) при регистрации выдает кандидатам соответствующее удостоверение;</w:t>
      </w:r>
    </w:p>
    <w:bookmarkEnd w:id="290"/>
    <w:bookmarkStart w:name="z318" w:id="291"/>
    <w:p>
      <w:pPr>
        <w:spacing w:after="0"/>
        <w:ind w:left="0"/>
        <w:jc w:val="both"/>
      </w:pPr>
      <w:r>
        <w:rPr>
          <w:rFonts w:ascii="Times New Roman"/>
          <w:b w:val="false"/>
          <w:i w:val="false"/>
          <w:color w:val="000000"/>
          <w:sz w:val="28"/>
        </w:rPr>
        <w:t>
      3) отказывает в регистрации или отменяет решение о регистрации кандидата в случаях:</w:t>
      </w:r>
    </w:p>
    <w:bookmarkEnd w:id="291"/>
    <w:bookmarkStart w:name="z319" w:id="292"/>
    <w:p>
      <w:pPr>
        <w:spacing w:after="0"/>
        <w:ind w:left="0"/>
        <w:jc w:val="both"/>
      </w:pPr>
      <w:r>
        <w:rPr>
          <w:rFonts w:ascii="Times New Roman"/>
          <w:b w:val="false"/>
          <w:i w:val="false"/>
          <w:color w:val="000000"/>
          <w:sz w:val="28"/>
        </w:rPr>
        <w:t>
      нарушения политической партией, общественным объединением, их структурными подразделениями (филиалами и представительствами), кандидатом правил выдвижения, непредставления необходимых документов для регистрации;</w:t>
      </w:r>
    </w:p>
    <w:bookmarkEnd w:id="292"/>
    <w:bookmarkStart w:name="z320" w:id="293"/>
    <w:p>
      <w:pPr>
        <w:spacing w:after="0"/>
        <w:ind w:left="0"/>
        <w:jc w:val="both"/>
      </w:pPr>
      <w:r>
        <w:rPr>
          <w:rFonts w:ascii="Times New Roman"/>
          <w:b w:val="false"/>
          <w:i w:val="false"/>
          <w:color w:val="000000"/>
          <w:sz w:val="28"/>
        </w:rPr>
        <w:t>
      проведения политической партией, общественным объединением, их структурными подразделениями (филиалами и представительствами), выдвинутыми ими кандидатами, кандидатами в порядке самовыдвижения, а также доверенными лицами предвыборной агитации до окончания срока регистрации;</w:t>
      </w:r>
    </w:p>
    <w:bookmarkEnd w:id="293"/>
    <w:bookmarkStart w:name="z321" w:id="294"/>
    <w:p>
      <w:pPr>
        <w:spacing w:after="0"/>
        <w:ind w:left="0"/>
        <w:jc w:val="both"/>
      </w:pPr>
      <w:r>
        <w:rPr>
          <w:rFonts w:ascii="Times New Roman"/>
          <w:b w:val="false"/>
          <w:i w:val="false"/>
          <w:color w:val="000000"/>
          <w:sz w:val="28"/>
        </w:rPr>
        <w:t>
      установления судом факта распространения политической партией, общественным объединением, их структурными подразделениями (филиалами и представительствами), кандидатом и (или) доверенными лицами ложных сведений, порочащих честь и достоинство другого кандидата, подрывающих его деловую репутацию;</w:t>
      </w:r>
    </w:p>
    <w:bookmarkEnd w:id="294"/>
    <w:bookmarkStart w:name="z322" w:id="295"/>
    <w:p>
      <w:pPr>
        <w:spacing w:after="0"/>
        <w:ind w:left="0"/>
        <w:jc w:val="both"/>
      </w:pPr>
      <w:r>
        <w:rPr>
          <w:rFonts w:ascii="Times New Roman"/>
          <w:b w:val="false"/>
          <w:i w:val="false"/>
          <w:color w:val="000000"/>
          <w:sz w:val="28"/>
        </w:rPr>
        <w:t>
      установления судом фактов подкупа избирателей политической партией, общественным объединением, их структурными подразделениями (филиалами и представительствами), выдвинутыми ими кандидатами, кандидатами в порядке самовыдвижения, а также доверенными лицами;</w:t>
      </w:r>
    </w:p>
    <w:bookmarkEnd w:id="295"/>
    <w:bookmarkStart w:name="z323" w:id="296"/>
    <w:p>
      <w:pPr>
        <w:spacing w:after="0"/>
        <w:ind w:left="0"/>
        <w:jc w:val="both"/>
      </w:pPr>
      <w:r>
        <w:rPr>
          <w:rFonts w:ascii="Times New Roman"/>
          <w:b w:val="false"/>
          <w:i w:val="false"/>
          <w:color w:val="000000"/>
          <w:sz w:val="28"/>
        </w:rPr>
        <w:t xml:space="preserve">
      несоответствия кандидата требованиям, предъявляемым к нему </w:t>
      </w:r>
      <w:r>
        <w:rPr>
          <w:rFonts w:ascii="Times New Roman"/>
          <w:b w:val="false"/>
          <w:i w:val="false"/>
          <w:color w:val="000000"/>
          <w:sz w:val="28"/>
        </w:rPr>
        <w:t>Конституцией</w:t>
      </w:r>
      <w:r>
        <w:rPr>
          <w:rFonts w:ascii="Times New Roman"/>
          <w:b w:val="false"/>
          <w:i w:val="false"/>
          <w:color w:val="000000"/>
          <w:sz w:val="28"/>
        </w:rPr>
        <w:t xml:space="preserve"> и настоящим Конституционным законом;</w:t>
      </w:r>
    </w:p>
    <w:bookmarkEnd w:id="296"/>
    <w:bookmarkStart w:name="z324" w:id="297"/>
    <w:p>
      <w:pPr>
        <w:spacing w:after="0"/>
        <w:ind w:left="0"/>
        <w:jc w:val="both"/>
      </w:pPr>
      <w:r>
        <w:rPr>
          <w:rFonts w:ascii="Times New Roman"/>
          <w:b w:val="false"/>
          <w:i w:val="false"/>
          <w:color w:val="000000"/>
          <w:sz w:val="28"/>
        </w:rPr>
        <w:t>
      использования кандидатом должностного или служебного положения в своей предвыборной кампании;</w:t>
      </w:r>
    </w:p>
    <w:bookmarkEnd w:id="297"/>
    <w:bookmarkStart w:name="z325" w:id="298"/>
    <w:p>
      <w:pPr>
        <w:spacing w:after="0"/>
        <w:ind w:left="0"/>
        <w:jc w:val="both"/>
      </w:pPr>
      <w:r>
        <w:rPr>
          <w:rFonts w:ascii="Times New Roman"/>
          <w:b w:val="false"/>
          <w:i w:val="false"/>
          <w:color w:val="000000"/>
          <w:sz w:val="28"/>
        </w:rPr>
        <w:t>
      иных случаях, установленных настоящим Конституционным законом;</w:t>
      </w:r>
    </w:p>
    <w:bookmarkEnd w:id="298"/>
    <w:bookmarkStart w:name="z326" w:id="299"/>
    <w:p>
      <w:pPr>
        <w:spacing w:after="0"/>
        <w:ind w:left="0"/>
        <w:jc w:val="both"/>
      </w:pPr>
      <w:r>
        <w:rPr>
          <w:rFonts w:ascii="Times New Roman"/>
          <w:b w:val="false"/>
          <w:i w:val="false"/>
          <w:color w:val="000000"/>
          <w:sz w:val="28"/>
        </w:rPr>
        <w:t>
      4) отменяет решение о регистрации кандидата в случае выявления на момент подачи декларации недостоверности сведений об активах и обязательствах, задекларированных кандидатом или его (ее) супругой (супругом) в соответствии с законодательством Республики Казахстан о противодействии коррупции.</w:t>
      </w:r>
    </w:p>
    <w:bookmarkEnd w:id="299"/>
    <w:bookmarkStart w:name="z327" w:id="300"/>
    <w:p>
      <w:pPr>
        <w:spacing w:after="0"/>
        <w:ind w:left="0"/>
        <w:jc w:val="both"/>
      </w:pPr>
      <w:r>
        <w:rPr>
          <w:rFonts w:ascii="Times New Roman"/>
          <w:b w:val="false"/>
          <w:i w:val="false"/>
          <w:color w:val="000000"/>
          <w:sz w:val="28"/>
        </w:rPr>
        <w:t>
      В случае отказа в регистрации или отмены решения о регистрации кандидата, выдвинутого политической партией, общественным объединением, их структурными подразделениями (филиалами и представительствами), такое решение может быть обжаловано как самим кандидатом, так и политической партией, общественным объединением, их структурными подразделениями (филиалами и представительствами), выдвинувшими кандидата.</w:t>
      </w:r>
    </w:p>
    <w:bookmarkEnd w:id="300"/>
    <w:bookmarkStart w:name="z328" w:id="301"/>
    <w:p>
      <w:pPr>
        <w:spacing w:after="0"/>
        <w:ind w:left="0"/>
        <w:jc w:val="both"/>
      </w:pPr>
      <w:r>
        <w:rPr>
          <w:rFonts w:ascii="Times New Roman"/>
          <w:b w:val="false"/>
          <w:i w:val="false"/>
          <w:color w:val="000000"/>
          <w:sz w:val="28"/>
        </w:rPr>
        <w:t>
      Отмена решения о регистрации кандидата или восстановление ранее снятого с регистрации кандидата за два дня до дня голосования нe допускается.";</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6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32" w:id="302"/>
    <w:p>
      <w:pPr>
        <w:spacing w:after="0"/>
        <w:ind w:left="0"/>
        <w:jc w:val="both"/>
      </w:pPr>
      <w:r>
        <w:rPr>
          <w:rFonts w:ascii="Times New Roman"/>
          <w:b w:val="false"/>
          <w:i w:val="false"/>
          <w:color w:val="000000"/>
          <w:sz w:val="28"/>
        </w:rPr>
        <w:t>
      "7. Отказ в регистрации или отмена решения о регистрации партийного списка, кандидата по одномандатному территориальному избирательному округу могут быть в семидневный срок обжалованы в Центральную избирательную комиссию и (или) Верховный Суд. При этом Центральная избирательная комиссия или Верховный Суд выносит по жалобе решение в семидневный срок со дня подачи жалобы.";</w:t>
      </w:r>
    </w:p>
    <w:bookmarkEnd w:id="302"/>
    <w:bookmarkStart w:name="z333" w:id="3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303"/>
    <w:bookmarkStart w:name="z334" w:id="304"/>
    <w:p>
      <w:pPr>
        <w:spacing w:after="0"/>
        <w:ind w:left="0"/>
        <w:jc w:val="both"/>
      </w:pPr>
      <w:r>
        <w:rPr>
          <w:rFonts w:ascii="Times New Roman"/>
          <w:b w:val="false"/>
          <w:i w:val="false"/>
          <w:color w:val="000000"/>
          <w:sz w:val="28"/>
        </w:rPr>
        <w:t xml:space="preserve">
      в части первой: </w:t>
      </w:r>
    </w:p>
    <w:bookmarkEnd w:id="304"/>
    <w:bookmarkStart w:name="z335" w:id="305"/>
    <w:p>
      <w:pPr>
        <w:spacing w:after="0"/>
        <w:ind w:left="0"/>
        <w:jc w:val="both"/>
      </w:pPr>
      <w:r>
        <w:rPr>
          <w:rFonts w:ascii="Times New Roman"/>
          <w:b w:val="false"/>
          <w:i w:val="false"/>
          <w:color w:val="000000"/>
          <w:sz w:val="28"/>
        </w:rPr>
        <w:t>
      после слова "списков" дополнить словами "и кандидатов";</w:t>
      </w:r>
    </w:p>
    <w:bookmarkEnd w:id="305"/>
    <w:bookmarkStart w:name="z336" w:id="306"/>
    <w:p>
      <w:pPr>
        <w:spacing w:after="0"/>
        <w:ind w:left="0"/>
        <w:jc w:val="both"/>
      </w:pPr>
      <w:r>
        <w:rPr>
          <w:rFonts w:ascii="Times New Roman"/>
          <w:b w:val="false"/>
          <w:i w:val="false"/>
          <w:color w:val="000000"/>
          <w:sz w:val="28"/>
        </w:rPr>
        <w:t>
      слова "два месяца" заменить словами "шестьдесят дней до дня голосования";</w:t>
      </w:r>
    </w:p>
    <w:bookmarkEnd w:id="306"/>
    <w:bookmarkStart w:name="z337" w:id="307"/>
    <w:p>
      <w:pPr>
        <w:spacing w:after="0"/>
        <w:ind w:left="0"/>
        <w:jc w:val="both"/>
      </w:pPr>
      <w:r>
        <w:rPr>
          <w:rFonts w:ascii="Times New Roman"/>
          <w:b w:val="false"/>
          <w:i w:val="false"/>
          <w:color w:val="000000"/>
          <w:sz w:val="28"/>
        </w:rPr>
        <w:t>
      слова "один месяц" заменить словами "тридцать дней";</w:t>
      </w:r>
    </w:p>
    <w:bookmarkEnd w:id="307"/>
    <w:bookmarkStart w:name="z338" w:id="308"/>
    <w:p>
      <w:pPr>
        <w:spacing w:after="0"/>
        <w:ind w:left="0"/>
        <w:jc w:val="both"/>
      </w:pPr>
      <w:r>
        <w:rPr>
          <w:rFonts w:ascii="Times New Roman"/>
          <w:b w:val="false"/>
          <w:i w:val="false"/>
          <w:color w:val="000000"/>
          <w:sz w:val="28"/>
        </w:rPr>
        <w:t>
      часть вторую исключить;</w:t>
      </w:r>
    </w:p>
    <w:bookmarkEnd w:id="308"/>
    <w:bookmarkStart w:name="z339" w:id="309"/>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статье 90</w:t>
      </w:r>
      <w:r>
        <w:rPr>
          <w:rFonts w:ascii="Times New Roman"/>
          <w:b w:val="false"/>
          <w:i w:val="false"/>
          <w:color w:val="000000"/>
          <w:sz w:val="28"/>
        </w:rPr>
        <w:t>:</w:t>
      </w:r>
    </w:p>
    <w:bookmarkEnd w:id="309"/>
    <w:bookmarkStart w:name="z340" w:id="310"/>
    <w:p>
      <w:pPr>
        <w:spacing w:after="0"/>
        <w:ind w:left="0"/>
        <w:jc w:val="both"/>
      </w:pPr>
      <w:r>
        <w:rPr>
          <w:rFonts w:ascii="Times New Roman"/>
          <w:b w:val="false"/>
          <w:i w:val="false"/>
          <w:color w:val="000000"/>
          <w:sz w:val="28"/>
        </w:rPr>
        <w:t>
      дополнить пунктом 1-1 следующего содержания:</w:t>
      </w:r>
    </w:p>
    <w:bookmarkEnd w:id="310"/>
    <w:bookmarkStart w:name="z341" w:id="311"/>
    <w:p>
      <w:pPr>
        <w:spacing w:after="0"/>
        <w:ind w:left="0"/>
        <w:jc w:val="both"/>
      </w:pPr>
      <w:r>
        <w:rPr>
          <w:rFonts w:ascii="Times New Roman"/>
          <w:b w:val="false"/>
          <w:i w:val="false"/>
          <w:color w:val="000000"/>
          <w:sz w:val="28"/>
        </w:rPr>
        <w:t xml:space="preserve">
      "1-1. Кандидат в депутаты Мажилиса Парламента по одномандатным территориальным избирательным округам может отозвать свою кандидатуру, обратившись с письменным заявлением об этом в соответствующую окружную избирательную комиссию. </w:t>
      </w:r>
    </w:p>
    <w:bookmarkEnd w:id="311"/>
    <w:bookmarkStart w:name="z342" w:id="312"/>
    <w:p>
      <w:pPr>
        <w:spacing w:after="0"/>
        <w:ind w:left="0"/>
        <w:jc w:val="both"/>
      </w:pPr>
      <w:r>
        <w:rPr>
          <w:rFonts w:ascii="Times New Roman"/>
          <w:b w:val="false"/>
          <w:i w:val="false"/>
          <w:color w:val="000000"/>
          <w:sz w:val="28"/>
        </w:rPr>
        <w:t>
      Кандидат в депутаты Мажилиса Парламента по одномандатным территориальным избирательным округам не может снять свою кандидатуру за два дня до дня голосования.</w:t>
      </w:r>
    </w:p>
    <w:bookmarkEnd w:id="312"/>
    <w:bookmarkStart w:name="z343" w:id="313"/>
    <w:p>
      <w:pPr>
        <w:spacing w:after="0"/>
        <w:ind w:left="0"/>
        <w:jc w:val="both"/>
      </w:pPr>
      <w:r>
        <w:rPr>
          <w:rFonts w:ascii="Times New Roman"/>
          <w:b w:val="false"/>
          <w:i w:val="false"/>
          <w:color w:val="000000"/>
          <w:sz w:val="28"/>
        </w:rPr>
        <w:t>
      Руководящий орган политической партии и общественного объединения, их структурного подразделения (филиала и представительства) в любое время до регистрации и после нее, за исключением последних двух дней до дня голосования, может отменить свое решение о выдвижении кандидата в депутаты Мажилиса Парламента, обратившись с соответствующим представлением в окружную избирательную комиссию.</w:t>
      </w:r>
    </w:p>
    <w:bookmarkEnd w:id="313"/>
    <w:bookmarkStart w:name="z344" w:id="314"/>
    <w:p>
      <w:pPr>
        <w:spacing w:after="0"/>
        <w:ind w:left="0"/>
        <w:jc w:val="both"/>
      </w:pPr>
      <w:r>
        <w:rPr>
          <w:rFonts w:ascii="Times New Roman"/>
          <w:b w:val="false"/>
          <w:i w:val="false"/>
          <w:color w:val="000000"/>
          <w:sz w:val="28"/>
        </w:rPr>
        <w:t>
      В этих случаях окружная избирательная комиссия не производит регистрацию кандидата либо отменяет решение о регистрации кандидата.";</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346" w:id="315"/>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статье 92-1</w:t>
      </w:r>
      <w:r>
        <w:rPr>
          <w:rFonts w:ascii="Times New Roman"/>
          <w:b w:val="false"/>
          <w:i w:val="false"/>
          <w:color w:val="000000"/>
          <w:sz w:val="28"/>
        </w:rPr>
        <w:t>:</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дополнить словами ", кандидата в депутаты Мажилиса Парламента";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дополнить частью второй следующего содержания:</w:t>
      </w:r>
    </w:p>
    <w:bookmarkStart w:name="z349" w:id="316"/>
    <w:p>
      <w:pPr>
        <w:spacing w:after="0"/>
        <w:ind w:left="0"/>
        <w:jc w:val="both"/>
      </w:pPr>
      <w:r>
        <w:rPr>
          <w:rFonts w:ascii="Times New Roman"/>
          <w:b w:val="false"/>
          <w:i w:val="false"/>
          <w:color w:val="000000"/>
          <w:sz w:val="28"/>
        </w:rPr>
        <w:t>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сто раз и юридического лица Республики Казахстан – в совокупности более чем в пятьсот раз.";</w:t>
      </w:r>
    </w:p>
    <w:bookmarkEnd w:id="316"/>
    <w:bookmarkStart w:name="z350" w:id="317"/>
    <w:p>
      <w:pPr>
        <w:spacing w:after="0"/>
        <w:ind w:left="0"/>
        <w:jc w:val="both"/>
      </w:pPr>
      <w:r>
        <w:rPr>
          <w:rFonts w:ascii="Times New Roman"/>
          <w:b w:val="false"/>
          <w:i w:val="false"/>
          <w:color w:val="000000"/>
          <w:sz w:val="28"/>
        </w:rPr>
        <w:t>
      дополнить пунктом 3 следующего содержания:</w:t>
      </w:r>
    </w:p>
    <w:bookmarkEnd w:id="317"/>
    <w:bookmarkStart w:name="z351" w:id="318"/>
    <w:p>
      <w:pPr>
        <w:spacing w:after="0"/>
        <w:ind w:left="0"/>
        <w:jc w:val="both"/>
      </w:pPr>
      <w:r>
        <w:rPr>
          <w:rFonts w:ascii="Times New Roman"/>
          <w:b w:val="false"/>
          <w:i w:val="false"/>
          <w:color w:val="000000"/>
          <w:sz w:val="28"/>
        </w:rPr>
        <w:t>
      "3. Избирательный фонд кандидата образуют:</w:t>
      </w:r>
    </w:p>
    <w:bookmarkEnd w:id="318"/>
    <w:bookmarkStart w:name="z352" w:id="319"/>
    <w:p>
      <w:pPr>
        <w:spacing w:after="0"/>
        <w:ind w:left="0"/>
        <w:jc w:val="both"/>
      </w:pPr>
      <w:r>
        <w:rPr>
          <w:rFonts w:ascii="Times New Roman"/>
          <w:b w:val="false"/>
          <w:i w:val="false"/>
          <w:color w:val="000000"/>
          <w:sz w:val="28"/>
        </w:rPr>
        <w:t>
      1) собственные средства кандидата, общая сумма которых не должна превышать установленный законодательством Республики Казахстан минимальный размер заработной платы более чем в двести раз;</w:t>
      </w:r>
    </w:p>
    <w:bookmarkEnd w:id="319"/>
    <w:bookmarkStart w:name="z353" w:id="320"/>
    <w:p>
      <w:pPr>
        <w:spacing w:after="0"/>
        <w:ind w:left="0"/>
        <w:jc w:val="both"/>
      </w:pPr>
      <w:r>
        <w:rPr>
          <w:rFonts w:ascii="Times New Roman"/>
          <w:b w:val="false"/>
          <w:i w:val="false"/>
          <w:color w:val="000000"/>
          <w:sz w:val="28"/>
        </w:rPr>
        <w:t>
      2) добровольные пожертвования граждан и организаций Республики Казахстан, общая сумма которых не должна превышать установленный законодательством Республики Казахстан минимальный размер заработной платы более чем в пятьсот раз.</w:t>
      </w:r>
    </w:p>
    <w:bookmarkEnd w:id="320"/>
    <w:bookmarkStart w:name="z354" w:id="321"/>
    <w:p>
      <w:pPr>
        <w:spacing w:after="0"/>
        <w:ind w:left="0"/>
        <w:jc w:val="both"/>
      </w:pPr>
      <w:r>
        <w:rPr>
          <w:rFonts w:ascii="Times New Roman"/>
          <w:b w:val="false"/>
          <w:i w:val="false"/>
          <w:color w:val="000000"/>
          <w:sz w:val="28"/>
        </w:rPr>
        <w:t>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двадцать пять раз и юридического лица Республики Казахстан – в совокупности более чем в пятьдесят раз.";</w:t>
      </w:r>
    </w:p>
    <w:bookmarkEnd w:id="321"/>
    <w:bookmarkStart w:name="z355" w:id="322"/>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статью 93-1</w:t>
      </w:r>
      <w:r>
        <w:rPr>
          <w:rFonts w:ascii="Times New Roman"/>
          <w:b w:val="false"/>
          <w:i w:val="false"/>
          <w:color w:val="000000"/>
          <w:sz w:val="28"/>
        </w:rPr>
        <w:t xml:space="preserve"> исключить;</w:t>
      </w:r>
    </w:p>
    <w:bookmarkEnd w:id="322"/>
    <w:bookmarkStart w:name="z356" w:id="323"/>
    <w:p>
      <w:pPr>
        <w:spacing w:after="0"/>
        <w:ind w:left="0"/>
        <w:jc w:val="both"/>
      </w:pPr>
      <w:r>
        <w:rPr>
          <w:rFonts w:ascii="Times New Roman"/>
          <w:b w:val="false"/>
          <w:i w:val="false"/>
          <w:color w:val="000000"/>
          <w:sz w:val="28"/>
        </w:rPr>
        <w:t>
      61) дополнить статьей 93-2 следующего содержания:</w:t>
      </w:r>
    </w:p>
    <w:bookmarkEnd w:id="323"/>
    <w:bookmarkStart w:name="z357" w:id="324"/>
    <w:p>
      <w:pPr>
        <w:spacing w:after="0"/>
        <w:ind w:left="0"/>
        <w:jc w:val="both"/>
      </w:pPr>
      <w:r>
        <w:rPr>
          <w:rFonts w:ascii="Times New Roman"/>
          <w:b w:val="false"/>
          <w:i w:val="false"/>
          <w:color w:val="000000"/>
          <w:sz w:val="28"/>
        </w:rPr>
        <w:t>
      "Статья 93-2. Выдвижение кандидатов в депутаты Мажилиса Парламента вместо выбывших после окончания срока регистрации</w:t>
      </w:r>
    </w:p>
    <w:bookmarkEnd w:id="324"/>
    <w:bookmarkStart w:name="z358" w:id="325"/>
    <w:p>
      <w:pPr>
        <w:spacing w:after="0"/>
        <w:ind w:left="0"/>
        <w:jc w:val="both"/>
      </w:pPr>
      <w:r>
        <w:rPr>
          <w:rFonts w:ascii="Times New Roman"/>
          <w:b w:val="false"/>
          <w:i w:val="false"/>
          <w:color w:val="000000"/>
          <w:sz w:val="28"/>
        </w:rPr>
        <w:t>
      1. В случае выбытия всех кандидатов после окончания срока регистрации по соответствующему избирательному округу Центральная избирательная комиссия по представлению окружной избирательной комиссии своим постановлением продлевает срок выборов, но не более чем на два месяца.</w:t>
      </w:r>
    </w:p>
    <w:bookmarkEnd w:id="325"/>
    <w:bookmarkStart w:name="z359" w:id="326"/>
    <w:p>
      <w:pPr>
        <w:spacing w:after="0"/>
        <w:ind w:left="0"/>
        <w:jc w:val="both"/>
      </w:pPr>
      <w:r>
        <w:rPr>
          <w:rFonts w:ascii="Times New Roman"/>
          <w:b w:val="false"/>
          <w:i w:val="false"/>
          <w:color w:val="000000"/>
          <w:sz w:val="28"/>
        </w:rPr>
        <w:t>
      2. В этом случае выдвижение кандидатов в депутаты Мажилиса Парламента осуществляется в соответствии с настоящим Конституционным законом.";</w:t>
      </w:r>
    </w:p>
    <w:bookmarkEnd w:id="326"/>
    <w:bookmarkStart w:name="z360" w:id="327"/>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статью 94</w:t>
      </w:r>
      <w:r>
        <w:rPr>
          <w:rFonts w:ascii="Times New Roman"/>
          <w:b w:val="false"/>
          <w:i w:val="false"/>
          <w:color w:val="000000"/>
          <w:sz w:val="28"/>
        </w:rPr>
        <w:t xml:space="preserve"> изложить в следующей редакции:</w:t>
      </w:r>
    </w:p>
    <w:bookmarkEnd w:id="327"/>
    <w:bookmarkStart w:name="z361" w:id="328"/>
    <w:p>
      <w:pPr>
        <w:spacing w:after="0"/>
        <w:ind w:left="0"/>
        <w:jc w:val="both"/>
      </w:pPr>
      <w:r>
        <w:rPr>
          <w:rFonts w:ascii="Times New Roman"/>
          <w:b w:val="false"/>
          <w:i w:val="false"/>
          <w:color w:val="000000"/>
          <w:sz w:val="28"/>
        </w:rPr>
        <w:t>
      "Статья 94. Подсчет голосов на выборах депутатов Мажилиса Парламента</w:t>
      </w:r>
    </w:p>
    <w:bookmarkEnd w:id="328"/>
    <w:bookmarkStart w:name="z362" w:id="329"/>
    <w:p>
      <w:pPr>
        <w:spacing w:after="0"/>
        <w:ind w:left="0"/>
        <w:jc w:val="both"/>
      </w:pPr>
      <w:r>
        <w:rPr>
          <w:rFonts w:ascii="Times New Roman"/>
          <w:b w:val="false"/>
          <w:i w:val="false"/>
          <w:color w:val="000000"/>
          <w:sz w:val="28"/>
        </w:rPr>
        <w:t>
      1. Участковая избирательная комиссия по результатам голосования составляет протокол голосования, который немедленно пересылается в соответствующую территориальную или окружную избирательную комиссию.</w:t>
      </w:r>
    </w:p>
    <w:bookmarkEnd w:id="329"/>
    <w:bookmarkStart w:name="z363" w:id="330"/>
    <w:p>
      <w:pPr>
        <w:spacing w:after="0"/>
        <w:ind w:left="0"/>
        <w:jc w:val="both"/>
      </w:pPr>
      <w:r>
        <w:rPr>
          <w:rFonts w:ascii="Times New Roman"/>
          <w:b w:val="false"/>
          <w:i w:val="false"/>
          <w:color w:val="000000"/>
          <w:sz w:val="28"/>
        </w:rPr>
        <w:t xml:space="preserve">
      2. На основании протоколов участковых избирательных комиссий соответствующие территориальные или окружные избирательные комиссии составляют протокол о результатах голосования, который подписывается председателем и членами комиссии и пересылается в Центральную избирательную комиссию не более чем в двухдневный срок со дня голосования. </w:t>
      </w:r>
    </w:p>
    <w:bookmarkEnd w:id="330"/>
    <w:bookmarkStart w:name="z364" w:id="331"/>
    <w:p>
      <w:pPr>
        <w:spacing w:after="0"/>
        <w:ind w:left="0"/>
        <w:jc w:val="both"/>
      </w:pPr>
      <w:r>
        <w:rPr>
          <w:rFonts w:ascii="Times New Roman"/>
          <w:b w:val="false"/>
          <w:i w:val="false"/>
          <w:color w:val="000000"/>
          <w:sz w:val="28"/>
        </w:rPr>
        <w:t>
      3. Результаты выборов устанавливаются на заседании Центральной избирательной комиссии на основании протоколов соответствующих территориальных и окружных избирательных комиссий.</w:t>
      </w:r>
    </w:p>
    <w:bookmarkEnd w:id="331"/>
    <w:bookmarkStart w:name="z365" w:id="332"/>
    <w:p>
      <w:pPr>
        <w:spacing w:after="0"/>
        <w:ind w:left="0"/>
        <w:jc w:val="both"/>
      </w:pPr>
      <w:r>
        <w:rPr>
          <w:rFonts w:ascii="Times New Roman"/>
          <w:b w:val="false"/>
          <w:i w:val="false"/>
          <w:color w:val="000000"/>
          <w:sz w:val="28"/>
        </w:rPr>
        <w:t>
      4. Иные вопросы, связанные с определением результата подсчета голосов и результата выборов, решаются в соответствии с правилами, установленными Общей частью настоящего Конституционного закона.";</w:t>
      </w:r>
    </w:p>
    <w:bookmarkEnd w:id="332"/>
    <w:bookmarkStart w:name="z366" w:id="333"/>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статью 94-1</w:t>
      </w:r>
      <w:r>
        <w:rPr>
          <w:rFonts w:ascii="Times New Roman"/>
          <w:b w:val="false"/>
          <w:i w:val="false"/>
          <w:color w:val="000000"/>
          <w:sz w:val="28"/>
        </w:rPr>
        <w:t xml:space="preserve"> исключить;</w:t>
      </w:r>
    </w:p>
    <w:bookmarkEnd w:id="333"/>
    <w:bookmarkStart w:name="z367" w:id="334"/>
    <w:p>
      <w:pPr>
        <w:spacing w:after="0"/>
        <w:ind w:left="0"/>
        <w:jc w:val="both"/>
      </w:pPr>
      <w:r>
        <w:rPr>
          <w:rFonts w:ascii="Times New Roman"/>
          <w:b w:val="false"/>
          <w:i w:val="false"/>
          <w:color w:val="000000"/>
          <w:sz w:val="28"/>
        </w:rPr>
        <w:t xml:space="preserve">
      64) в </w:t>
      </w:r>
      <w:r>
        <w:rPr>
          <w:rFonts w:ascii="Times New Roman"/>
          <w:b w:val="false"/>
          <w:i w:val="false"/>
          <w:color w:val="000000"/>
          <w:sz w:val="28"/>
        </w:rPr>
        <w:t>статье 95</w:t>
      </w:r>
      <w:r>
        <w:rPr>
          <w:rFonts w:ascii="Times New Roman"/>
          <w:b w:val="false"/>
          <w:i w:val="false"/>
          <w:color w:val="000000"/>
          <w:sz w:val="28"/>
        </w:rPr>
        <w:t>:</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w:t>
      </w:r>
    </w:p>
    <w:bookmarkStart w:name="z369" w:id="335"/>
    <w:p>
      <w:pPr>
        <w:spacing w:after="0"/>
        <w:ind w:left="0"/>
        <w:jc w:val="both"/>
      </w:pPr>
      <w:r>
        <w:rPr>
          <w:rFonts w:ascii="Times New Roman"/>
          <w:b w:val="false"/>
          <w:i w:val="false"/>
          <w:color w:val="000000"/>
          <w:sz w:val="28"/>
        </w:rPr>
        <w:t>
      после слова "территориальной" дополнить словами "или окружной";</w:t>
      </w:r>
    </w:p>
    <w:bookmarkEnd w:id="335"/>
    <w:bookmarkStart w:name="z370" w:id="336"/>
    <w:p>
      <w:pPr>
        <w:spacing w:after="0"/>
        <w:ind w:left="0"/>
        <w:jc w:val="both"/>
      </w:pPr>
      <w:r>
        <w:rPr>
          <w:rFonts w:ascii="Times New Roman"/>
          <w:b w:val="false"/>
          <w:i w:val="false"/>
          <w:color w:val="000000"/>
          <w:sz w:val="28"/>
        </w:rPr>
        <w:t>
      после слова "единице" дополнить словами "или избирательном округе";</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w:t>
      </w:r>
    </w:p>
    <w:bookmarkStart w:name="z372" w:id="337"/>
    <w:p>
      <w:pPr>
        <w:spacing w:after="0"/>
        <w:ind w:left="0"/>
        <w:jc w:val="both"/>
      </w:pPr>
      <w:r>
        <w:rPr>
          <w:rFonts w:ascii="Times New Roman"/>
          <w:b w:val="false"/>
          <w:i w:val="false"/>
          <w:color w:val="000000"/>
          <w:sz w:val="28"/>
        </w:rPr>
        <w:t>
      после слова "сроки" дополнить словами ", но не более чем в месячный срок";</w:t>
      </w:r>
    </w:p>
    <w:bookmarkEnd w:id="337"/>
    <w:bookmarkStart w:name="z373" w:id="338"/>
    <w:p>
      <w:pPr>
        <w:spacing w:after="0"/>
        <w:ind w:left="0"/>
        <w:jc w:val="both"/>
      </w:pPr>
      <w:r>
        <w:rPr>
          <w:rFonts w:ascii="Times New Roman"/>
          <w:b w:val="false"/>
          <w:i w:val="false"/>
          <w:color w:val="000000"/>
          <w:sz w:val="28"/>
        </w:rPr>
        <w:t>
      после слов "партийным спискам" дополнить словами "и по тем же кандидатам";</w:t>
      </w:r>
    </w:p>
    <w:bookmarkEnd w:id="338"/>
    <w:bookmarkStart w:name="z374" w:id="339"/>
    <w:p>
      <w:pPr>
        <w:spacing w:after="0"/>
        <w:ind w:left="0"/>
        <w:jc w:val="both"/>
      </w:pPr>
      <w:r>
        <w:rPr>
          <w:rFonts w:ascii="Times New Roman"/>
          <w:b w:val="false"/>
          <w:i w:val="false"/>
          <w:color w:val="000000"/>
          <w:sz w:val="28"/>
        </w:rPr>
        <w:t>
      дополнить пунктом 3 следующего содержания:</w:t>
      </w:r>
    </w:p>
    <w:bookmarkEnd w:id="339"/>
    <w:bookmarkStart w:name="z375" w:id="340"/>
    <w:p>
      <w:pPr>
        <w:spacing w:after="0"/>
        <w:ind w:left="0"/>
        <w:jc w:val="both"/>
      </w:pPr>
      <w:r>
        <w:rPr>
          <w:rFonts w:ascii="Times New Roman"/>
          <w:b w:val="false"/>
          <w:i w:val="false"/>
          <w:color w:val="000000"/>
          <w:sz w:val="28"/>
        </w:rPr>
        <w:t>
      "3. Если в избирательный бюллетень было включено более двух кандидатов в депутаты Мажилиса Парламента и ни один из них не был избран, окружная избирательная комиссия назначает повторное голосование по выборам депутата по кандидатам, получившим наибольшее одинаковое количество голосов. Если в результате выбытия кандидатур остается один кандидат, повторное голосование по его кандидатуре не проводится и он считается избранным.";</w:t>
      </w:r>
    </w:p>
    <w:bookmarkEnd w:id="340"/>
    <w:bookmarkStart w:name="z376" w:id="341"/>
    <w:p>
      <w:pPr>
        <w:spacing w:after="0"/>
        <w:ind w:left="0"/>
        <w:jc w:val="both"/>
      </w:pPr>
      <w:r>
        <w:rPr>
          <w:rFonts w:ascii="Times New Roman"/>
          <w:b w:val="false"/>
          <w:i w:val="false"/>
          <w:color w:val="000000"/>
          <w:sz w:val="28"/>
        </w:rPr>
        <w:t xml:space="preserve">
      65) в </w:t>
      </w:r>
      <w:r>
        <w:rPr>
          <w:rFonts w:ascii="Times New Roman"/>
          <w:b w:val="false"/>
          <w:i w:val="false"/>
          <w:color w:val="000000"/>
          <w:sz w:val="28"/>
        </w:rPr>
        <w:t>статье 96</w:t>
      </w:r>
      <w:r>
        <w:rPr>
          <w:rFonts w:ascii="Times New Roman"/>
          <w:b w:val="false"/>
          <w:i w:val="false"/>
          <w:color w:val="000000"/>
          <w:sz w:val="28"/>
        </w:rPr>
        <w:t>:</w:t>
      </w:r>
    </w:p>
    <w:bookmarkEnd w:id="341"/>
    <w:bookmarkStart w:name="z377" w:id="3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42"/>
    <w:bookmarkStart w:name="z378" w:id="343"/>
    <w:p>
      <w:pPr>
        <w:spacing w:after="0"/>
        <w:ind w:left="0"/>
        <w:jc w:val="both"/>
      </w:pPr>
      <w:r>
        <w:rPr>
          <w:rFonts w:ascii="Times New Roman"/>
          <w:b w:val="false"/>
          <w:i w:val="false"/>
          <w:color w:val="000000"/>
          <w:sz w:val="28"/>
        </w:rPr>
        <w:t>
      слова "по партийным спискам" исключить;</w:t>
      </w:r>
    </w:p>
    <w:bookmarkEnd w:id="343"/>
    <w:bookmarkStart w:name="z379" w:id="344"/>
    <w:p>
      <w:pPr>
        <w:spacing w:after="0"/>
        <w:ind w:left="0"/>
        <w:jc w:val="both"/>
      </w:pPr>
      <w:r>
        <w:rPr>
          <w:rFonts w:ascii="Times New Roman"/>
          <w:b w:val="false"/>
          <w:i w:val="false"/>
          <w:color w:val="000000"/>
          <w:sz w:val="28"/>
        </w:rPr>
        <w:t>
      после слова "недействительными" дополнить словами "либо при баллотировании двух кандидатов они не были избраны";</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381" w:id="345"/>
    <w:p>
      <w:pPr>
        <w:spacing w:after="0"/>
        <w:ind w:left="0"/>
        <w:jc w:val="both"/>
      </w:pPr>
      <w:r>
        <w:rPr>
          <w:rFonts w:ascii="Times New Roman"/>
          <w:b w:val="false"/>
          <w:i w:val="false"/>
          <w:color w:val="000000"/>
          <w:sz w:val="28"/>
        </w:rPr>
        <w:t xml:space="preserve">
      66) в </w:t>
      </w:r>
      <w:r>
        <w:rPr>
          <w:rFonts w:ascii="Times New Roman"/>
          <w:b w:val="false"/>
          <w:i w:val="false"/>
          <w:color w:val="000000"/>
          <w:sz w:val="28"/>
        </w:rPr>
        <w:t>пункте 1</w:t>
      </w:r>
      <w:r>
        <w:rPr>
          <w:rFonts w:ascii="Times New Roman"/>
          <w:b w:val="false"/>
          <w:i w:val="false"/>
          <w:color w:val="000000"/>
          <w:sz w:val="28"/>
        </w:rPr>
        <w:t xml:space="preserve"> статьи 97 слово "семидневный" заменить словом "десятидневный";</w:t>
      </w:r>
    </w:p>
    <w:bookmarkEnd w:id="345"/>
    <w:bookmarkStart w:name="z382" w:id="346"/>
    <w:p>
      <w:pPr>
        <w:spacing w:after="0"/>
        <w:ind w:left="0"/>
        <w:jc w:val="both"/>
      </w:pPr>
      <w:r>
        <w:rPr>
          <w:rFonts w:ascii="Times New Roman"/>
          <w:b w:val="false"/>
          <w:i w:val="false"/>
          <w:color w:val="000000"/>
          <w:sz w:val="28"/>
        </w:rPr>
        <w:t xml:space="preserve">
      67) часть третью </w:t>
      </w:r>
      <w:r>
        <w:rPr>
          <w:rFonts w:ascii="Times New Roman"/>
          <w:b w:val="false"/>
          <w:i w:val="false"/>
          <w:color w:val="000000"/>
          <w:sz w:val="28"/>
        </w:rPr>
        <w:t>пункта 5</w:t>
      </w:r>
      <w:r>
        <w:rPr>
          <w:rFonts w:ascii="Times New Roman"/>
          <w:b w:val="false"/>
          <w:i w:val="false"/>
          <w:color w:val="000000"/>
          <w:sz w:val="28"/>
        </w:rPr>
        <w:t xml:space="preserve"> статьи 97-1 изложить в следующей редакции:</w:t>
      </w:r>
    </w:p>
    <w:bookmarkEnd w:id="346"/>
    <w:bookmarkStart w:name="z383" w:id="347"/>
    <w:p>
      <w:pPr>
        <w:spacing w:after="0"/>
        <w:ind w:left="0"/>
        <w:jc w:val="both"/>
      </w:pPr>
      <w:r>
        <w:rPr>
          <w:rFonts w:ascii="Times New Roman"/>
          <w:b w:val="false"/>
          <w:i w:val="false"/>
          <w:color w:val="000000"/>
          <w:sz w:val="28"/>
        </w:rPr>
        <w:t>
      "При распределении депутатских мандатов количество представителей трех категорий: женщин, молодежи, лиц с инвалидностью – по совокупности должно составлять не менее тридцати процентов от общего числа полученных партией депутатских мандатов.";</w:t>
      </w:r>
    </w:p>
    <w:bookmarkEnd w:id="347"/>
    <w:bookmarkStart w:name="z384" w:id="348"/>
    <w:p>
      <w:pPr>
        <w:spacing w:after="0"/>
        <w:ind w:left="0"/>
        <w:jc w:val="both"/>
      </w:pPr>
      <w:r>
        <w:rPr>
          <w:rFonts w:ascii="Times New Roman"/>
          <w:b w:val="false"/>
          <w:i w:val="false"/>
          <w:color w:val="000000"/>
          <w:sz w:val="28"/>
        </w:rPr>
        <w:t xml:space="preserve">
      68) в </w:t>
      </w:r>
      <w:r>
        <w:rPr>
          <w:rFonts w:ascii="Times New Roman"/>
          <w:b w:val="false"/>
          <w:i w:val="false"/>
          <w:color w:val="000000"/>
          <w:sz w:val="28"/>
        </w:rPr>
        <w:t>статье 100</w:t>
      </w:r>
      <w:r>
        <w:rPr>
          <w:rFonts w:ascii="Times New Roman"/>
          <w:b w:val="false"/>
          <w:i w:val="false"/>
          <w:color w:val="000000"/>
          <w:sz w:val="28"/>
        </w:rPr>
        <w:t>:</w:t>
      </w:r>
    </w:p>
    <w:bookmarkEnd w:id="348"/>
    <w:bookmarkStart w:name="z385" w:id="3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заголовке</w:t>
      </w:r>
      <w:r>
        <w:rPr>
          <w:rFonts w:ascii="Times New Roman"/>
          <w:b w:val="false"/>
          <w:i w:val="false"/>
          <w:color w:val="000000"/>
          <w:sz w:val="28"/>
        </w:rPr>
        <w:t xml:space="preserve"> слово "Советом" заменить словом "Судом";</w:t>
      </w:r>
    </w:p>
    <w:bookmarkEnd w:id="349"/>
    <w:bookmarkStart w:name="z386" w:id="3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слово "Совет" заменить словом "Суд";</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88" w:id="351"/>
    <w:p>
      <w:pPr>
        <w:spacing w:after="0"/>
        <w:ind w:left="0"/>
        <w:jc w:val="both"/>
      </w:pPr>
      <w:r>
        <w:rPr>
          <w:rFonts w:ascii="Times New Roman"/>
          <w:b w:val="false"/>
          <w:i w:val="false"/>
          <w:color w:val="000000"/>
          <w:sz w:val="28"/>
        </w:rPr>
        <w:t xml:space="preserve">
      "3. В случае признания Конституционным Судом не соответствующими </w:t>
      </w:r>
      <w:r>
        <w:rPr>
          <w:rFonts w:ascii="Times New Roman"/>
          <w:b w:val="false"/>
          <w:i w:val="false"/>
          <w:color w:val="000000"/>
          <w:sz w:val="28"/>
        </w:rPr>
        <w:t>Конституции</w:t>
      </w:r>
      <w:r>
        <w:rPr>
          <w:rFonts w:ascii="Times New Roman"/>
          <w:b w:val="false"/>
          <w:i w:val="false"/>
          <w:color w:val="000000"/>
          <w:sz w:val="28"/>
        </w:rPr>
        <w:t xml:space="preserve"> выборов депутатов Мажилиса Парламента на территориях тех административно-территориальных единиц или избирательных округов, где были установлены нарушения Конституции, Центральная избирательная комиссия принимает решение о признании недействительными выборов на территории этих административно-территориальных единиц или избирательных округов и проведении повторного голосования.";</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390" w:id="352"/>
    <w:p>
      <w:pPr>
        <w:spacing w:after="0"/>
        <w:ind w:left="0"/>
        <w:jc w:val="both"/>
      </w:pPr>
      <w:r>
        <w:rPr>
          <w:rFonts w:ascii="Times New Roman"/>
          <w:b w:val="false"/>
          <w:i w:val="false"/>
          <w:color w:val="000000"/>
          <w:sz w:val="28"/>
        </w:rPr>
        <w:t xml:space="preserve">
      69) в </w:t>
      </w:r>
      <w:r>
        <w:rPr>
          <w:rFonts w:ascii="Times New Roman"/>
          <w:b w:val="false"/>
          <w:i w:val="false"/>
          <w:color w:val="000000"/>
          <w:sz w:val="28"/>
        </w:rPr>
        <w:t>статье 101</w:t>
      </w:r>
      <w:r>
        <w:rPr>
          <w:rFonts w:ascii="Times New Roman"/>
          <w:b w:val="false"/>
          <w:i w:val="false"/>
          <w:color w:val="000000"/>
          <w:sz w:val="28"/>
        </w:rPr>
        <w:t>:</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4) следующего содержания:</w:t>
      </w:r>
    </w:p>
    <w:bookmarkStart w:name="z392" w:id="353"/>
    <w:p>
      <w:pPr>
        <w:spacing w:after="0"/>
        <w:ind w:left="0"/>
        <w:jc w:val="both"/>
      </w:pPr>
      <w:r>
        <w:rPr>
          <w:rFonts w:ascii="Times New Roman"/>
          <w:b w:val="false"/>
          <w:i w:val="false"/>
          <w:color w:val="000000"/>
          <w:sz w:val="28"/>
        </w:rPr>
        <w:t>
      "4) выборов депутатов вместо выбывших – досрочное прекращение полномочий депутата либо лишение мандата.";</w:t>
      </w:r>
    </w:p>
    <w:bookmarkEnd w:id="353"/>
    <w:bookmarkStart w:name="z393" w:id="354"/>
    <w:p>
      <w:pPr>
        <w:spacing w:after="0"/>
        <w:ind w:left="0"/>
        <w:jc w:val="both"/>
      </w:pPr>
      <w:r>
        <w:rPr>
          <w:rFonts w:ascii="Times New Roman"/>
          <w:b w:val="false"/>
          <w:i w:val="false"/>
          <w:color w:val="000000"/>
          <w:sz w:val="28"/>
        </w:rPr>
        <w:t>
      дополнить пунктом 3-1 следующего содержания:</w:t>
      </w:r>
    </w:p>
    <w:bookmarkEnd w:id="354"/>
    <w:bookmarkStart w:name="z394" w:id="355"/>
    <w:p>
      <w:pPr>
        <w:spacing w:after="0"/>
        <w:ind w:left="0"/>
        <w:jc w:val="both"/>
      </w:pPr>
      <w:r>
        <w:rPr>
          <w:rFonts w:ascii="Times New Roman"/>
          <w:b w:val="false"/>
          <w:i w:val="false"/>
          <w:color w:val="000000"/>
          <w:sz w:val="28"/>
        </w:rPr>
        <w:t xml:space="preserve">
      "3-1. Выборы депутатов маслихатов вместо выбывших назначаются соответствующей избирательной комиссией. </w:t>
      </w:r>
    </w:p>
    <w:bookmarkEnd w:id="355"/>
    <w:bookmarkStart w:name="z395" w:id="356"/>
    <w:p>
      <w:pPr>
        <w:spacing w:after="0"/>
        <w:ind w:left="0"/>
        <w:jc w:val="both"/>
      </w:pPr>
      <w:r>
        <w:rPr>
          <w:rFonts w:ascii="Times New Roman"/>
          <w:b w:val="false"/>
          <w:i w:val="false"/>
          <w:color w:val="000000"/>
          <w:sz w:val="28"/>
        </w:rPr>
        <w:t xml:space="preserve">
      Выборы депутатов маслихатов вместо выбывших проводятся одновременно в последнее воскресенье марта и (или) последнее воскресенье октября. </w:t>
      </w:r>
    </w:p>
    <w:bookmarkEnd w:id="356"/>
    <w:bookmarkStart w:name="z396" w:id="357"/>
    <w:p>
      <w:pPr>
        <w:spacing w:after="0"/>
        <w:ind w:left="0"/>
        <w:jc w:val="both"/>
      </w:pPr>
      <w:r>
        <w:rPr>
          <w:rFonts w:ascii="Times New Roman"/>
          <w:b w:val="false"/>
          <w:i w:val="false"/>
          <w:color w:val="000000"/>
          <w:sz w:val="28"/>
        </w:rPr>
        <w:t>
      По согласованию с Центральной избирательной комиссией выборы депутатов маслихатов вместо выбывших могут быть назначены соответствующей избирательной комиссией на другую дату.";</w:t>
      </w:r>
    </w:p>
    <w:bookmarkEnd w:id="357"/>
    <w:bookmarkStart w:name="z397" w:id="358"/>
    <w:p>
      <w:pPr>
        <w:spacing w:after="0"/>
        <w:ind w:left="0"/>
        <w:jc w:val="both"/>
      </w:pPr>
      <w:r>
        <w:rPr>
          <w:rFonts w:ascii="Times New Roman"/>
          <w:b w:val="false"/>
          <w:i w:val="false"/>
          <w:color w:val="000000"/>
          <w:sz w:val="28"/>
        </w:rPr>
        <w:t xml:space="preserve">
      70) в </w:t>
      </w:r>
      <w:r>
        <w:rPr>
          <w:rFonts w:ascii="Times New Roman"/>
          <w:b w:val="false"/>
          <w:i w:val="false"/>
          <w:color w:val="000000"/>
          <w:sz w:val="28"/>
        </w:rPr>
        <w:t>статье 103</w:t>
      </w:r>
      <w:r>
        <w:rPr>
          <w:rFonts w:ascii="Times New Roman"/>
          <w:b w:val="false"/>
          <w:i w:val="false"/>
          <w:color w:val="000000"/>
          <w:sz w:val="28"/>
        </w:rPr>
        <w:t>:</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99" w:id="359"/>
    <w:p>
      <w:pPr>
        <w:spacing w:after="0"/>
        <w:ind w:left="0"/>
        <w:jc w:val="both"/>
      </w:pPr>
      <w:r>
        <w:rPr>
          <w:rFonts w:ascii="Times New Roman"/>
          <w:b w:val="false"/>
          <w:i w:val="false"/>
          <w:color w:val="000000"/>
          <w:sz w:val="28"/>
        </w:rPr>
        <w:t>
      "1. Право выдвижения кандидатов в депутаты маслихатов принадлежит:</w:t>
      </w:r>
    </w:p>
    <w:bookmarkEnd w:id="359"/>
    <w:bookmarkStart w:name="z400" w:id="360"/>
    <w:p>
      <w:pPr>
        <w:spacing w:after="0"/>
        <w:ind w:left="0"/>
        <w:jc w:val="both"/>
      </w:pPr>
      <w:r>
        <w:rPr>
          <w:rFonts w:ascii="Times New Roman"/>
          <w:b w:val="false"/>
          <w:i w:val="false"/>
          <w:color w:val="000000"/>
          <w:sz w:val="28"/>
        </w:rPr>
        <w:t>
      1) избираемых по партийным спискам, – политическим партиям;</w:t>
      </w:r>
    </w:p>
    <w:bookmarkEnd w:id="360"/>
    <w:bookmarkStart w:name="z401" w:id="361"/>
    <w:p>
      <w:pPr>
        <w:spacing w:after="0"/>
        <w:ind w:left="0"/>
        <w:jc w:val="both"/>
      </w:pPr>
      <w:r>
        <w:rPr>
          <w:rFonts w:ascii="Times New Roman"/>
          <w:b w:val="false"/>
          <w:i w:val="false"/>
          <w:color w:val="000000"/>
          <w:sz w:val="28"/>
        </w:rPr>
        <w:t>
      2) избираемых по одномандатным территориальным избирательным округам, – политическим партиям, общественным объединениям, а также их структурным подразделениям (филиалам и представительствам) в случае, если соответствующее полномочие предусмотрено в уставе, и гражданам путем самовыдвижения.";</w:t>
      </w:r>
    </w:p>
    <w:bookmarkEnd w:id="361"/>
    <w:bookmarkStart w:name="z402" w:id="362"/>
    <w:p>
      <w:pPr>
        <w:spacing w:after="0"/>
        <w:ind w:left="0"/>
        <w:jc w:val="both"/>
      </w:pPr>
      <w:r>
        <w:rPr>
          <w:rFonts w:ascii="Times New Roman"/>
          <w:b w:val="false"/>
          <w:i w:val="false"/>
          <w:color w:val="000000"/>
          <w:sz w:val="28"/>
        </w:rPr>
        <w:t>
      дополнить пунктами 3-1 и 5-1 следующего содержания:</w:t>
      </w:r>
    </w:p>
    <w:bookmarkEnd w:id="362"/>
    <w:bookmarkStart w:name="z403" w:id="363"/>
    <w:p>
      <w:pPr>
        <w:spacing w:after="0"/>
        <w:ind w:left="0"/>
        <w:jc w:val="both"/>
      </w:pPr>
      <w:r>
        <w:rPr>
          <w:rFonts w:ascii="Times New Roman"/>
          <w:b w:val="false"/>
          <w:i w:val="false"/>
          <w:color w:val="000000"/>
          <w:sz w:val="28"/>
        </w:rPr>
        <w:t>
      "3-1. Лицо, включенное в партийный список для избрания в депутаты маслихата от политической партии, не вправе выдвигаться по одномандатным территориальным избирательным округам.";</w:t>
      </w:r>
    </w:p>
    <w:bookmarkEnd w:id="363"/>
    <w:bookmarkStart w:name="z404" w:id="364"/>
    <w:p>
      <w:pPr>
        <w:spacing w:after="0"/>
        <w:ind w:left="0"/>
        <w:jc w:val="both"/>
      </w:pPr>
      <w:r>
        <w:rPr>
          <w:rFonts w:ascii="Times New Roman"/>
          <w:b w:val="false"/>
          <w:i w:val="false"/>
          <w:color w:val="000000"/>
          <w:sz w:val="28"/>
        </w:rPr>
        <w:t>
      "5-1. Самовыдвижение кандидатов в депутаты маслихата производится гражданами путем подачи в соответствующую окружную избирательную комиссию заявления о намерении баллотироваться кандидатом в депутаты маслихата по данному одномандатному территориальному избирательному округу.</w:t>
      </w:r>
    </w:p>
    <w:bookmarkEnd w:id="364"/>
    <w:bookmarkStart w:name="z405" w:id="365"/>
    <w:p>
      <w:pPr>
        <w:spacing w:after="0"/>
        <w:ind w:left="0"/>
        <w:jc w:val="both"/>
      </w:pPr>
      <w:r>
        <w:rPr>
          <w:rFonts w:ascii="Times New Roman"/>
          <w:b w:val="false"/>
          <w:i w:val="false"/>
          <w:color w:val="000000"/>
          <w:sz w:val="28"/>
        </w:rPr>
        <w:t>
      Выдвижение кандидата политической партией, общественным объединением, их структурными подразделениями (филиалами и представительствами) производится путем направления в соответствующую окружную избирательную комиссию выписки из протокола высшего руководящего органа, выписки из устава, подтверждающей право выдвижения структурными подразделениями (филиалами и представительствами), вместе с заявлением гражданина о согласии быть выдвинутым.</w:t>
      </w:r>
    </w:p>
    <w:bookmarkEnd w:id="365"/>
    <w:bookmarkStart w:name="z406" w:id="366"/>
    <w:p>
      <w:pPr>
        <w:spacing w:after="0"/>
        <w:ind w:left="0"/>
        <w:jc w:val="both"/>
      </w:pPr>
      <w:r>
        <w:rPr>
          <w:rFonts w:ascii="Times New Roman"/>
          <w:b w:val="false"/>
          <w:i w:val="false"/>
          <w:color w:val="000000"/>
          <w:sz w:val="28"/>
        </w:rPr>
        <w:t>
      Общественное объединение, за исключением политических партий, либо его структурное подразделение (филиал и представительство) вправе выдвигать кандидатами лиц, не являющихся членами данного общественного объединения. Общественное объединение, за исключением политических партий, и его структурное подразделение (филиал и представительство) могут выдвигать в каждом избирательном округе только одного кандидата в депутаты маслихата.</w:t>
      </w:r>
    </w:p>
    <w:bookmarkEnd w:id="366"/>
    <w:bookmarkStart w:name="z407" w:id="367"/>
    <w:p>
      <w:pPr>
        <w:spacing w:after="0"/>
        <w:ind w:left="0"/>
        <w:jc w:val="both"/>
      </w:pPr>
      <w:r>
        <w:rPr>
          <w:rFonts w:ascii="Times New Roman"/>
          <w:b w:val="false"/>
          <w:i w:val="false"/>
          <w:color w:val="000000"/>
          <w:sz w:val="28"/>
        </w:rPr>
        <w:t>
      Решение о выдвижении кандидатов в депутаты маслихатов принимается большинством голосов от общего числа членов высшего руководящего органа общественного объединения, его структурного подразделения (филиала и представительства) и оформляется выпиской из протокола. Решение высшего руководящего органа общественного объединения, его структурного подразделения (филиала и представительства):</w:t>
      </w:r>
    </w:p>
    <w:bookmarkEnd w:id="367"/>
    <w:bookmarkStart w:name="z408" w:id="368"/>
    <w:p>
      <w:pPr>
        <w:spacing w:after="0"/>
        <w:ind w:left="0"/>
        <w:jc w:val="both"/>
      </w:pPr>
      <w:r>
        <w:rPr>
          <w:rFonts w:ascii="Times New Roman"/>
          <w:b w:val="false"/>
          <w:i w:val="false"/>
          <w:color w:val="000000"/>
          <w:sz w:val="28"/>
        </w:rPr>
        <w:t>
      1) доводится до сведения выдвинутого кандидата;</w:t>
      </w:r>
    </w:p>
    <w:bookmarkEnd w:id="368"/>
    <w:bookmarkStart w:name="z409" w:id="369"/>
    <w:p>
      <w:pPr>
        <w:spacing w:after="0"/>
        <w:ind w:left="0"/>
        <w:jc w:val="both"/>
      </w:pPr>
      <w:r>
        <w:rPr>
          <w:rFonts w:ascii="Times New Roman"/>
          <w:b w:val="false"/>
          <w:i w:val="false"/>
          <w:color w:val="000000"/>
          <w:sz w:val="28"/>
        </w:rPr>
        <w:t>
      2) вместе с заявлением кандидата о согласии баллотироваться и выпиской из устава, подтверждающей право выдвижения структурными подразделениями (филиалами и представительствами), направляется в соответствующую окружную избирательную комиссию.";</w:t>
      </w:r>
    </w:p>
    <w:bookmarkEnd w:id="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411" w:id="370"/>
    <w:p>
      <w:pPr>
        <w:spacing w:after="0"/>
        <w:ind w:left="0"/>
        <w:jc w:val="both"/>
      </w:pPr>
      <w:r>
        <w:rPr>
          <w:rFonts w:ascii="Times New Roman"/>
          <w:b w:val="false"/>
          <w:i w:val="false"/>
          <w:color w:val="000000"/>
          <w:sz w:val="28"/>
        </w:rPr>
        <w:t>
      "7. Выдвижение и самовыдвижение кандидатов в депутаты маслихатов начинаются за шестьдесят дней до дня голосования и заканчиваются в восемнадцать часов по местному времени за тридцать дней до дня выборов, если иное не установлено при назначении выборов.</w:t>
      </w:r>
    </w:p>
    <w:bookmarkEnd w:id="370"/>
    <w:bookmarkStart w:name="z412" w:id="371"/>
    <w:p>
      <w:pPr>
        <w:spacing w:after="0"/>
        <w:ind w:left="0"/>
        <w:jc w:val="both"/>
      </w:pPr>
      <w:r>
        <w:rPr>
          <w:rFonts w:ascii="Times New Roman"/>
          <w:b w:val="false"/>
          <w:i w:val="false"/>
          <w:color w:val="000000"/>
          <w:sz w:val="28"/>
        </w:rPr>
        <w:t>
      8. В случае, если на день окончания срока регистрации партийных списков или кандидатов по соответствующему избирательному округу зарегистрировано менее двух партийных списков или кандидатов, соответствующая избирательная комиссия продлевает срок выдвижения кандидатов не более чем на двадцать дней.";</w:t>
      </w:r>
    </w:p>
    <w:bookmarkEnd w:id="371"/>
    <w:bookmarkStart w:name="z413" w:id="372"/>
    <w:p>
      <w:pPr>
        <w:spacing w:after="0"/>
        <w:ind w:left="0"/>
        <w:jc w:val="both"/>
      </w:pPr>
      <w:r>
        <w:rPr>
          <w:rFonts w:ascii="Times New Roman"/>
          <w:b w:val="false"/>
          <w:i w:val="false"/>
          <w:color w:val="000000"/>
          <w:sz w:val="28"/>
        </w:rPr>
        <w:t xml:space="preserve">
      71) в </w:t>
      </w:r>
      <w:r>
        <w:rPr>
          <w:rFonts w:ascii="Times New Roman"/>
          <w:b w:val="false"/>
          <w:i w:val="false"/>
          <w:color w:val="000000"/>
          <w:sz w:val="28"/>
        </w:rPr>
        <w:t>статье 104</w:t>
      </w:r>
      <w:r>
        <w:rPr>
          <w:rFonts w:ascii="Times New Roman"/>
          <w:b w:val="false"/>
          <w:i w:val="false"/>
          <w:color w:val="000000"/>
          <w:sz w:val="28"/>
        </w:rPr>
        <w:t>:</w:t>
      </w:r>
    </w:p>
    <w:bookmarkEnd w:id="372"/>
    <w:bookmarkStart w:name="z414" w:id="3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заголовке</w:t>
      </w:r>
      <w:r>
        <w:rPr>
          <w:rFonts w:ascii="Times New Roman"/>
          <w:b w:val="false"/>
          <w:i w:val="false"/>
          <w:color w:val="000000"/>
          <w:sz w:val="28"/>
        </w:rPr>
        <w:t xml:space="preserve"> слова "партийных списков" исключить;</w:t>
      </w:r>
    </w:p>
    <w:bookmarkEnd w:id="373"/>
    <w:bookmarkStart w:name="z415" w:id="374"/>
    <w:p>
      <w:pPr>
        <w:spacing w:after="0"/>
        <w:ind w:left="0"/>
        <w:jc w:val="both"/>
      </w:pPr>
      <w:r>
        <w:rPr>
          <w:rFonts w:ascii="Times New Roman"/>
          <w:b w:val="false"/>
          <w:i w:val="false"/>
          <w:color w:val="000000"/>
          <w:sz w:val="28"/>
        </w:rPr>
        <w:t>
      дополнить пунктом 1-1 следующего содержания:</w:t>
      </w:r>
    </w:p>
    <w:bookmarkEnd w:id="374"/>
    <w:bookmarkStart w:name="z416" w:id="375"/>
    <w:p>
      <w:pPr>
        <w:spacing w:after="0"/>
        <w:ind w:left="0"/>
        <w:jc w:val="both"/>
      </w:pPr>
      <w:r>
        <w:rPr>
          <w:rFonts w:ascii="Times New Roman"/>
          <w:b w:val="false"/>
          <w:i w:val="false"/>
          <w:color w:val="000000"/>
          <w:sz w:val="28"/>
        </w:rPr>
        <w:t>
      "1-1. Регистрация кандидатов в депутаты маслихатов по одномандатным территориальным избирательным округам осуществляется окружными избирательными комиссиями.</w:t>
      </w:r>
    </w:p>
    <w:bookmarkEnd w:id="375"/>
    <w:bookmarkStart w:name="z417" w:id="376"/>
    <w:p>
      <w:pPr>
        <w:spacing w:after="0"/>
        <w:ind w:left="0"/>
        <w:jc w:val="both"/>
      </w:pPr>
      <w:r>
        <w:rPr>
          <w:rFonts w:ascii="Times New Roman"/>
          <w:b w:val="false"/>
          <w:i w:val="false"/>
          <w:color w:val="000000"/>
          <w:sz w:val="28"/>
        </w:rPr>
        <w:t xml:space="preserve">
      Кандидат в депутаты маслихата до регистрации и после его проверки на соответствие предъявляемым </w:t>
      </w:r>
      <w:r>
        <w:rPr>
          <w:rFonts w:ascii="Times New Roman"/>
          <w:b w:val="false"/>
          <w:i w:val="false"/>
          <w:color w:val="000000"/>
          <w:sz w:val="28"/>
        </w:rPr>
        <w:t>Конституцией</w:t>
      </w:r>
      <w:r>
        <w:rPr>
          <w:rFonts w:ascii="Times New Roman"/>
          <w:b w:val="false"/>
          <w:i w:val="false"/>
          <w:color w:val="000000"/>
          <w:sz w:val="28"/>
        </w:rPr>
        <w:t xml:space="preserve"> и настоящим Конституционным законом требованиям вносит на счет местных исполнительных органов в качестве депозита избирательный взнос в пятикратном минимальном размере заработной платы, установленном законодательством Республики Казахстан. Внесенный взнос возвращается кандидату в случаях, если по итогам выборов кандидат избран депутатом маслихата или по итогам голосования кандидат набрал не менее пяти процентов голосов избирателей, принявших участие в голосовании, а также в случае смерти кандидата. Во всех остальных случаях внесенный взнос возврату не подлежит и обращается в доход республиканского бюджета.";</w:t>
      </w:r>
    </w:p>
    <w:bookmarkEnd w:id="376"/>
    <w:bookmarkStart w:name="z418" w:id="3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77"/>
    <w:bookmarkStart w:name="z419" w:id="378"/>
    <w:p>
      <w:pPr>
        <w:spacing w:after="0"/>
        <w:ind w:left="0"/>
        <w:jc w:val="both"/>
      </w:pPr>
      <w:r>
        <w:rPr>
          <w:rFonts w:ascii="Times New Roman"/>
          <w:b w:val="false"/>
          <w:i w:val="false"/>
          <w:color w:val="000000"/>
          <w:sz w:val="28"/>
        </w:rPr>
        <w:t>
      в части первой:</w:t>
      </w:r>
    </w:p>
    <w:bookmarkEnd w:id="378"/>
    <w:bookmarkStart w:name="z420" w:id="379"/>
    <w:p>
      <w:pPr>
        <w:spacing w:after="0"/>
        <w:ind w:left="0"/>
        <w:jc w:val="both"/>
      </w:pPr>
      <w:r>
        <w:rPr>
          <w:rFonts w:ascii="Times New Roman"/>
          <w:b w:val="false"/>
          <w:i w:val="false"/>
          <w:color w:val="000000"/>
          <w:sz w:val="28"/>
        </w:rPr>
        <w:t>
      слова ", включенный в партийный список," исключить;</w:t>
      </w:r>
    </w:p>
    <w:bookmarkEnd w:id="379"/>
    <w:bookmarkStart w:name="z421" w:id="380"/>
    <w:p>
      <w:pPr>
        <w:spacing w:after="0"/>
        <w:ind w:left="0"/>
        <w:jc w:val="both"/>
      </w:pPr>
      <w:r>
        <w:rPr>
          <w:rFonts w:ascii="Times New Roman"/>
          <w:b w:val="false"/>
          <w:i w:val="false"/>
          <w:color w:val="000000"/>
          <w:sz w:val="28"/>
        </w:rPr>
        <w:t>
      слова "о доходах и имуществе" заменить словами "об активах и обязательствах";</w:t>
      </w:r>
    </w:p>
    <w:bookmarkEnd w:id="380"/>
    <w:bookmarkStart w:name="z422" w:id="381"/>
    <w:p>
      <w:pPr>
        <w:spacing w:after="0"/>
        <w:ind w:left="0"/>
        <w:jc w:val="both"/>
      </w:pPr>
      <w:r>
        <w:rPr>
          <w:rFonts w:ascii="Times New Roman"/>
          <w:b w:val="false"/>
          <w:i w:val="false"/>
          <w:color w:val="000000"/>
          <w:sz w:val="28"/>
        </w:rPr>
        <w:t>
      в частях второй и третьей слова "о доходах и имуществе" заменить словами "об активах и обязательствах";</w:t>
      </w:r>
    </w:p>
    <w:bookmarkEnd w:id="381"/>
    <w:bookmarkStart w:name="z423" w:id="3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пункта 3 слова "о доходах и имуществе" заменить словами "об активах и обязательствах";</w:t>
      </w:r>
    </w:p>
    <w:bookmarkEnd w:id="382"/>
    <w:bookmarkStart w:name="z424" w:id="383"/>
    <w:p>
      <w:pPr>
        <w:spacing w:after="0"/>
        <w:ind w:left="0"/>
        <w:jc w:val="both"/>
      </w:pPr>
      <w:r>
        <w:rPr>
          <w:rFonts w:ascii="Times New Roman"/>
          <w:b w:val="false"/>
          <w:i w:val="false"/>
          <w:color w:val="000000"/>
          <w:sz w:val="28"/>
        </w:rPr>
        <w:t>
      дополнить пунктом 3-1 следующего содержания:</w:t>
      </w:r>
    </w:p>
    <w:bookmarkEnd w:id="383"/>
    <w:bookmarkStart w:name="z425" w:id="384"/>
    <w:p>
      <w:pPr>
        <w:spacing w:after="0"/>
        <w:ind w:left="0"/>
        <w:jc w:val="both"/>
      </w:pPr>
      <w:r>
        <w:rPr>
          <w:rFonts w:ascii="Times New Roman"/>
          <w:b w:val="false"/>
          <w:i w:val="false"/>
          <w:color w:val="000000"/>
          <w:sz w:val="28"/>
        </w:rPr>
        <w:t>
      "3-1. Регистрация кандидата от политической партии, общественного объединения, их структурных подразделений (филиалов и представительств) осуществляется при наличии следующих документов:</w:t>
      </w:r>
    </w:p>
    <w:bookmarkEnd w:id="384"/>
    <w:bookmarkStart w:name="z426" w:id="385"/>
    <w:p>
      <w:pPr>
        <w:spacing w:after="0"/>
        <w:ind w:left="0"/>
        <w:jc w:val="both"/>
      </w:pPr>
      <w:r>
        <w:rPr>
          <w:rFonts w:ascii="Times New Roman"/>
          <w:b w:val="false"/>
          <w:i w:val="false"/>
          <w:color w:val="000000"/>
          <w:sz w:val="28"/>
        </w:rPr>
        <w:t>
      1) выписки из протокола высшего руководящего органа политической партии, общественного объединения, их структурных подразделений (филиалов и представительств) по выдвижению кандидата по соответствующему избирательному округу с приложением выписки из устава, подтверждающей право выдвижения структурными подразделениями (филиалами и представительствами), копии документа о регистрации политической партии, общественного объединения в Министерстве юстиции Республики Казахстан, учетной регистрации структурных подразделений (филиалов и представительств) в территориальных органах юстиции;</w:t>
      </w:r>
    </w:p>
    <w:bookmarkEnd w:id="385"/>
    <w:bookmarkStart w:name="z427" w:id="386"/>
    <w:p>
      <w:pPr>
        <w:spacing w:after="0"/>
        <w:ind w:left="0"/>
        <w:jc w:val="both"/>
      </w:pPr>
      <w:r>
        <w:rPr>
          <w:rFonts w:ascii="Times New Roman"/>
          <w:b w:val="false"/>
          <w:i w:val="false"/>
          <w:color w:val="000000"/>
          <w:sz w:val="28"/>
        </w:rPr>
        <w:t>
      2) заявления гражданина о согласии баллотироваться кандидатом в депутаты по данному избирательному округу от выдвинувшей его политической партии, общественного объединения;</w:t>
      </w:r>
    </w:p>
    <w:bookmarkEnd w:id="386"/>
    <w:bookmarkStart w:name="z428" w:id="387"/>
    <w:p>
      <w:pPr>
        <w:spacing w:after="0"/>
        <w:ind w:left="0"/>
        <w:jc w:val="both"/>
      </w:pPr>
      <w:r>
        <w:rPr>
          <w:rFonts w:ascii="Times New Roman"/>
          <w:b w:val="false"/>
          <w:i w:val="false"/>
          <w:color w:val="000000"/>
          <w:sz w:val="28"/>
        </w:rPr>
        <w:t>
      3) биографических данных о кандидате;</w:t>
      </w:r>
    </w:p>
    <w:bookmarkEnd w:id="387"/>
    <w:bookmarkStart w:name="z429" w:id="388"/>
    <w:p>
      <w:pPr>
        <w:spacing w:after="0"/>
        <w:ind w:left="0"/>
        <w:jc w:val="both"/>
      </w:pPr>
      <w:r>
        <w:rPr>
          <w:rFonts w:ascii="Times New Roman"/>
          <w:b w:val="false"/>
          <w:i w:val="false"/>
          <w:color w:val="000000"/>
          <w:sz w:val="28"/>
        </w:rPr>
        <w:t>
      4) справки органа государственных доходов о сдаче кандидатом и его (ее) супругой (супругом) деклараций об активах и обязательствах;</w:t>
      </w:r>
    </w:p>
    <w:bookmarkEnd w:id="388"/>
    <w:bookmarkStart w:name="z430" w:id="389"/>
    <w:p>
      <w:pPr>
        <w:spacing w:after="0"/>
        <w:ind w:left="0"/>
        <w:jc w:val="both"/>
      </w:pPr>
      <w:r>
        <w:rPr>
          <w:rFonts w:ascii="Times New Roman"/>
          <w:b w:val="false"/>
          <w:i w:val="false"/>
          <w:color w:val="000000"/>
          <w:sz w:val="28"/>
        </w:rPr>
        <w:t>
      5) документа, подтверждающего внесение кандидатом избирательного взноса.</w:t>
      </w:r>
    </w:p>
    <w:bookmarkEnd w:id="389"/>
    <w:bookmarkStart w:name="z431" w:id="390"/>
    <w:p>
      <w:pPr>
        <w:spacing w:after="0"/>
        <w:ind w:left="0"/>
        <w:jc w:val="both"/>
      </w:pPr>
      <w:r>
        <w:rPr>
          <w:rFonts w:ascii="Times New Roman"/>
          <w:b w:val="false"/>
          <w:i w:val="false"/>
          <w:color w:val="000000"/>
          <w:sz w:val="28"/>
        </w:rPr>
        <w:t xml:space="preserve">
      Регистрация кандидата в случае его самовыдвижения осуществляется при наличии следующих документов: </w:t>
      </w:r>
    </w:p>
    <w:bookmarkEnd w:id="390"/>
    <w:bookmarkStart w:name="z432" w:id="391"/>
    <w:p>
      <w:pPr>
        <w:spacing w:after="0"/>
        <w:ind w:left="0"/>
        <w:jc w:val="both"/>
      </w:pPr>
      <w:r>
        <w:rPr>
          <w:rFonts w:ascii="Times New Roman"/>
          <w:b w:val="false"/>
          <w:i w:val="false"/>
          <w:color w:val="000000"/>
          <w:sz w:val="28"/>
        </w:rPr>
        <w:t xml:space="preserve">
      1) заявления о намерении баллотироваться кандидатом по данному избирательному округу; </w:t>
      </w:r>
    </w:p>
    <w:bookmarkEnd w:id="391"/>
    <w:bookmarkStart w:name="z433" w:id="392"/>
    <w:p>
      <w:pPr>
        <w:spacing w:after="0"/>
        <w:ind w:left="0"/>
        <w:jc w:val="both"/>
      </w:pPr>
      <w:r>
        <w:rPr>
          <w:rFonts w:ascii="Times New Roman"/>
          <w:b w:val="false"/>
          <w:i w:val="false"/>
          <w:color w:val="000000"/>
          <w:sz w:val="28"/>
        </w:rPr>
        <w:t>
      2) биографических данных о кандидате;</w:t>
      </w:r>
    </w:p>
    <w:bookmarkEnd w:id="392"/>
    <w:bookmarkStart w:name="z434" w:id="393"/>
    <w:p>
      <w:pPr>
        <w:spacing w:after="0"/>
        <w:ind w:left="0"/>
        <w:jc w:val="both"/>
      </w:pPr>
      <w:r>
        <w:rPr>
          <w:rFonts w:ascii="Times New Roman"/>
          <w:b w:val="false"/>
          <w:i w:val="false"/>
          <w:color w:val="000000"/>
          <w:sz w:val="28"/>
        </w:rPr>
        <w:t>
      3) справки органа государственных доходов о сдаче кандидатом и его (ее) супругой (супругом) деклараций об активах и обязательствах;</w:t>
      </w:r>
    </w:p>
    <w:bookmarkEnd w:id="393"/>
    <w:bookmarkStart w:name="z435" w:id="394"/>
    <w:p>
      <w:pPr>
        <w:spacing w:after="0"/>
        <w:ind w:left="0"/>
        <w:jc w:val="both"/>
      </w:pPr>
      <w:r>
        <w:rPr>
          <w:rFonts w:ascii="Times New Roman"/>
          <w:b w:val="false"/>
          <w:i w:val="false"/>
          <w:color w:val="000000"/>
          <w:sz w:val="28"/>
        </w:rPr>
        <w:t xml:space="preserve">
      4) документа, подтверждающего внесение кандидатом избирательного взноса. </w:t>
      </w:r>
    </w:p>
    <w:bookmarkEnd w:id="394"/>
    <w:bookmarkStart w:name="z436" w:id="395"/>
    <w:p>
      <w:pPr>
        <w:spacing w:after="0"/>
        <w:ind w:left="0"/>
        <w:jc w:val="both"/>
      </w:pPr>
      <w:r>
        <w:rPr>
          <w:rFonts w:ascii="Times New Roman"/>
          <w:b w:val="false"/>
          <w:i w:val="false"/>
          <w:color w:val="000000"/>
          <w:sz w:val="28"/>
        </w:rPr>
        <w:t>
      К регистрации допускается любое число кандидатов в депутаты маслихата.";</w:t>
      </w:r>
    </w:p>
    <w:bookmarkEnd w:id="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438" w:id="396"/>
    <w:p>
      <w:pPr>
        <w:spacing w:after="0"/>
        <w:ind w:left="0"/>
        <w:jc w:val="both"/>
      </w:pPr>
      <w:r>
        <w:rPr>
          <w:rFonts w:ascii="Times New Roman"/>
          <w:b w:val="false"/>
          <w:i w:val="false"/>
          <w:color w:val="000000"/>
          <w:sz w:val="28"/>
        </w:rPr>
        <w:t>
      "4. К регистрации по территориальному избирательному округу допускается только один список от одной политической партии, в котором количество женщин и молодежи по совокупности должно составлять не менее тридцати процентов от общего числа включенных в него лиц.</w:t>
      </w:r>
    </w:p>
    <w:bookmarkEnd w:id="396"/>
    <w:bookmarkStart w:name="z439" w:id="397"/>
    <w:p>
      <w:pPr>
        <w:spacing w:after="0"/>
        <w:ind w:left="0"/>
        <w:jc w:val="both"/>
      </w:pPr>
      <w:r>
        <w:rPr>
          <w:rFonts w:ascii="Times New Roman"/>
          <w:b w:val="false"/>
          <w:i w:val="false"/>
          <w:color w:val="000000"/>
          <w:sz w:val="28"/>
        </w:rPr>
        <w:t>
      5. О регистрации партийных списков и кандидатов в депутаты маслихата соответствующая избирательная комиссия составляет протокол, который в пятидневный срок представляется в вышестоящую или территориальную избирательную комиссию.";</w:t>
      </w:r>
    </w:p>
    <w:bookmarkEnd w:id="397"/>
    <w:bookmarkStart w:name="z440" w:id="3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398"/>
    <w:bookmarkStart w:name="z441" w:id="3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399"/>
    <w:bookmarkStart w:name="z442" w:id="400"/>
    <w:p>
      <w:pPr>
        <w:spacing w:after="0"/>
        <w:ind w:left="0"/>
        <w:jc w:val="both"/>
      </w:pPr>
      <w:r>
        <w:rPr>
          <w:rFonts w:ascii="Times New Roman"/>
          <w:b w:val="false"/>
          <w:i w:val="false"/>
          <w:color w:val="000000"/>
          <w:sz w:val="28"/>
        </w:rPr>
        <w:t>
      слово "средствах" заменить словами "местных средствах";</w:t>
      </w:r>
    </w:p>
    <w:bookmarkEnd w:id="400"/>
    <w:bookmarkStart w:name="z443" w:id="401"/>
    <w:p>
      <w:pPr>
        <w:spacing w:after="0"/>
        <w:ind w:left="0"/>
        <w:jc w:val="both"/>
      </w:pPr>
      <w:r>
        <w:rPr>
          <w:rFonts w:ascii="Times New Roman"/>
          <w:b w:val="false"/>
          <w:i w:val="false"/>
          <w:color w:val="000000"/>
          <w:sz w:val="28"/>
        </w:rPr>
        <w:t>
      после слова "отчества" дополнить словами "(если оно указано в документе, удостоверяющем личность)";</w:t>
      </w:r>
    </w:p>
    <w:bookmarkEnd w:id="401"/>
    <w:bookmarkStart w:name="z444" w:id="402"/>
    <w:p>
      <w:pPr>
        <w:spacing w:after="0"/>
        <w:ind w:left="0"/>
        <w:jc w:val="both"/>
      </w:pPr>
      <w:r>
        <w:rPr>
          <w:rFonts w:ascii="Times New Roman"/>
          <w:b w:val="false"/>
          <w:i w:val="false"/>
          <w:color w:val="000000"/>
          <w:sz w:val="28"/>
        </w:rPr>
        <w:t>
      слово "(занятия)" заменить словами "(рода занятий)";</w:t>
      </w:r>
    </w:p>
    <w:bookmarkEnd w:id="402"/>
    <w:bookmarkStart w:name="z445" w:id="403"/>
    <w:p>
      <w:pPr>
        <w:spacing w:after="0"/>
        <w:ind w:left="0"/>
        <w:jc w:val="both"/>
      </w:pPr>
      <w:r>
        <w:rPr>
          <w:rFonts w:ascii="Times New Roman"/>
          <w:b w:val="false"/>
          <w:i w:val="false"/>
          <w:color w:val="000000"/>
          <w:sz w:val="28"/>
        </w:rPr>
        <w:t xml:space="preserve">
      в абзаце третьем </w:t>
      </w:r>
      <w:r>
        <w:rPr>
          <w:rFonts w:ascii="Times New Roman"/>
          <w:b w:val="false"/>
          <w:i w:val="false"/>
          <w:color w:val="000000"/>
          <w:sz w:val="28"/>
        </w:rPr>
        <w:t>подпункта 3)</w:t>
      </w:r>
      <w:r>
        <w:rPr>
          <w:rFonts w:ascii="Times New Roman"/>
          <w:b w:val="false"/>
          <w:i w:val="false"/>
          <w:color w:val="000000"/>
          <w:sz w:val="28"/>
        </w:rPr>
        <w:t xml:space="preserve"> слова ", в день выборов либо предшествующий ему день" исключить;</w:t>
      </w:r>
    </w:p>
    <w:bookmarkEnd w:id="403"/>
    <w:bookmarkStart w:name="z446" w:id="4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w:t>
      </w:r>
    </w:p>
    <w:bookmarkEnd w:id="404"/>
    <w:bookmarkStart w:name="z447" w:id="405"/>
    <w:p>
      <w:pPr>
        <w:spacing w:after="0"/>
        <w:ind w:left="0"/>
        <w:jc w:val="both"/>
      </w:pPr>
      <w:r>
        <w:rPr>
          <w:rFonts w:ascii="Times New Roman"/>
          <w:b w:val="false"/>
          <w:i w:val="false"/>
          <w:color w:val="000000"/>
          <w:sz w:val="28"/>
        </w:rPr>
        <w:t>
      абзац третий изложить в следующей редакции:</w:t>
      </w:r>
    </w:p>
    <w:bookmarkEnd w:id="405"/>
    <w:bookmarkStart w:name="z448" w:id="406"/>
    <w:p>
      <w:pPr>
        <w:spacing w:after="0"/>
        <w:ind w:left="0"/>
        <w:jc w:val="both"/>
      </w:pPr>
      <w:r>
        <w:rPr>
          <w:rFonts w:ascii="Times New Roman"/>
          <w:b w:val="false"/>
          <w:i w:val="false"/>
          <w:color w:val="000000"/>
          <w:sz w:val="28"/>
        </w:rPr>
        <w:t>
      "выявления на момент подачи декларации недостоверности сведений об активах и обязательствах, задекларированных кандидатом или его (ее) супругой (супругом) в соответствии с законодательством Республики Казахстан о противодействии коррупции;";</w:t>
      </w:r>
    </w:p>
    <w:bookmarkEnd w:id="406"/>
    <w:bookmarkStart w:name="z449" w:id="407"/>
    <w:p>
      <w:pPr>
        <w:spacing w:after="0"/>
        <w:ind w:left="0"/>
        <w:jc w:val="both"/>
      </w:pPr>
      <w:r>
        <w:rPr>
          <w:rFonts w:ascii="Times New Roman"/>
          <w:b w:val="false"/>
          <w:i w:val="false"/>
          <w:color w:val="000000"/>
          <w:sz w:val="28"/>
        </w:rPr>
        <w:t>
      в абзаце пятом слова ", в день выборов либо предшествующий ему день" исключить;</w:t>
      </w:r>
    </w:p>
    <w:bookmarkEnd w:id="407"/>
    <w:bookmarkStart w:name="z450" w:id="408"/>
    <w:p>
      <w:pPr>
        <w:spacing w:after="0"/>
        <w:ind w:left="0"/>
        <w:jc w:val="both"/>
      </w:pPr>
      <w:r>
        <w:rPr>
          <w:rFonts w:ascii="Times New Roman"/>
          <w:b w:val="false"/>
          <w:i w:val="false"/>
          <w:color w:val="000000"/>
          <w:sz w:val="28"/>
        </w:rPr>
        <w:t>
      дополнить пунктом 6-1 следующего содержания:</w:t>
      </w:r>
    </w:p>
    <w:bookmarkEnd w:id="408"/>
    <w:bookmarkStart w:name="z451" w:id="409"/>
    <w:p>
      <w:pPr>
        <w:spacing w:after="0"/>
        <w:ind w:left="0"/>
        <w:jc w:val="both"/>
      </w:pPr>
      <w:r>
        <w:rPr>
          <w:rFonts w:ascii="Times New Roman"/>
          <w:b w:val="false"/>
          <w:i w:val="false"/>
          <w:color w:val="000000"/>
          <w:sz w:val="28"/>
        </w:rPr>
        <w:t>
      "6-1. Окружная избирательная комиссия:</w:t>
      </w:r>
    </w:p>
    <w:bookmarkEnd w:id="409"/>
    <w:bookmarkStart w:name="z452" w:id="410"/>
    <w:p>
      <w:pPr>
        <w:spacing w:after="0"/>
        <w:ind w:left="0"/>
        <w:jc w:val="both"/>
      </w:pPr>
      <w:r>
        <w:rPr>
          <w:rFonts w:ascii="Times New Roman"/>
          <w:b w:val="false"/>
          <w:i w:val="false"/>
          <w:color w:val="000000"/>
          <w:sz w:val="28"/>
        </w:rPr>
        <w:t>
      1) не позднее чем на седьмой день после регистрации кандидатов по одномандатным территориальным избирательным округам публикует в местных средствах массовой информации сообщение о регистрации кандидатов с указанием фамилии, имени, отчества (если оно указано в документе, удостоверяющем личность), года рождения, занимаемой должности (рода занятий), места работы и жительства каждого кандидата, а также в зависимости от усмотрения кандидата сведений о его принадлежности к политической партии, общественному объединению и национальной принадлежности;</w:t>
      </w:r>
    </w:p>
    <w:bookmarkEnd w:id="410"/>
    <w:bookmarkStart w:name="z453" w:id="411"/>
    <w:p>
      <w:pPr>
        <w:spacing w:after="0"/>
        <w:ind w:left="0"/>
        <w:jc w:val="both"/>
      </w:pPr>
      <w:r>
        <w:rPr>
          <w:rFonts w:ascii="Times New Roman"/>
          <w:b w:val="false"/>
          <w:i w:val="false"/>
          <w:color w:val="000000"/>
          <w:sz w:val="28"/>
        </w:rPr>
        <w:t>
      2) при регистрации выдает кандидатам по одномандатным территориальным избирательным округам соответствующее удостоверение;</w:t>
      </w:r>
    </w:p>
    <w:bookmarkEnd w:id="411"/>
    <w:bookmarkStart w:name="z454" w:id="412"/>
    <w:p>
      <w:pPr>
        <w:spacing w:after="0"/>
        <w:ind w:left="0"/>
        <w:jc w:val="both"/>
      </w:pPr>
      <w:r>
        <w:rPr>
          <w:rFonts w:ascii="Times New Roman"/>
          <w:b w:val="false"/>
          <w:i w:val="false"/>
          <w:color w:val="000000"/>
          <w:sz w:val="28"/>
        </w:rPr>
        <w:t>
      3) отказывает в регистрации или отменяет решение о регистрации кандидата по одномандатным территориальным избирательным округам в случаях:</w:t>
      </w:r>
    </w:p>
    <w:bookmarkEnd w:id="412"/>
    <w:bookmarkStart w:name="z455" w:id="413"/>
    <w:p>
      <w:pPr>
        <w:spacing w:after="0"/>
        <w:ind w:left="0"/>
        <w:jc w:val="both"/>
      </w:pPr>
      <w:r>
        <w:rPr>
          <w:rFonts w:ascii="Times New Roman"/>
          <w:b w:val="false"/>
          <w:i w:val="false"/>
          <w:color w:val="000000"/>
          <w:sz w:val="28"/>
        </w:rPr>
        <w:t>
      нарушения политической партией, общественным объединением, их структурными подразделениями (филиалами и представительствами), кандидатом правил выдвижения, непредставления необходимых документов для регистрации;</w:t>
      </w:r>
    </w:p>
    <w:bookmarkEnd w:id="413"/>
    <w:bookmarkStart w:name="z456" w:id="414"/>
    <w:p>
      <w:pPr>
        <w:spacing w:after="0"/>
        <w:ind w:left="0"/>
        <w:jc w:val="both"/>
      </w:pPr>
      <w:r>
        <w:rPr>
          <w:rFonts w:ascii="Times New Roman"/>
          <w:b w:val="false"/>
          <w:i w:val="false"/>
          <w:color w:val="000000"/>
          <w:sz w:val="28"/>
        </w:rPr>
        <w:t>
      проведения политической партией, общественным объединением, их структурными подразделениями (филиалами и представительствами), выдвинутыми ими кандидатами, кандидатами в порядке самовыдвижения, а также доверенными лицами предвыборной агитации до окончания срока регистрации;</w:t>
      </w:r>
    </w:p>
    <w:bookmarkEnd w:id="414"/>
    <w:bookmarkStart w:name="z457" w:id="415"/>
    <w:p>
      <w:pPr>
        <w:spacing w:after="0"/>
        <w:ind w:left="0"/>
        <w:jc w:val="both"/>
      </w:pPr>
      <w:r>
        <w:rPr>
          <w:rFonts w:ascii="Times New Roman"/>
          <w:b w:val="false"/>
          <w:i w:val="false"/>
          <w:color w:val="000000"/>
          <w:sz w:val="28"/>
        </w:rPr>
        <w:t>
      установления судом факта распространения политической партией, общественным объединением, их структурными подразделениями (филиалами и представительствами), кандидатом и (или) доверенными лицами ложных сведений, порочащих честь и достоинство другого кандидата, подрывающих его деловую репутацию;</w:t>
      </w:r>
    </w:p>
    <w:bookmarkEnd w:id="415"/>
    <w:bookmarkStart w:name="z458" w:id="416"/>
    <w:p>
      <w:pPr>
        <w:spacing w:after="0"/>
        <w:ind w:left="0"/>
        <w:jc w:val="both"/>
      </w:pPr>
      <w:r>
        <w:rPr>
          <w:rFonts w:ascii="Times New Roman"/>
          <w:b w:val="false"/>
          <w:i w:val="false"/>
          <w:color w:val="000000"/>
          <w:sz w:val="28"/>
        </w:rPr>
        <w:t xml:space="preserve">
      установления судом фактов подкупа избирателей политической партией, общественным объединением, их структурными подразделениями (филиалами и представительствами), выдвинутыми ими кандидатами, кандидатами в порядке самовыдвижения, а также доверенными лицами; </w:t>
      </w:r>
    </w:p>
    <w:bookmarkEnd w:id="416"/>
    <w:bookmarkStart w:name="z459" w:id="417"/>
    <w:p>
      <w:pPr>
        <w:spacing w:after="0"/>
        <w:ind w:left="0"/>
        <w:jc w:val="both"/>
      </w:pPr>
      <w:r>
        <w:rPr>
          <w:rFonts w:ascii="Times New Roman"/>
          <w:b w:val="false"/>
          <w:i w:val="false"/>
          <w:color w:val="000000"/>
          <w:sz w:val="28"/>
        </w:rPr>
        <w:t>
      несоответствия кандидата требованиям, предъявляемым к нему Конституцией и настоящим Конституционным законом;</w:t>
      </w:r>
    </w:p>
    <w:bookmarkEnd w:id="417"/>
    <w:bookmarkStart w:name="z460" w:id="418"/>
    <w:p>
      <w:pPr>
        <w:spacing w:after="0"/>
        <w:ind w:left="0"/>
        <w:jc w:val="both"/>
      </w:pPr>
      <w:r>
        <w:rPr>
          <w:rFonts w:ascii="Times New Roman"/>
          <w:b w:val="false"/>
          <w:i w:val="false"/>
          <w:color w:val="000000"/>
          <w:sz w:val="28"/>
        </w:rPr>
        <w:t xml:space="preserve">
      использования кандидатом должностного или служебного положения в своей предвыборной кампании; </w:t>
      </w:r>
    </w:p>
    <w:bookmarkEnd w:id="418"/>
    <w:bookmarkStart w:name="z461" w:id="419"/>
    <w:p>
      <w:pPr>
        <w:spacing w:after="0"/>
        <w:ind w:left="0"/>
        <w:jc w:val="both"/>
      </w:pPr>
      <w:r>
        <w:rPr>
          <w:rFonts w:ascii="Times New Roman"/>
          <w:b w:val="false"/>
          <w:i w:val="false"/>
          <w:color w:val="000000"/>
          <w:sz w:val="28"/>
        </w:rPr>
        <w:t>
      иных случаях, установленных настоящим Конституционным законом;</w:t>
      </w:r>
    </w:p>
    <w:bookmarkEnd w:id="419"/>
    <w:bookmarkStart w:name="z462" w:id="420"/>
    <w:p>
      <w:pPr>
        <w:spacing w:after="0"/>
        <w:ind w:left="0"/>
        <w:jc w:val="both"/>
      </w:pPr>
      <w:r>
        <w:rPr>
          <w:rFonts w:ascii="Times New Roman"/>
          <w:b w:val="false"/>
          <w:i w:val="false"/>
          <w:color w:val="000000"/>
          <w:sz w:val="28"/>
        </w:rPr>
        <w:t>
      4) отменяет решение о регистрации кандидата в случае выявления на момент подачи декларации недостоверности сведений об активах и обязательствах, задекларированных кандидатом или его (ее) супругой (супругом) в соответствии с законодательством Республики Казахстан о противодействии коррупции.</w:t>
      </w:r>
    </w:p>
    <w:bookmarkEnd w:id="420"/>
    <w:bookmarkStart w:name="z463" w:id="421"/>
    <w:p>
      <w:pPr>
        <w:spacing w:after="0"/>
        <w:ind w:left="0"/>
        <w:jc w:val="both"/>
      </w:pPr>
      <w:r>
        <w:rPr>
          <w:rFonts w:ascii="Times New Roman"/>
          <w:b w:val="false"/>
          <w:i w:val="false"/>
          <w:color w:val="000000"/>
          <w:sz w:val="28"/>
        </w:rPr>
        <w:t>
      Отмена решения о регистрации кандидата или восстановление ранее снятого с регистрации кандидата за два дня до дня голосования не допускается.";</w:t>
      </w:r>
    </w:p>
    <w:bookmarkEnd w:id="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465" w:id="422"/>
    <w:p>
      <w:pPr>
        <w:spacing w:after="0"/>
        <w:ind w:left="0"/>
        <w:jc w:val="both"/>
      </w:pPr>
      <w:r>
        <w:rPr>
          <w:rFonts w:ascii="Times New Roman"/>
          <w:b w:val="false"/>
          <w:i w:val="false"/>
          <w:color w:val="000000"/>
          <w:sz w:val="28"/>
        </w:rPr>
        <w:t>
      "7. Отказ в регистрации или отмена решения о регистрации партийного списка, кандидата могут быть в семидневный срок обжалованы в вышестоящую избирательную комиссию или суд. В случае отказа в регистрации или отмены решения о регистрации кандидата, выдвинутого политической партией, общественным объединением, их структурными подразделениями (филиалами и представительствами) по одномандатным территориальным избирательным округам, такое решение может быть обжаловано как самим кандидатом, так и политической партией, общественным объединением, их структурными подразделениями (филиалами и представительствами), выдвинувшими кандидата. При этом вышестоящая избирательная комиссия или суд выносит по жалобе решение в семидневный срок со дня подачи жалобы.";</w:t>
      </w:r>
    </w:p>
    <w:bookmarkEnd w:id="422"/>
    <w:bookmarkStart w:name="z466" w:id="4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423"/>
    <w:bookmarkStart w:name="z467" w:id="424"/>
    <w:p>
      <w:pPr>
        <w:spacing w:after="0"/>
        <w:ind w:left="0"/>
        <w:jc w:val="both"/>
      </w:pPr>
      <w:r>
        <w:rPr>
          <w:rFonts w:ascii="Times New Roman"/>
          <w:b w:val="false"/>
          <w:i w:val="false"/>
          <w:color w:val="000000"/>
          <w:sz w:val="28"/>
        </w:rPr>
        <w:t>
      после слова "списков" дополнить словом ", кандидатов";</w:t>
      </w:r>
    </w:p>
    <w:bookmarkEnd w:id="424"/>
    <w:bookmarkStart w:name="z468" w:id="425"/>
    <w:p>
      <w:pPr>
        <w:spacing w:after="0"/>
        <w:ind w:left="0"/>
        <w:jc w:val="both"/>
      </w:pPr>
      <w:r>
        <w:rPr>
          <w:rFonts w:ascii="Times New Roman"/>
          <w:b w:val="false"/>
          <w:i w:val="false"/>
          <w:color w:val="000000"/>
          <w:sz w:val="28"/>
        </w:rPr>
        <w:t>
      слова "два месяца" заменить словами "шестьдесят дней до дня голосования";</w:t>
      </w:r>
    </w:p>
    <w:bookmarkEnd w:id="425"/>
    <w:bookmarkStart w:name="z469" w:id="426"/>
    <w:p>
      <w:pPr>
        <w:spacing w:after="0"/>
        <w:ind w:left="0"/>
        <w:jc w:val="both"/>
      </w:pPr>
      <w:r>
        <w:rPr>
          <w:rFonts w:ascii="Times New Roman"/>
          <w:b w:val="false"/>
          <w:i w:val="false"/>
          <w:color w:val="000000"/>
          <w:sz w:val="28"/>
        </w:rPr>
        <w:t xml:space="preserve">
      72) в </w:t>
      </w:r>
      <w:r>
        <w:rPr>
          <w:rFonts w:ascii="Times New Roman"/>
          <w:b w:val="false"/>
          <w:i w:val="false"/>
          <w:color w:val="000000"/>
          <w:sz w:val="28"/>
        </w:rPr>
        <w:t>статье 105</w:t>
      </w:r>
      <w:r>
        <w:rPr>
          <w:rFonts w:ascii="Times New Roman"/>
          <w:b w:val="false"/>
          <w:i w:val="false"/>
          <w:color w:val="000000"/>
          <w:sz w:val="28"/>
        </w:rPr>
        <w:t>:</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p>
    <w:bookmarkStart w:name="z471" w:id="427"/>
    <w:p>
      <w:pPr>
        <w:spacing w:after="0"/>
        <w:ind w:left="0"/>
        <w:jc w:val="both"/>
      </w:pPr>
      <w:r>
        <w:rPr>
          <w:rFonts w:ascii="Times New Roman"/>
          <w:b w:val="false"/>
          <w:i w:val="false"/>
          <w:color w:val="000000"/>
          <w:sz w:val="28"/>
        </w:rPr>
        <w:t>
      "Кандидат в депутаты маслихата по одномандатному территориальному избирательному округу может отозвать свою кандидатуру, обратившись с письменным заявлением об этом в соответствующую окружную избирательную комиссию.";</w:t>
      </w:r>
    </w:p>
    <w:bookmarkEnd w:id="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473" w:id="428"/>
    <w:p>
      <w:pPr>
        <w:spacing w:after="0"/>
        <w:ind w:left="0"/>
        <w:jc w:val="both"/>
      </w:pPr>
      <w:r>
        <w:rPr>
          <w:rFonts w:ascii="Times New Roman"/>
          <w:b w:val="false"/>
          <w:i w:val="false"/>
          <w:color w:val="000000"/>
          <w:sz w:val="28"/>
        </w:rPr>
        <w:t>
      "2. Руководящий орган политической партии, его структурного подразделения (филиала и представительства) в любое время до регистрации и после нее, за исключением последних двух дней до дня голосования, может обратиться с соответствующим представлением в соответствующую избирательную комиссию об исключении кандидата в депутаты маслихата из партийного списка либо отмене своего решения о выдвижении кандидата.</w:t>
      </w:r>
    </w:p>
    <w:bookmarkEnd w:id="428"/>
    <w:bookmarkStart w:name="z474" w:id="429"/>
    <w:p>
      <w:pPr>
        <w:spacing w:after="0"/>
        <w:ind w:left="0"/>
        <w:jc w:val="both"/>
      </w:pPr>
      <w:r>
        <w:rPr>
          <w:rFonts w:ascii="Times New Roman"/>
          <w:b w:val="false"/>
          <w:i w:val="false"/>
          <w:color w:val="000000"/>
          <w:sz w:val="28"/>
        </w:rPr>
        <w:t>
      Руководящий орган общественного объединения, его структурного подразделения (филиала и представительства) в любое время до регистрации и после нее, за исключением последних двух дней до дня голосования, может отменить свое решение о выдвижении кандидата в депутаты маслихата, обратившись с соответствующим представлением в окружную избирательную комиссию.</w:t>
      </w:r>
    </w:p>
    <w:bookmarkEnd w:id="429"/>
    <w:bookmarkStart w:name="z475" w:id="430"/>
    <w:p>
      <w:pPr>
        <w:spacing w:after="0"/>
        <w:ind w:left="0"/>
        <w:jc w:val="both"/>
      </w:pPr>
      <w:r>
        <w:rPr>
          <w:rFonts w:ascii="Times New Roman"/>
          <w:b w:val="false"/>
          <w:i w:val="false"/>
          <w:color w:val="000000"/>
          <w:sz w:val="28"/>
        </w:rPr>
        <w:t>
      3. В случаях, указанных в пункте 2 настоящей статьи, соответствующая избирательная комиссия исключает лиц, включенных в партийный список, не производит регистрацию кандидата либо отменяет решение о регистрации кандидата.</w:t>
      </w:r>
    </w:p>
    <w:bookmarkEnd w:id="430"/>
    <w:bookmarkStart w:name="z476" w:id="431"/>
    <w:p>
      <w:pPr>
        <w:spacing w:after="0"/>
        <w:ind w:left="0"/>
        <w:jc w:val="both"/>
      </w:pPr>
      <w:r>
        <w:rPr>
          <w:rFonts w:ascii="Times New Roman"/>
          <w:b w:val="false"/>
          <w:i w:val="false"/>
          <w:color w:val="000000"/>
          <w:sz w:val="28"/>
        </w:rPr>
        <w:t>
      Кандидат в депутаты маслихата по одномандатному территориальному избирательному округу не может снять свою кандидатуру за два дня до дня голосования.";</w:t>
      </w:r>
    </w:p>
    <w:bookmarkEnd w:id="431"/>
    <w:bookmarkStart w:name="z477" w:id="432"/>
    <w:p>
      <w:pPr>
        <w:spacing w:after="0"/>
        <w:ind w:left="0"/>
        <w:jc w:val="both"/>
      </w:pPr>
      <w:r>
        <w:rPr>
          <w:rFonts w:ascii="Times New Roman"/>
          <w:b w:val="false"/>
          <w:i w:val="false"/>
          <w:color w:val="000000"/>
          <w:sz w:val="28"/>
        </w:rPr>
        <w:t xml:space="preserve">
      73) в </w:t>
      </w:r>
      <w:r>
        <w:rPr>
          <w:rFonts w:ascii="Times New Roman"/>
          <w:b w:val="false"/>
          <w:i w:val="false"/>
          <w:color w:val="000000"/>
          <w:sz w:val="28"/>
        </w:rPr>
        <w:t>статье 106</w:t>
      </w:r>
      <w:r>
        <w:rPr>
          <w:rFonts w:ascii="Times New Roman"/>
          <w:b w:val="false"/>
          <w:i w:val="false"/>
          <w:color w:val="000000"/>
          <w:sz w:val="28"/>
        </w:rPr>
        <w:t>:</w:t>
      </w:r>
    </w:p>
    <w:bookmarkEnd w:id="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после слова "фонда" дополнить словами "политической партии,";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дополнить частью второй следующего содержания:</w:t>
      </w:r>
    </w:p>
    <w:bookmarkStart w:name="z480" w:id="433"/>
    <w:p>
      <w:pPr>
        <w:spacing w:after="0"/>
        <w:ind w:left="0"/>
        <w:jc w:val="both"/>
      </w:pPr>
      <w:r>
        <w:rPr>
          <w:rFonts w:ascii="Times New Roman"/>
          <w:b w:val="false"/>
          <w:i w:val="false"/>
          <w:color w:val="000000"/>
          <w:sz w:val="28"/>
        </w:rPr>
        <w:t>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пятьдесят раз и юридического лица Республики Казахстан – в совокупности более чем в двести пятьдесят раз.";</w:t>
      </w:r>
    </w:p>
    <w:bookmarkEnd w:id="433"/>
    <w:bookmarkStart w:name="z481" w:id="434"/>
    <w:p>
      <w:pPr>
        <w:spacing w:after="0"/>
        <w:ind w:left="0"/>
        <w:jc w:val="both"/>
      </w:pPr>
      <w:r>
        <w:rPr>
          <w:rFonts w:ascii="Times New Roman"/>
          <w:b w:val="false"/>
          <w:i w:val="false"/>
          <w:color w:val="000000"/>
          <w:sz w:val="28"/>
        </w:rPr>
        <w:t>
      дополнить пунктами 3 и 4 следующего содержания:</w:t>
      </w:r>
    </w:p>
    <w:bookmarkEnd w:id="434"/>
    <w:bookmarkStart w:name="z482" w:id="435"/>
    <w:p>
      <w:pPr>
        <w:spacing w:after="0"/>
        <w:ind w:left="0"/>
        <w:jc w:val="both"/>
      </w:pPr>
      <w:r>
        <w:rPr>
          <w:rFonts w:ascii="Times New Roman"/>
          <w:b w:val="false"/>
          <w:i w:val="false"/>
          <w:color w:val="000000"/>
          <w:sz w:val="28"/>
        </w:rPr>
        <w:t xml:space="preserve">
      "3. Избирательный фонд кандидата в депутаты маслихатов областей, городов республиканского значения и столицы образуют: </w:t>
      </w:r>
    </w:p>
    <w:bookmarkEnd w:id="435"/>
    <w:bookmarkStart w:name="z483" w:id="436"/>
    <w:p>
      <w:pPr>
        <w:spacing w:after="0"/>
        <w:ind w:left="0"/>
        <w:jc w:val="both"/>
      </w:pPr>
      <w:r>
        <w:rPr>
          <w:rFonts w:ascii="Times New Roman"/>
          <w:b w:val="false"/>
          <w:i w:val="false"/>
          <w:color w:val="000000"/>
          <w:sz w:val="28"/>
        </w:rPr>
        <w:t xml:space="preserve">
      1) собственные средства кандидата, общая сумма которых не должна превышать установленный законодательством Республики Казахстан минимальный размер заработной платы более чем в сто раз; </w:t>
      </w:r>
    </w:p>
    <w:bookmarkEnd w:id="436"/>
    <w:bookmarkStart w:name="z484" w:id="437"/>
    <w:p>
      <w:pPr>
        <w:spacing w:after="0"/>
        <w:ind w:left="0"/>
        <w:jc w:val="both"/>
      </w:pPr>
      <w:r>
        <w:rPr>
          <w:rFonts w:ascii="Times New Roman"/>
          <w:b w:val="false"/>
          <w:i w:val="false"/>
          <w:color w:val="000000"/>
          <w:sz w:val="28"/>
        </w:rPr>
        <w:t>
      2) добровольные пожертвования граждан и организаций Республики Казахстан, общая сумма которых не должна превышать установленный законодательством Республики Казахстан минимальный размер заработной платы более чем в двести раз.</w:t>
      </w:r>
    </w:p>
    <w:bookmarkEnd w:id="437"/>
    <w:bookmarkStart w:name="z485" w:id="438"/>
    <w:p>
      <w:pPr>
        <w:spacing w:after="0"/>
        <w:ind w:left="0"/>
        <w:jc w:val="both"/>
      </w:pPr>
      <w:r>
        <w:rPr>
          <w:rFonts w:ascii="Times New Roman"/>
          <w:b w:val="false"/>
          <w:i w:val="false"/>
          <w:color w:val="000000"/>
          <w:sz w:val="28"/>
        </w:rPr>
        <w:t>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десять раз и юридического лица Республики Казахстан – в совокупности более чем в двадцать пять раз.</w:t>
      </w:r>
    </w:p>
    <w:bookmarkEnd w:id="438"/>
    <w:bookmarkStart w:name="z486" w:id="439"/>
    <w:p>
      <w:pPr>
        <w:spacing w:after="0"/>
        <w:ind w:left="0"/>
        <w:jc w:val="both"/>
      </w:pPr>
      <w:r>
        <w:rPr>
          <w:rFonts w:ascii="Times New Roman"/>
          <w:b w:val="false"/>
          <w:i w:val="false"/>
          <w:color w:val="000000"/>
          <w:sz w:val="28"/>
        </w:rPr>
        <w:t xml:space="preserve">
      4. Избирательный фонд кандидата в депутаты маслихатов районов и городов образуют: </w:t>
      </w:r>
    </w:p>
    <w:bookmarkEnd w:id="439"/>
    <w:bookmarkStart w:name="z487" w:id="440"/>
    <w:p>
      <w:pPr>
        <w:spacing w:after="0"/>
        <w:ind w:left="0"/>
        <w:jc w:val="both"/>
      </w:pPr>
      <w:r>
        <w:rPr>
          <w:rFonts w:ascii="Times New Roman"/>
          <w:b w:val="false"/>
          <w:i w:val="false"/>
          <w:color w:val="000000"/>
          <w:sz w:val="28"/>
        </w:rPr>
        <w:t xml:space="preserve">
      1) собственные средства кандидата, общая сумма которых не должна превышать установленный законодательством Республики Казахстан минимальный размер заработной платы более чем в пятьдесят раз; </w:t>
      </w:r>
    </w:p>
    <w:bookmarkEnd w:id="440"/>
    <w:bookmarkStart w:name="z488" w:id="441"/>
    <w:p>
      <w:pPr>
        <w:spacing w:after="0"/>
        <w:ind w:left="0"/>
        <w:jc w:val="both"/>
      </w:pPr>
      <w:r>
        <w:rPr>
          <w:rFonts w:ascii="Times New Roman"/>
          <w:b w:val="false"/>
          <w:i w:val="false"/>
          <w:color w:val="000000"/>
          <w:sz w:val="28"/>
        </w:rPr>
        <w:t>
      2) добровольные пожертвования граждан и организаций Республики Казахстан, общая сумма которых не должна превышать установленный законодательством Республики Казахстан минимальный размер заработной платы более чем в сто раз.</w:t>
      </w:r>
    </w:p>
    <w:bookmarkEnd w:id="441"/>
    <w:bookmarkStart w:name="z489" w:id="442"/>
    <w:p>
      <w:pPr>
        <w:spacing w:after="0"/>
        <w:ind w:left="0"/>
        <w:jc w:val="both"/>
      </w:pPr>
      <w:r>
        <w:rPr>
          <w:rFonts w:ascii="Times New Roman"/>
          <w:b w:val="false"/>
          <w:i w:val="false"/>
          <w:color w:val="000000"/>
          <w:sz w:val="28"/>
        </w:rPr>
        <w:t>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пять раз и юридического лица Республики Казахстан – в совокупности более чем в пятнадцать раз.";</w:t>
      </w:r>
    </w:p>
    <w:bookmarkEnd w:id="442"/>
    <w:bookmarkStart w:name="z490" w:id="443"/>
    <w:p>
      <w:pPr>
        <w:spacing w:after="0"/>
        <w:ind w:left="0"/>
        <w:jc w:val="both"/>
      </w:pPr>
      <w:r>
        <w:rPr>
          <w:rFonts w:ascii="Times New Roman"/>
          <w:b w:val="false"/>
          <w:i w:val="false"/>
          <w:color w:val="000000"/>
          <w:sz w:val="28"/>
        </w:rPr>
        <w:t xml:space="preserve">
      74) в </w:t>
      </w:r>
      <w:r>
        <w:rPr>
          <w:rFonts w:ascii="Times New Roman"/>
          <w:b w:val="false"/>
          <w:i w:val="false"/>
          <w:color w:val="000000"/>
          <w:sz w:val="28"/>
        </w:rPr>
        <w:t>статье 107</w:t>
      </w:r>
      <w:r>
        <w:rPr>
          <w:rFonts w:ascii="Times New Roman"/>
          <w:b w:val="false"/>
          <w:i w:val="false"/>
          <w:color w:val="000000"/>
          <w:sz w:val="28"/>
        </w:rPr>
        <w:t>:</w:t>
      </w:r>
    </w:p>
    <w:bookmarkEnd w:id="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после слова "кандидатов" дополнить словом ", кандидатов";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93" w:id="444"/>
    <w:p>
      <w:pPr>
        <w:spacing w:after="0"/>
        <w:ind w:left="0"/>
        <w:jc w:val="both"/>
      </w:pPr>
      <w:r>
        <w:rPr>
          <w:rFonts w:ascii="Times New Roman"/>
          <w:b w:val="false"/>
          <w:i w:val="false"/>
          <w:color w:val="000000"/>
          <w:sz w:val="28"/>
        </w:rPr>
        <w:t>
      "1. В случае, если в результате выбытия партийных списков, кандидатов после окончания срока регистрации по соответствующему избирательному округу остается менее двух партийных списков кандидатов либо менее двух кандидатов в депутаты маслихата, соответствующая избирательная комиссия своим решением продлевает срок выборов, но не более чем на два месяца.";</w:t>
      </w:r>
    </w:p>
    <w:bookmarkEnd w:id="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слова "кандидатов" дополнить словом ", кандидатов";</w:t>
      </w:r>
    </w:p>
    <w:bookmarkStart w:name="z495" w:id="445"/>
    <w:p>
      <w:pPr>
        <w:spacing w:after="0"/>
        <w:ind w:left="0"/>
        <w:jc w:val="both"/>
      </w:pPr>
      <w:r>
        <w:rPr>
          <w:rFonts w:ascii="Times New Roman"/>
          <w:b w:val="false"/>
          <w:i w:val="false"/>
          <w:color w:val="000000"/>
          <w:sz w:val="28"/>
        </w:rPr>
        <w:t xml:space="preserve">
      75) в </w:t>
      </w:r>
      <w:r>
        <w:rPr>
          <w:rFonts w:ascii="Times New Roman"/>
          <w:b w:val="false"/>
          <w:i w:val="false"/>
          <w:color w:val="000000"/>
          <w:sz w:val="28"/>
        </w:rPr>
        <w:t>статье 108</w:t>
      </w:r>
      <w:r>
        <w:rPr>
          <w:rFonts w:ascii="Times New Roman"/>
          <w:b w:val="false"/>
          <w:i w:val="false"/>
          <w:color w:val="000000"/>
          <w:sz w:val="28"/>
        </w:rPr>
        <w:t>:</w:t>
      </w:r>
    </w:p>
    <w:bookmarkEnd w:id="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w:t>
      </w:r>
    </w:p>
    <w:bookmarkStart w:name="z497" w:id="446"/>
    <w:p>
      <w:pPr>
        <w:spacing w:after="0"/>
        <w:ind w:left="0"/>
        <w:jc w:val="both"/>
      </w:pPr>
      <w:r>
        <w:rPr>
          <w:rFonts w:ascii="Times New Roman"/>
          <w:b w:val="false"/>
          <w:i w:val="false"/>
          <w:color w:val="000000"/>
          <w:sz w:val="28"/>
        </w:rPr>
        <w:t>
      после слова "городе" дополнить словом ", окружную";</w:t>
      </w:r>
    </w:p>
    <w:bookmarkEnd w:id="446"/>
    <w:bookmarkStart w:name="z498" w:id="447"/>
    <w:p>
      <w:pPr>
        <w:spacing w:after="0"/>
        <w:ind w:left="0"/>
        <w:jc w:val="both"/>
      </w:pPr>
      <w:r>
        <w:rPr>
          <w:rFonts w:ascii="Times New Roman"/>
          <w:b w:val="false"/>
          <w:i w:val="false"/>
          <w:color w:val="000000"/>
          <w:sz w:val="28"/>
        </w:rPr>
        <w:t>
      дополнить частью второй следующего содержания:</w:t>
      </w:r>
    </w:p>
    <w:bookmarkEnd w:id="447"/>
    <w:bookmarkStart w:name="z499" w:id="448"/>
    <w:p>
      <w:pPr>
        <w:spacing w:after="0"/>
        <w:ind w:left="0"/>
        <w:jc w:val="both"/>
      </w:pPr>
      <w:r>
        <w:rPr>
          <w:rFonts w:ascii="Times New Roman"/>
          <w:b w:val="false"/>
          <w:i w:val="false"/>
          <w:color w:val="000000"/>
          <w:sz w:val="28"/>
        </w:rPr>
        <w:t>
      "Окружные избирательные комиссии направляют протоколы по результатам голосования по избирательному округу в соответствующие территориальные избирательные комиссии.";</w:t>
      </w:r>
    </w:p>
    <w:bookmarkEnd w:id="448"/>
    <w:bookmarkStart w:name="z500" w:id="4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слово "участковых" заменить словом "окружных";</w:t>
      </w:r>
    </w:p>
    <w:bookmarkEnd w:id="449"/>
    <w:bookmarkStart w:name="z501" w:id="45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после слова "городе" дополнить словом ", окружные";</w:t>
      </w:r>
    </w:p>
    <w:bookmarkEnd w:id="450"/>
    <w:bookmarkStart w:name="z502" w:id="451"/>
    <w:p>
      <w:pPr>
        <w:spacing w:after="0"/>
        <w:ind w:left="0"/>
        <w:jc w:val="both"/>
      </w:pPr>
      <w:r>
        <w:rPr>
          <w:rFonts w:ascii="Times New Roman"/>
          <w:b w:val="false"/>
          <w:i w:val="false"/>
          <w:color w:val="000000"/>
          <w:sz w:val="28"/>
        </w:rPr>
        <w:t>
      76) дополнить статьей 109-1 следующего содержания:</w:t>
      </w:r>
    </w:p>
    <w:bookmarkEnd w:id="451"/>
    <w:bookmarkStart w:name="z503" w:id="452"/>
    <w:p>
      <w:pPr>
        <w:spacing w:after="0"/>
        <w:ind w:left="0"/>
        <w:jc w:val="both"/>
      </w:pPr>
      <w:r>
        <w:rPr>
          <w:rFonts w:ascii="Times New Roman"/>
          <w:b w:val="false"/>
          <w:i w:val="false"/>
          <w:color w:val="000000"/>
          <w:sz w:val="28"/>
        </w:rPr>
        <w:t>
      "Статья 109-1. Повторное голосование при выборах депутата маслихата</w:t>
      </w:r>
    </w:p>
    <w:bookmarkEnd w:id="452"/>
    <w:bookmarkStart w:name="z504" w:id="453"/>
    <w:p>
      <w:pPr>
        <w:spacing w:after="0"/>
        <w:ind w:left="0"/>
        <w:jc w:val="both"/>
      </w:pPr>
      <w:r>
        <w:rPr>
          <w:rFonts w:ascii="Times New Roman"/>
          <w:b w:val="false"/>
          <w:i w:val="false"/>
          <w:color w:val="000000"/>
          <w:sz w:val="28"/>
        </w:rPr>
        <w:t>
      1. Если в избирательный бюллетень было включено более двух кандидатов в депутаты маслихата и ни один из них не был избран, окружная избирательная комиссия назначает повторное голосование по выборам депутата по двум кандидатам, получившим наибольшее количество голосов. Если в результате выбытия кандидатур остается один кандидат, повторное голосование по его кандидатуре не проводится и он считается избранным.</w:t>
      </w:r>
    </w:p>
    <w:bookmarkEnd w:id="453"/>
    <w:bookmarkStart w:name="z505" w:id="454"/>
    <w:p>
      <w:pPr>
        <w:spacing w:after="0"/>
        <w:ind w:left="0"/>
        <w:jc w:val="both"/>
      </w:pPr>
      <w:r>
        <w:rPr>
          <w:rFonts w:ascii="Times New Roman"/>
          <w:b w:val="false"/>
          <w:i w:val="false"/>
          <w:color w:val="000000"/>
          <w:sz w:val="28"/>
        </w:rPr>
        <w:t>
      2. Повторное голосование проводится не позднее чем в месячный срок с соблюдением требований настоящего Конституционного закона. О проведении повторного голосования сообщается в местных средствах массовой информации.";</w:t>
      </w:r>
    </w:p>
    <w:bookmarkEnd w:id="454"/>
    <w:bookmarkStart w:name="z506" w:id="455"/>
    <w:p>
      <w:pPr>
        <w:spacing w:after="0"/>
        <w:ind w:left="0"/>
        <w:jc w:val="both"/>
      </w:pPr>
      <w:r>
        <w:rPr>
          <w:rFonts w:ascii="Times New Roman"/>
          <w:b w:val="false"/>
          <w:i w:val="false"/>
          <w:color w:val="000000"/>
          <w:sz w:val="28"/>
        </w:rPr>
        <w:t xml:space="preserve">
      77) в </w:t>
      </w:r>
      <w:r>
        <w:rPr>
          <w:rFonts w:ascii="Times New Roman"/>
          <w:b w:val="false"/>
          <w:i w:val="false"/>
          <w:color w:val="000000"/>
          <w:sz w:val="28"/>
        </w:rPr>
        <w:t>статье 112</w:t>
      </w:r>
      <w:r>
        <w:rPr>
          <w:rFonts w:ascii="Times New Roman"/>
          <w:b w:val="false"/>
          <w:i w:val="false"/>
          <w:color w:val="000000"/>
          <w:sz w:val="28"/>
        </w:rPr>
        <w:t>:</w:t>
      </w:r>
    </w:p>
    <w:bookmarkEnd w:id="455"/>
    <w:bookmarkStart w:name="z507" w:id="4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"территориальная" исключить;</w:t>
      </w:r>
    </w:p>
    <w:bookmarkEnd w:id="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w:t>
      </w:r>
    </w:p>
    <w:bookmarkStart w:name="z509" w:id="457"/>
    <w:p>
      <w:pPr>
        <w:spacing w:after="0"/>
        <w:ind w:left="0"/>
        <w:jc w:val="both"/>
      </w:pPr>
      <w:r>
        <w:rPr>
          <w:rFonts w:ascii="Times New Roman"/>
          <w:b w:val="false"/>
          <w:i w:val="false"/>
          <w:color w:val="000000"/>
          <w:sz w:val="28"/>
        </w:rPr>
        <w:t>
      после слова "(городской)" дополнить словом ", окружной";</w:t>
      </w:r>
    </w:p>
    <w:bookmarkEnd w:id="457"/>
    <w:bookmarkStart w:name="z510" w:id="458"/>
    <w:p>
      <w:pPr>
        <w:spacing w:after="0"/>
        <w:ind w:left="0"/>
        <w:jc w:val="both"/>
      </w:pPr>
      <w:r>
        <w:rPr>
          <w:rFonts w:ascii="Times New Roman"/>
          <w:b w:val="false"/>
          <w:i w:val="false"/>
          <w:color w:val="000000"/>
          <w:sz w:val="28"/>
        </w:rPr>
        <w:t>
      после слов "партийный список," дополнить словами "политической партией, общественным объединением, выдвинувшими кандидатов, и самим кандидатом по одномандатному территориальному избирательному округу";</w:t>
      </w:r>
    </w:p>
    <w:bookmarkEnd w:id="458"/>
    <w:bookmarkStart w:name="z511" w:id="459"/>
    <w:p>
      <w:pPr>
        <w:spacing w:after="0"/>
        <w:ind w:left="0"/>
        <w:jc w:val="both"/>
      </w:pPr>
      <w:r>
        <w:rPr>
          <w:rFonts w:ascii="Times New Roman"/>
          <w:b w:val="false"/>
          <w:i w:val="false"/>
          <w:color w:val="000000"/>
          <w:sz w:val="28"/>
        </w:rPr>
        <w:t xml:space="preserve">
      78) в </w:t>
      </w:r>
      <w:r>
        <w:rPr>
          <w:rFonts w:ascii="Times New Roman"/>
          <w:b w:val="false"/>
          <w:i w:val="false"/>
          <w:color w:val="000000"/>
          <w:sz w:val="28"/>
        </w:rPr>
        <w:t>статье 113</w:t>
      </w:r>
      <w:r>
        <w:rPr>
          <w:rFonts w:ascii="Times New Roman"/>
          <w:b w:val="false"/>
          <w:i w:val="false"/>
          <w:color w:val="000000"/>
          <w:sz w:val="28"/>
        </w:rPr>
        <w:t>:</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дополнить словами "и выборов депутатов вместо выбывших";</w:t>
      </w:r>
    </w:p>
    <w:bookmarkStart w:name="z513" w:id="460"/>
    <w:p>
      <w:pPr>
        <w:spacing w:after="0"/>
        <w:ind w:left="0"/>
        <w:jc w:val="both"/>
      </w:pPr>
      <w:r>
        <w:rPr>
          <w:rFonts w:ascii="Times New Roman"/>
          <w:b w:val="false"/>
          <w:i w:val="false"/>
          <w:color w:val="000000"/>
          <w:sz w:val="28"/>
        </w:rPr>
        <w:t>
      после слов "Внеочередные выборы депутатов маслихатов" дополнить словами "и выборы депутатов вместо выбывших";</w:t>
      </w:r>
    </w:p>
    <w:bookmarkEnd w:id="460"/>
    <w:bookmarkStart w:name="z514" w:id="461"/>
    <w:p>
      <w:pPr>
        <w:spacing w:after="0"/>
        <w:ind w:left="0"/>
        <w:jc w:val="both"/>
      </w:pPr>
      <w:r>
        <w:rPr>
          <w:rFonts w:ascii="Times New Roman"/>
          <w:b w:val="false"/>
          <w:i w:val="false"/>
          <w:color w:val="000000"/>
          <w:sz w:val="28"/>
        </w:rPr>
        <w:t>
      дополнить частью второй следующего содержания:</w:t>
      </w:r>
    </w:p>
    <w:bookmarkEnd w:id="461"/>
    <w:bookmarkStart w:name="z515" w:id="462"/>
    <w:p>
      <w:pPr>
        <w:spacing w:after="0"/>
        <w:ind w:left="0"/>
        <w:jc w:val="both"/>
      </w:pPr>
      <w:r>
        <w:rPr>
          <w:rFonts w:ascii="Times New Roman"/>
          <w:b w:val="false"/>
          <w:i w:val="false"/>
          <w:color w:val="000000"/>
          <w:sz w:val="28"/>
        </w:rPr>
        <w:t>
      "За год до истечения конституционного срока полномочий маслихата выборы депутата вместо выбывшего не проводятся.";</w:t>
      </w:r>
    </w:p>
    <w:bookmarkEnd w:id="462"/>
    <w:bookmarkStart w:name="z516" w:id="463"/>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главу 13-1</w:t>
      </w:r>
      <w:r>
        <w:rPr>
          <w:rFonts w:ascii="Times New Roman"/>
          <w:b w:val="false"/>
          <w:i w:val="false"/>
          <w:color w:val="000000"/>
          <w:sz w:val="28"/>
        </w:rPr>
        <w:t xml:space="preserve"> изложить в следующей редакции:</w:t>
      </w:r>
    </w:p>
    <w:bookmarkEnd w:id="463"/>
    <w:bookmarkStart w:name="z517" w:id="464"/>
    <w:p>
      <w:pPr>
        <w:spacing w:after="0"/>
        <w:ind w:left="0"/>
        <w:jc w:val="both"/>
      </w:pPr>
      <w:r>
        <w:rPr>
          <w:rFonts w:ascii="Times New Roman"/>
          <w:b w:val="false"/>
          <w:i w:val="false"/>
          <w:color w:val="000000"/>
          <w:sz w:val="28"/>
        </w:rPr>
        <w:t>
      "Глава 13-1. Выборы акима</w:t>
      </w:r>
    </w:p>
    <w:bookmarkEnd w:id="464"/>
    <w:bookmarkStart w:name="z518" w:id="465"/>
    <w:p>
      <w:pPr>
        <w:spacing w:after="0"/>
        <w:ind w:left="0"/>
        <w:jc w:val="both"/>
      </w:pPr>
      <w:r>
        <w:rPr>
          <w:rFonts w:ascii="Times New Roman"/>
          <w:b w:val="false"/>
          <w:i w:val="false"/>
          <w:color w:val="000000"/>
          <w:sz w:val="28"/>
        </w:rPr>
        <w:t>
      Статья 113-1. Назначение выборов акима</w:t>
      </w:r>
    </w:p>
    <w:bookmarkEnd w:id="465"/>
    <w:bookmarkStart w:name="z519" w:id="466"/>
    <w:p>
      <w:pPr>
        <w:spacing w:after="0"/>
        <w:ind w:left="0"/>
        <w:jc w:val="both"/>
      </w:pPr>
      <w:r>
        <w:rPr>
          <w:rFonts w:ascii="Times New Roman"/>
          <w:b w:val="false"/>
          <w:i w:val="false"/>
          <w:color w:val="000000"/>
          <w:sz w:val="28"/>
        </w:rPr>
        <w:t>
      1. Основаниями для назначения выборов являются:</w:t>
      </w:r>
    </w:p>
    <w:bookmarkEnd w:id="466"/>
    <w:bookmarkStart w:name="z520" w:id="467"/>
    <w:p>
      <w:pPr>
        <w:spacing w:after="0"/>
        <w:ind w:left="0"/>
        <w:jc w:val="both"/>
      </w:pPr>
      <w:r>
        <w:rPr>
          <w:rFonts w:ascii="Times New Roman"/>
          <w:b w:val="false"/>
          <w:i w:val="false"/>
          <w:color w:val="000000"/>
          <w:sz w:val="28"/>
        </w:rPr>
        <w:t>
      1) окончание установленного законом срока полномочий акима;</w:t>
      </w:r>
    </w:p>
    <w:bookmarkEnd w:id="467"/>
    <w:bookmarkStart w:name="z521" w:id="468"/>
    <w:p>
      <w:pPr>
        <w:spacing w:after="0"/>
        <w:ind w:left="0"/>
        <w:jc w:val="both"/>
      </w:pPr>
      <w:r>
        <w:rPr>
          <w:rFonts w:ascii="Times New Roman"/>
          <w:b w:val="false"/>
          <w:i w:val="false"/>
          <w:color w:val="000000"/>
          <w:sz w:val="28"/>
        </w:rPr>
        <w:t>
      2) досрочное прекращение полномочий акима или образование, изменение границ (присоединение, выделение или разделение) административно-территориальных единиц в случаях, установленных законом.</w:t>
      </w:r>
    </w:p>
    <w:bookmarkEnd w:id="468"/>
    <w:bookmarkStart w:name="z522" w:id="469"/>
    <w:p>
      <w:pPr>
        <w:spacing w:after="0"/>
        <w:ind w:left="0"/>
        <w:jc w:val="both"/>
      </w:pPr>
      <w:r>
        <w:rPr>
          <w:rFonts w:ascii="Times New Roman"/>
          <w:b w:val="false"/>
          <w:i w:val="false"/>
          <w:color w:val="000000"/>
          <w:sz w:val="28"/>
        </w:rPr>
        <w:t>
      При образовании, изменении границ (присоединение, выделение или разделение) административно-территориальной единицы выборы назначаются только во вновь созданной административно-территориальной единице.</w:t>
      </w:r>
    </w:p>
    <w:bookmarkEnd w:id="469"/>
    <w:bookmarkStart w:name="z523" w:id="470"/>
    <w:p>
      <w:pPr>
        <w:spacing w:after="0"/>
        <w:ind w:left="0"/>
        <w:jc w:val="both"/>
      </w:pPr>
      <w:r>
        <w:rPr>
          <w:rFonts w:ascii="Times New Roman"/>
          <w:b w:val="false"/>
          <w:i w:val="false"/>
          <w:color w:val="000000"/>
          <w:sz w:val="28"/>
        </w:rPr>
        <w:t>
      2. Выборы акима района, города областного значения назначаются соответствующей территориальной избирательной комиссией не менее чем за шестьдесят дней до истечения срока полномочий акима. Выборы акима города районного значения, села, поселка, сельского округа назначаются соответствующей территориальной избирательной комиссией не менее чем за пятьдесят дней до истечения срока полномочий акима.</w:t>
      </w:r>
    </w:p>
    <w:bookmarkEnd w:id="470"/>
    <w:bookmarkStart w:name="z524" w:id="471"/>
    <w:p>
      <w:pPr>
        <w:spacing w:after="0"/>
        <w:ind w:left="0"/>
        <w:jc w:val="both"/>
      </w:pPr>
      <w:r>
        <w:rPr>
          <w:rFonts w:ascii="Times New Roman"/>
          <w:b w:val="false"/>
          <w:i w:val="false"/>
          <w:color w:val="000000"/>
          <w:sz w:val="28"/>
        </w:rPr>
        <w:t xml:space="preserve">
      Выборы акима должны быть проведены не менее чем за десять дней до истечения установленного законом срока его полномочий, за исключением случаев, указанных в части первой </w:t>
      </w:r>
      <w:r>
        <w:rPr>
          <w:rFonts w:ascii="Times New Roman"/>
          <w:b w:val="false"/>
          <w:i w:val="false"/>
          <w:color w:val="000000"/>
          <w:sz w:val="28"/>
        </w:rPr>
        <w:t>пункта 6</w:t>
      </w:r>
      <w:r>
        <w:rPr>
          <w:rFonts w:ascii="Times New Roman"/>
          <w:b w:val="false"/>
          <w:i w:val="false"/>
          <w:color w:val="000000"/>
          <w:sz w:val="28"/>
        </w:rPr>
        <w:t xml:space="preserve"> статьи 113-3 и </w:t>
      </w:r>
      <w:r>
        <w:rPr>
          <w:rFonts w:ascii="Times New Roman"/>
          <w:b w:val="false"/>
          <w:i w:val="false"/>
          <w:color w:val="000000"/>
          <w:sz w:val="28"/>
        </w:rPr>
        <w:t>статье 113-9</w:t>
      </w:r>
      <w:r>
        <w:rPr>
          <w:rFonts w:ascii="Times New Roman"/>
          <w:b w:val="false"/>
          <w:i w:val="false"/>
          <w:color w:val="000000"/>
          <w:sz w:val="28"/>
        </w:rPr>
        <w:t xml:space="preserve"> настоящего Конституционного закона.</w:t>
      </w:r>
    </w:p>
    <w:bookmarkEnd w:id="471"/>
    <w:bookmarkStart w:name="z525" w:id="472"/>
    <w:p>
      <w:pPr>
        <w:spacing w:after="0"/>
        <w:ind w:left="0"/>
        <w:jc w:val="both"/>
      </w:pPr>
      <w:r>
        <w:rPr>
          <w:rFonts w:ascii="Times New Roman"/>
          <w:b w:val="false"/>
          <w:i w:val="false"/>
          <w:color w:val="000000"/>
          <w:sz w:val="28"/>
        </w:rPr>
        <w:t>
      3. Выборы акима назначаются соответствующей территориальной избирательной комиссией в течение месяца со дня досрочного прекращения полномочий акима или образования, изменения границ (присоединение, выделение или разделение) соответствующей административно-территориальной единицы и проводятся со дня их назначения для акима района, города областного значения в течение пятидесяти дней, для акима города районного значения, села, поселка, сельского округа – в течение сорока дней.</w:t>
      </w:r>
    </w:p>
    <w:bookmarkEnd w:id="472"/>
    <w:bookmarkStart w:name="z526" w:id="473"/>
    <w:p>
      <w:pPr>
        <w:spacing w:after="0"/>
        <w:ind w:left="0"/>
        <w:jc w:val="both"/>
      </w:pPr>
      <w:r>
        <w:rPr>
          <w:rFonts w:ascii="Times New Roman"/>
          <w:b w:val="false"/>
          <w:i w:val="false"/>
          <w:color w:val="000000"/>
          <w:sz w:val="28"/>
        </w:rPr>
        <w:t>
      4. Сообщение о дне выборов публикуется в местных средствах массовой информации.</w:t>
      </w:r>
    </w:p>
    <w:bookmarkEnd w:id="473"/>
    <w:bookmarkStart w:name="z527" w:id="474"/>
    <w:p>
      <w:pPr>
        <w:spacing w:after="0"/>
        <w:ind w:left="0"/>
        <w:jc w:val="both"/>
      </w:pPr>
      <w:r>
        <w:rPr>
          <w:rFonts w:ascii="Times New Roman"/>
          <w:b w:val="false"/>
          <w:i w:val="false"/>
          <w:color w:val="000000"/>
          <w:sz w:val="28"/>
        </w:rPr>
        <w:t>
      Статья 113-2. Требования, предъявляемые к акиму</w:t>
      </w:r>
    </w:p>
    <w:bookmarkEnd w:id="474"/>
    <w:bookmarkStart w:name="z528" w:id="475"/>
    <w:p>
      <w:pPr>
        <w:spacing w:after="0"/>
        <w:ind w:left="0"/>
        <w:jc w:val="both"/>
      </w:pPr>
      <w:r>
        <w:rPr>
          <w:rFonts w:ascii="Times New Roman"/>
          <w:b w:val="false"/>
          <w:i w:val="false"/>
          <w:color w:val="000000"/>
          <w:sz w:val="28"/>
        </w:rPr>
        <w:t xml:space="preserve">
      Для избрания акимом гражданин Республики Казахстан должен соответствовать требованиям, предусмотренным настоящим Конституционным законом, </w:t>
      </w:r>
      <w:r>
        <w:rPr>
          <w:rFonts w:ascii="Times New Roman"/>
          <w:b w:val="false"/>
          <w:i w:val="false"/>
          <w:color w:val="000000"/>
          <w:sz w:val="28"/>
        </w:rPr>
        <w:t>статьей 36-2</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законодательством Республики Казахстан в сфере государственной службы.</w:t>
      </w:r>
    </w:p>
    <w:bookmarkEnd w:id="475"/>
    <w:bookmarkStart w:name="z529" w:id="476"/>
    <w:p>
      <w:pPr>
        <w:spacing w:after="0"/>
        <w:ind w:left="0"/>
        <w:jc w:val="both"/>
      </w:pPr>
      <w:r>
        <w:rPr>
          <w:rFonts w:ascii="Times New Roman"/>
          <w:b w:val="false"/>
          <w:i w:val="false"/>
          <w:color w:val="000000"/>
          <w:sz w:val="28"/>
        </w:rPr>
        <w:t>
      Соответствие требованиям законодательства Республики Казахстан в сфере государственной службы устанавливается уполномоченным органом по делам государственной службы на основании документов, представленных соответствующей территориальной избирательной комиссией.</w:t>
      </w:r>
    </w:p>
    <w:bookmarkEnd w:id="476"/>
    <w:bookmarkStart w:name="z530" w:id="477"/>
    <w:p>
      <w:pPr>
        <w:spacing w:after="0"/>
        <w:ind w:left="0"/>
        <w:jc w:val="both"/>
      </w:pPr>
      <w:r>
        <w:rPr>
          <w:rFonts w:ascii="Times New Roman"/>
          <w:b w:val="false"/>
          <w:i w:val="false"/>
          <w:color w:val="000000"/>
          <w:sz w:val="28"/>
        </w:rPr>
        <w:t>
      Для проверки соответствия требованиям законодательства Республики Казахстан в сфере государственной службы кандидат в акимы представляет в соответствующую территориальную избирательную комиссию необходимые документы, перечень которых устанавливается уполномоченным органом по делам государственной службы совместно с Центральной избирательной комиссией.</w:t>
      </w:r>
    </w:p>
    <w:bookmarkEnd w:id="477"/>
    <w:bookmarkStart w:name="z531" w:id="478"/>
    <w:p>
      <w:pPr>
        <w:spacing w:after="0"/>
        <w:ind w:left="0"/>
        <w:jc w:val="both"/>
      </w:pPr>
      <w:r>
        <w:rPr>
          <w:rFonts w:ascii="Times New Roman"/>
          <w:b w:val="false"/>
          <w:i w:val="false"/>
          <w:color w:val="000000"/>
          <w:sz w:val="28"/>
        </w:rPr>
        <w:t>
      Статья 113-3. Выдвижение кандидата в акимы</w:t>
      </w:r>
    </w:p>
    <w:bookmarkEnd w:id="478"/>
    <w:bookmarkStart w:name="z532" w:id="479"/>
    <w:p>
      <w:pPr>
        <w:spacing w:after="0"/>
        <w:ind w:left="0"/>
        <w:jc w:val="both"/>
      </w:pPr>
      <w:r>
        <w:rPr>
          <w:rFonts w:ascii="Times New Roman"/>
          <w:b w:val="false"/>
          <w:i w:val="false"/>
          <w:color w:val="000000"/>
          <w:sz w:val="28"/>
        </w:rPr>
        <w:t>
      1. Выдвижение кандидата в акимы производится политическими партиями, зарегистрированными в установленном порядке, из числа своих членов, гражданами в порядке самовыдвижения путем подачи в территориальную избирательную комиссию соответствующего избирательного округа заявления о намерении баллотироваться кандидатом в акимы, а также вышестоящим акимом, если на день окончания срока выдвижения выдвинуто менее двух кандидатов.</w:t>
      </w:r>
    </w:p>
    <w:bookmarkEnd w:id="479"/>
    <w:bookmarkStart w:name="z533" w:id="480"/>
    <w:p>
      <w:pPr>
        <w:spacing w:after="0"/>
        <w:ind w:left="0"/>
        <w:jc w:val="both"/>
      </w:pPr>
      <w:r>
        <w:rPr>
          <w:rFonts w:ascii="Times New Roman"/>
          <w:b w:val="false"/>
          <w:i w:val="false"/>
          <w:color w:val="000000"/>
          <w:sz w:val="28"/>
        </w:rPr>
        <w:t>
      Политическая партия вправе выдвигать лишь одного кандидата в одном избирательном округе.</w:t>
      </w:r>
    </w:p>
    <w:bookmarkEnd w:id="480"/>
    <w:bookmarkStart w:name="z534" w:id="481"/>
    <w:p>
      <w:pPr>
        <w:spacing w:after="0"/>
        <w:ind w:left="0"/>
        <w:jc w:val="both"/>
      </w:pPr>
      <w:r>
        <w:rPr>
          <w:rFonts w:ascii="Times New Roman"/>
          <w:b w:val="false"/>
          <w:i w:val="false"/>
          <w:color w:val="000000"/>
          <w:sz w:val="28"/>
        </w:rPr>
        <w:t>
      2. Решение высшего руководящего органа соответствующего филиала (представительства) политической партии о выдвижении кандидата в акимы оформляется выпиской из протокола.</w:t>
      </w:r>
    </w:p>
    <w:bookmarkEnd w:id="481"/>
    <w:bookmarkStart w:name="z535" w:id="482"/>
    <w:p>
      <w:pPr>
        <w:spacing w:after="0"/>
        <w:ind w:left="0"/>
        <w:jc w:val="both"/>
      </w:pPr>
      <w:r>
        <w:rPr>
          <w:rFonts w:ascii="Times New Roman"/>
          <w:b w:val="false"/>
          <w:i w:val="false"/>
          <w:color w:val="000000"/>
          <w:sz w:val="28"/>
        </w:rPr>
        <w:t>
      3. Решение высшего руководящего органа соответствующего филиала (представительства) политической партии:</w:t>
      </w:r>
    </w:p>
    <w:bookmarkEnd w:id="482"/>
    <w:bookmarkStart w:name="z536" w:id="483"/>
    <w:p>
      <w:pPr>
        <w:spacing w:after="0"/>
        <w:ind w:left="0"/>
        <w:jc w:val="both"/>
      </w:pPr>
      <w:r>
        <w:rPr>
          <w:rFonts w:ascii="Times New Roman"/>
          <w:b w:val="false"/>
          <w:i w:val="false"/>
          <w:color w:val="000000"/>
          <w:sz w:val="28"/>
        </w:rPr>
        <w:t>
      1) доводится до сведения выдвинутого кандидата;</w:t>
      </w:r>
    </w:p>
    <w:bookmarkEnd w:id="483"/>
    <w:bookmarkStart w:name="z537" w:id="484"/>
    <w:p>
      <w:pPr>
        <w:spacing w:after="0"/>
        <w:ind w:left="0"/>
        <w:jc w:val="both"/>
      </w:pPr>
      <w:r>
        <w:rPr>
          <w:rFonts w:ascii="Times New Roman"/>
          <w:b w:val="false"/>
          <w:i w:val="false"/>
          <w:color w:val="000000"/>
          <w:sz w:val="28"/>
        </w:rPr>
        <w:t>
      2) вместе с заявлением кандидата о согласии баллотироваться направляется в соответствующую территориальную избирательную комиссию одновременно с выпиской из протокола о выдвижении кандидата в акимы.</w:t>
      </w:r>
    </w:p>
    <w:bookmarkEnd w:id="484"/>
    <w:bookmarkStart w:name="z538" w:id="485"/>
    <w:p>
      <w:pPr>
        <w:spacing w:after="0"/>
        <w:ind w:left="0"/>
        <w:jc w:val="both"/>
      </w:pPr>
      <w:r>
        <w:rPr>
          <w:rFonts w:ascii="Times New Roman"/>
          <w:b w:val="false"/>
          <w:i w:val="false"/>
          <w:color w:val="000000"/>
          <w:sz w:val="28"/>
        </w:rPr>
        <w:t>
      4. Никто не может быть выдвинут кандидатом более чем в одном избирательном округе.</w:t>
      </w:r>
    </w:p>
    <w:bookmarkEnd w:id="485"/>
    <w:bookmarkStart w:name="z539" w:id="486"/>
    <w:p>
      <w:pPr>
        <w:spacing w:after="0"/>
        <w:ind w:left="0"/>
        <w:jc w:val="both"/>
      </w:pPr>
      <w:r>
        <w:rPr>
          <w:rFonts w:ascii="Times New Roman"/>
          <w:b w:val="false"/>
          <w:i w:val="false"/>
          <w:color w:val="000000"/>
          <w:sz w:val="28"/>
        </w:rPr>
        <w:t>
      5. Выдвижение кандидатов начинается со дня, следующего за днем назначения выборов, и заканчивается в восемнадцать часов по местному времени за тридцать дней до дня проведения выборов акимов районов, городов областного значения и за двадцать пять дней до дня проведения выборов акимов городов районного значения, сел, поселков, сельских округов, если иное не установлено при назначении выборов.</w:t>
      </w:r>
    </w:p>
    <w:bookmarkEnd w:id="486"/>
    <w:bookmarkStart w:name="z540" w:id="487"/>
    <w:p>
      <w:pPr>
        <w:spacing w:after="0"/>
        <w:ind w:left="0"/>
        <w:jc w:val="both"/>
      </w:pPr>
      <w:r>
        <w:rPr>
          <w:rFonts w:ascii="Times New Roman"/>
          <w:b w:val="false"/>
          <w:i w:val="false"/>
          <w:color w:val="000000"/>
          <w:sz w:val="28"/>
        </w:rPr>
        <w:t>
      6. Если на день окончания срока выдвижения выдвинуто менее двух кандидатов в акимы, то соответствующая территориальная избирательная комиссия продлевает срок выдвижения кандидатов не более чем на три дня.</w:t>
      </w:r>
    </w:p>
    <w:bookmarkEnd w:id="487"/>
    <w:bookmarkStart w:name="z541" w:id="488"/>
    <w:p>
      <w:pPr>
        <w:spacing w:after="0"/>
        <w:ind w:left="0"/>
        <w:jc w:val="both"/>
      </w:pPr>
      <w:r>
        <w:rPr>
          <w:rFonts w:ascii="Times New Roman"/>
          <w:b w:val="false"/>
          <w:i w:val="false"/>
          <w:color w:val="000000"/>
          <w:sz w:val="28"/>
        </w:rPr>
        <w:t>
      При этом вышестоящий аким в случае отсутствия выдвинутых кандидатов либо выдвижения одного кандидата на день окончания срока выдвижения вправе выдвинуть двух либо одного кандидата соответственно.</w:t>
      </w:r>
    </w:p>
    <w:bookmarkEnd w:id="488"/>
    <w:bookmarkStart w:name="z542" w:id="489"/>
    <w:p>
      <w:pPr>
        <w:spacing w:after="0"/>
        <w:ind w:left="0"/>
        <w:jc w:val="both"/>
      </w:pPr>
      <w:r>
        <w:rPr>
          <w:rFonts w:ascii="Times New Roman"/>
          <w:b w:val="false"/>
          <w:i w:val="false"/>
          <w:color w:val="000000"/>
          <w:sz w:val="28"/>
        </w:rPr>
        <w:t>
      Статья 113-4. Сбор подписей в поддержку кандидата в акимы</w:t>
      </w:r>
    </w:p>
    <w:bookmarkEnd w:id="489"/>
    <w:bookmarkStart w:name="z543" w:id="490"/>
    <w:p>
      <w:pPr>
        <w:spacing w:after="0"/>
        <w:ind w:left="0"/>
        <w:jc w:val="both"/>
      </w:pPr>
      <w:r>
        <w:rPr>
          <w:rFonts w:ascii="Times New Roman"/>
          <w:b w:val="false"/>
          <w:i w:val="false"/>
          <w:color w:val="000000"/>
          <w:sz w:val="28"/>
        </w:rPr>
        <w:t>
      1. Кандидат в акимы в случае его самовыдвижения должен быть поддержан не менее чем одним процентом голосов от общего числа избирателей соответствующего избирательного округа, имеющих право голосовать.</w:t>
      </w:r>
    </w:p>
    <w:bookmarkEnd w:id="490"/>
    <w:bookmarkStart w:name="z544" w:id="491"/>
    <w:p>
      <w:pPr>
        <w:spacing w:after="0"/>
        <w:ind w:left="0"/>
        <w:jc w:val="both"/>
      </w:pPr>
      <w:r>
        <w:rPr>
          <w:rFonts w:ascii="Times New Roman"/>
          <w:b w:val="false"/>
          <w:i w:val="false"/>
          <w:color w:val="000000"/>
          <w:sz w:val="28"/>
        </w:rPr>
        <w:t>
      2. Поддержка избирателей удостоверяется сбором их подписей.</w:t>
      </w:r>
    </w:p>
    <w:bookmarkEnd w:id="491"/>
    <w:bookmarkStart w:name="z545" w:id="492"/>
    <w:p>
      <w:pPr>
        <w:spacing w:after="0"/>
        <w:ind w:left="0"/>
        <w:jc w:val="both"/>
      </w:pPr>
      <w:r>
        <w:rPr>
          <w:rFonts w:ascii="Times New Roman"/>
          <w:b w:val="false"/>
          <w:i w:val="false"/>
          <w:color w:val="000000"/>
          <w:sz w:val="28"/>
        </w:rPr>
        <w:t xml:space="preserve">
      3. Сбор подписей в поддержку кандидата организуется доверенными лицами и оформляется подписными листами, выдаваемыми соответствующей территориальной избирательной комиссией, не позднее чем в трехдневный срок после проверки кандидата на соответствие требованиям, предусмотренным настоящим Конституционным законом, </w:t>
      </w:r>
      <w:r>
        <w:rPr>
          <w:rFonts w:ascii="Times New Roman"/>
          <w:b w:val="false"/>
          <w:i w:val="false"/>
          <w:color w:val="000000"/>
          <w:sz w:val="28"/>
        </w:rPr>
        <w:t>статьей 36-2</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законодательством Республики Казахстан в сфере государственной службы.</w:t>
      </w:r>
    </w:p>
    <w:bookmarkEnd w:id="492"/>
    <w:bookmarkStart w:name="z546" w:id="493"/>
    <w:p>
      <w:pPr>
        <w:spacing w:after="0"/>
        <w:ind w:left="0"/>
        <w:jc w:val="both"/>
      </w:pPr>
      <w:r>
        <w:rPr>
          <w:rFonts w:ascii="Times New Roman"/>
          <w:b w:val="false"/>
          <w:i w:val="false"/>
          <w:color w:val="000000"/>
          <w:sz w:val="28"/>
        </w:rPr>
        <w:t>
      4. Подписные листы должны быть представлены в соответствующую территориальную избирательную комиссию не позднее трех дней до окончания периода регистрации.</w:t>
      </w:r>
    </w:p>
    <w:bookmarkEnd w:id="493"/>
    <w:bookmarkStart w:name="z547" w:id="494"/>
    <w:p>
      <w:pPr>
        <w:spacing w:after="0"/>
        <w:ind w:left="0"/>
        <w:jc w:val="both"/>
      </w:pPr>
      <w:r>
        <w:rPr>
          <w:rFonts w:ascii="Times New Roman"/>
          <w:b w:val="false"/>
          <w:i w:val="false"/>
          <w:color w:val="000000"/>
          <w:sz w:val="28"/>
        </w:rPr>
        <w:t>
      5. Каждый подписной лист должен иметь порядковый номер и включать в себя фамилию, имя, отчество (если оно указано в документе, удостоверяющем личность) кандидата и лица, собирающего подписи, личную подпись кандидата, а также графы, содержащие следующие сведения о ставящих свои подписи избирателях:</w:t>
      </w:r>
    </w:p>
    <w:bookmarkEnd w:id="494"/>
    <w:bookmarkStart w:name="z548" w:id="495"/>
    <w:p>
      <w:pPr>
        <w:spacing w:after="0"/>
        <w:ind w:left="0"/>
        <w:jc w:val="both"/>
      </w:pPr>
      <w:r>
        <w:rPr>
          <w:rFonts w:ascii="Times New Roman"/>
          <w:b w:val="false"/>
          <w:i w:val="false"/>
          <w:color w:val="000000"/>
          <w:sz w:val="28"/>
        </w:rPr>
        <w:t>
      1) фамилию, имя и отчество (если оно указано в документе, удостоверяющем личность);</w:t>
      </w:r>
    </w:p>
    <w:bookmarkEnd w:id="495"/>
    <w:bookmarkStart w:name="z549" w:id="496"/>
    <w:p>
      <w:pPr>
        <w:spacing w:after="0"/>
        <w:ind w:left="0"/>
        <w:jc w:val="both"/>
      </w:pPr>
      <w:r>
        <w:rPr>
          <w:rFonts w:ascii="Times New Roman"/>
          <w:b w:val="false"/>
          <w:i w:val="false"/>
          <w:color w:val="000000"/>
          <w:sz w:val="28"/>
        </w:rPr>
        <w:t>
      2) номер и серию документа, удостоверяющего личность;</w:t>
      </w:r>
    </w:p>
    <w:bookmarkEnd w:id="496"/>
    <w:bookmarkStart w:name="z550" w:id="497"/>
    <w:p>
      <w:pPr>
        <w:spacing w:after="0"/>
        <w:ind w:left="0"/>
        <w:jc w:val="both"/>
      </w:pPr>
      <w:r>
        <w:rPr>
          <w:rFonts w:ascii="Times New Roman"/>
          <w:b w:val="false"/>
          <w:i w:val="false"/>
          <w:color w:val="000000"/>
          <w:sz w:val="28"/>
        </w:rPr>
        <w:t>
      3) число, месяц и год рождения;</w:t>
      </w:r>
    </w:p>
    <w:bookmarkEnd w:id="497"/>
    <w:bookmarkStart w:name="z551" w:id="498"/>
    <w:p>
      <w:pPr>
        <w:spacing w:after="0"/>
        <w:ind w:left="0"/>
        <w:jc w:val="both"/>
      </w:pPr>
      <w:r>
        <w:rPr>
          <w:rFonts w:ascii="Times New Roman"/>
          <w:b w:val="false"/>
          <w:i w:val="false"/>
          <w:color w:val="000000"/>
          <w:sz w:val="28"/>
        </w:rPr>
        <w:t>
      4) адрес места жительства;</w:t>
      </w:r>
    </w:p>
    <w:bookmarkEnd w:id="498"/>
    <w:bookmarkStart w:name="z552" w:id="499"/>
    <w:p>
      <w:pPr>
        <w:spacing w:after="0"/>
        <w:ind w:left="0"/>
        <w:jc w:val="both"/>
      </w:pPr>
      <w:r>
        <w:rPr>
          <w:rFonts w:ascii="Times New Roman"/>
          <w:b w:val="false"/>
          <w:i w:val="false"/>
          <w:color w:val="000000"/>
          <w:sz w:val="28"/>
        </w:rPr>
        <w:t>
      5) личную подпись.</w:t>
      </w:r>
    </w:p>
    <w:bookmarkEnd w:id="499"/>
    <w:bookmarkStart w:name="z553" w:id="500"/>
    <w:p>
      <w:pPr>
        <w:spacing w:after="0"/>
        <w:ind w:left="0"/>
        <w:jc w:val="both"/>
      </w:pPr>
      <w:r>
        <w:rPr>
          <w:rFonts w:ascii="Times New Roman"/>
          <w:b w:val="false"/>
          <w:i w:val="false"/>
          <w:color w:val="000000"/>
          <w:sz w:val="28"/>
        </w:rPr>
        <w:t>
      6. Лицо, собирающее подписи, должно предъявлять при сборе подписей копию удостоверения о регистрации доверенного лица кандидата, личная подпись которого стоит на соответствующем подписном листе.</w:t>
      </w:r>
    </w:p>
    <w:bookmarkEnd w:id="500"/>
    <w:bookmarkStart w:name="z554" w:id="501"/>
    <w:p>
      <w:pPr>
        <w:spacing w:after="0"/>
        <w:ind w:left="0"/>
        <w:jc w:val="both"/>
      </w:pPr>
      <w:r>
        <w:rPr>
          <w:rFonts w:ascii="Times New Roman"/>
          <w:b w:val="false"/>
          <w:i w:val="false"/>
          <w:color w:val="000000"/>
          <w:sz w:val="28"/>
        </w:rPr>
        <w:t>
      7. Образец подписного листа утверждается Центральной избирательной комиссией.</w:t>
      </w:r>
    </w:p>
    <w:bookmarkEnd w:id="501"/>
    <w:bookmarkStart w:name="z555" w:id="502"/>
    <w:p>
      <w:pPr>
        <w:spacing w:after="0"/>
        <w:ind w:left="0"/>
        <w:jc w:val="both"/>
      </w:pPr>
      <w:r>
        <w:rPr>
          <w:rFonts w:ascii="Times New Roman"/>
          <w:b w:val="false"/>
          <w:i w:val="false"/>
          <w:color w:val="000000"/>
          <w:sz w:val="28"/>
        </w:rPr>
        <w:t>
      8. Заполненные подписные листы сдаются в соответствующую территориальную избирательную комиссию, которая в трехдневный срок осуществляет проверку достоверности собранных подписей с привлечением работников уполномоченного органа по документированию и выдаче паспортов и удостоверений личности и оформляет соответствующий протокол.</w:t>
      </w:r>
    </w:p>
    <w:bookmarkEnd w:id="502"/>
    <w:bookmarkStart w:name="z556" w:id="503"/>
    <w:p>
      <w:pPr>
        <w:spacing w:after="0"/>
        <w:ind w:left="0"/>
        <w:jc w:val="both"/>
      </w:pPr>
      <w:r>
        <w:rPr>
          <w:rFonts w:ascii="Times New Roman"/>
          <w:b w:val="false"/>
          <w:i w:val="false"/>
          <w:color w:val="000000"/>
          <w:sz w:val="28"/>
        </w:rPr>
        <w:t>
      9. Проверка достоверности подписей производится до установления достоверных подписей в количестве, необходимом кандидату в акимы в соответствии с пунктом 1 настоящей статьи.</w:t>
      </w:r>
    </w:p>
    <w:bookmarkEnd w:id="503"/>
    <w:bookmarkStart w:name="z557" w:id="504"/>
    <w:p>
      <w:pPr>
        <w:spacing w:after="0"/>
        <w:ind w:left="0"/>
        <w:jc w:val="both"/>
      </w:pPr>
      <w:r>
        <w:rPr>
          <w:rFonts w:ascii="Times New Roman"/>
          <w:b w:val="false"/>
          <w:i w:val="false"/>
          <w:color w:val="000000"/>
          <w:sz w:val="28"/>
        </w:rPr>
        <w:t>
      Статья 113-5. Регистрация кандидатов в акимы</w:t>
      </w:r>
    </w:p>
    <w:bookmarkEnd w:id="504"/>
    <w:bookmarkStart w:name="z558" w:id="505"/>
    <w:p>
      <w:pPr>
        <w:spacing w:after="0"/>
        <w:ind w:left="0"/>
        <w:jc w:val="both"/>
      </w:pPr>
      <w:r>
        <w:rPr>
          <w:rFonts w:ascii="Times New Roman"/>
          <w:b w:val="false"/>
          <w:i w:val="false"/>
          <w:color w:val="000000"/>
          <w:sz w:val="28"/>
        </w:rPr>
        <w:t>
      1. Регистрация кандидатов осуществляется соответствующей территориальной избирательной комиссией.</w:t>
      </w:r>
    </w:p>
    <w:bookmarkEnd w:id="505"/>
    <w:bookmarkStart w:name="z559" w:id="506"/>
    <w:p>
      <w:pPr>
        <w:spacing w:after="0"/>
        <w:ind w:left="0"/>
        <w:jc w:val="both"/>
      </w:pPr>
      <w:r>
        <w:rPr>
          <w:rFonts w:ascii="Times New Roman"/>
          <w:b w:val="false"/>
          <w:i w:val="false"/>
          <w:color w:val="000000"/>
          <w:sz w:val="28"/>
        </w:rPr>
        <w:t>
      2. Кандидат, за исключением кандидата, выдвинутого политической партией, вносит из своих средств на счет местных исполнительных органов избирательный взнос:</w:t>
      </w:r>
    </w:p>
    <w:bookmarkEnd w:id="506"/>
    <w:bookmarkStart w:name="z560" w:id="507"/>
    <w:p>
      <w:pPr>
        <w:spacing w:after="0"/>
        <w:ind w:left="0"/>
        <w:jc w:val="both"/>
      </w:pPr>
      <w:r>
        <w:rPr>
          <w:rFonts w:ascii="Times New Roman"/>
          <w:b w:val="false"/>
          <w:i w:val="false"/>
          <w:color w:val="000000"/>
          <w:sz w:val="28"/>
        </w:rPr>
        <w:t>
      для кандидатов в акимы района (города областного значения) – в пятикратном минимальном размере заработной платы, установленном законом о республиканском бюджете на соответствующий финансовый год и действующем на 1 января соответствующего финансового года;</w:t>
      </w:r>
    </w:p>
    <w:bookmarkEnd w:id="507"/>
    <w:bookmarkStart w:name="z561" w:id="508"/>
    <w:p>
      <w:pPr>
        <w:spacing w:after="0"/>
        <w:ind w:left="0"/>
        <w:jc w:val="both"/>
      </w:pPr>
      <w:r>
        <w:rPr>
          <w:rFonts w:ascii="Times New Roman"/>
          <w:b w:val="false"/>
          <w:i w:val="false"/>
          <w:color w:val="000000"/>
          <w:sz w:val="28"/>
        </w:rPr>
        <w:t>
      для кандидатов в акимы города районного значения, села, поселка, сельского округа – в однократном минимальном размере заработной платы, установленном законом о республиканском бюджете на соответствующий финансовый год и действующем на 1 января соответствующего финансового года.</w:t>
      </w:r>
    </w:p>
    <w:bookmarkEnd w:id="508"/>
    <w:bookmarkStart w:name="z562" w:id="509"/>
    <w:p>
      <w:pPr>
        <w:spacing w:after="0"/>
        <w:ind w:left="0"/>
        <w:jc w:val="both"/>
      </w:pPr>
      <w:r>
        <w:rPr>
          <w:rFonts w:ascii="Times New Roman"/>
          <w:b w:val="false"/>
          <w:i w:val="false"/>
          <w:color w:val="000000"/>
          <w:sz w:val="28"/>
        </w:rPr>
        <w:t>
      Политическая партия, выдвинувшая кандидата, вносит из своих средств на счет местных исполнительных органов избирательный взнос за каждого выдвинутого кандидата:</w:t>
      </w:r>
    </w:p>
    <w:bookmarkEnd w:id="509"/>
    <w:bookmarkStart w:name="z563" w:id="510"/>
    <w:p>
      <w:pPr>
        <w:spacing w:after="0"/>
        <w:ind w:left="0"/>
        <w:jc w:val="both"/>
      </w:pPr>
      <w:r>
        <w:rPr>
          <w:rFonts w:ascii="Times New Roman"/>
          <w:b w:val="false"/>
          <w:i w:val="false"/>
          <w:color w:val="000000"/>
          <w:sz w:val="28"/>
        </w:rPr>
        <w:t>
      для кандидатов в акимы района (города областного значения) – в пятикратном минимальном размере заработной платы, установленном законом о республиканском бюджете на соответствующий финансовый год и действующем на 1 января соответствующего финансового года;</w:t>
      </w:r>
    </w:p>
    <w:bookmarkEnd w:id="510"/>
    <w:bookmarkStart w:name="z564" w:id="511"/>
    <w:p>
      <w:pPr>
        <w:spacing w:after="0"/>
        <w:ind w:left="0"/>
        <w:jc w:val="both"/>
      </w:pPr>
      <w:r>
        <w:rPr>
          <w:rFonts w:ascii="Times New Roman"/>
          <w:b w:val="false"/>
          <w:i w:val="false"/>
          <w:color w:val="000000"/>
          <w:sz w:val="28"/>
        </w:rPr>
        <w:t>
      для кандидатов в акимы города районного значения, села, поселка, сельского округа – в однократном минимальном размере заработной платы, установленном законом о республиканском бюджете на соответствующий финансовый год и действующем на 1 января соответствующего финансового года.</w:t>
      </w:r>
    </w:p>
    <w:bookmarkEnd w:id="511"/>
    <w:bookmarkStart w:name="z565" w:id="512"/>
    <w:p>
      <w:pPr>
        <w:spacing w:after="0"/>
        <w:ind w:left="0"/>
        <w:jc w:val="both"/>
      </w:pPr>
      <w:r>
        <w:rPr>
          <w:rFonts w:ascii="Times New Roman"/>
          <w:b w:val="false"/>
          <w:i w:val="false"/>
          <w:color w:val="000000"/>
          <w:sz w:val="28"/>
        </w:rPr>
        <w:t>
      Внесенный взнос возвращается кандидату или политической партии в случаях, если по итогам выборов кандидат избран акимом или по итогам голосования кандидат набрал не менее пяти процентов голосов избирателей, принявших участие в голосовании, а также в случае смерти кандидата. Во всех остальных случаях внесенный взнос возврату не подлежит и обращается в доход местного бюджета.</w:t>
      </w:r>
    </w:p>
    <w:bookmarkEnd w:id="512"/>
    <w:bookmarkStart w:name="z566" w:id="513"/>
    <w:p>
      <w:pPr>
        <w:spacing w:after="0"/>
        <w:ind w:left="0"/>
        <w:jc w:val="both"/>
      </w:pPr>
      <w:r>
        <w:rPr>
          <w:rFonts w:ascii="Times New Roman"/>
          <w:b w:val="false"/>
          <w:i w:val="false"/>
          <w:color w:val="000000"/>
          <w:sz w:val="28"/>
        </w:rPr>
        <w:t>
      3. Кандидат и его (ее) супруга (супруг) до регистрации представляют в органы государственных доходов по месту жительства декларации об активах и обязательствах на первое число месяца начала срока выдвижения в порядке и форме, установленных уполномоченным государственным органом, осуществляющим руководство в сфере обеспечения поступлений налогов и других обязательных платежей в бюджет.</w:t>
      </w:r>
    </w:p>
    <w:bookmarkEnd w:id="513"/>
    <w:bookmarkStart w:name="z567" w:id="514"/>
    <w:p>
      <w:pPr>
        <w:spacing w:after="0"/>
        <w:ind w:left="0"/>
        <w:jc w:val="both"/>
      </w:pPr>
      <w:r>
        <w:rPr>
          <w:rFonts w:ascii="Times New Roman"/>
          <w:b w:val="false"/>
          <w:i w:val="false"/>
          <w:color w:val="000000"/>
          <w:sz w:val="28"/>
        </w:rPr>
        <w:t>
      Достоверность сведений об активах и обязательствах, задекларированных кандидатом и его (ее) супругой (супругом), проверяется органами государственных доходов в течение пяти дней со дня регистрации кандидата.</w:t>
      </w:r>
    </w:p>
    <w:bookmarkEnd w:id="514"/>
    <w:bookmarkStart w:name="z568" w:id="515"/>
    <w:p>
      <w:pPr>
        <w:spacing w:after="0"/>
        <w:ind w:left="0"/>
        <w:jc w:val="both"/>
      </w:pPr>
      <w:r>
        <w:rPr>
          <w:rFonts w:ascii="Times New Roman"/>
          <w:b w:val="false"/>
          <w:i w:val="false"/>
          <w:color w:val="000000"/>
          <w:sz w:val="28"/>
        </w:rPr>
        <w:t>
      При этом организации, получившие требования органов государственных доходов о представлении сведений об активах и обязательствах кандидата и его (ее) супруги (супруга), обязаны предоставить запрашиваемую информацию в течение трех дней со дня получения требования.</w:t>
      </w:r>
    </w:p>
    <w:bookmarkEnd w:id="515"/>
    <w:bookmarkStart w:name="z569" w:id="516"/>
    <w:p>
      <w:pPr>
        <w:spacing w:after="0"/>
        <w:ind w:left="0"/>
        <w:jc w:val="both"/>
      </w:pPr>
      <w:r>
        <w:rPr>
          <w:rFonts w:ascii="Times New Roman"/>
          <w:b w:val="false"/>
          <w:i w:val="false"/>
          <w:color w:val="000000"/>
          <w:sz w:val="28"/>
        </w:rPr>
        <w:t>
      4. Соответствующая территориальная избирательная комиссия с момента поступления документов на регистрацию направляет документы кандидата в органы национальной безопасности Республики Казахстан для проведения специальной проверки.</w:t>
      </w:r>
    </w:p>
    <w:bookmarkEnd w:id="516"/>
    <w:bookmarkStart w:name="z570" w:id="517"/>
    <w:p>
      <w:pPr>
        <w:spacing w:after="0"/>
        <w:ind w:left="0"/>
        <w:jc w:val="both"/>
      </w:pPr>
      <w:r>
        <w:rPr>
          <w:rFonts w:ascii="Times New Roman"/>
          <w:b w:val="false"/>
          <w:i w:val="false"/>
          <w:color w:val="000000"/>
          <w:sz w:val="28"/>
        </w:rPr>
        <w:t>
      Результаты специальной проверки представляются органами национальной безопасности Республики Казахстан районной (городской) избирательной комиссии в течение тридцати дней с момента получения документов от районной (городской) избирательной комиссии.</w:t>
      </w:r>
    </w:p>
    <w:bookmarkEnd w:id="517"/>
    <w:bookmarkStart w:name="z571" w:id="518"/>
    <w:p>
      <w:pPr>
        <w:spacing w:after="0"/>
        <w:ind w:left="0"/>
        <w:jc w:val="both"/>
      </w:pPr>
      <w:r>
        <w:rPr>
          <w:rFonts w:ascii="Times New Roman"/>
          <w:b w:val="false"/>
          <w:i w:val="false"/>
          <w:color w:val="000000"/>
          <w:sz w:val="28"/>
        </w:rPr>
        <w:t>
      При этом организации, получившие требования органов национальной безопасности Республики Казахстан о представлении сведений в ходе специальной проверки, обязаны предоставить запрашиваемую информацию в течение трех дней со дня получения требования.</w:t>
      </w:r>
    </w:p>
    <w:bookmarkEnd w:id="518"/>
    <w:bookmarkStart w:name="z572" w:id="519"/>
    <w:p>
      <w:pPr>
        <w:spacing w:after="0"/>
        <w:ind w:left="0"/>
        <w:jc w:val="both"/>
      </w:pPr>
      <w:r>
        <w:rPr>
          <w:rFonts w:ascii="Times New Roman"/>
          <w:b w:val="false"/>
          <w:i w:val="false"/>
          <w:color w:val="000000"/>
          <w:sz w:val="28"/>
        </w:rPr>
        <w:t>
      5. Регистрация кандидата, выдвинутого политической партией, производится при наличии следующих документов:</w:t>
      </w:r>
    </w:p>
    <w:bookmarkEnd w:id="519"/>
    <w:bookmarkStart w:name="z573" w:id="520"/>
    <w:p>
      <w:pPr>
        <w:spacing w:after="0"/>
        <w:ind w:left="0"/>
        <w:jc w:val="both"/>
      </w:pPr>
      <w:r>
        <w:rPr>
          <w:rFonts w:ascii="Times New Roman"/>
          <w:b w:val="false"/>
          <w:i w:val="false"/>
          <w:color w:val="000000"/>
          <w:sz w:val="28"/>
        </w:rPr>
        <w:t>
      1) выписки из протокола заседания высшего руководящего органа соответствующего филиала (представительства) политической партии по выдвижению кандидата с приложением копии документа о государственной регистрации данной политической партии;</w:t>
      </w:r>
    </w:p>
    <w:bookmarkEnd w:id="520"/>
    <w:bookmarkStart w:name="z574" w:id="521"/>
    <w:p>
      <w:pPr>
        <w:spacing w:after="0"/>
        <w:ind w:left="0"/>
        <w:jc w:val="both"/>
      </w:pPr>
      <w:r>
        <w:rPr>
          <w:rFonts w:ascii="Times New Roman"/>
          <w:b w:val="false"/>
          <w:i w:val="false"/>
          <w:color w:val="000000"/>
          <w:sz w:val="28"/>
        </w:rPr>
        <w:t>
      2) заявления гражданина о согласии баллотироваться кандидатом в акимы;</w:t>
      </w:r>
    </w:p>
    <w:bookmarkEnd w:id="521"/>
    <w:bookmarkStart w:name="z575" w:id="522"/>
    <w:p>
      <w:pPr>
        <w:spacing w:after="0"/>
        <w:ind w:left="0"/>
        <w:jc w:val="both"/>
      </w:pPr>
      <w:r>
        <w:rPr>
          <w:rFonts w:ascii="Times New Roman"/>
          <w:b w:val="false"/>
          <w:i w:val="false"/>
          <w:color w:val="000000"/>
          <w:sz w:val="28"/>
        </w:rPr>
        <w:t>
      3) биографических данных о кандидате;</w:t>
      </w:r>
    </w:p>
    <w:bookmarkEnd w:id="522"/>
    <w:bookmarkStart w:name="z576" w:id="523"/>
    <w:p>
      <w:pPr>
        <w:spacing w:after="0"/>
        <w:ind w:left="0"/>
        <w:jc w:val="both"/>
      </w:pPr>
      <w:r>
        <w:rPr>
          <w:rFonts w:ascii="Times New Roman"/>
          <w:b w:val="false"/>
          <w:i w:val="false"/>
          <w:color w:val="000000"/>
          <w:sz w:val="28"/>
        </w:rPr>
        <w:t>
      4) справки органа государственных доходов о сдаче кандидатом и его (ее) супругой (супругом) деклараций об активах и обязательствах;</w:t>
      </w:r>
    </w:p>
    <w:bookmarkEnd w:id="523"/>
    <w:bookmarkStart w:name="z577" w:id="524"/>
    <w:p>
      <w:pPr>
        <w:spacing w:after="0"/>
        <w:ind w:left="0"/>
        <w:jc w:val="both"/>
      </w:pPr>
      <w:r>
        <w:rPr>
          <w:rFonts w:ascii="Times New Roman"/>
          <w:b w:val="false"/>
          <w:i w:val="false"/>
          <w:color w:val="000000"/>
          <w:sz w:val="28"/>
        </w:rPr>
        <w:t>
      5) документа, удостоверяющего внесение политической партией избирательного взноса;</w:t>
      </w:r>
    </w:p>
    <w:bookmarkEnd w:id="524"/>
    <w:bookmarkStart w:name="z578" w:id="525"/>
    <w:p>
      <w:pPr>
        <w:spacing w:after="0"/>
        <w:ind w:left="0"/>
        <w:jc w:val="both"/>
      </w:pPr>
      <w:r>
        <w:rPr>
          <w:rFonts w:ascii="Times New Roman"/>
          <w:b w:val="false"/>
          <w:i w:val="false"/>
          <w:color w:val="000000"/>
          <w:sz w:val="28"/>
        </w:rPr>
        <w:t>
      6) документа, подтверждающего членство лица в политической партии;</w:t>
      </w:r>
    </w:p>
    <w:bookmarkEnd w:id="525"/>
    <w:bookmarkStart w:name="z579" w:id="526"/>
    <w:p>
      <w:pPr>
        <w:spacing w:after="0"/>
        <w:ind w:left="0"/>
        <w:jc w:val="both"/>
      </w:pPr>
      <w:r>
        <w:rPr>
          <w:rFonts w:ascii="Times New Roman"/>
          <w:b w:val="false"/>
          <w:i w:val="false"/>
          <w:color w:val="000000"/>
          <w:sz w:val="28"/>
        </w:rPr>
        <w:t>
      7) документов, необходимых для проведения специальной проверки граждан, поступающих на государственную службу Республики Казахстан.</w:t>
      </w:r>
    </w:p>
    <w:bookmarkEnd w:id="526"/>
    <w:bookmarkStart w:name="z580" w:id="527"/>
    <w:p>
      <w:pPr>
        <w:spacing w:after="0"/>
        <w:ind w:left="0"/>
        <w:jc w:val="both"/>
      </w:pPr>
      <w:r>
        <w:rPr>
          <w:rFonts w:ascii="Times New Roman"/>
          <w:b w:val="false"/>
          <w:i w:val="false"/>
          <w:color w:val="000000"/>
          <w:sz w:val="28"/>
        </w:rPr>
        <w:t>
      6. Регистрация кандидата в случае его самовыдвижения производится при наличии следующих документов:</w:t>
      </w:r>
    </w:p>
    <w:bookmarkEnd w:id="527"/>
    <w:bookmarkStart w:name="z581" w:id="528"/>
    <w:p>
      <w:pPr>
        <w:spacing w:after="0"/>
        <w:ind w:left="0"/>
        <w:jc w:val="both"/>
      </w:pPr>
      <w:r>
        <w:rPr>
          <w:rFonts w:ascii="Times New Roman"/>
          <w:b w:val="false"/>
          <w:i w:val="false"/>
          <w:color w:val="000000"/>
          <w:sz w:val="28"/>
        </w:rPr>
        <w:t>
      1) заявления гражданина о намерении баллотироваться кандидатом в акимы;</w:t>
      </w:r>
    </w:p>
    <w:bookmarkEnd w:id="528"/>
    <w:bookmarkStart w:name="z582" w:id="529"/>
    <w:p>
      <w:pPr>
        <w:spacing w:after="0"/>
        <w:ind w:left="0"/>
        <w:jc w:val="both"/>
      </w:pPr>
      <w:r>
        <w:rPr>
          <w:rFonts w:ascii="Times New Roman"/>
          <w:b w:val="false"/>
          <w:i w:val="false"/>
          <w:color w:val="000000"/>
          <w:sz w:val="28"/>
        </w:rPr>
        <w:t>
      2) протокола соответствующей территориальной избирательной комиссии о результатах проверки подписей избирателей соответствующей административно-территориальной единицы в поддержку кандидата;</w:t>
      </w:r>
    </w:p>
    <w:bookmarkEnd w:id="529"/>
    <w:bookmarkStart w:name="z583" w:id="530"/>
    <w:p>
      <w:pPr>
        <w:spacing w:after="0"/>
        <w:ind w:left="0"/>
        <w:jc w:val="both"/>
      </w:pPr>
      <w:r>
        <w:rPr>
          <w:rFonts w:ascii="Times New Roman"/>
          <w:b w:val="false"/>
          <w:i w:val="false"/>
          <w:color w:val="000000"/>
          <w:sz w:val="28"/>
        </w:rPr>
        <w:t>
      3) биографических данных о кандидате;</w:t>
      </w:r>
    </w:p>
    <w:bookmarkEnd w:id="530"/>
    <w:bookmarkStart w:name="z584" w:id="531"/>
    <w:p>
      <w:pPr>
        <w:spacing w:after="0"/>
        <w:ind w:left="0"/>
        <w:jc w:val="both"/>
      </w:pPr>
      <w:r>
        <w:rPr>
          <w:rFonts w:ascii="Times New Roman"/>
          <w:b w:val="false"/>
          <w:i w:val="false"/>
          <w:color w:val="000000"/>
          <w:sz w:val="28"/>
        </w:rPr>
        <w:t>
      4) справки органа государственных доходов о сдаче кандидатом и его (ее) супругой (супругом) деклараций об активах и обязательствах;</w:t>
      </w:r>
    </w:p>
    <w:bookmarkEnd w:id="531"/>
    <w:bookmarkStart w:name="z585" w:id="532"/>
    <w:p>
      <w:pPr>
        <w:spacing w:after="0"/>
        <w:ind w:left="0"/>
        <w:jc w:val="both"/>
      </w:pPr>
      <w:r>
        <w:rPr>
          <w:rFonts w:ascii="Times New Roman"/>
          <w:b w:val="false"/>
          <w:i w:val="false"/>
          <w:color w:val="000000"/>
          <w:sz w:val="28"/>
        </w:rPr>
        <w:t>
      5) документа, удостоверяющего внесение кандидатом избирательного взноса;</w:t>
      </w:r>
    </w:p>
    <w:bookmarkEnd w:id="532"/>
    <w:bookmarkStart w:name="z586" w:id="533"/>
    <w:p>
      <w:pPr>
        <w:spacing w:after="0"/>
        <w:ind w:left="0"/>
        <w:jc w:val="both"/>
      </w:pPr>
      <w:r>
        <w:rPr>
          <w:rFonts w:ascii="Times New Roman"/>
          <w:b w:val="false"/>
          <w:i w:val="false"/>
          <w:color w:val="000000"/>
          <w:sz w:val="28"/>
        </w:rPr>
        <w:t>
      6) документов, необходимых для проведения специальной проверки граждан, поступающих на государственную службу Республики Казахстан.</w:t>
      </w:r>
    </w:p>
    <w:bookmarkEnd w:id="533"/>
    <w:bookmarkStart w:name="z587" w:id="534"/>
    <w:p>
      <w:pPr>
        <w:spacing w:after="0"/>
        <w:ind w:left="0"/>
        <w:jc w:val="both"/>
      </w:pPr>
      <w:r>
        <w:rPr>
          <w:rFonts w:ascii="Times New Roman"/>
          <w:b w:val="false"/>
          <w:i w:val="false"/>
          <w:color w:val="000000"/>
          <w:sz w:val="28"/>
        </w:rPr>
        <w:t xml:space="preserve">
      7. Регистрация кандидата, выдвинутого вышестоящим акимом в порядке, предусмотренном частью второй </w:t>
      </w:r>
      <w:r>
        <w:rPr>
          <w:rFonts w:ascii="Times New Roman"/>
          <w:b w:val="false"/>
          <w:i w:val="false"/>
          <w:color w:val="000000"/>
          <w:sz w:val="28"/>
        </w:rPr>
        <w:t>пункта 6</w:t>
      </w:r>
      <w:r>
        <w:rPr>
          <w:rFonts w:ascii="Times New Roman"/>
          <w:b w:val="false"/>
          <w:i w:val="false"/>
          <w:color w:val="000000"/>
          <w:sz w:val="28"/>
        </w:rPr>
        <w:t xml:space="preserve"> статьи 113-3 настоящего Конституционного закона, производится при наличии следующих документов:</w:t>
      </w:r>
    </w:p>
    <w:bookmarkEnd w:id="534"/>
    <w:bookmarkStart w:name="z588" w:id="535"/>
    <w:p>
      <w:pPr>
        <w:spacing w:after="0"/>
        <w:ind w:left="0"/>
        <w:jc w:val="both"/>
      </w:pPr>
      <w:r>
        <w:rPr>
          <w:rFonts w:ascii="Times New Roman"/>
          <w:b w:val="false"/>
          <w:i w:val="false"/>
          <w:color w:val="000000"/>
          <w:sz w:val="28"/>
        </w:rPr>
        <w:t>
      1) представления вышестоящего акима;</w:t>
      </w:r>
    </w:p>
    <w:bookmarkEnd w:id="535"/>
    <w:bookmarkStart w:name="z589" w:id="536"/>
    <w:p>
      <w:pPr>
        <w:spacing w:after="0"/>
        <w:ind w:left="0"/>
        <w:jc w:val="both"/>
      </w:pPr>
      <w:r>
        <w:rPr>
          <w:rFonts w:ascii="Times New Roman"/>
          <w:b w:val="false"/>
          <w:i w:val="false"/>
          <w:color w:val="000000"/>
          <w:sz w:val="28"/>
        </w:rPr>
        <w:t>
      2) заявления гражданина о согласии баллотироваться кандидатом в акимы;</w:t>
      </w:r>
    </w:p>
    <w:bookmarkEnd w:id="536"/>
    <w:bookmarkStart w:name="z590" w:id="537"/>
    <w:p>
      <w:pPr>
        <w:spacing w:after="0"/>
        <w:ind w:left="0"/>
        <w:jc w:val="both"/>
      </w:pPr>
      <w:r>
        <w:rPr>
          <w:rFonts w:ascii="Times New Roman"/>
          <w:b w:val="false"/>
          <w:i w:val="false"/>
          <w:color w:val="000000"/>
          <w:sz w:val="28"/>
        </w:rPr>
        <w:t>
      3) биографических данных о кандидате;</w:t>
      </w:r>
    </w:p>
    <w:bookmarkEnd w:id="537"/>
    <w:bookmarkStart w:name="z591" w:id="538"/>
    <w:p>
      <w:pPr>
        <w:spacing w:after="0"/>
        <w:ind w:left="0"/>
        <w:jc w:val="both"/>
      </w:pPr>
      <w:r>
        <w:rPr>
          <w:rFonts w:ascii="Times New Roman"/>
          <w:b w:val="false"/>
          <w:i w:val="false"/>
          <w:color w:val="000000"/>
          <w:sz w:val="28"/>
        </w:rPr>
        <w:t>
      4) справки органа государственных доходов о сдаче кандидатом и его (ее) супругой (супругом) деклараций об активах и обязательствах;</w:t>
      </w:r>
    </w:p>
    <w:bookmarkEnd w:id="538"/>
    <w:bookmarkStart w:name="z592" w:id="539"/>
    <w:p>
      <w:pPr>
        <w:spacing w:after="0"/>
        <w:ind w:left="0"/>
        <w:jc w:val="both"/>
      </w:pPr>
      <w:r>
        <w:rPr>
          <w:rFonts w:ascii="Times New Roman"/>
          <w:b w:val="false"/>
          <w:i w:val="false"/>
          <w:color w:val="000000"/>
          <w:sz w:val="28"/>
        </w:rPr>
        <w:t>
      5) документа, удостоверяющего внесение кандидатом избирательного взноса;</w:t>
      </w:r>
    </w:p>
    <w:bookmarkEnd w:id="539"/>
    <w:bookmarkStart w:name="z593" w:id="540"/>
    <w:p>
      <w:pPr>
        <w:spacing w:after="0"/>
        <w:ind w:left="0"/>
        <w:jc w:val="both"/>
      </w:pPr>
      <w:r>
        <w:rPr>
          <w:rFonts w:ascii="Times New Roman"/>
          <w:b w:val="false"/>
          <w:i w:val="false"/>
          <w:color w:val="000000"/>
          <w:sz w:val="28"/>
        </w:rPr>
        <w:t>
      6) документов, необходимых для проведения специальной проверки граждан, поступающих на государственную службу Республики Казахстан.</w:t>
      </w:r>
    </w:p>
    <w:bookmarkEnd w:id="540"/>
    <w:bookmarkStart w:name="z594" w:id="541"/>
    <w:p>
      <w:pPr>
        <w:spacing w:after="0"/>
        <w:ind w:left="0"/>
        <w:jc w:val="both"/>
      </w:pPr>
      <w:r>
        <w:rPr>
          <w:rFonts w:ascii="Times New Roman"/>
          <w:b w:val="false"/>
          <w:i w:val="false"/>
          <w:color w:val="000000"/>
          <w:sz w:val="28"/>
        </w:rPr>
        <w:t>
      8. Соответствующая территориальная избирательная комиссия составляет протокол о регистрации кандидатов.</w:t>
      </w:r>
    </w:p>
    <w:bookmarkEnd w:id="541"/>
    <w:bookmarkStart w:name="z595" w:id="542"/>
    <w:p>
      <w:pPr>
        <w:spacing w:after="0"/>
        <w:ind w:left="0"/>
        <w:jc w:val="both"/>
      </w:pPr>
      <w:r>
        <w:rPr>
          <w:rFonts w:ascii="Times New Roman"/>
          <w:b w:val="false"/>
          <w:i w:val="false"/>
          <w:color w:val="000000"/>
          <w:sz w:val="28"/>
        </w:rPr>
        <w:t>
      9. Соответствующая территориальная избирательная комиссия не позднее чем на пятый день после регистрации кандидатов публикует в местных средствах массовой информации сообщение о регистрации с указанием фамилии, имени, отчества (если оно указано в документе, удостоверяющем личность), года рождения, занимаемой должности (рода занятий), места работы и адреса места жительства каждого кандидата, способа выдвижения, а также в зависимости от усмотрения кандидата сведений о его принадлежности к политической партии и национальной принадлежности.</w:t>
      </w:r>
    </w:p>
    <w:bookmarkEnd w:id="542"/>
    <w:bookmarkStart w:name="z596" w:id="543"/>
    <w:p>
      <w:pPr>
        <w:spacing w:after="0"/>
        <w:ind w:left="0"/>
        <w:jc w:val="both"/>
      </w:pPr>
      <w:r>
        <w:rPr>
          <w:rFonts w:ascii="Times New Roman"/>
          <w:b w:val="false"/>
          <w:i w:val="false"/>
          <w:color w:val="000000"/>
          <w:sz w:val="28"/>
        </w:rPr>
        <w:t>
      10. Соответствующая территориальная избирательная комиссия при регистрации выдает кандидатам соответствующее удостоверение.</w:t>
      </w:r>
    </w:p>
    <w:bookmarkEnd w:id="543"/>
    <w:bookmarkStart w:name="z597" w:id="544"/>
    <w:p>
      <w:pPr>
        <w:spacing w:after="0"/>
        <w:ind w:left="0"/>
        <w:jc w:val="both"/>
      </w:pPr>
      <w:r>
        <w:rPr>
          <w:rFonts w:ascii="Times New Roman"/>
          <w:b w:val="false"/>
          <w:i w:val="false"/>
          <w:color w:val="000000"/>
          <w:sz w:val="28"/>
        </w:rPr>
        <w:t>
      11. Соответствующая территориальная избирательная комиссия отказывает в регистрации или отменяет решение о регистрации кандидата в случаях:</w:t>
      </w:r>
    </w:p>
    <w:bookmarkEnd w:id="544"/>
    <w:bookmarkStart w:name="z598" w:id="545"/>
    <w:p>
      <w:pPr>
        <w:spacing w:after="0"/>
        <w:ind w:left="0"/>
        <w:jc w:val="both"/>
      </w:pPr>
      <w:r>
        <w:rPr>
          <w:rFonts w:ascii="Times New Roman"/>
          <w:b w:val="false"/>
          <w:i w:val="false"/>
          <w:color w:val="000000"/>
          <w:sz w:val="28"/>
        </w:rPr>
        <w:t>
      1) нарушения кандидатом правил выдвижения, непредставления необходимых документов для регистрации;</w:t>
      </w:r>
    </w:p>
    <w:bookmarkEnd w:id="545"/>
    <w:bookmarkStart w:name="z599" w:id="546"/>
    <w:p>
      <w:pPr>
        <w:spacing w:after="0"/>
        <w:ind w:left="0"/>
        <w:jc w:val="both"/>
      </w:pPr>
      <w:r>
        <w:rPr>
          <w:rFonts w:ascii="Times New Roman"/>
          <w:b w:val="false"/>
          <w:i w:val="false"/>
          <w:color w:val="000000"/>
          <w:sz w:val="28"/>
        </w:rPr>
        <w:t xml:space="preserve">
      2) несоответствия кандидата требованиям, предъявляемым к нему настоящим Конституционным законом, </w:t>
      </w:r>
      <w:r>
        <w:rPr>
          <w:rFonts w:ascii="Times New Roman"/>
          <w:b w:val="false"/>
          <w:i w:val="false"/>
          <w:color w:val="000000"/>
          <w:sz w:val="28"/>
        </w:rPr>
        <w:t>статьей 36-2</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законодательством Республики Казахстан в сфере государственной службы;</w:t>
      </w:r>
    </w:p>
    <w:bookmarkEnd w:id="546"/>
    <w:bookmarkStart w:name="z600" w:id="547"/>
    <w:p>
      <w:pPr>
        <w:spacing w:after="0"/>
        <w:ind w:left="0"/>
        <w:jc w:val="both"/>
      </w:pPr>
      <w:r>
        <w:rPr>
          <w:rFonts w:ascii="Times New Roman"/>
          <w:b w:val="false"/>
          <w:i w:val="false"/>
          <w:color w:val="000000"/>
          <w:sz w:val="28"/>
        </w:rPr>
        <w:t>
      3) использования кандидатом должностного или служебного положения в своей предвыборной кампании;</w:t>
      </w:r>
    </w:p>
    <w:bookmarkEnd w:id="547"/>
    <w:bookmarkStart w:name="z601" w:id="548"/>
    <w:p>
      <w:pPr>
        <w:spacing w:after="0"/>
        <w:ind w:left="0"/>
        <w:jc w:val="both"/>
      </w:pPr>
      <w:r>
        <w:rPr>
          <w:rFonts w:ascii="Times New Roman"/>
          <w:b w:val="false"/>
          <w:i w:val="false"/>
          <w:color w:val="000000"/>
          <w:sz w:val="28"/>
        </w:rPr>
        <w:t>
      4) проведения кандидатом, а также политической партией, выдвигающей кандидата, предвыборной агитации до окончания срока регистрации;</w:t>
      </w:r>
    </w:p>
    <w:bookmarkEnd w:id="548"/>
    <w:bookmarkStart w:name="z602" w:id="549"/>
    <w:p>
      <w:pPr>
        <w:spacing w:after="0"/>
        <w:ind w:left="0"/>
        <w:jc w:val="both"/>
      </w:pPr>
      <w:r>
        <w:rPr>
          <w:rFonts w:ascii="Times New Roman"/>
          <w:b w:val="false"/>
          <w:i w:val="false"/>
          <w:color w:val="000000"/>
          <w:sz w:val="28"/>
        </w:rPr>
        <w:t>
      5)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w:t>
      </w:r>
    </w:p>
    <w:bookmarkEnd w:id="549"/>
    <w:bookmarkStart w:name="z603" w:id="550"/>
    <w:p>
      <w:pPr>
        <w:spacing w:after="0"/>
        <w:ind w:left="0"/>
        <w:jc w:val="both"/>
      </w:pPr>
      <w:r>
        <w:rPr>
          <w:rFonts w:ascii="Times New Roman"/>
          <w:b w:val="false"/>
          <w:i w:val="false"/>
          <w:color w:val="000000"/>
          <w:sz w:val="28"/>
        </w:rPr>
        <w:t>
      6) установления судом фактов подкупа кандидатом и его доверенными лицами избирателей;</w:t>
      </w:r>
    </w:p>
    <w:bookmarkEnd w:id="550"/>
    <w:bookmarkStart w:name="z604" w:id="551"/>
    <w:p>
      <w:pPr>
        <w:spacing w:after="0"/>
        <w:ind w:left="0"/>
        <w:jc w:val="both"/>
      </w:pPr>
      <w:r>
        <w:rPr>
          <w:rFonts w:ascii="Times New Roman"/>
          <w:b w:val="false"/>
          <w:i w:val="false"/>
          <w:color w:val="000000"/>
          <w:sz w:val="28"/>
        </w:rPr>
        <w:t>
      7) получения отрицательных результатов специальной проверки;</w:t>
      </w:r>
    </w:p>
    <w:bookmarkEnd w:id="551"/>
    <w:bookmarkStart w:name="z605" w:id="552"/>
    <w:p>
      <w:pPr>
        <w:spacing w:after="0"/>
        <w:ind w:left="0"/>
        <w:jc w:val="both"/>
      </w:pPr>
      <w:r>
        <w:rPr>
          <w:rFonts w:ascii="Times New Roman"/>
          <w:b w:val="false"/>
          <w:i w:val="false"/>
          <w:color w:val="000000"/>
          <w:sz w:val="28"/>
        </w:rPr>
        <w:t>
      8) иных случаях, установленных настоящим Конституционным законом.</w:t>
      </w:r>
    </w:p>
    <w:bookmarkEnd w:id="552"/>
    <w:bookmarkStart w:name="z606" w:id="553"/>
    <w:p>
      <w:pPr>
        <w:spacing w:after="0"/>
        <w:ind w:left="0"/>
        <w:jc w:val="both"/>
      </w:pPr>
      <w:r>
        <w:rPr>
          <w:rFonts w:ascii="Times New Roman"/>
          <w:b w:val="false"/>
          <w:i w:val="false"/>
          <w:color w:val="000000"/>
          <w:sz w:val="28"/>
        </w:rPr>
        <w:t>
      Соответствующая территориальная избирательная комиссия отменяет решение о регистрации кандидата в случае выявления на момент подачи декларации недостоверности сведений об активах и обязательствах, задекларированных кандидатом или его (ее) супругой (супругом) в соответствии с законодательством Республики Казахстан о противодействии коррупции.</w:t>
      </w:r>
    </w:p>
    <w:bookmarkEnd w:id="553"/>
    <w:bookmarkStart w:name="z607" w:id="554"/>
    <w:p>
      <w:pPr>
        <w:spacing w:after="0"/>
        <w:ind w:left="0"/>
        <w:jc w:val="both"/>
      </w:pPr>
      <w:r>
        <w:rPr>
          <w:rFonts w:ascii="Times New Roman"/>
          <w:b w:val="false"/>
          <w:i w:val="false"/>
          <w:color w:val="000000"/>
          <w:sz w:val="28"/>
        </w:rPr>
        <w:t>
      12. Отмена решения о регистрации кандидата или восстановление ранее снятого с регистрации кандидата за два дня до дня голосования не допускается.</w:t>
      </w:r>
    </w:p>
    <w:bookmarkEnd w:id="554"/>
    <w:bookmarkStart w:name="z608" w:id="555"/>
    <w:p>
      <w:pPr>
        <w:spacing w:after="0"/>
        <w:ind w:left="0"/>
        <w:jc w:val="both"/>
      </w:pPr>
      <w:r>
        <w:rPr>
          <w:rFonts w:ascii="Times New Roman"/>
          <w:b w:val="false"/>
          <w:i w:val="false"/>
          <w:color w:val="000000"/>
          <w:sz w:val="28"/>
        </w:rPr>
        <w:t>
      13. Отказ в регистрации кандидата или отмена решения о его регистрации могут быть в трехдневный срок обжалованы политической партией, вышестоящим акимом, выдвинувшими кандидатов, или кандидатом в соответствующую областную избирательную комиссию или суд. Решение по жалобе выносится судом или вышестоящей территориальной избирательной комиссией в трехдневный срок со дня подачи жалобы.</w:t>
      </w:r>
    </w:p>
    <w:bookmarkEnd w:id="555"/>
    <w:bookmarkStart w:name="z609" w:id="556"/>
    <w:p>
      <w:pPr>
        <w:spacing w:after="0"/>
        <w:ind w:left="0"/>
        <w:jc w:val="both"/>
      </w:pPr>
      <w:r>
        <w:rPr>
          <w:rFonts w:ascii="Times New Roman"/>
          <w:b w:val="false"/>
          <w:i w:val="false"/>
          <w:color w:val="000000"/>
          <w:sz w:val="28"/>
        </w:rPr>
        <w:t>
      14. Регистрация кандидата начинается после получения всех необходимых документов и заканчивается в восемнадцать часов по местному времени за двадцать пять дней до дня проведения выборов акимов районов, городов областного значения и за двадцать дней до дня проведения выборов акимов городов районного значения, сел, поселков, сельских округов, если иное не установлено при назначении выборов.</w:t>
      </w:r>
    </w:p>
    <w:bookmarkEnd w:id="556"/>
    <w:bookmarkStart w:name="z610" w:id="557"/>
    <w:p>
      <w:pPr>
        <w:spacing w:after="0"/>
        <w:ind w:left="0"/>
        <w:jc w:val="both"/>
      </w:pPr>
      <w:r>
        <w:rPr>
          <w:rFonts w:ascii="Times New Roman"/>
          <w:b w:val="false"/>
          <w:i w:val="false"/>
          <w:color w:val="000000"/>
          <w:sz w:val="28"/>
        </w:rPr>
        <w:t>
      Статья 113-6. Снятие кандидатуры, отмена решения о выдвижении кандидатом в акимы</w:t>
      </w:r>
    </w:p>
    <w:bookmarkEnd w:id="557"/>
    <w:bookmarkStart w:name="z611" w:id="558"/>
    <w:p>
      <w:pPr>
        <w:spacing w:after="0"/>
        <w:ind w:left="0"/>
        <w:jc w:val="both"/>
      </w:pPr>
      <w:r>
        <w:rPr>
          <w:rFonts w:ascii="Times New Roman"/>
          <w:b w:val="false"/>
          <w:i w:val="false"/>
          <w:color w:val="000000"/>
          <w:sz w:val="28"/>
        </w:rPr>
        <w:t>
      1. Кандидат в акимы в случае его самовыдвижения в период со дня регистрации и за два дня до дня голосования может снять свою кандидатуру, обратившись с письменным заявлением об этом в соответствующую территориальную избирательную комиссию.</w:t>
      </w:r>
    </w:p>
    <w:bookmarkEnd w:id="558"/>
    <w:bookmarkStart w:name="z612" w:id="559"/>
    <w:p>
      <w:pPr>
        <w:spacing w:after="0"/>
        <w:ind w:left="0"/>
        <w:jc w:val="both"/>
      </w:pPr>
      <w:r>
        <w:rPr>
          <w:rFonts w:ascii="Times New Roman"/>
          <w:b w:val="false"/>
          <w:i w:val="false"/>
          <w:color w:val="000000"/>
          <w:sz w:val="28"/>
        </w:rPr>
        <w:t>
      Кандидат в акимы, выдвинутый политической партией или вышестоящим акимом, в период со дня регистрации и за два дня до дня голосования может снять свою кандидатуру, обратившись с письменным заявлением об этом в соответствующую территориальную избирательную комиссию и уведомлением в соответствующий филиал (представительство) политической партии или к вышестоящему акиму, который выдвинул кандидата.</w:t>
      </w:r>
    </w:p>
    <w:bookmarkEnd w:id="559"/>
    <w:bookmarkStart w:name="z613" w:id="560"/>
    <w:p>
      <w:pPr>
        <w:spacing w:after="0"/>
        <w:ind w:left="0"/>
        <w:jc w:val="both"/>
      </w:pPr>
      <w:r>
        <w:rPr>
          <w:rFonts w:ascii="Times New Roman"/>
          <w:b w:val="false"/>
          <w:i w:val="false"/>
          <w:color w:val="000000"/>
          <w:sz w:val="28"/>
        </w:rPr>
        <w:t>
      2. Высший руководящий орган соответствующего филиала (представительства) политической партии или вышестоящий аким, выдвинувший кандидата, за два дня до регистрации может отменить свое решение о выдвижении кандидата, сообщив об этом кандидату и направив заявление об отмене решения о выдвижении кандидата в соответствующую территориальную избирательную комиссию, которая на этом основании не производит регистрацию кандидата либо отменяет решение о регистрации кандидата.</w:t>
      </w:r>
    </w:p>
    <w:bookmarkEnd w:id="560"/>
    <w:bookmarkStart w:name="z614" w:id="561"/>
    <w:p>
      <w:pPr>
        <w:spacing w:after="0"/>
        <w:ind w:left="0"/>
        <w:jc w:val="both"/>
      </w:pPr>
      <w:r>
        <w:rPr>
          <w:rFonts w:ascii="Times New Roman"/>
          <w:b w:val="false"/>
          <w:i w:val="false"/>
          <w:color w:val="000000"/>
          <w:sz w:val="28"/>
        </w:rPr>
        <w:t>
      Статья 113-7. Выдвижение кандидатов в акимы после окончания срока регистрации</w:t>
      </w:r>
    </w:p>
    <w:bookmarkEnd w:id="561"/>
    <w:bookmarkStart w:name="z615" w:id="562"/>
    <w:p>
      <w:pPr>
        <w:spacing w:after="0"/>
        <w:ind w:left="0"/>
        <w:jc w:val="both"/>
      </w:pPr>
      <w:r>
        <w:rPr>
          <w:rFonts w:ascii="Times New Roman"/>
          <w:b w:val="false"/>
          <w:i w:val="false"/>
          <w:color w:val="000000"/>
          <w:sz w:val="28"/>
        </w:rPr>
        <w:t>
      1. В случае, если на день окончания срока регистрации кандидатов зарегистрировано менее двух кандидатов в акимы, соответствующая территориальная избирательная комиссия своим решением продлевает срок выборов, но не более чем на пятнадцать дней.</w:t>
      </w:r>
    </w:p>
    <w:bookmarkEnd w:id="562"/>
    <w:bookmarkStart w:name="z616" w:id="563"/>
    <w:p>
      <w:pPr>
        <w:spacing w:after="0"/>
        <w:ind w:left="0"/>
        <w:jc w:val="both"/>
      </w:pPr>
      <w:r>
        <w:rPr>
          <w:rFonts w:ascii="Times New Roman"/>
          <w:b w:val="false"/>
          <w:i w:val="false"/>
          <w:color w:val="000000"/>
          <w:sz w:val="28"/>
        </w:rPr>
        <w:t>
      2. В случае, если в результате выбытия кандидатов после окончания срока регистрации по соответствующему избирательному округу остается менее двух кандидатов в акимы, соответствующая территориальная избирательная комиссия своим решением продлевает срок выборов, но не более чем на пятнадцать дней.</w:t>
      </w:r>
    </w:p>
    <w:bookmarkEnd w:id="563"/>
    <w:bookmarkStart w:name="z617" w:id="564"/>
    <w:p>
      <w:pPr>
        <w:spacing w:after="0"/>
        <w:ind w:left="0"/>
        <w:jc w:val="both"/>
      </w:pPr>
      <w:r>
        <w:rPr>
          <w:rFonts w:ascii="Times New Roman"/>
          <w:b w:val="false"/>
          <w:i w:val="false"/>
          <w:color w:val="000000"/>
          <w:sz w:val="28"/>
        </w:rPr>
        <w:t>
      3. В случаях, установленных пунктами 1 и 2 настоящей статьи, выдвижение кандидатов осуществляется в соответствии с настоящим Конституционным законом.</w:t>
      </w:r>
    </w:p>
    <w:bookmarkEnd w:id="564"/>
    <w:bookmarkStart w:name="z618" w:id="565"/>
    <w:p>
      <w:pPr>
        <w:spacing w:after="0"/>
        <w:ind w:left="0"/>
        <w:jc w:val="both"/>
      </w:pPr>
      <w:r>
        <w:rPr>
          <w:rFonts w:ascii="Times New Roman"/>
          <w:b w:val="false"/>
          <w:i w:val="false"/>
          <w:color w:val="000000"/>
          <w:sz w:val="28"/>
        </w:rPr>
        <w:t>
      Статья 113-8. Подсчет голосов при выборах акима</w:t>
      </w:r>
    </w:p>
    <w:bookmarkEnd w:id="565"/>
    <w:bookmarkStart w:name="z619" w:id="566"/>
    <w:p>
      <w:pPr>
        <w:spacing w:after="0"/>
        <w:ind w:left="0"/>
        <w:jc w:val="both"/>
      </w:pPr>
      <w:r>
        <w:rPr>
          <w:rFonts w:ascii="Times New Roman"/>
          <w:b w:val="false"/>
          <w:i w:val="false"/>
          <w:color w:val="000000"/>
          <w:sz w:val="28"/>
        </w:rPr>
        <w:t>
      1. Участковая избирательная комиссия по результатам голосования составляет протокол голосования, который немедленно доставляется в соответствующую территориальную избирательную комиссию.</w:t>
      </w:r>
    </w:p>
    <w:bookmarkEnd w:id="566"/>
    <w:bookmarkStart w:name="z620" w:id="567"/>
    <w:p>
      <w:pPr>
        <w:spacing w:after="0"/>
        <w:ind w:left="0"/>
        <w:jc w:val="both"/>
      </w:pPr>
      <w:r>
        <w:rPr>
          <w:rFonts w:ascii="Times New Roman"/>
          <w:b w:val="false"/>
          <w:i w:val="false"/>
          <w:color w:val="000000"/>
          <w:sz w:val="28"/>
        </w:rPr>
        <w:t>
      2. Иные вопросы, связанные с определением результата подсчета голосов, решаются в соответствии с правилами, установленными Общей частью настоящего Конституционного закона.</w:t>
      </w:r>
    </w:p>
    <w:bookmarkEnd w:id="567"/>
    <w:bookmarkStart w:name="z621" w:id="568"/>
    <w:p>
      <w:pPr>
        <w:spacing w:after="0"/>
        <w:ind w:left="0"/>
        <w:jc w:val="both"/>
      </w:pPr>
      <w:r>
        <w:rPr>
          <w:rFonts w:ascii="Times New Roman"/>
          <w:b w:val="false"/>
          <w:i w:val="false"/>
          <w:color w:val="000000"/>
          <w:sz w:val="28"/>
        </w:rPr>
        <w:t>
      Статья 113-9. Повторные выборы акима</w:t>
      </w:r>
    </w:p>
    <w:bookmarkEnd w:id="568"/>
    <w:bookmarkStart w:name="z622" w:id="569"/>
    <w:p>
      <w:pPr>
        <w:spacing w:after="0"/>
        <w:ind w:left="0"/>
        <w:jc w:val="both"/>
      </w:pPr>
      <w:r>
        <w:rPr>
          <w:rFonts w:ascii="Times New Roman"/>
          <w:b w:val="false"/>
          <w:i w:val="false"/>
          <w:color w:val="000000"/>
          <w:sz w:val="28"/>
        </w:rPr>
        <w:t>
      1. Если выборы были признаны недействительными, территориальная избирательная комиссия принимает решение о проведении повторных выборов.</w:t>
      </w:r>
    </w:p>
    <w:bookmarkEnd w:id="569"/>
    <w:bookmarkStart w:name="z623" w:id="570"/>
    <w:p>
      <w:pPr>
        <w:spacing w:after="0"/>
        <w:ind w:left="0"/>
        <w:jc w:val="both"/>
      </w:pPr>
      <w:r>
        <w:rPr>
          <w:rFonts w:ascii="Times New Roman"/>
          <w:b w:val="false"/>
          <w:i w:val="false"/>
          <w:color w:val="000000"/>
          <w:sz w:val="28"/>
        </w:rPr>
        <w:t>
      2. Если кандидаты набрали наибольшее одинаковое количество голосов, территориальная избирательная комиссия принимает решение о проведении повторных выборов.</w:t>
      </w:r>
    </w:p>
    <w:bookmarkEnd w:id="570"/>
    <w:bookmarkStart w:name="z624" w:id="571"/>
    <w:p>
      <w:pPr>
        <w:spacing w:after="0"/>
        <w:ind w:left="0"/>
        <w:jc w:val="both"/>
      </w:pPr>
      <w:r>
        <w:rPr>
          <w:rFonts w:ascii="Times New Roman"/>
          <w:b w:val="false"/>
          <w:i w:val="false"/>
          <w:color w:val="000000"/>
          <w:sz w:val="28"/>
        </w:rPr>
        <w:t>
      3. Повторные выборы проводятся не позднее чем в месячный срок после первоначальных выборов. Голосование проводится на тех же избирательных участках и по тем же спискам избирателей, составленным для проведения первоначальных выборов.</w:t>
      </w:r>
    </w:p>
    <w:bookmarkEnd w:id="571"/>
    <w:bookmarkStart w:name="z625" w:id="572"/>
    <w:p>
      <w:pPr>
        <w:spacing w:after="0"/>
        <w:ind w:left="0"/>
        <w:jc w:val="both"/>
      </w:pPr>
      <w:r>
        <w:rPr>
          <w:rFonts w:ascii="Times New Roman"/>
          <w:b w:val="false"/>
          <w:i w:val="false"/>
          <w:color w:val="000000"/>
          <w:sz w:val="28"/>
        </w:rPr>
        <w:t>
      Избирательные мероприятия, осуществление которых предусмотрено при повторных выборах, проводятся в соответствии с настоящим Конституционным законом в сроки, определяемые территориальной избирательной комиссией.</w:t>
      </w:r>
    </w:p>
    <w:bookmarkEnd w:id="572"/>
    <w:bookmarkStart w:name="z626" w:id="573"/>
    <w:p>
      <w:pPr>
        <w:spacing w:after="0"/>
        <w:ind w:left="0"/>
        <w:jc w:val="both"/>
      </w:pPr>
      <w:r>
        <w:rPr>
          <w:rFonts w:ascii="Times New Roman"/>
          <w:b w:val="false"/>
          <w:i w:val="false"/>
          <w:color w:val="000000"/>
          <w:sz w:val="28"/>
        </w:rPr>
        <w:t>
      Статья 113-10. Установление и опубликование итогов выборов акима</w:t>
      </w:r>
    </w:p>
    <w:bookmarkEnd w:id="573"/>
    <w:bookmarkStart w:name="z627" w:id="574"/>
    <w:p>
      <w:pPr>
        <w:spacing w:after="0"/>
        <w:ind w:left="0"/>
        <w:jc w:val="both"/>
      </w:pPr>
      <w:r>
        <w:rPr>
          <w:rFonts w:ascii="Times New Roman"/>
          <w:b w:val="false"/>
          <w:i w:val="false"/>
          <w:color w:val="000000"/>
          <w:sz w:val="28"/>
        </w:rPr>
        <w:t>
      1. Итоги выборов устанавливаются на заседании соответствующей территориальной избирательной комиссии на основании протоколов участковых избирательных комиссий не позднее чем в трехдневный срок после выборов.</w:t>
      </w:r>
    </w:p>
    <w:bookmarkEnd w:id="574"/>
    <w:bookmarkStart w:name="z628" w:id="575"/>
    <w:p>
      <w:pPr>
        <w:spacing w:after="0"/>
        <w:ind w:left="0"/>
        <w:jc w:val="both"/>
      </w:pPr>
      <w:r>
        <w:rPr>
          <w:rFonts w:ascii="Times New Roman"/>
          <w:b w:val="false"/>
          <w:i w:val="false"/>
          <w:color w:val="000000"/>
          <w:sz w:val="28"/>
        </w:rPr>
        <w:t>
      Об итогах выборов составляется протокол, подписываемый председателем и членами соответствующей территориальной избирательной комиссии.</w:t>
      </w:r>
    </w:p>
    <w:bookmarkEnd w:id="575"/>
    <w:bookmarkStart w:name="z629" w:id="576"/>
    <w:p>
      <w:pPr>
        <w:spacing w:after="0"/>
        <w:ind w:left="0"/>
        <w:jc w:val="both"/>
      </w:pPr>
      <w:r>
        <w:rPr>
          <w:rFonts w:ascii="Times New Roman"/>
          <w:b w:val="false"/>
          <w:i w:val="false"/>
          <w:color w:val="000000"/>
          <w:sz w:val="28"/>
        </w:rPr>
        <w:t>
      2. Избранным акимом считается кандидат, набравший большее количество голосов избирателей, принявших участие в голосовании, по сравнению с другими кандидатами.</w:t>
      </w:r>
    </w:p>
    <w:bookmarkEnd w:id="576"/>
    <w:bookmarkStart w:name="z630" w:id="577"/>
    <w:p>
      <w:pPr>
        <w:spacing w:after="0"/>
        <w:ind w:left="0"/>
        <w:jc w:val="both"/>
      </w:pPr>
      <w:r>
        <w:rPr>
          <w:rFonts w:ascii="Times New Roman"/>
          <w:b w:val="false"/>
          <w:i w:val="false"/>
          <w:color w:val="000000"/>
          <w:sz w:val="28"/>
        </w:rPr>
        <w:t>
      3. Иные вопросы установления и опубликования итогов выборов решаются в соответствии с правилами, установленными Общей частью настоящего Конституционного закона.</w:t>
      </w:r>
    </w:p>
    <w:bookmarkEnd w:id="577"/>
    <w:bookmarkStart w:name="z631" w:id="578"/>
    <w:p>
      <w:pPr>
        <w:spacing w:after="0"/>
        <w:ind w:left="0"/>
        <w:jc w:val="both"/>
      </w:pPr>
      <w:r>
        <w:rPr>
          <w:rFonts w:ascii="Times New Roman"/>
          <w:b w:val="false"/>
          <w:i w:val="false"/>
          <w:color w:val="000000"/>
          <w:sz w:val="28"/>
        </w:rPr>
        <w:t>
      Статья 113-11. Регистрация акима</w:t>
      </w:r>
    </w:p>
    <w:bookmarkEnd w:id="578"/>
    <w:bookmarkStart w:name="z632" w:id="579"/>
    <w:p>
      <w:pPr>
        <w:spacing w:after="0"/>
        <w:ind w:left="0"/>
        <w:jc w:val="both"/>
      </w:pPr>
      <w:r>
        <w:rPr>
          <w:rFonts w:ascii="Times New Roman"/>
          <w:b w:val="false"/>
          <w:i w:val="false"/>
          <w:color w:val="000000"/>
          <w:sz w:val="28"/>
        </w:rPr>
        <w:t>
      1. Соответствующая территориальная избирательная комиссия на основании протоколов участковых избирательных комиссий в семидневный срок со дня проведения выборов регистрирует избранных акимов.</w:t>
      </w:r>
    </w:p>
    <w:bookmarkEnd w:id="579"/>
    <w:bookmarkStart w:name="z633" w:id="580"/>
    <w:p>
      <w:pPr>
        <w:spacing w:after="0"/>
        <w:ind w:left="0"/>
        <w:jc w:val="both"/>
      </w:pPr>
      <w:r>
        <w:rPr>
          <w:rFonts w:ascii="Times New Roman"/>
          <w:b w:val="false"/>
          <w:i w:val="false"/>
          <w:color w:val="000000"/>
          <w:sz w:val="28"/>
        </w:rPr>
        <w:t>
      2. Соответствующая территориальная избирательная комиссия по представлению участковой избирательной комиссии или обращениям граждан может признать выборы акима недействительными, если в ходе выборов или при подсчете голосов либо при определении результатов выборов имели место нарушения настоящего Конституционного закона, и отказать в регистрации акима. При этом данное решение соответствующей территориальной избирательной комиссии в течение пяти дней со дня его принятия может быть обжаловано кандидатами в суд либо вышестоящую избирательную комиссию, которые в пятидневный срок принимают решение.";</w:t>
      </w:r>
    </w:p>
    <w:bookmarkEnd w:id="580"/>
    <w:bookmarkStart w:name="z634" w:id="581"/>
    <w:p>
      <w:pPr>
        <w:spacing w:after="0"/>
        <w:ind w:left="0"/>
        <w:jc w:val="both"/>
      </w:pPr>
      <w:r>
        <w:rPr>
          <w:rFonts w:ascii="Times New Roman"/>
          <w:b w:val="false"/>
          <w:i w:val="false"/>
          <w:color w:val="000000"/>
          <w:sz w:val="28"/>
        </w:rPr>
        <w:t>
      80) дополнить главой 13-2 следующего содержания:</w:t>
      </w:r>
    </w:p>
    <w:bookmarkEnd w:id="581"/>
    <w:bookmarkStart w:name="z635" w:id="582"/>
    <w:p>
      <w:pPr>
        <w:spacing w:after="0"/>
        <w:ind w:left="0"/>
        <w:jc w:val="both"/>
      </w:pPr>
      <w:r>
        <w:rPr>
          <w:rFonts w:ascii="Times New Roman"/>
          <w:b w:val="false"/>
          <w:i w:val="false"/>
          <w:color w:val="000000"/>
          <w:sz w:val="28"/>
        </w:rPr>
        <w:t>
      "Глава 13-2. Отзыв депутатов Мажилиса Парламента и маслихатов, избранных по одномандатным территориальным избирательным округам</w:t>
      </w:r>
    </w:p>
    <w:bookmarkEnd w:id="582"/>
    <w:bookmarkStart w:name="z636" w:id="583"/>
    <w:p>
      <w:pPr>
        <w:spacing w:after="0"/>
        <w:ind w:left="0"/>
        <w:jc w:val="both"/>
      </w:pPr>
      <w:r>
        <w:rPr>
          <w:rFonts w:ascii="Times New Roman"/>
          <w:b w:val="false"/>
          <w:i w:val="false"/>
          <w:color w:val="000000"/>
          <w:sz w:val="28"/>
        </w:rPr>
        <w:t>
      Статья 113-12. Инициирование отзыва депутата, избранного по одномандатному территориальному избирательному округу</w:t>
      </w:r>
    </w:p>
    <w:bookmarkEnd w:id="583"/>
    <w:bookmarkStart w:name="z637" w:id="584"/>
    <w:p>
      <w:pPr>
        <w:spacing w:after="0"/>
        <w:ind w:left="0"/>
        <w:jc w:val="both"/>
      </w:pPr>
      <w:r>
        <w:rPr>
          <w:rFonts w:ascii="Times New Roman"/>
          <w:b w:val="false"/>
          <w:i w:val="false"/>
          <w:color w:val="000000"/>
          <w:sz w:val="28"/>
        </w:rPr>
        <w:t>
      1. Основанием инициирования отзыва депутата, избранного по одномандатному территориальному избирательному округу, является утрата доверия избирателей, в том числе связанная с невыполнением предвыборной программы.</w:t>
      </w:r>
    </w:p>
    <w:bookmarkEnd w:id="584"/>
    <w:bookmarkStart w:name="z638" w:id="585"/>
    <w:p>
      <w:pPr>
        <w:spacing w:after="0"/>
        <w:ind w:left="0"/>
        <w:jc w:val="both"/>
      </w:pPr>
      <w:r>
        <w:rPr>
          <w:rFonts w:ascii="Times New Roman"/>
          <w:b w:val="false"/>
          <w:i w:val="false"/>
          <w:color w:val="000000"/>
          <w:sz w:val="28"/>
        </w:rPr>
        <w:t>
      2. Инициирование отзыва депутата, избранного по одномандатному территориальному избирательному округу, не может применяться в течение первого года и последнего года работы депутата.</w:t>
      </w:r>
    </w:p>
    <w:bookmarkEnd w:id="585"/>
    <w:bookmarkStart w:name="z639" w:id="586"/>
    <w:p>
      <w:pPr>
        <w:spacing w:after="0"/>
        <w:ind w:left="0"/>
        <w:jc w:val="both"/>
      </w:pPr>
      <w:r>
        <w:rPr>
          <w:rFonts w:ascii="Times New Roman"/>
          <w:b w:val="false"/>
          <w:i w:val="false"/>
          <w:color w:val="000000"/>
          <w:sz w:val="28"/>
        </w:rPr>
        <w:t>
      Повторное инициирование отзыва депутата, избранного по одномандатному территориальному избирательному округу, не может применяться до истечения одного года с момента опубликования итогов голосования, по которому мандат депутата сохраняется.</w:t>
      </w:r>
    </w:p>
    <w:bookmarkEnd w:id="586"/>
    <w:bookmarkStart w:name="z640" w:id="587"/>
    <w:p>
      <w:pPr>
        <w:spacing w:after="0"/>
        <w:ind w:left="0"/>
        <w:jc w:val="both"/>
      </w:pPr>
      <w:r>
        <w:rPr>
          <w:rFonts w:ascii="Times New Roman"/>
          <w:b w:val="false"/>
          <w:i w:val="false"/>
          <w:color w:val="000000"/>
          <w:sz w:val="28"/>
        </w:rPr>
        <w:t>
      3. Право инициирования отзыва депутата, избранного по одномандатному территориальному избирательному округу, принадлежит избирателям соответствующего одномандатного территориального избирательного округа.</w:t>
      </w:r>
    </w:p>
    <w:bookmarkEnd w:id="587"/>
    <w:bookmarkStart w:name="z641" w:id="588"/>
    <w:p>
      <w:pPr>
        <w:spacing w:after="0"/>
        <w:ind w:left="0"/>
        <w:jc w:val="both"/>
      </w:pPr>
      <w:r>
        <w:rPr>
          <w:rFonts w:ascii="Times New Roman"/>
          <w:b w:val="false"/>
          <w:i w:val="false"/>
          <w:color w:val="000000"/>
          <w:sz w:val="28"/>
        </w:rPr>
        <w:t>
      Статья 113-13. Порядок инициирования отзыва депутата, избранного по одномандатному территориальному избирательному округу, и формирования инициативной группы</w:t>
      </w:r>
    </w:p>
    <w:bookmarkEnd w:id="588"/>
    <w:bookmarkStart w:name="z642" w:id="589"/>
    <w:p>
      <w:pPr>
        <w:spacing w:after="0"/>
        <w:ind w:left="0"/>
        <w:jc w:val="both"/>
      </w:pPr>
      <w:r>
        <w:rPr>
          <w:rFonts w:ascii="Times New Roman"/>
          <w:b w:val="false"/>
          <w:i w:val="false"/>
          <w:color w:val="000000"/>
          <w:sz w:val="28"/>
        </w:rPr>
        <w:t>
      1. Избиратель соответствующего одномандатного территориального избирательного округа обращается в соответствующую территориальную избирательную комиссию с заявлением об отзыве депутата, избранного по одномандатному территориальному избирательному округу, с изложением основания инициирования такого отзыва.</w:t>
      </w:r>
    </w:p>
    <w:bookmarkEnd w:id="589"/>
    <w:bookmarkStart w:name="z643" w:id="590"/>
    <w:p>
      <w:pPr>
        <w:spacing w:after="0"/>
        <w:ind w:left="0"/>
        <w:jc w:val="both"/>
      </w:pPr>
      <w:r>
        <w:rPr>
          <w:rFonts w:ascii="Times New Roman"/>
          <w:b w:val="false"/>
          <w:i w:val="false"/>
          <w:color w:val="000000"/>
          <w:sz w:val="28"/>
        </w:rPr>
        <w:t>
      2. Избирательная комиссия, рассмотрев заявление на соответствие требованиям статьи 113-14 настоящего Конституционного закона и пункта 1 настоящей статьи, не позднее трех дней уведомляет инициатора и вышестоящую комиссию о регистрации заявления либо об отказе в регистрации.</w:t>
      </w:r>
    </w:p>
    <w:bookmarkEnd w:id="590"/>
    <w:bookmarkStart w:name="z644" w:id="591"/>
    <w:p>
      <w:pPr>
        <w:spacing w:after="0"/>
        <w:ind w:left="0"/>
        <w:jc w:val="both"/>
      </w:pPr>
      <w:r>
        <w:rPr>
          <w:rFonts w:ascii="Times New Roman"/>
          <w:b w:val="false"/>
          <w:i w:val="false"/>
          <w:color w:val="000000"/>
          <w:sz w:val="28"/>
        </w:rPr>
        <w:t>
      Отказ в регистрации заявления может быть обжалован в суд в течение десяти дней со дня принятия решения об отказе.</w:t>
      </w:r>
    </w:p>
    <w:bookmarkEnd w:id="591"/>
    <w:bookmarkStart w:name="z645" w:id="592"/>
    <w:p>
      <w:pPr>
        <w:spacing w:after="0"/>
        <w:ind w:left="0"/>
        <w:jc w:val="both"/>
      </w:pPr>
      <w:r>
        <w:rPr>
          <w:rFonts w:ascii="Times New Roman"/>
          <w:b w:val="false"/>
          <w:i w:val="false"/>
          <w:color w:val="000000"/>
          <w:sz w:val="28"/>
        </w:rPr>
        <w:t>
      3. Территориальная избирательная комиссия размещает на своем интернет-ресурсе подписные листы для сбора подписей по отзыву депутата, избранного по одномандатному территориальному избирательному округу, форма которых устанавливается Центральной избирательной комиссией.</w:t>
      </w:r>
    </w:p>
    <w:bookmarkEnd w:id="592"/>
    <w:bookmarkStart w:name="z646" w:id="593"/>
    <w:p>
      <w:pPr>
        <w:spacing w:after="0"/>
        <w:ind w:left="0"/>
        <w:jc w:val="both"/>
      </w:pPr>
      <w:r>
        <w:rPr>
          <w:rFonts w:ascii="Times New Roman"/>
          <w:b w:val="false"/>
          <w:i w:val="false"/>
          <w:color w:val="000000"/>
          <w:sz w:val="28"/>
        </w:rPr>
        <w:t>
      Статья 113-14. Порядок и сроки сбора подписей</w:t>
      </w:r>
    </w:p>
    <w:bookmarkEnd w:id="593"/>
    <w:bookmarkStart w:name="z647" w:id="594"/>
    <w:p>
      <w:pPr>
        <w:spacing w:after="0"/>
        <w:ind w:left="0"/>
        <w:jc w:val="both"/>
      </w:pPr>
      <w:r>
        <w:rPr>
          <w:rFonts w:ascii="Times New Roman"/>
          <w:b w:val="false"/>
          <w:i w:val="false"/>
          <w:color w:val="000000"/>
          <w:sz w:val="28"/>
        </w:rPr>
        <w:t xml:space="preserve">
      1. Сбор подписей граждан за отзыв депутата, избранного по одномандатному территориальному избирательному округу, организуется инициатором в течение тридцати календарных дней со дня регистрации заявления в соответствующей территориальной избирательной комиссии. </w:t>
      </w:r>
    </w:p>
    <w:bookmarkEnd w:id="594"/>
    <w:bookmarkStart w:name="z648" w:id="595"/>
    <w:p>
      <w:pPr>
        <w:spacing w:after="0"/>
        <w:ind w:left="0"/>
        <w:jc w:val="both"/>
      </w:pPr>
      <w:r>
        <w:rPr>
          <w:rFonts w:ascii="Times New Roman"/>
          <w:b w:val="false"/>
          <w:i w:val="false"/>
          <w:color w:val="000000"/>
          <w:sz w:val="28"/>
        </w:rPr>
        <w:t>
      2. После окончания срока сбора подписей:</w:t>
      </w:r>
    </w:p>
    <w:bookmarkEnd w:id="595"/>
    <w:bookmarkStart w:name="z649" w:id="596"/>
    <w:p>
      <w:pPr>
        <w:spacing w:after="0"/>
        <w:ind w:left="0"/>
        <w:jc w:val="both"/>
      </w:pPr>
      <w:r>
        <w:rPr>
          <w:rFonts w:ascii="Times New Roman"/>
          <w:b w:val="false"/>
          <w:i w:val="false"/>
          <w:color w:val="000000"/>
          <w:sz w:val="28"/>
        </w:rPr>
        <w:t>
      1) при достижении количества подписей более десяти процентов от общего числа избирателей соответствующего одномандатного территориального избирательного округа инициатор представляет подписные листы в соответствующую избирательную комиссию;</w:t>
      </w:r>
    </w:p>
    <w:bookmarkEnd w:id="596"/>
    <w:bookmarkStart w:name="z650" w:id="597"/>
    <w:p>
      <w:pPr>
        <w:spacing w:after="0"/>
        <w:ind w:left="0"/>
        <w:jc w:val="both"/>
      </w:pPr>
      <w:r>
        <w:rPr>
          <w:rFonts w:ascii="Times New Roman"/>
          <w:b w:val="false"/>
          <w:i w:val="false"/>
          <w:color w:val="000000"/>
          <w:sz w:val="28"/>
        </w:rPr>
        <w:t>
      2) при недостижении количества подписей в десять процентов от общего числа избирателей соответствующего одномандатного территориального избирательного округа либо непредставлении подписных листов в соответствующие избирательные комиссии соответствующая избирательная комиссия принимает решение о признании недействительными подписных листов, прекращении деятельности по отзыву депутата, избранного по одномандатному территориальному избирательному округу.</w:t>
      </w:r>
    </w:p>
    <w:bookmarkEnd w:id="597"/>
    <w:bookmarkStart w:name="z651" w:id="598"/>
    <w:p>
      <w:pPr>
        <w:spacing w:after="0"/>
        <w:ind w:left="0"/>
        <w:jc w:val="both"/>
      </w:pPr>
      <w:r>
        <w:rPr>
          <w:rFonts w:ascii="Times New Roman"/>
          <w:b w:val="false"/>
          <w:i w:val="false"/>
          <w:color w:val="000000"/>
          <w:sz w:val="28"/>
        </w:rPr>
        <w:t>
      Соответствующие избирательные комиссии в течение десяти дней проверяют достоверность подписей и мест жительства граждан данного одномандатного территориального избирательного округа на подписных листах с привлечением работников уполномоченного органа по документированию и выдаче паспортов и удостоверений личности.</w:t>
      </w:r>
    </w:p>
    <w:bookmarkEnd w:id="598"/>
    <w:bookmarkStart w:name="z652" w:id="599"/>
    <w:p>
      <w:pPr>
        <w:spacing w:after="0"/>
        <w:ind w:left="0"/>
        <w:jc w:val="both"/>
      </w:pPr>
      <w:r>
        <w:rPr>
          <w:rFonts w:ascii="Times New Roman"/>
          <w:b w:val="false"/>
          <w:i w:val="false"/>
          <w:color w:val="000000"/>
          <w:sz w:val="28"/>
        </w:rPr>
        <w:t>
      3. Каждый гражданин вправе подписать подписной лист только один раз. Подпись гражданина дополняется полным указанием его фамилии, имени, отчества (если оно указано в документе, удостоверяющем личность), места регистрации, данных документа, удостоверяющего его личность, и даты подписания листа.</w:t>
      </w:r>
    </w:p>
    <w:bookmarkEnd w:id="599"/>
    <w:bookmarkStart w:name="z653" w:id="600"/>
    <w:p>
      <w:pPr>
        <w:spacing w:after="0"/>
        <w:ind w:left="0"/>
        <w:jc w:val="both"/>
      </w:pPr>
      <w:r>
        <w:rPr>
          <w:rFonts w:ascii="Times New Roman"/>
          <w:b w:val="false"/>
          <w:i w:val="false"/>
          <w:color w:val="000000"/>
          <w:sz w:val="28"/>
        </w:rPr>
        <w:t>
      4. Подписные листы неустановленного образца являются недействительными.</w:t>
      </w:r>
    </w:p>
    <w:bookmarkEnd w:id="600"/>
    <w:bookmarkStart w:name="z654" w:id="601"/>
    <w:p>
      <w:pPr>
        <w:spacing w:after="0"/>
        <w:ind w:left="0"/>
        <w:jc w:val="both"/>
      </w:pPr>
      <w:r>
        <w:rPr>
          <w:rFonts w:ascii="Times New Roman"/>
          <w:b w:val="false"/>
          <w:i w:val="false"/>
          <w:color w:val="000000"/>
          <w:sz w:val="28"/>
        </w:rPr>
        <w:t>
      Подписные листы, заполненные с нарушением требований настоящей статьи, не учитываются при подсчете голосов.</w:t>
      </w:r>
    </w:p>
    <w:bookmarkEnd w:id="601"/>
    <w:bookmarkStart w:name="z655" w:id="602"/>
    <w:p>
      <w:pPr>
        <w:spacing w:after="0"/>
        <w:ind w:left="0"/>
        <w:jc w:val="both"/>
      </w:pPr>
      <w:r>
        <w:rPr>
          <w:rFonts w:ascii="Times New Roman"/>
          <w:b w:val="false"/>
          <w:i w:val="false"/>
          <w:color w:val="000000"/>
          <w:sz w:val="28"/>
        </w:rPr>
        <w:t>
      Статья 113-15. Порядок и сроки проведения голосования</w:t>
      </w:r>
    </w:p>
    <w:bookmarkEnd w:id="602"/>
    <w:bookmarkStart w:name="z656" w:id="603"/>
    <w:p>
      <w:pPr>
        <w:spacing w:after="0"/>
        <w:ind w:left="0"/>
        <w:jc w:val="both"/>
      </w:pPr>
      <w:r>
        <w:rPr>
          <w:rFonts w:ascii="Times New Roman"/>
          <w:b w:val="false"/>
          <w:i w:val="false"/>
          <w:color w:val="000000"/>
          <w:sz w:val="28"/>
        </w:rPr>
        <w:t>
      1. Соответствующая избирательная комиссия при соответствии представленных подписных листов требованиям статьи 113-14 настоящего Конституционного закона по истечении срока проверки достоверности не позднее одного дня принимает решение о проведении голосования по отзыву депутата, избранного по одномандатному территориальному избирательному округу.</w:t>
      </w:r>
    </w:p>
    <w:bookmarkEnd w:id="603"/>
    <w:bookmarkStart w:name="z657" w:id="604"/>
    <w:p>
      <w:pPr>
        <w:spacing w:after="0"/>
        <w:ind w:left="0"/>
        <w:jc w:val="both"/>
      </w:pPr>
      <w:r>
        <w:rPr>
          <w:rFonts w:ascii="Times New Roman"/>
          <w:b w:val="false"/>
          <w:i w:val="false"/>
          <w:color w:val="000000"/>
          <w:sz w:val="28"/>
        </w:rPr>
        <w:t>
      2. Соответствующая избирательная комиссия не позднее трех рабочих дней с момента принятия решения о проведении голосования направляет депутату, избранному по одномандатному территориальному избирательному округу, уведомление о проведении голосования по его отзыву.</w:t>
      </w:r>
    </w:p>
    <w:bookmarkEnd w:id="604"/>
    <w:bookmarkStart w:name="z658" w:id="605"/>
    <w:p>
      <w:pPr>
        <w:spacing w:after="0"/>
        <w:ind w:left="0"/>
        <w:jc w:val="both"/>
      </w:pPr>
      <w:r>
        <w:rPr>
          <w:rFonts w:ascii="Times New Roman"/>
          <w:b w:val="false"/>
          <w:i w:val="false"/>
          <w:color w:val="000000"/>
          <w:sz w:val="28"/>
        </w:rPr>
        <w:t>
      3. Голосование по отзыву депутата, избранного по одномандатному территориальному избирательному округу, проводится в течение двух месяцев со дня принятия решения о назначении голосования.</w:t>
      </w:r>
    </w:p>
    <w:bookmarkEnd w:id="605"/>
    <w:bookmarkStart w:name="z659" w:id="606"/>
    <w:p>
      <w:pPr>
        <w:spacing w:after="0"/>
        <w:ind w:left="0"/>
        <w:jc w:val="both"/>
      </w:pPr>
      <w:r>
        <w:rPr>
          <w:rFonts w:ascii="Times New Roman"/>
          <w:b w:val="false"/>
          <w:i w:val="false"/>
          <w:color w:val="000000"/>
          <w:sz w:val="28"/>
        </w:rPr>
        <w:t>
      4. С момента принятия решения о проведении голосования соответствующей избирательной комиссией депутату, избранному по одномандатному территориальному избирательному округу, и инициатору его отзыва предоставляется право на проведение агитации относительно отзыва:</w:t>
      </w:r>
    </w:p>
    <w:bookmarkEnd w:id="606"/>
    <w:bookmarkStart w:name="z660" w:id="607"/>
    <w:p>
      <w:pPr>
        <w:spacing w:after="0"/>
        <w:ind w:left="0"/>
        <w:jc w:val="both"/>
      </w:pPr>
      <w:r>
        <w:rPr>
          <w:rFonts w:ascii="Times New Roman"/>
          <w:b w:val="false"/>
          <w:i w:val="false"/>
          <w:color w:val="000000"/>
          <w:sz w:val="28"/>
        </w:rPr>
        <w:t>
      депутата Мажилиса Парламента, избранного по одномандатному территориальному избирательному округу, – в течение пяти календарных дней;</w:t>
      </w:r>
    </w:p>
    <w:bookmarkEnd w:id="607"/>
    <w:bookmarkStart w:name="z661" w:id="608"/>
    <w:p>
      <w:pPr>
        <w:spacing w:after="0"/>
        <w:ind w:left="0"/>
        <w:jc w:val="both"/>
      </w:pPr>
      <w:r>
        <w:rPr>
          <w:rFonts w:ascii="Times New Roman"/>
          <w:b w:val="false"/>
          <w:i w:val="false"/>
          <w:color w:val="000000"/>
          <w:sz w:val="28"/>
        </w:rPr>
        <w:t>
      депутата маслихата, избранного по одномандатному территориальному избирательному округу, – в течение трех календарных дней.</w:t>
      </w:r>
    </w:p>
    <w:bookmarkEnd w:id="608"/>
    <w:bookmarkStart w:name="z662" w:id="609"/>
    <w:p>
      <w:pPr>
        <w:spacing w:after="0"/>
        <w:ind w:left="0"/>
        <w:jc w:val="both"/>
      </w:pPr>
      <w:r>
        <w:rPr>
          <w:rFonts w:ascii="Times New Roman"/>
          <w:b w:val="false"/>
          <w:i w:val="false"/>
          <w:color w:val="000000"/>
          <w:sz w:val="28"/>
        </w:rPr>
        <w:t>
      Статья 113-16. Порядок голосования по отзыву депутата, избранного по одномандатному территориальному избирательному округу</w:t>
      </w:r>
    </w:p>
    <w:bookmarkEnd w:id="609"/>
    <w:bookmarkStart w:name="z663" w:id="610"/>
    <w:p>
      <w:pPr>
        <w:spacing w:after="0"/>
        <w:ind w:left="0"/>
        <w:jc w:val="both"/>
      </w:pPr>
      <w:r>
        <w:rPr>
          <w:rFonts w:ascii="Times New Roman"/>
          <w:b w:val="false"/>
          <w:i w:val="false"/>
          <w:color w:val="000000"/>
          <w:sz w:val="28"/>
        </w:rPr>
        <w:t>
      1. Отзыв депутата, избранного по одномандатному территориальному избирательному округу, осуществляется путем проведения голосования.</w:t>
      </w:r>
    </w:p>
    <w:bookmarkEnd w:id="610"/>
    <w:bookmarkStart w:name="z664" w:id="611"/>
    <w:p>
      <w:pPr>
        <w:spacing w:after="0"/>
        <w:ind w:left="0"/>
        <w:jc w:val="both"/>
      </w:pPr>
      <w:r>
        <w:rPr>
          <w:rFonts w:ascii="Times New Roman"/>
          <w:b w:val="false"/>
          <w:i w:val="false"/>
          <w:color w:val="000000"/>
          <w:sz w:val="28"/>
        </w:rPr>
        <w:t>
      2. Голосование проводится в том же порядке, как и избрание депутатов с учетом особенностей, предусмотренных настоящей статьей.</w:t>
      </w:r>
    </w:p>
    <w:bookmarkEnd w:id="611"/>
    <w:bookmarkStart w:name="z665" w:id="612"/>
    <w:p>
      <w:pPr>
        <w:spacing w:after="0"/>
        <w:ind w:left="0"/>
        <w:jc w:val="both"/>
      </w:pPr>
      <w:r>
        <w:rPr>
          <w:rFonts w:ascii="Times New Roman"/>
          <w:b w:val="false"/>
          <w:i w:val="false"/>
          <w:color w:val="000000"/>
          <w:sz w:val="28"/>
        </w:rPr>
        <w:t>
      3. Голосование считается состоявшимся, если в голосовании приняло участие не менее одной трети избирателей соответствующего одномандатного территориального избирательного округа.</w:t>
      </w:r>
    </w:p>
    <w:bookmarkEnd w:id="612"/>
    <w:bookmarkStart w:name="z666" w:id="613"/>
    <w:p>
      <w:pPr>
        <w:spacing w:after="0"/>
        <w:ind w:left="0"/>
        <w:jc w:val="both"/>
      </w:pPr>
      <w:r>
        <w:rPr>
          <w:rFonts w:ascii="Times New Roman"/>
          <w:b w:val="false"/>
          <w:i w:val="false"/>
          <w:color w:val="000000"/>
          <w:sz w:val="28"/>
        </w:rPr>
        <w:t>
      4. Депутат, избранный по одномандатному территориальному избирательному округу, считается отозванным, если более пятидесяти процентов избирателей, принявших участие в голосовании, проголосуют за его отзыв.</w:t>
      </w:r>
    </w:p>
    <w:bookmarkEnd w:id="613"/>
    <w:bookmarkStart w:name="z667" w:id="614"/>
    <w:p>
      <w:pPr>
        <w:spacing w:after="0"/>
        <w:ind w:left="0"/>
        <w:jc w:val="both"/>
      </w:pPr>
      <w:r>
        <w:rPr>
          <w:rFonts w:ascii="Times New Roman"/>
          <w:b w:val="false"/>
          <w:i w:val="false"/>
          <w:color w:val="000000"/>
          <w:sz w:val="28"/>
        </w:rPr>
        <w:t>
      5. Итоги голосования по отзыву депутата Мажилиса Парламента или маслихата, избранного по одномандатному территориальному избирательному округу, подводятся на заседании соответственно Центральной или территориальной избирательной комиссии, оформляются протоколом, который подписывается председателем, заместителем председателя, секретарем и членами комиссии.</w:t>
      </w:r>
    </w:p>
    <w:bookmarkEnd w:id="614"/>
    <w:bookmarkStart w:name="z668" w:id="615"/>
    <w:p>
      <w:pPr>
        <w:spacing w:after="0"/>
        <w:ind w:left="0"/>
        <w:jc w:val="both"/>
      </w:pPr>
      <w:r>
        <w:rPr>
          <w:rFonts w:ascii="Times New Roman"/>
          <w:b w:val="false"/>
          <w:i w:val="false"/>
          <w:color w:val="000000"/>
          <w:sz w:val="28"/>
        </w:rPr>
        <w:t>
      Официальное сообщение избирательной комиссии об отзыве депутата, избранного по одномандатному территориальному избирательному округу, публикуется в средствах массовой информации не позднее чем в трехдневный срок со дня проведения голосования.</w:t>
      </w:r>
    </w:p>
    <w:bookmarkEnd w:id="615"/>
    <w:bookmarkStart w:name="z669" w:id="616"/>
    <w:p>
      <w:pPr>
        <w:spacing w:after="0"/>
        <w:ind w:left="0"/>
        <w:jc w:val="both"/>
      </w:pPr>
      <w:r>
        <w:rPr>
          <w:rFonts w:ascii="Times New Roman"/>
          <w:b w:val="false"/>
          <w:i w:val="false"/>
          <w:color w:val="000000"/>
          <w:sz w:val="28"/>
        </w:rPr>
        <w:t>
      6. В случае отзыва депутата, избранного по одномандатному территориальному избирательному округу, соответствующая избирательная комиссия назначает выборы депутатов в соответствии с положениями настоящего Конституционного закона.";</w:t>
      </w:r>
    </w:p>
    <w:bookmarkEnd w:id="616"/>
    <w:bookmarkStart w:name="z670" w:id="617"/>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статью 133</w:t>
      </w:r>
      <w:r>
        <w:rPr>
          <w:rFonts w:ascii="Times New Roman"/>
          <w:b w:val="false"/>
          <w:i w:val="false"/>
          <w:color w:val="000000"/>
          <w:sz w:val="28"/>
        </w:rPr>
        <w:t xml:space="preserve"> дополнить частью четвертой следующего содержания:</w:t>
      </w:r>
    </w:p>
    <w:bookmarkEnd w:id="617"/>
    <w:bookmarkStart w:name="z671" w:id="618"/>
    <w:p>
      <w:pPr>
        <w:spacing w:after="0"/>
        <w:ind w:left="0"/>
        <w:jc w:val="both"/>
      </w:pPr>
      <w:r>
        <w:rPr>
          <w:rFonts w:ascii="Times New Roman"/>
          <w:b w:val="false"/>
          <w:i w:val="false"/>
          <w:color w:val="000000"/>
          <w:sz w:val="28"/>
        </w:rPr>
        <w:t xml:space="preserve">
      "Приостановить до 1 января 2025 года действие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113-1 настоящего Конституционного закона, установив, что в период приостановления данные пункты действуют в следующей редакции:</w:t>
      </w:r>
    </w:p>
    <w:bookmarkEnd w:id="618"/>
    <w:bookmarkStart w:name="z672" w:id="619"/>
    <w:p>
      <w:pPr>
        <w:spacing w:after="0"/>
        <w:ind w:left="0"/>
        <w:jc w:val="both"/>
      </w:pPr>
      <w:r>
        <w:rPr>
          <w:rFonts w:ascii="Times New Roman"/>
          <w:b w:val="false"/>
          <w:i w:val="false"/>
          <w:color w:val="000000"/>
          <w:sz w:val="28"/>
        </w:rPr>
        <w:t>
      "1. Основаниями для назначения выборов являются:</w:t>
      </w:r>
    </w:p>
    <w:bookmarkEnd w:id="619"/>
    <w:bookmarkStart w:name="z673" w:id="620"/>
    <w:p>
      <w:pPr>
        <w:spacing w:after="0"/>
        <w:ind w:left="0"/>
        <w:jc w:val="both"/>
      </w:pPr>
      <w:r>
        <w:rPr>
          <w:rFonts w:ascii="Times New Roman"/>
          <w:b w:val="false"/>
          <w:i w:val="false"/>
          <w:color w:val="000000"/>
          <w:sz w:val="28"/>
        </w:rPr>
        <w:t>
      1) окончание установленного законом срока полномочий акима города районного значения, села, поселка, сельского округа;</w:t>
      </w:r>
    </w:p>
    <w:bookmarkEnd w:id="620"/>
    <w:bookmarkStart w:name="z674" w:id="621"/>
    <w:p>
      <w:pPr>
        <w:spacing w:after="0"/>
        <w:ind w:left="0"/>
        <w:jc w:val="both"/>
      </w:pPr>
      <w:r>
        <w:rPr>
          <w:rFonts w:ascii="Times New Roman"/>
          <w:b w:val="false"/>
          <w:i w:val="false"/>
          <w:color w:val="000000"/>
          <w:sz w:val="28"/>
        </w:rPr>
        <w:t>
      2) решение маслихата об установлении перечня пилотных регионов и даты проведения выборов акима района, города областного значения;</w:t>
      </w:r>
    </w:p>
    <w:bookmarkEnd w:id="621"/>
    <w:bookmarkStart w:name="z675" w:id="622"/>
    <w:p>
      <w:pPr>
        <w:spacing w:after="0"/>
        <w:ind w:left="0"/>
        <w:jc w:val="both"/>
      </w:pPr>
      <w:r>
        <w:rPr>
          <w:rFonts w:ascii="Times New Roman"/>
          <w:b w:val="false"/>
          <w:i w:val="false"/>
          <w:color w:val="000000"/>
          <w:sz w:val="28"/>
        </w:rPr>
        <w:t>
      3) досрочное прекращение полномочий акима района, города областного значения, города районного значения, села, поселка, сельского округа или образование, изменение границ (присоединение, выделение или разделение) административно-территориальных единиц в случаях, установленных законом.</w:t>
      </w:r>
    </w:p>
    <w:bookmarkEnd w:id="622"/>
    <w:bookmarkStart w:name="z676" w:id="623"/>
    <w:p>
      <w:pPr>
        <w:spacing w:after="0"/>
        <w:ind w:left="0"/>
        <w:jc w:val="both"/>
      </w:pPr>
      <w:r>
        <w:rPr>
          <w:rFonts w:ascii="Times New Roman"/>
          <w:b w:val="false"/>
          <w:i w:val="false"/>
          <w:color w:val="000000"/>
          <w:sz w:val="28"/>
        </w:rPr>
        <w:t>
      При образовании, изменении границ (присоединение, выделение или разделение) административно-территориальной единицы выборы назначаются только во вновь созданной административно-территориальной единице.</w:t>
      </w:r>
    </w:p>
    <w:bookmarkEnd w:id="623"/>
    <w:bookmarkStart w:name="z677" w:id="624"/>
    <w:p>
      <w:pPr>
        <w:spacing w:after="0"/>
        <w:ind w:left="0"/>
        <w:jc w:val="both"/>
      </w:pPr>
      <w:r>
        <w:rPr>
          <w:rFonts w:ascii="Times New Roman"/>
          <w:b w:val="false"/>
          <w:i w:val="false"/>
          <w:color w:val="000000"/>
          <w:sz w:val="28"/>
        </w:rPr>
        <w:t>
      2. Выборы акима района, города областного значения назначаются соответствующей территориальной избирательной комиссией не менее чем за пятьдесят дней до даты проведения выборов акима района, города областного значения, установленной решением маслихата.</w:t>
      </w:r>
    </w:p>
    <w:bookmarkEnd w:id="624"/>
    <w:bookmarkStart w:name="z678" w:id="625"/>
    <w:p>
      <w:pPr>
        <w:spacing w:after="0"/>
        <w:ind w:left="0"/>
        <w:jc w:val="both"/>
      </w:pPr>
      <w:r>
        <w:rPr>
          <w:rFonts w:ascii="Times New Roman"/>
          <w:b w:val="false"/>
          <w:i w:val="false"/>
          <w:color w:val="000000"/>
          <w:sz w:val="28"/>
        </w:rPr>
        <w:t>
      Выборы акима города районного значения, села, поселка, сельского округа назначаются соответствующей территориальной избирательной комиссией не менее чем за пятьдесят дней до истечения срока полномочий акима.</w:t>
      </w:r>
    </w:p>
    <w:bookmarkEnd w:id="625"/>
    <w:bookmarkStart w:name="z679" w:id="626"/>
    <w:p>
      <w:pPr>
        <w:spacing w:after="0"/>
        <w:ind w:left="0"/>
        <w:jc w:val="both"/>
      </w:pPr>
      <w:r>
        <w:rPr>
          <w:rFonts w:ascii="Times New Roman"/>
          <w:b w:val="false"/>
          <w:i w:val="false"/>
          <w:color w:val="000000"/>
          <w:sz w:val="28"/>
        </w:rPr>
        <w:t xml:space="preserve">
      Выборы акима района, города областного значения должны быть проведены в установленный решением маслихата день, за исключением случаев, указанных в части первой </w:t>
      </w:r>
      <w:r>
        <w:rPr>
          <w:rFonts w:ascii="Times New Roman"/>
          <w:b w:val="false"/>
          <w:i w:val="false"/>
          <w:color w:val="000000"/>
          <w:sz w:val="28"/>
        </w:rPr>
        <w:t>пункта 6</w:t>
      </w:r>
      <w:r>
        <w:rPr>
          <w:rFonts w:ascii="Times New Roman"/>
          <w:b w:val="false"/>
          <w:i w:val="false"/>
          <w:color w:val="000000"/>
          <w:sz w:val="28"/>
        </w:rPr>
        <w:t xml:space="preserve"> статьи 113-3 и </w:t>
      </w:r>
      <w:r>
        <w:rPr>
          <w:rFonts w:ascii="Times New Roman"/>
          <w:b w:val="false"/>
          <w:i w:val="false"/>
          <w:color w:val="000000"/>
          <w:sz w:val="28"/>
        </w:rPr>
        <w:t>статье 113-9</w:t>
      </w:r>
      <w:r>
        <w:rPr>
          <w:rFonts w:ascii="Times New Roman"/>
          <w:b w:val="false"/>
          <w:i w:val="false"/>
          <w:color w:val="000000"/>
          <w:sz w:val="28"/>
        </w:rPr>
        <w:t xml:space="preserve"> настоящего Конституционного закона.</w:t>
      </w:r>
    </w:p>
    <w:bookmarkEnd w:id="626"/>
    <w:bookmarkStart w:name="z680" w:id="627"/>
    <w:p>
      <w:pPr>
        <w:spacing w:after="0"/>
        <w:ind w:left="0"/>
        <w:jc w:val="both"/>
      </w:pPr>
      <w:r>
        <w:rPr>
          <w:rFonts w:ascii="Times New Roman"/>
          <w:b w:val="false"/>
          <w:i w:val="false"/>
          <w:color w:val="000000"/>
          <w:sz w:val="28"/>
        </w:rPr>
        <w:t xml:space="preserve">
      Выборы акима города районного значения, села, поселка, сельского округа должны быть проведены не менее чем за десять дней до истечения установленного законом срока его полномочий, за исключением случаев, указанных в части первой </w:t>
      </w:r>
      <w:r>
        <w:rPr>
          <w:rFonts w:ascii="Times New Roman"/>
          <w:b w:val="false"/>
          <w:i w:val="false"/>
          <w:color w:val="000000"/>
          <w:sz w:val="28"/>
        </w:rPr>
        <w:t>пункта 6</w:t>
      </w:r>
      <w:r>
        <w:rPr>
          <w:rFonts w:ascii="Times New Roman"/>
          <w:b w:val="false"/>
          <w:i w:val="false"/>
          <w:color w:val="000000"/>
          <w:sz w:val="28"/>
        </w:rPr>
        <w:t xml:space="preserve"> статьи 113-3 и </w:t>
      </w:r>
      <w:r>
        <w:rPr>
          <w:rFonts w:ascii="Times New Roman"/>
          <w:b w:val="false"/>
          <w:i w:val="false"/>
          <w:color w:val="000000"/>
          <w:sz w:val="28"/>
        </w:rPr>
        <w:t>статье 113-9</w:t>
      </w:r>
      <w:r>
        <w:rPr>
          <w:rFonts w:ascii="Times New Roman"/>
          <w:b w:val="false"/>
          <w:i w:val="false"/>
          <w:color w:val="000000"/>
          <w:sz w:val="28"/>
        </w:rPr>
        <w:t xml:space="preserve"> настоящего Конституционного закона.".</w:t>
      </w:r>
    </w:p>
    <w:bookmarkEnd w:id="627"/>
    <w:bookmarkStart w:name="z681" w:id="62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16 октября 1995 года "О Парламенте Республики Казахстан и статусе его депутатов":</w:t>
      </w:r>
    </w:p>
    <w:bookmarkEnd w:id="628"/>
    <w:bookmarkStart w:name="z682" w:id="6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 изложить в следующей редакции:</w:t>
      </w:r>
    </w:p>
    <w:bookmarkEnd w:id="629"/>
    <w:bookmarkStart w:name="z683" w:id="630"/>
    <w:p>
      <w:pPr>
        <w:spacing w:after="0"/>
        <w:ind w:left="0"/>
        <w:jc w:val="both"/>
      </w:pPr>
      <w:r>
        <w:rPr>
          <w:rFonts w:ascii="Times New Roman"/>
          <w:b w:val="false"/>
          <w:i w:val="false"/>
          <w:color w:val="000000"/>
          <w:sz w:val="28"/>
        </w:rPr>
        <w:t>
      "3. Десять депутатов Сената назначаются Президентом Республики, пять из которых – по предложению Ассамблеи народа Казахстана.</w:t>
      </w:r>
    </w:p>
    <w:bookmarkEnd w:id="630"/>
    <w:bookmarkStart w:name="z684" w:id="631"/>
    <w:p>
      <w:pPr>
        <w:spacing w:after="0"/>
        <w:ind w:left="0"/>
        <w:jc w:val="both"/>
      </w:pPr>
      <w:r>
        <w:rPr>
          <w:rFonts w:ascii="Times New Roman"/>
          <w:b w:val="false"/>
          <w:i w:val="false"/>
          <w:color w:val="000000"/>
          <w:sz w:val="28"/>
        </w:rPr>
        <w:t>
      4. Мажилис состоит из девяноста восьми депутатов, избираемых в порядке, установленном конституционным законом.</w:t>
      </w:r>
    </w:p>
    <w:bookmarkEnd w:id="631"/>
    <w:bookmarkStart w:name="z685" w:id="632"/>
    <w:p>
      <w:pPr>
        <w:spacing w:after="0"/>
        <w:ind w:left="0"/>
        <w:jc w:val="both"/>
      </w:pPr>
      <w:r>
        <w:rPr>
          <w:rFonts w:ascii="Times New Roman"/>
          <w:b w:val="false"/>
          <w:i w:val="false"/>
          <w:color w:val="000000"/>
          <w:sz w:val="28"/>
        </w:rPr>
        <w:t>
      Шестьдесят девять депутатов избираются от политических партий по партийным спискам по единому общенациональному избирательному округу, двадцать девять – по одномандатным территориальным избирательным округам на основе всеобщего, равного и прямого избирательного права при тайном голосовании.";</w:t>
      </w:r>
    </w:p>
    <w:bookmarkEnd w:id="632"/>
    <w:bookmarkStart w:name="z686" w:id="63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8 слово "секретарь" заменить словом "советник";</w:t>
      </w:r>
    </w:p>
    <w:bookmarkEnd w:id="633"/>
    <w:bookmarkStart w:name="z687" w:id="63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6)</w:t>
      </w:r>
      <w:r>
        <w:rPr>
          <w:rFonts w:ascii="Times New Roman"/>
          <w:b w:val="false"/>
          <w:i w:val="false"/>
          <w:color w:val="000000"/>
          <w:sz w:val="28"/>
        </w:rPr>
        <w:t xml:space="preserve"> пункта 5 статьи 9:</w:t>
      </w:r>
    </w:p>
    <w:bookmarkEnd w:id="634"/>
    <w:bookmarkStart w:name="z688" w:id="635"/>
    <w:p>
      <w:pPr>
        <w:spacing w:after="0"/>
        <w:ind w:left="0"/>
        <w:jc w:val="both"/>
      </w:pPr>
      <w:r>
        <w:rPr>
          <w:rFonts w:ascii="Times New Roman"/>
          <w:b w:val="false"/>
          <w:i w:val="false"/>
          <w:color w:val="000000"/>
          <w:sz w:val="28"/>
        </w:rPr>
        <w:t>
      слова "двух членов Конституционного Совета" заменить словами "трех судей Конституционного Суда";</w:t>
      </w:r>
    </w:p>
    <w:bookmarkEnd w:id="635"/>
    <w:bookmarkStart w:name="z689" w:id="636"/>
    <w:p>
      <w:pPr>
        <w:spacing w:after="0"/>
        <w:ind w:left="0"/>
        <w:jc w:val="both"/>
      </w:pPr>
      <w:r>
        <w:rPr>
          <w:rFonts w:ascii="Times New Roman"/>
          <w:b w:val="false"/>
          <w:i w:val="false"/>
          <w:color w:val="000000"/>
          <w:sz w:val="28"/>
        </w:rPr>
        <w:t>
      слова "Счетного комитета по контролю за исполнением республиканского бюджета" заменить словами "Высшей аудиторской палаты";</w:t>
      </w:r>
    </w:p>
    <w:bookmarkEnd w:id="636"/>
    <w:bookmarkStart w:name="z690" w:id="63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2)</w:t>
      </w:r>
      <w:r>
        <w:rPr>
          <w:rFonts w:ascii="Times New Roman"/>
          <w:b w:val="false"/>
          <w:i w:val="false"/>
          <w:color w:val="000000"/>
          <w:sz w:val="28"/>
        </w:rPr>
        <w:t xml:space="preserve"> пункта 3 статьи 10 слова "проектов законов и иных решений" заменить словами "вопросов на заседаниях";</w:t>
      </w:r>
    </w:p>
    <w:bookmarkEnd w:id="637"/>
    <w:bookmarkStart w:name="z691" w:id="63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15</w:t>
      </w:r>
      <w:r>
        <w:rPr>
          <w:rFonts w:ascii="Times New Roman"/>
          <w:b w:val="false"/>
          <w:i w:val="false"/>
          <w:color w:val="000000"/>
          <w:sz w:val="28"/>
        </w:rPr>
        <w:t>:</w:t>
      </w:r>
    </w:p>
    <w:bookmarkEnd w:id="6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словами ", за исключением случаев, предусмотренных пунктом 3-1 настоящей статьи";</w:t>
      </w:r>
    </w:p>
    <w:bookmarkStart w:name="z693" w:id="639"/>
    <w:p>
      <w:pPr>
        <w:spacing w:after="0"/>
        <w:ind w:left="0"/>
        <w:jc w:val="both"/>
      </w:pPr>
      <w:r>
        <w:rPr>
          <w:rFonts w:ascii="Times New Roman"/>
          <w:b w:val="false"/>
          <w:i w:val="false"/>
          <w:color w:val="000000"/>
          <w:sz w:val="28"/>
        </w:rPr>
        <w:t>
      дополнить пунктом 3-1 следующего содержания:</w:t>
      </w:r>
    </w:p>
    <w:bookmarkEnd w:id="639"/>
    <w:bookmarkStart w:name="z694" w:id="640"/>
    <w:p>
      <w:pPr>
        <w:spacing w:after="0"/>
        <w:ind w:left="0"/>
        <w:jc w:val="both"/>
      </w:pPr>
      <w:r>
        <w:rPr>
          <w:rFonts w:ascii="Times New Roman"/>
          <w:b w:val="false"/>
          <w:i w:val="false"/>
          <w:color w:val="000000"/>
          <w:sz w:val="28"/>
        </w:rPr>
        <w:t>
      "3-1. Порядок рассмотрения законопроектов на совместном заседании Палат Парламента определяется Регламентом Парламента.";</w:t>
      </w:r>
    </w:p>
    <w:bookmarkEnd w:id="640"/>
    <w:bookmarkStart w:name="z695" w:id="64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16 дополнить частью второй следующего содержания:</w:t>
      </w:r>
    </w:p>
    <w:bookmarkEnd w:id="641"/>
    <w:bookmarkStart w:name="z696" w:id="642"/>
    <w:p>
      <w:pPr>
        <w:spacing w:after="0"/>
        <w:ind w:left="0"/>
        <w:jc w:val="both"/>
      </w:pPr>
      <w:r>
        <w:rPr>
          <w:rFonts w:ascii="Times New Roman"/>
          <w:b w:val="false"/>
          <w:i w:val="false"/>
          <w:color w:val="000000"/>
          <w:sz w:val="28"/>
        </w:rPr>
        <w:t xml:space="preserve">
      "В случае внесения в Парламент законопроектов, предусмотренных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61 Конституции Республики Казахстан, Правительство Республики вправе принимать под свою ответственность временные нормативные правовые акты, имеющие силу закона, по вопросам, указанным в пункте 1 настоящей статьи, которые действуют до вступления в силу принятых Парламентом законов или до непринятия Парламентом законов.";</w:t>
      </w:r>
    </w:p>
    <w:bookmarkEnd w:id="642"/>
    <w:bookmarkStart w:name="z697" w:id="64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17</w:t>
      </w:r>
      <w:r>
        <w:rPr>
          <w:rFonts w:ascii="Times New Roman"/>
          <w:b w:val="false"/>
          <w:i w:val="false"/>
          <w:color w:val="000000"/>
          <w:sz w:val="28"/>
        </w:rPr>
        <w:t>:</w:t>
      </w:r>
    </w:p>
    <w:bookmarkEnd w:id="643"/>
    <w:bookmarkStart w:name="z698" w:id="644"/>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w:t>
      </w:r>
      <w:r>
        <w:rPr>
          <w:rFonts w:ascii="Times New Roman"/>
          <w:b w:val="false"/>
          <w:i w:val="false"/>
          <w:color w:val="000000"/>
          <w:sz w:val="28"/>
        </w:rPr>
        <w:t xml:space="preserve"> слова "Палат Парламента" заменить словами "Парламента и его Палат";</w:t>
      </w:r>
    </w:p>
    <w:bookmarkEnd w:id="644"/>
    <w:bookmarkStart w:name="z699" w:id="645"/>
    <w:p>
      <w:pPr>
        <w:spacing w:after="0"/>
        <w:ind w:left="0"/>
        <w:jc w:val="both"/>
      </w:pPr>
      <w:r>
        <w:rPr>
          <w:rFonts w:ascii="Times New Roman"/>
          <w:b w:val="false"/>
          <w:i w:val="false"/>
          <w:color w:val="000000"/>
          <w:sz w:val="28"/>
        </w:rPr>
        <w:t>
      дополнить пунктом 3 следующего содержания:</w:t>
      </w:r>
    </w:p>
    <w:bookmarkEnd w:id="645"/>
    <w:bookmarkStart w:name="z700" w:id="646"/>
    <w:p>
      <w:pPr>
        <w:spacing w:after="0"/>
        <w:ind w:left="0"/>
        <w:jc w:val="both"/>
      </w:pPr>
      <w:r>
        <w:rPr>
          <w:rFonts w:ascii="Times New Roman"/>
          <w:b w:val="false"/>
          <w:i w:val="false"/>
          <w:color w:val="000000"/>
          <w:sz w:val="28"/>
        </w:rPr>
        <w:t>
      "3. Законопроекты, внесенные в порядке законодательной инициативы Правительства Республики в целях оперативного реагирования на условия, создающие угрозу жизни и здоровью населения, конституционному строю, охране общественного порядка, экономической безопасности страны, подлежат рассмотрению Парламентом немедленно на совместном заседании его Палат.";</w:t>
      </w:r>
    </w:p>
    <w:bookmarkEnd w:id="646"/>
    <w:bookmarkStart w:name="z701" w:id="64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18</w:t>
      </w:r>
      <w:r>
        <w:rPr>
          <w:rFonts w:ascii="Times New Roman"/>
          <w:b w:val="false"/>
          <w:i w:val="false"/>
          <w:color w:val="000000"/>
          <w:sz w:val="28"/>
        </w:rPr>
        <w:t xml:space="preserve"> изложить в следующей редакции:</w:t>
      </w:r>
    </w:p>
    <w:bookmarkEnd w:id="647"/>
    <w:bookmarkStart w:name="z702" w:id="648"/>
    <w:p>
      <w:pPr>
        <w:spacing w:after="0"/>
        <w:ind w:left="0"/>
        <w:jc w:val="both"/>
      </w:pPr>
      <w:r>
        <w:rPr>
          <w:rFonts w:ascii="Times New Roman"/>
          <w:b w:val="false"/>
          <w:i w:val="false"/>
          <w:color w:val="000000"/>
          <w:sz w:val="28"/>
        </w:rPr>
        <w:t>
      "Статья 18. Принятие законов</w:t>
      </w:r>
    </w:p>
    <w:bookmarkEnd w:id="648"/>
    <w:bookmarkStart w:name="z703" w:id="649"/>
    <w:p>
      <w:pPr>
        <w:spacing w:after="0"/>
        <w:ind w:left="0"/>
        <w:jc w:val="both"/>
      </w:pPr>
      <w:r>
        <w:rPr>
          <w:rFonts w:ascii="Times New Roman"/>
          <w:b w:val="false"/>
          <w:i w:val="false"/>
          <w:color w:val="000000"/>
          <w:sz w:val="28"/>
        </w:rPr>
        <w:t xml:space="preserve">
      1. Закон, принятый большинством голосов от общего числа депутатов Мажилиса, передается в Сенат, где рассматривается не более шестидесяти дней. </w:t>
      </w:r>
    </w:p>
    <w:bookmarkEnd w:id="649"/>
    <w:bookmarkStart w:name="z704" w:id="650"/>
    <w:p>
      <w:pPr>
        <w:spacing w:after="0"/>
        <w:ind w:left="0"/>
        <w:jc w:val="both"/>
      </w:pPr>
      <w:r>
        <w:rPr>
          <w:rFonts w:ascii="Times New Roman"/>
          <w:b w:val="false"/>
          <w:i w:val="false"/>
          <w:color w:val="000000"/>
          <w:sz w:val="28"/>
        </w:rPr>
        <w:t>
      Мажилис вправе в целом отклонить проект закона большинством голосов от общего числа депутатов. Отклоненный законопроект считается непринятым и возвращается инициатору.</w:t>
      </w:r>
    </w:p>
    <w:bookmarkEnd w:id="650"/>
    <w:bookmarkStart w:name="z705" w:id="651"/>
    <w:p>
      <w:pPr>
        <w:spacing w:after="0"/>
        <w:ind w:left="0"/>
        <w:jc w:val="both"/>
      </w:pPr>
      <w:r>
        <w:rPr>
          <w:rFonts w:ascii="Times New Roman"/>
          <w:b w:val="false"/>
          <w:i w:val="false"/>
          <w:color w:val="000000"/>
          <w:sz w:val="28"/>
        </w:rPr>
        <w:t>
      Закон, одобренный большинством голосов от общего числа депутатов Сената, в течение десяти дней представляется Президенту на подпись. Если Сенат не одобрит закон в целом или отдельные его статьи, то закон возвращается в Мажилис. При этом Сенат вправе предложить Мажилису новую редакцию отдельных статей закона.</w:t>
      </w:r>
    </w:p>
    <w:bookmarkEnd w:id="651"/>
    <w:bookmarkStart w:name="z706" w:id="652"/>
    <w:p>
      <w:pPr>
        <w:spacing w:after="0"/>
        <w:ind w:left="0"/>
        <w:jc w:val="both"/>
      </w:pPr>
      <w:r>
        <w:rPr>
          <w:rFonts w:ascii="Times New Roman"/>
          <w:b w:val="false"/>
          <w:i w:val="false"/>
          <w:color w:val="000000"/>
          <w:sz w:val="28"/>
        </w:rPr>
        <w:t>
      В случае, если Сенат в течение шестидесяти дней не принял соответствующего решения, закон представляется Президенту на подпись.</w:t>
      </w:r>
    </w:p>
    <w:bookmarkEnd w:id="652"/>
    <w:bookmarkStart w:name="z707" w:id="653"/>
    <w:p>
      <w:pPr>
        <w:spacing w:after="0"/>
        <w:ind w:left="0"/>
        <w:jc w:val="both"/>
      </w:pPr>
      <w:r>
        <w:rPr>
          <w:rFonts w:ascii="Times New Roman"/>
          <w:b w:val="false"/>
          <w:i w:val="false"/>
          <w:color w:val="000000"/>
          <w:sz w:val="28"/>
        </w:rPr>
        <w:t>
      2. Если Мажилис большинством голосов от общего числа депутатов согласится с предложенной Сенатом редакцией отдельных статей закона, закон считается принятым Мажилисом в новой редакции и одобренным Сенатом и в течение десяти дней представляется Президенту на подпись.</w:t>
      </w:r>
    </w:p>
    <w:bookmarkEnd w:id="653"/>
    <w:bookmarkStart w:name="z708" w:id="654"/>
    <w:p>
      <w:pPr>
        <w:spacing w:after="0"/>
        <w:ind w:left="0"/>
        <w:jc w:val="both"/>
      </w:pPr>
      <w:r>
        <w:rPr>
          <w:rFonts w:ascii="Times New Roman"/>
          <w:b w:val="false"/>
          <w:i w:val="false"/>
          <w:color w:val="000000"/>
          <w:sz w:val="28"/>
        </w:rPr>
        <w:t>
      Если Мажилис тем же большинством голосов возражает против предложенной Сенатом редакции отдельных статей закона, а также в случае, если Сенат не одобрил закон в целом, разногласия между Палатами разрешаются путем согласительных процедур.</w:t>
      </w:r>
    </w:p>
    <w:bookmarkEnd w:id="654"/>
    <w:bookmarkStart w:name="z709" w:id="655"/>
    <w:p>
      <w:pPr>
        <w:spacing w:after="0"/>
        <w:ind w:left="0"/>
        <w:jc w:val="both"/>
      </w:pPr>
      <w:r>
        <w:rPr>
          <w:rFonts w:ascii="Times New Roman"/>
          <w:b w:val="false"/>
          <w:i w:val="false"/>
          <w:color w:val="000000"/>
          <w:sz w:val="28"/>
        </w:rPr>
        <w:t xml:space="preserve">
      Выработанная согласительной комиссией редакция закона подлежит рассмотрению Мажилисом и Сенатом в порядке, установленном пунктом 1 настоящей статьи. </w:t>
      </w:r>
    </w:p>
    <w:bookmarkEnd w:id="655"/>
    <w:bookmarkStart w:name="z710" w:id="656"/>
    <w:p>
      <w:pPr>
        <w:spacing w:after="0"/>
        <w:ind w:left="0"/>
        <w:jc w:val="both"/>
      </w:pPr>
      <w:r>
        <w:rPr>
          <w:rFonts w:ascii="Times New Roman"/>
          <w:b w:val="false"/>
          <w:i w:val="false"/>
          <w:color w:val="000000"/>
          <w:sz w:val="28"/>
        </w:rPr>
        <w:t>
      В случаях, когда Мажилис большинством голосов от общего числа депутатов Палаты не принял закон в редакции, предложенной согласительной комиссией, Мажилис проводит повторное голосование по закону в ранее принятой редакции.</w:t>
      </w:r>
    </w:p>
    <w:bookmarkEnd w:id="656"/>
    <w:bookmarkStart w:name="z711" w:id="657"/>
    <w:p>
      <w:pPr>
        <w:spacing w:after="0"/>
        <w:ind w:left="0"/>
        <w:jc w:val="both"/>
      </w:pPr>
      <w:r>
        <w:rPr>
          <w:rFonts w:ascii="Times New Roman"/>
          <w:b w:val="false"/>
          <w:i w:val="false"/>
          <w:color w:val="000000"/>
          <w:sz w:val="28"/>
        </w:rPr>
        <w:t>
      Если при повторном голосовании Мажилис большинством в две трети голосов от общего числа депутатов Палаты подтвердит ранее принятое решение, закон в течение десяти дней представляется Президенту на подпись.</w:t>
      </w:r>
    </w:p>
    <w:bookmarkEnd w:id="657"/>
    <w:bookmarkStart w:name="z712" w:id="658"/>
    <w:p>
      <w:pPr>
        <w:spacing w:after="0"/>
        <w:ind w:left="0"/>
        <w:jc w:val="both"/>
      </w:pPr>
      <w:r>
        <w:rPr>
          <w:rFonts w:ascii="Times New Roman"/>
          <w:b w:val="false"/>
          <w:i w:val="false"/>
          <w:color w:val="000000"/>
          <w:sz w:val="28"/>
        </w:rPr>
        <w:t>
      Если закон не наберет указанного большинства голосов депутатов Мажилиса, закон считается непринятым и возвращается инициатору.</w:t>
      </w:r>
    </w:p>
    <w:bookmarkEnd w:id="658"/>
    <w:bookmarkStart w:name="z713" w:id="659"/>
    <w:p>
      <w:pPr>
        <w:spacing w:after="0"/>
        <w:ind w:left="0"/>
        <w:jc w:val="both"/>
      </w:pPr>
      <w:r>
        <w:rPr>
          <w:rFonts w:ascii="Times New Roman"/>
          <w:b w:val="false"/>
          <w:i w:val="false"/>
          <w:color w:val="000000"/>
          <w:sz w:val="28"/>
        </w:rPr>
        <w:t>
      3. В связи с непринятием внесенного Правительством проекта закона Премьер-Министр вправе на совместном заседании Палат Парламента поставить вопрос о доверии Правительству. Голосование по этому вопросу проводится не ранее чем через сорок восемь часов с момента постановки вопроса о доверии. Если предложение о вотуме недоверия не наберет большинства голосов от общего числа депутатов каждой из Палат, проект закона считается принятым без голосования. Однако Правительство не может пользоваться этим правом более двух раз в год.</w:t>
      </w:r>
    </w:p>
    <w:bookmarkEnd w:id="659"/>
    <w:bookmarkStart w:name="z714" w:id="660"/>
    <w:p>
      <w:pPr>
        <w:spacing w:after="0"/>
        <w:ind w:left="0"/>
        <w:jc w:val="both"/>
      </w:pPr>
      <w:r>
        <w:rPr>
          <w:rFonts w:ascii="Times New Roman"/>
          <w:b w:val="false"/>
          <w:i w:val="false"/>
          <w:color w:val="000000"/>
          <w:sz w:val="28"/>
        </w:rPr>
        <w:t>
      Под периодом времени "год" применительно к настоящему пункту следует понимать текущий год (с 1 января по 31 декабря).</w:t>
      </w:r>
    </w:p>
    <w:bookmarkEnd w:id="660"/>
    <w:bookmarkStart w:name="z715" w:id="661"/>
    <w:p>
      <w:pPr>
        <w:spacing w:after="0"/>
        <w:ind w:left="0"/>
        <w:jc w:val="both"/>
      </w:pPr>
      <w:r>
        <w:rPr>
          <w:rFonts w:ascii="Times New Roman"/>
          <w:b w:val="false"/>
          <w:i w:val="false"/>
          <w:color w:val="000000"/>
          <w:sz w:val="28"/>
        </w:rPr>
        <w:t xml:space="preserve">
      4. Изменения и дополнения в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проекты конституционных законов, а также проекты законов, внесенные в порядке, предусмотренном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61 Конституции Республики Казахстан, рассматриваются на совместных заседаниях Палат Парламента.";</w:t>
      </w:r>
    </w:p>
    <w:bookmarkEnd w:id="661"/>
    <w:bookmarkStart w:name="z716" w:id="66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2</w:t>
      </w:r>
      <w:r>
        <w:rPr>
          <w:rFonts w:ascii="Times New Roman"/>
          <w:b w:val="false"/>
          <w:i w:val="false"/>
          <w:color w:val="000000"/>
          <w:sz w:val="28"/>
        </w:rPr>
        <w:t xml:space="preserve"> статьи 19 слова "Сенатом Парламента" заменить словом "Парламентом";</w:t>
      </w:r>
    </w:p>
    <w:bookmarkEnd w:id="662"/>
    <w:bookmarkStart w:name="z717" w:id="66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20</w:t>
      </w:r>
      <w:r>
        <w:rPr>
          <w:rFonts w:ascii="Times New Roman"/>
          <w:b w:val="false"/>
          <w:i w:val="false"/>
          <w:color w:val="000000"/>
          <w:sz w:val="28"/>
        </w:rPr>
        <w:t>:</w:t>
      </w:r>
    </w:p>
    <w:bookmarkEnd w:id="663"/>
    <w:bookmarkStart w:name="z718" w:id="6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"не подтверждает ранее принятого Парламентом решения по закону", "подтвердит ранее принятое по закону решение" заменить соответственно словами "не преодолеет возражения Президента", "преодолеет возражения Президента";</w:t>
      </w:r>
    </w:p>
    <w:bookmarkEnd w:id="6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720" w:id="665"/>
    <w:p>
      <w:pPr>
        <w:spacing w:after="0"/>
        <w:ind w:left="0"/>
        <w:jc w:val="both"/>
      </w:pPr>
      <w:r>
        <w:rPr>
          <w:rFonts w:ascii="Times New Roman"/>
          <w:b w:val="false"/>
          <w:i w:val="false"/>
          <w:color w:val="000000"/>
          <w:sz w:val="28"/>
        </w:rPr>
        <w:t>
      "5. В случае если возражения Президента Республики внесены на принятые Парламентом конституционные законы, то Парламент в месячный срок со дня направления возражений на совместном заседании Палат проводит повторное обсуждение и голосование по конституционным законам или статьям конституционного закона, вызвавшим возражения Президента Республики. Несоблюдение этого срока означает принятие возражений Президента. Если Парламент большинством в три четверти голосов от общего числа депутатов каждой из Палат преодолеет возражения Президента, Президент в течение одного месяца подписывает конституционный закон. Если возражения Президента не преодолены, конституционный закон считается непринятым или принятым в редакции, предложенной Президентом.";</w:t>
      </w:r>
    </w:p>
    <w:bookmarkEnd w:id="665"/>
    <w:bookmarkStart w:name="z721" w:id="666"/>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статьи 22 слова "Председателя Национального Банка" заменить словами "Председателя Конституционного Суда, Председателя Национального Банка, Председателя Высшего Судебного Совета";</w:t>
      </w:r>
    </w:p>
    <w:bookmarkEnd w:id="666"/>
    <w:bookmarkStart w:name="z722" w:id="667"/>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1</w:t>
      </w:r>
      <w:r>
        <w:rPr>
          <w:rFonts w:ascii="Times New Roman"/>
          <w:b w:val="false"/>
          <w:i w:val="false"/>
          <w:color w:val="000000"/>
          <w:sz w:val="28"/>
        </w:rPr>
        <w:t xml:space="preserve"> статьи 23-1:</w:t>
      </w:r>
    </w:p>
    <w:bookmarkEnd w:id="667"/>
    <w:bookmarkStart w:name="z723" w:id="668"/>
    <w:p>
      <w:pPr>
        <w:spacing w:after="0"/>
        <w:ind w:left="0"/>
        <w:jc w:val="both"/>
      </w:pPr>
      <w:r>
        <w:rPr>
          <w:rFonts w:ascii="Times New Roman"/>
          <w:b w:val="false"/>
          <w:i w:val="false"/>
          <w:color w:val="000000"/>
          <w:sz w:val="28"/>
        </w:rPr>
        <w:t>
      слова "двух членов Конституционного Совета" заменить словами "трех судей Конституционного Суда";</w:t>
      </w:r>
    </w:p>
    <w:bookmarkEnd w:id="668"/>
    <w:bookmarkStart w:name="z724" w:id="669"/>
    <w:p>
      <w:pPr>
        <w:spacing w:after="0"/>
        <w:ind w:left="0"/>
        <w:jc w:val="both"/>
      </w:pPr>
      <w:r>
        <w:rPr>
          <w:rFonts w:ascii="Times New Roman"/>
          <w:b w:val="false"/>
          <w:i w:val="false"/>
          <w:color w:val="000000"/>
          <w:sz w:val="28"/>
        </w:rPr>
        <w:t>
      слова "Счетного комитета по контролю за исполнением республиканского бюджета" заменить словами "Высшей аудиторской палаты";</w:t>
      </w:r>
    </w:p>
    <w:bookmarkEnd w:id="669"/>
    <w:bookmarkStart w:name="z725" w:id="67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24 изложить в следующей редакции:</w:t>
      </w:r>
    </w:p>
    <w:bookmarkEnd w:id="670"/>
    <w:bookmarkStart w:name="z726" w:id="671"/>
    <w:p>
      <w:pPr>
        <w:spacing w:after="0"/>
        <w:ind w:left="0"/>
        <w:jc w:val="both"/>
      </w:pPr>
      <w:r>
        <w:rPr>
          <w:rFonts w:ascii="Times New Roman"/>
          <w:b w:val="false"/>
          <w:i w:val="false"/>
          <w:color w:val="000000"/>
          <w:sz w:val="28"/>
        </w:rPr>
        <w:t>
      "4. Полномочия депутата Мажилиса Парламента, избранного по партийному списку, могут быть досрочно прекращены в случае его отзыва по решению руководящего органа политической партии.";</w:t>
      </w:r>
    </w:p>
    <w:bookmarkEnd w:id="671"/>
    <w:bookmarkStart w:name="z727" w:id="672"/>
    <w:p>
      <w:pPr>
        <w:spacing w:after="0"/>
        <w:ind w:left="0"/>
        <w:jc w:val="both"/>
      </w:pPr>
      <w:r>
        <w:rPr>
          <w:rFonts w:ascii="Times New Roman"/>
          <w:b w:val="false"/>
          <w:i w:val="false"/>
          <w:color w:val="000000"/>
          <w:sz w:val="28"/>
        </w:rPr>
        <w:t>
      "7. Депутат Мажилиса Парламента лишается своего мандата при:</w:t>
      </w:r>
    </w:p>
    <w:bookmarkEnd w:id="672"/>
    <w:bookmarkStart w:name="z728" w:id="673"/>
    <w:p>
      <w:pPr>
        <w:spacing w:after="0"/>
        <w:ind w:left="0"/>
        <w:jc w:val="both"/>
      </w:pPr>
      <w:r>
        <w:rPr>
          <w:rFonts w:ascii="Times New Roman"/>
          <w:b w:val="false"/>
          <w:i w:val="false"/>
          <w:color w:val="000000"/>
          <w:sz w:val="28"/>
        </w:rPr>
        <w:t>
      1) выходе или исключении его из политической партии, от которой в соответствии с конституционным законом он избран на основе партийного списка;</w:t>
      </w:r>
    </w:p>
    <w:bookmarkEnd w:id="673"/>
    <w:bookmarkStart w:name="z729" w:id="674"/>
    <w:p>
      <w:pPr>
        <w:spacing w:after="0"/>
        <w:ind w:left="0"/>
        <w:jc w:val="both"/>
      </w:pPr>
      <w:r>
        <w:rPr>
          <w:rFonts w:ascii="Times New Roman"/>
          <w:b w:val="false"/>
          <w:i w:val="false"/>
          <w:color w:val="000000"/>
          <w:sz w:val="28"/>
        </w:rPr>
        <w:t>
      2) прекращении деятельности политической партии, от которой в соответствии с конституционным законом он избран на основе партийного списка;</w:t>
      </w:r>
    </w:p>
    <w:bookmarkEnd w:id="674"/>
    <w:bookmarkStart w:name="z730" w:id="675"/>
    <w:p>
      <w:pPr>
        <w:spacing w:after="0"/>
        <w:ind w:left="0"/>
        <w:jc w:val="both"/>
      </w:pPr>
      <w:r>
        <w:rPr>
          <w:rFonts w:ascii="Times New Roman"/>
          <w:b w:val="false"/>
          <w:i w:val="false"/>
          <w:color w:val="000000"/>
          <w:sz w:val="28"/>
        </w:rPr>
        <w:t>
      3) отзыве избирателями депутата, избранного по одномандатному территориальному избирательному округу, в порядке, определяемом конституционным законом.";</w:t>
      </w:r>
    </w:p>
    <w:bookmarkEnd w:id="675"/>
    <w:bookmarkStart w:name="z731" w:id="67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27</w:t>
      </w:r>
      <w:r>
        <w:rPr>
          <w:rFonts w:ascii="Times New Roman"/>
          <w:b w:val="false"/>
          <w:i w:val="false"/>
          <w:color w:val="000000"/>
          <w:sz w:val="28"/>
        </w:rPr>
        <w:t>:</w:t>
      </w:r>
    </w:p>
    <w:bookmarkEnd w:id="676"/>
    <w:bookmarkStart w:name="z732" w:id="6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"Счетного комитета по контролю за исполнением республиканского бюджета" заменить словами "Высшей аудиторской палаты, акимам областей, городов республиканского значения и столицы";</w:t>
      </w:r>
    </w:p>
    <w:bookmarkEnd w:id="677"/>
    <w:bookmarkStart w:name="z733" w:id="6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"Счетного комитета по контролю за исполнением республиканского бюджета" заменить словами "Высшей аудиторской палаты".</w:t>
      </w:r>
    </w:p>
    <w:bookmarkEnd w:id="678"/>
    <w:bookmarkStart w:name="z734" w:id="67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2 ноября 1995 года "О республиканском референдуме":</w:t>
      </w:r>
    </w:p>
    <w:bookmarkEnd w:id="679"/>
    <w:bookmarkStart w:name="z735" w:id="6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w:t>
      </w:r>
      <w:r>
        <w:rPr>
          <w:rFonts w:ascii="Times New Roman"/>
          <w:b w:val="false"/>
          <w:i w:val="false"/>
          <w:color w:val="000000"/>
          <w:sz w:val="28"/>
        </w:rPr>
        <w:t xml:space="preserve"> статьи 3 дополнить словами ", положения о том, что Президент Республики избирается сроком на семь лет и одно и то же лицо не может быть избрано Президентом Республики более одного раза";</w:t>
      </w:r>
    </w:p>
    <w:bookmarkEnd w:id="680"/>
    <w:bookmarkStart w:name="z736" w:id="68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7</w:t>
      </w:r>
      <w:r>
        <w:rPr>
          <w:rFonts w:ascii="Times New Roman"/>
          <w:b w:val="false"/>
          <w:i w:val="false"/>
          <w:color w:val="000000"/>
          <w:sz w:val="28"/>
        </w:rPr>
        <w:t xml:space="preserve"> статьи 14 слова "паспортных служб" заменить словами "уполномоченного органа по документированию и выдаче паспортов и удостоверений личности";</w:t>
      </w:r>
    </w:p>
    <w:bookmarkEnd w:id="681"/>
    <w:bookmarkStart w:name="z737" w:id="68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4)</w:t>
      </w:r>
      <w:r>
        <w:rPr>
          <w:rFonts w:ascii="Times New Roman"/>
          <w:b w:val="false"/>
          <w:i w:val="false"/>
          <w:color w:val="000000"/>
          <w:sz w:val="28"/>
        </w:rPr>
        <w:t xml:space="preserve"> пункта 1 статьи 28 изложить в следующей редакции:</w:t>
      </w:r>
    </w:p>
    <w:bookmarkEnd w:id="682"/>
    <w:bookmarkStart w:name="z738" w:id="683"/>
    <w:p>
      <w:pPr>
        <w:spacing w:after="0"/>
        <w:ind w:left="0"/>
        <w:jc w:val="both"/>
      </w:pPr>
      <w:r>
        <w:rPr>
          <w:rFonts w:ascii="Times New Roman"/>
          <w:b w:val="false"/>
          <w:i w:val="false"/>
          <w:color w:val="000000"/>
          <w:sz w:val="28"/>
        </w:rPr>
        <w:t>
      "4) в которых отметка проставлена карандашом, носит следы подчистки или иного способа подделки, а также в которых невозможно определить волеизъявление избирателей.";</w:t>
      </w:r>
    </w:p>
    <w:bookmarkEnd w:id="683"/>
    <w:bookmarkStart w:name="z739" w:id="68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32</w:t>
      </w:r>
      <w:r>
        <w:rPr>
          <w:rFonts w:ascii="Times New Roman"/>
          <w:b w:val="false"/>
          <w:i w:val="false"/>
          <w:color w:val="000000"/>
          <w:sz w:val="28"/>
        </w:rPr>
        <w:t>:</w:t>
      </w:r>
    </w:p>
    <w:bookmarkEnd w:id="684"/>
    <w:bookmarkStart w:name="z740" w:id="6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заголовке</w:t>
      </w:r>
      <w:r>
        <w:rPr>
          <w:rFonts w:ascii="Times New Roman"/>
          <w:b w:val="false"/>
          <w:i w:val="false"/>
          <w:color w:val="000000"/>
          <w:sz w:val="28"/>
        </w:rPr>
        <w:t xml:space="preserve"> слово "Советом" заменить словом "Судом";</w:t>
      </w:r>
    </w:p>
    <w:bookmarkEnd w:id="685"/>
    <w:bookmarkStart w:name="z741" w:id="6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слово "Совет" заменить словом "Суд".</w:t>
      </w:r>
    </w:p>
    <w:bookmarkEnd w:id="686"/>
    <w:bookmarkStart w:name="z742" w:id="68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18 декабря 1995 года "О Правительстве Республики Казахстан":</w:t>
      </w:r>
    </w:p>
    <w:bookmarkEnd w:id="687"/>
    <w:bookmarkStart w:name="z743" w:id="68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10</w:t>
      </w:r>
      <w:r>
        <w:rPr>
          <w:rFonts w:ascii="Times New Roman"/>
          <w:b w:val="false"/>
          <w:i w:val="false"/>
          <w:color w:val="000000"/>
          <w:sz w:val="28"/>
        </w:rPr>
        <w:t>:</w:t>
      </w:r>
    </w:p>
    <w:bookmarkEnd w:id="6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p>
    <w:bookmarkStart w:name="z745" w:id="689"/>
    <w:p>
      <w:pPr>
        <w:spacing w:after="0"/>
        <w:ind w:left="0"/>
        <w:jc w:val="both"/>
      </w:pPr>
      <w:r>
        <w:rPr>
          <w:rFonts w:ascii="Times New Roman"/>
          <w:b w:val="false"/>
          <w:i w:val="false"/>
          <w:color w:val="000000"/>
          <w:sz w:val="28"/>
        </w:rPr>
        <w:t>
      "В случае внесения в Парламент законопроектов в целях оперативного реагирования на условия, создающие угрозу жизни и здоровью населения, конституционному строю, охране общественного порядка, экономической безопасности страны, Правительство Республики вправе принимать под свою ответственность временные постановления Правительства, имеющие силу закона, которые действуют до вступления в силу принятых Парламентом законов или до непринятия Парламентом законов.";</w:t>
      </w:r>
    </w:p>
    <w:bookmarkEnd w:id="6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p>
    <w:bookmarkStart w:name="z747" w:id="690"/>
    <w:p>
      <w:pPr>
        <w:spacing w:after="0"/>
        <w:ind w:left="0"/>
        <w:jc w:val="both"/>
      </w:pPr>
      <w:r>
        <w:rPr>
          <w:rFonts w:ascii="Times New Roman"/>
          <w:b w:val="false"/>
          <w:i w:val="false"/>
          <w:color w:val="000000"/>
          <w:sz w:val="28"/>
        </w:rPr>
        <w:t>
      "Временные постановления Правительства, имеющие силу закона, принимаются двумя третями голосов от общего числа членов Правительства.";</w:t>
      </w:r>
    </w:p>
    <w:bookmarkEnd w:id="690"/>
    <w:bookmarkStart w:name="z748" w:id="6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"Постановления Правительства" заменить словами "Временные постановления Правительства, имеющие силу закона, постановления Правительства";</w:t>
      </w:r>
    </w:p>
    <w:bookmarkEnd w:id="691"/>
    <w:bookmarkStart w:name="z749" w:id="692"/>
    <w:p>
      <w:pPr>
        <w:spacing w:after="0"/>
        <w:ind w:left="0"/>
        <w:jc w:val="both"/>
      </w:pPr>
      <w:r>
        <w:rPr>
          <w:rFonts w:ascii="Times New Roman"/>
          <w:b w:val="false"/>
          <w:i w:val="false"/>
          <w:color w:val="000000"/>
          <w:sz w:val="28"/>
        </w:rPr>
        <w:t>
      дополнить пунктом 5-1 следующего содержания:</w:t>
      </w:r>
    </w:p>
    <w:bookmarkEnd w:id="692"/>
    <w:bookmarkStart w:name="z750" w:id="693"/>
    <w:p>
      <w:pPr>
        <w:spacing w:after="0"/>
        <w:ind w:left="0"/>
        <w:jc w:val="both"/>
      </w:pPr>
      <w:r>
        <w:rPr>
          <w:rFonts w:ascii="Times New Roman"/>
          <w:b w:val="false"/>
          <w:i w:val="false"/>
          <w:color w:val="000000"/>
          <w:sz w:val="28"/>
        </w:rPr>
        <w:t xml:space="preserve">
      "5-1. Временные постановления Правительства, имеющие силу закона, разрабатываются и принимаются в порядке, определяемом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а также актами Правительства Республики.";</w:t>
      </w:r>
    </w:p>
    <w:bookmarkEnd w:id="693"/>
    <w:bookmarkStart w:name="z751" w:id="69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19 слово "Советом" заменить словом "Судом";</w:t>
      </w:r>
    </w:p>
    <w:bookmarkEnd w:id="694"/>
    <w:bookmarkStart w:name="z752" w:id="69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2-2</w:t>
      </w:r>
      <w:r>
        <w:rPr>
          <w:rFonts w:ascii="Times New Roman"/>
          <w:b w:val="false"/>
          <w:i w:val="false"/>
          <w:color w:val="000000"/>
          <w:sz w:val="28"/>
        </w:rPr>
        <w:t xml:space="preserve"> статьи 22 изложить в следующей редакции:</w:t>
      </w:r>
    </w:p>
    <w:bookmarkEnd w:id="695"/>
    <w:bookmarkStart w:name="z753" w:id="696"/>
    <w:p>
      <w:pPr>
        <w:spacing w:after="0"/>
        <w:ind w:left="0"/>
        <w:jc w:val="both"/>
      </w:pPr>
      <w:r>
        <w:rPr>
          <w:rFonts w:ascii="Times New Roman"/>
          <w:b w:val="false"/>
          <w:i w:val="false"/>
          <w:color w:val="000000"/>
          <w:sz w:val="28"/>
        </w:rPr>
        <w:t>
      "2-2. Структурными подразделениями министерства являются ведомства, департаменты и управления.</w:t>
      </w:r>
    </w:p>
    <w:bookmarkEnd w:id="696"/>
    <w:bookmarkStart w:name="z754" w:id="697"/>
    <w:p>
      <w:pPr>
        <w:spacing w:after="0"/>
        <w:ind w:left="0"/>
        <w:jc w:val="both"/>
      </w:pPr>
      <w:r>
        <w:rPr>
          <w:rFonts w:ascii="Times New Roman"/>
          <w:b w:val="false"/>
          <w:i w:val="false"/>
          <w:color w:val="000000"/>
          <w:sz w:val="28"/>
        </w:rPr>
        <w:t>
      Для правоохранительных органов, входящих в состав Правительства, с учетом особого вида государственной службы допускается создание служб.</w:t>
      </w:r>
    </w:p>
    <w:bookmarkEnd w:id="697"/>
    <w:bookmarkStart w:name="z755" w:id="698"/>
    <w:p>
      <w:pPr>
        <w:spacing w:after="0"/>
        <w:ind w:left="0"/>
        <w:jc w:val="both"/>
      </w:pPr>
      <w:r>
        <w:rPr>
          <w:rFonts w:ascii="Times New Roman"/>
          <w:b w:val="false"/>
          <w:i w:val="false"/>
          <w:color w:val="000000"/>
          <w:sz w:val="28"/>
        </w:rPr>
        <w:t xml:space="preserve">
      Структура министерства и положения о его структурных подразделениях утверждаются министром. </w:t>
      </w:r>
    </w:p>
    <w:bookmarkEnd w:id="698"/>
    <w:bookmarkStart w:name="z756" w:id="699"/>
    <w:p>
      <w:pPr>
        <w:spacing w:after="0"/>
        <w:ind w:left="0"/>
        <w:jc w:val="both"/>
      </w:pPr>
      <w:r>
        <w:rPr>
          <w:rFonts w:ascii="Times New Roman"/>
          <w:b w:val="false"/>
          <w:i w:val="false"/>
          <w:color w:val="000000"/>
          <w:sz w:val="28"/>
        </w:rPr>
        <w:t>
      Совокупность служб, департаментов и управлений министерства является его аппаратом.".</w:t>
      </w:r>
    </w:p>
    <w:bookmarkEnd w:id="699"/>
    <w:bookmarkStart w:name="z757" w:id="70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26 декабря 1995 года "О Президенте Республики Казахстан":</w:t>
      </w:r>
    </w:p>
    <w:bookmarkEnd w:id="700"/>
    <w:bookmarkStart w:name="z758" w:id="70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w:t>
      </w:r>
      <w:r>
        <w:rPr>
          <w:rFonts w:ascii="Times New Roman"/>
          <w:b w:val="false"/>
          <w:i w:val="false"/>
          <w:color w:val="000000"/>
          <w:sz w:val="28"/>
        </w:rPr>
        <w:t>:</w:t>
      </w:r>
    </w:p>
    <w:bookmarkEnd w:id="701"/>
    <w:bookmarkStart w:name="z759" w:id="702"/>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2</w:t>
      </w:r>
      <w:r>
        <w:rPr>
          <w:rFonts w:ascii="Times New Roman"/>
          <w:b w:val="false"/>
          <w:i w:val="false"/>
          <w:color w:val="000000"/>
          <w:sz w:val="28"/>
        </w:rPr>
        <w:t>:</w:t>
      </w:r>
    </w:p>
    <w:bookmarkEnd w:id="702"/>
    <w:bookmarkStart w:name="z760" w:id="703"/>
    <w:p>
      <w:pPr>
        <w:spacing w:after="0"/>
        <w:ind w:left="0"/>
        <w:jc w:val="both"/>
      </w:pPr>
      <w:r>
        <w:rPr>
          <w:rFonts w:ascii="Times New Roman"/>
          <w:b w:val="false"/>
          <w:i w:val="false"/>
          <w:color w:val="000000"/>
          <w:sz w:val="28"/>
        </w:rPr>
        <w:t>
      слова "членов Конституционного Совета" заменить словами "судей Конституционного Суда";</w:t>
      </w:r>
    </w:p>
    <w:bookmarkEnd w:id="703"/>
    <w:bookmarkStart w:name="z761" w:id="704"/>
    <w:p>
      <w:pPr>
        <w:spacing w:after="0"/>
        <w:ind w:left="0"/>
        <w:jc w:val="both"/>
      </w:pPr>
      <w:r>
        <w:rPr>
          <w:rFonts w:ascii="Times New Roman"/>
          <w:b w:val="false"/>
          <w:i w:val="false"/>
          <w:color w:val="000000"/>
          <w:sz w:val="28"/>
        </w:rPr>
        <w:t>
      слова "бывших Президентов" заменить словом "экс-Президентов";</w:t>
      </w:r>
    </w:p>
    <w:bookmarkEnd w:id="7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763" w:id="70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w:t>
      </w:r>
      <w:r>
        <w:rPr>
          <w:rFonts w:ascii="Times New Roman"/>
          <w:b w:val="false"/>
          <w:i w:val="false"/>
          <w:color w:val="000000"/>
          <w:sz w:val="28"/>
        </w:rPr>
        <w:t>:</w:t>
      </w:r>
    </w:p>
    <w:bookmarkEnd w:id="705"/>
    <w:bookmarkStart w:name="z764" w:id="7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слово "пять" заменить словом "семь";</w:t>
      </w:r>
    </w:p>
    <w:bookmarkEnd w:id="7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766" w:id="70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5</w:t>
      </w:r>
      <w:r>
        <w:rPr>
          <w:rFonts w:ascii="Times New Roman"/>
          <w:b w:val="false"/>
          <w:i w:val="false"/>
          <w:color w:val="000000"/>
          <w:sz w:val="28"/>
        </w:rPr>
        <w:t xml:space="preserve"> дополнить пунктами 3 и 4 следующего содержания:</w:t>
      </w:r>
    </w:p>
    <w:bookmarkEnd w:id="707"/>
    <w:bookmarkStart w:name="z767" w:id="708"/>
    <w:p>
      <w:pPr>
        <w:spacing w:after="0"/>
        <w:ind w:left="0"/>
        <w:jc w:val="both"/>
      </w:pPr>
      <w:r>
        <w:rPr>
          <w:rFonts w:ascii="Times New Roman"/>
          <w:b w:val="false"/>
          <w:i w:val="false"/>
          <w:color w:val="000000"/>
          <w:sz w:val="28"/>
        </w:rPr>
        <w:t>
      "3. На период осуществления своих полномочий Президент Республики Казахстан не должен состоять в политической партии.</w:t>
      </w:r>
    </w:p>
    <w:bookmarkEnd w:id="708"/>
    <w:bookmarkStart w:name="z768" w:id="709"/>
    <w:p>
      <w:pPr>
        <w:spacing w:after="0"/>
        <w:ind w:left="0"/>
        <w:jc w:val="both"/>
      </w:pPr>
      <w:r>
        <w:rPr>
          <w:rFonts w:ascii="Times New Roman"/>
          <w:b w:val="false"/>
          <w:i w:val="false"/>
          <w:color w:val="000000"/>
          <w:sz w:val="28"/>
        </w:rPr>
        <w:t>
      В течение десяти дней с момента принесения присяги Президент должен выйти из политической партии.</w:t>
      </w:r>
    </w:p>
    <w:bookmarkEnd w:id="709"/>
    <w:bookmarkStart w:name="z769" w:id="710"/>
    <w:p>
      <w:pPr>
        <w:spacing w:after="0"/>
        <w:ind w:left="0"/>
        <w:jc w:val="both"/>
      </w:pPr>
      <w:r>
        <w:rPr>
          <w:rFonts w:ascii="Times New Roman"/>
          <w:b w:val="false"/>
          <w:i w:val="false"/>
          <w:color w:val="000000"/>
          <w:sz w:val="28"/>
        </w:rPr>
        <w:t>
      4. Близкие родственники Президента Республики Казахстан не вправе занимать должности политических государственных служащих, руководителей субъектов квазигосударственного сектора.</w:t>
      </w:r>
    </w:p>
    <w:bookmarkEnd w:id="710"/>
    <w:bookmarkStart w:name="z770" w:id="711"/>
    <w:p>
      <w:pPr>
        <w:spacing w:after="0"/>
        <w:ind w:left="0"/>
        <w:jc w:val="both"/>
      </w:pPr>
      <w:r>
        <w:rPr>
          <w:rFonts w:ascii="Times New Roman"/>
          <w:b w:val="false"/>
          <w:i w:val="false"/>
          <w:color w:val="000000"/>
          <w:sz w:val="28"/>
        </w:rPr>
        <w:t>
      Близкие родственники Президента Республики Казахстан, занимающие должности политических государственных служащих, руководителей субъектов квазигосударственного сектора, должны подать в отставку либо освободить занимаемую должность в течение месяца с момента принесения присяги Президентом Республики Казахстан.</w:t>
      </w:r>
    </w:p>
    <w:bookmarkEnd w:id="711"/>
    <w:bookmarkStart w:name="z771" w:id="712"/>
    <w:p>
      <w:pPr>
        <w:spacing w:after="0"/>
        <w:ind w:left="0"/>
        <w:jc w:val="both"/>
      </w:pPr>
      <w:r>
        <w:rPr>
          <w:rFonts w:ascii="Times New Roman"/>
          <w:b w:val="false"/>
          <w:i w:val="false"/>
          <w:color w:val="000000"/>
          <w:sz w:val="28"/>
        </w:rPr>
        <w:t>
      В целях настоящего пункта под близкими родственниками Президента Республики Казахстан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а также супруг (супруга), близкие родственники супруга (супруги), супруг (супруга) детей, дети полнородных и неполнородных братьев и сестер.";</w:t>
      </w:r>
    </w:p>
    <w:bookmarkEnd w:id="712"/>
    <w:bookmarkStart w:name="z772" w:id="71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9</w:t>
      </w:r>
      <w:r>
        <w:rPr>
          <w:rFonts w:ascii="Times New Roman"/>
          <w:b w:val="false"/>
          <w:i w:val="false"/>
          <w:color w:val="000000"/>
          <w:sz w:val="28"/>
        </w:rPr>
        <w:t>:</w:t>
      </w:r>
    </w:p>
    <w:bookmarkEnd w:id="713"/>
    <w:bookmarkStart w:name="z773" w:id="7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"пятнадцать депутатов Сената с учетом необходимости обеспечения представительства в Сенате национально-культурных и иных значимых интересов общества" заменить словами "десять депутатов Сената, пять из которых назначаются по предложению Ассамблеи народа Казахстана";</w:t>
      </w:r>
    </w:p>
    <w:bookmarkEnd w:id="714"/>
    <w:bookmarkStart w:name="z774" w:id="7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w:t>
      </w:r>
    </w:p>
    <w:bookmarkEnd w:id="715"/>
    <w:bookmarkStart w:name="z775" w:id="716"/>
    <w:p>
      <w:pPr>
        <w:spacing w:after="0"/>
        <w:ind w:left="0"/>
        <w:jc w:val="both"/>
      </w:pPr>
      <w:r>
        <w:rPr>
          <w:rFonts w:ascii="Times New Roman"/>
          <w:b w:val="false"/>
          <w:i w:val="false"/>
          <w:color w:val="000000"/>
          <w:sz w:val="28"/>
        </w:rPr>
        <w:t>
      слова "Сенатом Парламента" заменить словом "Парламентом";</w:t>
      </w:r>
    </w:p>
    <w:bookmarkEnd w:id="716"/>
    <w:bookmarkStart w:name="z776" w:id="717"/>
    <w:p>
      <w:pPr>
        <w:spacing w:after="0"/>
        <w:ind w:left="0"/>
        <w:jc w:val="both"/>
      </w:pPr>
      <w:r>
        <w:rPr>
          <w:rFonts w:ascii="Times New Roman"/>
          <w:b w:val="false"/>
          <w:i w:val="false"/>
          <w:color w:val="000000"/>
          <w:sz w:val="28"/>
        </w:rPr>
        <w:t>
      слова "подтвердит ранее принятое решение" заменить словами "преодолеет возражения Президента";</w:t>
      </w:r>
    </w:p>
    <w:bookmarkEnd w:id="717"/>
    <w:bookmarkStart w:name="z777" w:id="718"/>
    <w:p>
      <w:pPr>
        <w:spacing w:after="0"/>
        <w:ind w:left="0"/>
        <w:jc w:val="both"/>
      </w:pPr>
      <w:r>
        <w:rPr>
          <w:rFonts w:ascii="Times New Roman"/>
          <w:b w:val="false"/>
          <w:i w:val="false"/>
          <w:color w:val="000000"/>
          <w:sz w:val="28"/>
        </w:rPr>
        <w:t>
      после слова "установленных" дополнить словами "подпунктом 1-2) статьи 53 и";</w:t>
      </w:r>
    </w:p>
    <w:bookmarkEnd w:id="718"/>
    <w:bookmarkStart w:name="z778" w:id="71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11</w:t>
      </w:r>
      <w:r>
        <w:rPr>
          <w:rFonts w:ascii="Times New Roman"/>
          <w:b w:val="false"/>
          <w:i w:val="false"/>
          <w:color w:val="000000"/>
          <w:sz w:val="28"/>
        </w:rPr>
        <w:t>:</w:t>
      </w:r>
    </w:p>
    <w:bookmarkEnd w:id="719"/>
    <w:bookmarkStart w:name="z779" w:id="7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заголовке</w:t>
      </w:r>
      <w:r>
        <w:rPr>
          <w:rFonts w:ascii="Times New Roman"/>
          <w:b w:val="false"/>
          <w:i w:val="false"/>
          <w:color w:val="000000"/>
          <w:sz w:val="28"/>
        </w:rPr>
        <w:t xml:space="preserve"> слово "Совета" заменить словом "Суда";</w:t>
      </w:r>
    </w:p>
    <w:bookmarkEnd w:id="720"/>
    <w:bookmarkStart w:name="z780" w:id="7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"Председателя и двух членов Конституционного Совета" заменить словами "Председателя Конституционного Суда с согласия Сената Парламента и четырех судей Конституционного Суда";</w:t>
      </w:r>
    </w:p>
    <w:bookmarkEnd w:id="721"/>
    <w:bookmarkStart w:name="z781" w:id="722"/>
    <w:p>
      <w:pPr>
        <w:spacing w:after="0"/>
        <w:ind w:left="0"/>
        <w:jc w:val="both"/>
      </w:pPr>
      <w:r>
        <w:rPr>
          <w:rFonts w:ascii="Times New Roman"/>
          <w:b w:val="false"/>
          <w:i w:val="false"/>
          <w:color w:val="000000"/>
          <w:sz w:val="28"/>
        </w:rPr>
        <w:t>
      дополнить подпунктом 1-1) следующего содержания:</w:t>
      </w:r>
    </w:p>
    <w:bookmarkEnd w:id="722"/>
    <w:bookmarkStart w:name="z782" w:id="723"/>
    <w:p>
      <w:pPr>
        <w:spacing w:after="0"/>
        <w:ind w:left="0"/>
        <w:jc w:val="both"/>
      </w:pPr>
      <w:r>
        <w:rPr>
          <w:rFonts w:ascii="Times New Roman"/>
          <w:b w:val="false"/>
          <w:i w:val="false"/>
          <w:color w:val="000000"/>
          <w:sz w:val="28"/>
        </w:rPr>
        <w:t>
      "1-1) назначает заместителя Председателя Конституционного Суда по представлению Председателя Конституционного Суда из числа судей Конституционного Суда;";</w:t>
      </w:r>
    </w:p>
    <w:bookmarkEnd w:id="723"/>
    <w:bookmarkStart w:name="z783" w:id="7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слово "Совет" заменить словом "Суд";</w:t>
      </w:r>
    </w:p>
    <w:bookmarkEnd w:id="724"/>
    <w:bookmarkStart w:name="z784" w:id="72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16</w:t>
      </w:r>
      <w:r>
        <w:rPr>
          <w:rFonts w:ascii="Times New Roman"/>
          <w:b w:val="false"/>
          <w:i w:val="false"/>
          <w:color w:val="000000"/>
          <w:sz w:val="28"/>
        </w:rPr>
        <w:t xml:space="preserve"> изложить в следующей редакции:</w:t>
      </w:r>
    </w:p>
    <w:bookmarkEnd w:id="725"/>
    <w:bookmarkStart w:name="z785" w:id="726"/>
    <w:p>
      <w:pPr>
        <w:spacing w:after="0"/>
        <w:ind w:left="0"/>
        <w:jc w:val="both"/>
      </w:pPr>
      <w:r>
        <w:rPr>
          <w:rFonts w:ascii="Times New Roman"/>
          <w:b w:val="false"/>
          <w:i w:val="false"/>
          <w:color w:val="000000"/>
          <w:sz w:val="28"/>
        </w:rPr>
        <w:t>
      "Статья 16. Полномочия Президента Республики в отношении Высшей аудиторской палаты Республики Казахстан</w:t>
      </w:r>
    </w:p>
    <w:bookmarkEnd w:id="726"/>
    <w:bookmarkStart w:name="z786" w:id="727"/>
    <w:p>
      <w:pPr>
        <w:spacing w:after="0"/>
        <w:ind w:left="0"/>
        <w:jc w:val="both"/>
      </w:pPr>
      <w:r>
        <w:rPr>
          <w:rFonts w:ascii="Times New Roman"/>
          <w:b w:val="false"/>
          <w:i w:val="false"/>
          <w:color w:val="000000"/>
          <w:sz w:val="28"/>
        </w:rPr>
        <w:t>
      Президент Республики:</w:t>
      </w:r>
    </w:p>
    <w:bookmarkEnd w:id="727"/>
    <w:bookmarkStart w:name="z787" w:id="728"/>
    <w:p>
      <w:pPr>
        <w:spacing w:after="0"/>
        <w:ind w:left="0"/>
        <w:jc w:val="both"/>
      </w:pPr>
      <w:r>
        <w:rPr>
          <w:rFonts w:ascii="Times New Roman"/>
          <w:b w:val="false"/>
          <w:i w:val="false"/>
          <w:color w:val="000000"/>
          <w:sz w:val="28"/>
        </w:rPr>
        <w:t>
      1) назначает на должность сроком на пять лет Председателя и двух членов Высшей аудиторской палаты, вправе досрочно освободить их от должности;</w:t>
      </w:r>
    </w:p>
    <w:bookmarkEnd w:id="728"/>
    <w:bookmarkStart w:name="z788" w:id="729"/>
    <w:p>
      <w:pPr>
        <w:spacing w:after="0"/>
        <w:ind w:left="0"/>
        <w:jc w:val="both"/>
      </w:pPr>
      <w:r>
        <w:rPr>
          <w:rFonts w:ascii="Times New Roman"/>
          <w:b w:val="false"/>
          <w:i w:val="false"/>
          <w:color w:val="000000"/>
          <w:sz w:val="28"/>
        </w:rPr>
        <w:t>
      2) утверждает Положение о Высшей аудиторской палате;</w:t>
      </w:r>
    </w:p>
    <w:bookmarkEnd w:id="729"/>
    <w:bookmarkStart w:name="z789" w:id="730"/>
    <w:p>
      <w:pPr>
        <w:spacing w:after="0"/>
        <w:ind w:left="0"/>
        <w:jc w:val="both"/>
      </w:pPr>
      <w:r>
        <w:rPr>
          <w:rFonts w:ascii="Times New Roman"/>
          <w:b w:val="false"/>
          <w:i w:val="false"/>
          <w:color w:val="000000"/>
          <w:sz w:val="28"/>
        </w:rPr>
        <w:t>
      3) не реже одного раза в квартал заслушивает информацию Председателя Высшей аудиторской палаты о ее работе.";</w:t>
      </w:r>
    </w:p>
    <w:bookmarkEnd w:id="730"/>
    <w:bookmarkStart w:name="z790" w:id="73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17</w:t>
      </w:r>
      <w:r>
        <w:rPr>
          <w:rFonts w:ascii="Times New Roman"/>
          <w:b w:val="false"/>
          <w:i w:val="false"/>
          <w:color w:val="000000"/>
          <w:sz w:val="28"/>
        </w:rPr>
        <w:t>:</w:t>
      </w:r>
    </w:p>
    <w:bookmarkEnd w:id="731"/>
    <w:bookmarkStart w:name="z791" w:id="732"/>
    <w:p>
      <w:pPr>
        <w:spacing w:after="0"/>
        <w:ind w:left="0"/>
        <w:jc w:val="both"/>
      </w:pPr>
      <w:r>
        <w:rPr>
          <w:rFonts w:ascii="Times New Roman"/>
          <w:b w:val="false"/>
          <w:i w:val="false"/>
          <w:color w:val="000000"/>
          <w:sz w:val="28"/>
        </w:rPr>
        <w:t>
      в подпункте 1) слова "маслихатов соответственно области, городов республиканского значения и столицы" заменить словами "депутатов маслихатов, расположенных на территории области, или депутатов маслихатов городов республиканского значения и столицы соответственно";</w:t>
      </w:r>
    </w:p>
    <w:bookmarkEnd w:id="7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794" w:id="733"/>
    <w:p>
      <w:pPr>
        <w:spacing w:after="0"/>
        <w:ind w:left="0"/>
        <w:jc w:val="both"/>
      </w:pPr>
      <w:r>
        <w:rPr>
          <w:rFonts w:ascii="Times New Roman"/>
          <w:b w:val="false"/>
          <w:i w:val="false"/>
          <w:color w:val="000000"/>
          <w:sz w:val="28"/>
        </w:rPr>
        <w:t>
      "4) вправе освобождать от должности акимов областей, городов республиканского значения и столицы по своему усмотрению, а также в случае выражения им недоверия соответствующими маслихатами большинством голосов от общего числа их депутатов.";</w:t>
      </w:r>
    </w:p>
    <w:bookmarkEnd w:id="733"/>
    <w:bookmarkStart w:name="z795" w:id="73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19</w:t>
      </w:r>
      <w:r>
        <w:rPr>
          <w:rFonts w:ascii="Times New Roman"/>
          <w:b w:val="false"/>
          <w:i w:val="false"/>
          <w:color w:val="000000"/>
          <w:sz w:val="28"/>
        </w:rPr>
        <w:t>:</w:t>
      </w:r>
    </w:p>
    <w:bookmarkEnd w:id="7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bookmarkStart w:name="z797" w:id="7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слово "секретаря" заменить словом "советника";</w:t>
      </w:r>
    </w:p>
    <w:bookmarkEnd w:id="735"/>
    <w:bookmarkStart w:name="z798" w:id="736"/>
    <w:p>
      <w:pPr>
        <w:spacing w:after="0"/>
        <w:ind w:left="0"/>
        <w:jc w:val="both"/>
      </w:pPr>
      <w:r>
        <w:rPr>
          <w:rFonts w:ascii="Times New Roman"/>
          <w:b w:val="false"/>
          <w:i w:val="false"/>
          <w:color w:val="000000"/>
          <w:sz w:val="28"/>
        </w:rPr>
        <w:t>
      дополнить подпунктом 10-1) следующего содержания:</w:t>
      </w:r>
    </w:p>
    <w:bookmarkEnd w:id="736"/>
    <w:bookmarkStart w:name="z799" w:id="737"/>
    <w:p>
      <w:pPr>
        <w:spacing w:after="0"/>
        <w:ind w:left="0"/>
        <w:jc w:val="both"/>
      </w:pPr>
      <w:r>
        <w:rPr>
          <w:rFonts w:ascii="Times New Roman"/>
          <w:b w:val="false"/>
          <w:i w:val="false"/>
          <w:color w:val="000000"/>
          <w:sz w:val="28"/>
        </w:rPr>
        <w:t>
      "10-1) назначает Председателя Высшего Судебного Совета с согласия Сената Парламента;";</w:t>
      </w:r>
    </w:p>
    <w:bookmarkEnd w:id="737"/>
    <w:bookmarkStart w:name="z800" w:id="73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33</w:t>
      </w:r>
      <w:r>
        <w:rPr>
          <w:rFonts w:ascii="Times New Roman"/>
          <w:b w:val="false"/>
          <w:i w:val="false"/>
          <w:color w:val="000000"/>
          <w:sz w:val="28"/>
        </w:rPr>
        <w:t>:</w:t>
      </w:r>
    </w:p>
    <w:bookmarkEnd w:id="738"/>
    <w:bookmarkStart w:name="z801" w:id="7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"Высший Судебный Совет," исключить;</w:t>
      </w:r>
    </w:p>
    <w:bookmarkEnd w:id="739"/>
    <w:bookmarkStart w:name="z802" w:id="7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740"/>
    <w:bookmarkStart w:name="z803" w:id="7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слова "Высшего Судебного Совета," исключить;</w:t>
      </w:r>
    </w:p>
    <w:bookmarkEnd w:id="741"/>
    <w:bookmarkStart w:name="z804" w:id="7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 а также отчеты Председателя Высшего Судебного Совета" исключить;</w:t>
      </w:r>
    </w:p>
    <w:bookmarkEnd w:id="742"/>
    <w:bookmarkStart w:name="z805" w:id="74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34</w:t>
      </w:r>
      <w:r>
        <w:rPr>
          <w:rFonts w:ascii="Times New Roman"/>
          <w:b w:val="false"/>
          <w:i w:val="false"/>
          <w:color w:val="000000"/>
          <w:sz w:val="28"/>
        </w:rPr>
        <w:t>:</w:t>
      </w:r>
    </w:p>
    <w:bookmarkEnd w:id="743"/>
    <w:bookmarkStart w:name="z806" w:id="7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заголовке</w:t>
      </w:r>
      <w:r>
        <w:rPr>
          <w:rFonts w:ascii="Times New Roman"/>
          <w:b w:val="false"/>
          <w:i w:val="false"/>
          <w:color w:val="000000"/>
          <w:sz w:val="28"/>
        </w:rPr>
        <w:t xml:space="preserve"> слова "бывших Президентов" заменить словом "экс-Президентов";</w:t>
      </w:r>
    </w:p>
    <w:bookmarkEnd w:id="7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808" w:id="74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25 декабря 2000 года "О судебной системе и статусе судей Республики Казахстан":</w:t>
      </w:r>
    </w:p>
    <w:bookmarkEnd w:id="7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36</w:t>
      </w:r>
      <w:r>
        <w:rPr>
          <w:rFonts w:ascii="Times New Roman"/>
          <w:b w:val="false"/>
          <w:i w:val="false"/>
          <w:color w:val="000000"/>
          <w:sz w:val="28"/>
        </w:rPr>
        <w:t xml:space="preserve"> изложить в следующей редакции:</w:t>
      </w:r>
    </w:p>
    <w:bookmarkStart w:name="z810" w:id="746"/>
    <w:p>
      <w:pPr>
        <w:spacing w:after="0"/>
        <w:ind w:left="0"/>
        <w:jc w:val="both"/>
      </w:pPr>
      <w:r>
        <w:rPr>
          <w:rFonts w:ascii="Times New Roman"/>
          <w:b w:val="false"/>
          <w:i w:val="false"/>
          <w:color w:val="000000"/>
          <w:sz w:val="28"/>
        </w:rPr>
        <w:t>
      "Статья 36. Высший Судебный Совет</w:t>
      </w:r>
    </w:p>
    <w:bookmarkEnd w:id="746"/>
    <w:bookmarkStart w:name="z811" w:id="747"/>
    <w:p>
      <w:pPr>
        <w:spacing w:after="0"/>
        <w:ind w:left="0"/>
        <w:jc w:val="both"/>
      </w:pPr>
      <w:r>
        <w:rPr>
          <w:rFonts w:ascii="Times New Roman"/>
          <w:b w:val="false"/>
          <w:i w:val="false"/>
          <w:color w:val="000000"/>
          <w:sz w:val="28"/>
        </w:rPr>
        <w:t xml:space="preserve">
      Статус, порядок формирования состава и организация работы Высшего Судебного Совета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Высшем Судебном Совете Республики Казахстан.".</w:t>
      </w:r>
    </w:p>
    <w:bookmarkEnd w:id="747"/>
    <w:bookmarkStart w:name="z812" w:id="74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4 июня 2007 года "О государственных символах Республики Казахстан":</w:t>
      </w:r>
    </w:p>
    <w:bookmarkEnd w:id="748"/>
    <w:bookmarkStart w:name="z813" w:id="74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4</w:t>
      </w:r>
      <w:r>
        <w:rPr>
          <w:rFonts w:ascii="Times New Roman"/>
          <w:b w:val="false"/>
          <w:i w:val="false"/>
          <w:color w:val="000000"/>
          <w:sz w:val="28"/>
        </w:rPr>
        <w:t>:</w:t>
      </w:r>
    </w:p>
    <w:bookmarkEnd w:id="749"/>
    <w:bookmarkStart w:name="z814" w:id="750"/>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w:t>
      </w:r>
    </w:p>
    <w:bookmarkEnd w:id="750"/>
    <w:bookmarkStart w:name="z815" w:id="7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751"/>
    <w:bookmarkStart w:name="z816" w:id="752"/>
    <w:p>
      <w:pPr>
        <w:spacing w:after="0"/>
        <w:ind w:left="0"/>
        <w:jc w:val="both"/>
      </w:pPr>
      <w:r>
        <w:rPr>
          <w:rFonts w:ascii="Times New Roman"/>
          <w:b w:val="false"/>
          <w:i w:val="false"/>
          <w:color w:val="000000"/>
          <w:sz w:val="28"/>
        </w:rPr>
        <w:t>
      слово "Совета" заменить словом "Суда";</w:t>
      </w:r>
    </w:p>
    <w:bookmarkEnd w:id="752"/>
    <w:bookmarkStart w:name="z817" w:id="753"/>
    <w:p>
      <w:pPr>
        <w:spacing w:after="0"/>
        <w:ind w:left="0"/>
        <w:jc w:val="both"/>
      </w:pPr>
      <w:r>
        <w:rPr>
          <w:rFonts w:ascii="Times New Roman"/>
          <w:b w:val="false"/>
          <w:i w:val="false"/>
          <w:color w:val="000000"/>
          <w:sz w:val="28"/>
        </w:rPr>
        <w:t>
      после слов "местных судов Республики Казахстан," дополнить словами "Высшего Судебного Совета,";</w:t>
      </w:r>
    </w:p>
    <w:bookmarkEnd w:id="753"/>
    <w:bookmarkStart w:name="z818" w:id="7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754"/>
    <w:bookmarkStart w:name="z819" w:id="755"/>
    <w:p>
      <w:pPr>
        <w:spacing w:after="0"/>
        <w:ind w:left="0"/>
        <w:jc w:val="both"/>
      </w:pPr>
      <w:r>
        <w:rPr>
          <w:rFonts w:ascii="Times New Roman"/>
          <w:b w:val="false"/>
          <w:i w:val="false"/>
          <w:color w:val="000000"/>
          <w:sz w:val="28"/>
        </w:rPr>
        <w:t>
      слово "секретаря" заменить словом "советника";</w:t>
      </w:r>
    </w:p>
    <w:bookmarkEnd w:id="755"/>
    <w:bookmarkStart w:name="z820" w:id="756"/>
    <w:p>
      <w:pPr>
        <w:spacing w:after="0"/>
        <w:ind w:left="0"/>
        <w:jc w:val="both"/>
      </w:pPr>
      <w:r>
        <w:rPr>
          <w:rFonts w:ascii="Times New Roman"/>
          <w:b w:val="false"/>
          <w:i w:val="false"/>
          <w:color w:val="000000"/>
          <w:sz w:val="28"/>
        </w:rPr>
        <w:t>
      слово "Совета" заменить словом "Суда";</w:t>
      </w:r>
    </w:p>
    <w:bookmarkEnd w:id="756"/>
    <w:bookmarkStart w:name="z821" w:id="757"/>
    <w:p>
      <w:pPr>
        <w:spacing w:after="0"/>
        <w:ind w:left="0"/>
        <w:jc w:val="both"/>
      </w:pPr>
      <w:r>
        <w:rPr>
          <w:rFonts w:ascii="Times New Roman"/>
          <w:b w:val="false"/>
          <w:i w:val="false"/>
          <w:color w:val="000000"/>
          <w:sz w:val="28"/>
        </w:rPr>
        <w:t>
      после слов "местных судов Республики Казахстан," дополнить словами "Председателя Высшего Судебного Совета,";</w:t>
      </w:r>
    </w:p>
    <w:bookmarkEnd w:id="757"/>
    <w:bookmarkStart w:name="z822" w:id="7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w:t>
      </w:r>
    </w:p>
    <w:bookmarkEnd w:id="758"/>
    <w:bookmarkStart w:name="z823" w:id="759"/>
    <w:p>
      <w:pPr>
        <w:spacing w:after="0"/>
        <w:ind w:left="0"/>
        <w:jc w:val="both"/>
      </w:pPr>
      <w:r>
        <w:rPr>
          <w:rFonts w:ascii="Times New Roman"/>
          <w:b w:val="false"/>
          <w:i w:val="false"/>
          <w:color w:val="000000"/>
          <w:sz w:val="28"/>
        </w:rPr>
        <w:t>
      слово "Совета" заменить словом "Суда";</w:t>
      </w:r>
    </w:p>
    <w:bookmarkEnd w:id="759"/>
    <w:bookmarkStart w:name="z824" w:id="760"/>
    <w:p>
      <w:pPr>
        <w:spacing w:after="0"/>
        <w:ind w:left="0"/>
        <w:jc w:val="both"/>
      </w:pPr>
      <w:r>
        <w:rPr>
          <w:rFonts w:ascii="Times New Roman"/>
          <w:b w:val="false"/>
          <w:i w:val="false"/>
          <w:color w:val="000000"/>
          <w:sz w:val="28"/>
        </w:rPr>
        <w:t>
      после слов "местных судов Республики Казахстан," дополнить словами "в залах заседаний Высшего Судебного Совета,";</w:t>
      </w:r>
    </w:p>
    <w:bookmarkEnd w:id="760"/>
    <w:bookmarkStart w:name="z825" w:id="7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части первой пункта 2:</w:t>
      </w:r>
    </w:p>
    <w:bookmarkEnd w:id="761"/>
    <w:bookmarkStart w:name="z826" w:id="762"/>
    <w:p>
      <w:pPr>
        <w:spacing w:after="0"/>
        <w:ind w:left="0"/>
        <w:jc w:val="both"/>
      </w:pPr>
      <w:r>
        <w:rPr>
          <w:rFonts w:ascii="Times New Roman"/>
          <w:b w:val="false"/>
          <w:i w:val="false"/>
          <w:color w:val="000000"/>
          <w:sz w:val="28"/>
        </w:rPr>
        <w:t>
      слово "Совета" заменить словом "Суда";</w:t>
      </w:r>
    </w:p>
    <w:bookmarkEnd w:id="762"/>
    <w:bookmarkStart w:name="z827" w:id="763"/>
    <w:p>
      <w:pPr>
        <w:spacing w:after="0"/>
        <w:ind w:left="0"/>
        <w:jc w:val="both"/>
      </w:pPr>
      <w:r>
        <w:rPr>
          <w:rFonts w:ascii="Times New Roman"/>
          <w:b w:val="false"/>
          <w:i w:val="false"/>
          <w:color w:val="000000"/>
          <w:sz w:val="28"/>
        </w:rPr>
        <w:t>
      после слов "и местных судов Республики Казахстан," дополнить словами "Высшего Судебного Совета,";</w:t>
      </w:r>
    </w:p>
    <w:bookmarkEnd w:id="763"/>
    <w:bookmarkStart w:name="z828" w:id="76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w:t>
      </w:r>
      <w:r>
        <w:rPr>
          <w:rFonts w:ascii="Times New Roman"/>
          <w:b w:val="false"/>
          <w:i w:val="false"/>
          <w:color w:val="000000"/>
          <w:sz w:val="28"/>
        </w:rPr>
        <w:t>:</w:t>
      </w:r>
    </w:p>
    <w:bookmarkEnd w:id="764"/>
    <w:bookmarkStart w:name="z829" w:id="765"/>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w:t>
      </w:r>
    </w:p>
    <w:bookmarkEnd w:id="765"/>
    <w:bookmarkStart w:name="z830" w:id="7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p>
    <w:bookmarkEnd w:id="766"/>
    <w:bookmarkStart w:name="z831" w:id="767"/>
    <w:p>
      <w:pPr>
        <w:spacing w:after="0"/>
        <w:ind w:left="0"/>
        <w:jc w:val="both"/>
      </w:pPr>
      <w:r>
        <w:rPr>
          <w:rFonts w:ascii="Times New Roman"/>
          <w:b w:val="false"/>
          <w:i w:val="false"/>
          <w:color w:val="000000"/>
          <w:sz w:val="28"/>
        </w:rPr>
        <w:t>
      слово "Совета" заменить словом "Суда";</w:t>
      </w:r>
    </w:p>
    <w:bookmarkEnd w:id="767"/>
    <w:bookmarkStart w:name="z832" w:id="768"/>
    <w:p>
      <w:pPr>
        <w:spacing w:after="0"/>
        <w:ind w:left="0"/>
        <w:jc w:val="both"/>
      </w:pPr>
      <w:r>
        <w:rPr>
          <w:rFonts w:ascii="Times New Roman"/>
          <w:b w:val="false"/>
          <w:i w:val="false"/>
          <w:color w:val="000000"/>
          <w:sz w:val="28"/>
        </w:rPr>
        <w:t>
      после слов "местных судов Республики Казахстан," дополнить словами "Высшего Судебного Совета,";</w:t>
      </w:r>
    </w:p>
    <w:bookmarkEnd w:id="768"/>
    <w:bookmarkStart w:name="z833" w:id="7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p>
    <w:bookmarkEnd w:id="769"/>
    <w:bookmarkStart w:name="z834" w:id="770"/>
    <w:p>
      <w:pPr>
        <w:spacing w:after="0"/>
        <w:ind w:left="0"/>
        <w:jc w:val="both"/>
      </w:pPr>
      <w:r>
        <w:rPr>
          <w:rFonts w:ascii="Times New Roman"/>
          <w:b w:val="false"/>
          <w:i w:val="false"/>
          <w:color w:val="000000"/>
          <w:sz w:val="28"/>
        </w:rPr>
        <w:t>
      слово "секретаря" заменить словом "советника";</w:t>
      </w:r>
    </w:p>
    <w:bookmarkEnd w:id="770"/>
    <w:bookmarkStart w:name="z835" w:id="771"/>
    <w:p>
      <w:pPr>
        <w:spacing w:after="0"/>
        <w:ind w:left="0"/>
        <w:jc w:val="both"/>
      </w:pPr>
      <w:r>
        <w:rPr>
          <w:rFonts w:ascii="Times New Roman"/>
          <w:b w:val="false"/>
          <w:i w:val="false"/>
          <w:color w:val="000000"/>
          <w:sz w:val="28"/>
        </w:rPr>
        <w:t>
      слово "Совета" заменить словом "Суда";</w:t>
      </w:r>
    </w:p>
    <w:bookmarkEnd w:id="771"/>
    <w:bookmarkStart w:name="z836" w:id="772"/>
    <w:p>
      <w:pPr>
        <w:spacing w:after="0"/>
        <w:ind w:left="0"/>
        <w:jc w:val="both"/>
      </w:pPr>
      <w:r>
        <w:rPr>
          <w:rFonts w:ascii="Times New Roman"/>
          <w:b w:val="false"/>
          <w:i w:val="false"/>
          <w:color w:val="000000"/>
          <w:sz w:val="28"/>
        </w:rPr>
        <w:t>
      после слов "местных судов Республики Казахстан," дополнить словами "Председателя Высшего Судебного Совета,";</w:t>
      </w:r>
    </w:p>
    <w:bookmarkEnd w:id="772"/>
    <w:bookmarkStart w:name="z837" w:id="7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w:t>
      </w:r>
    </w:p>
    <w:bookmarkEnd w:id="773"/>
    <w:bookmarkStart w:name="z838" w:id="774"/>
    <w:p>
      <w:pPr>
        <w:spacing w:after="0"/>
        <w:ind w:left="0"/>
        <w:jc w:val="both"/>
      </w:pPr>
      <w:r>
        <w:rPr>
          <w:rFonts w:ascii="Times New Roman"/>
          <w:b w:val="false"/>
          <w:i w:val="false"/>
          <w:color w:val="000000"/>
          <w:sz w:val="28"/>
        </w:rPr>
        <w:t>
      слово "Совета" заменить словом "Суда";</w:t>
      </w:r>
    </w:p>
    <w:bookmarkEnd w:id="774"/>
    <w:bookmarkStart w:name="z839" w:id="775"/>
    <w:p>
      <w:pPr>
        <w:spacing w:after="0"/>
        <w:ind w:left="0"/>
        <w:jc w:val="both"/>
      </w:pPr>
      <w:r>
        <w:rPr>
          <w:rFonts w:ascii="Times New Roman"/>
          <w:b w:val="false"/>
          <w:i w:val="false"/>
          <w:color w:val="000000"/>
          <w:sz w:val="28"/>
        </w:rPr>
        <w:t>
      после слов "местных судов Республики Казахстан," дополнить словами "в залах заседаний Высшего Судебного Совета,";</w:t>
      </w:r>
    </w:p>
    <w:bookmarkEnd w:id="775"/>
    <w:bookmarkStart w:name="z840" w:id="776"/>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w:t>
      </w:r>
    </w:p>
    <w:bookmarkEnd w:id="776"/>
    <w:bookmarkStart w:name="z841" w:id="7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p>
    <w:bookmarkEnd w:id="777"/>
    <w:bookmarkStart w:name="z842" w:id="778"/>
    <w:p>
      <w:pPr>
        <w:spacing w:after="0"/>
        <w:ind w:left="0"/>
        <w:jc w:val="both"/>
      </w:pPr>
      <w:r>
        <w:rPr>
          <w:rFonts w:ascii="Times New Roman"/>
          <w:b w:val="false"/>
          <w:i w:val="false"/>
          <w:color w:val="000000"/>
          <w:sz w:val="28"/>
        </w:rPr>
        <w:t>
      слово "Совета" заменить словом "Суда";</w:t>
      </w:r>
    </w:p>
    <w:bookmarkEnd w:id="778"/>
    <w:bookmarkStart w:name="z843" w:id="779"/>
    <w:p>
      <w:pPr>
        <w:spacing w:after="0"/>
        <w:ind w:left="0"/>
        <w:jc w:val="both"/>
      </w:pPr>
      <w:r>
        <w:rPr>
          <w:rFonts w:ascii="Times New Roman"/>
          <w:b w:val="false"/>
          <w:i w:val="false"/>
          <w:color w:val="000000"/>
          <w:sz w:val="28"/>
        </w:rPr>
        <w:t>
      после слов "местных судов Республики Казахстан," дополнить словами "Высшего Судебного Совета,";</w:t>
      </w:r>
    </w:p>
    <w:bookmarkEnd w:id="779"/>
    <w:bookmarkStart w:name="z844" w:id="7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слово "Совета" заменить словом "Суда";</w:t>
      </w:r>
    </w:p>
    <w:bookmarkEnd w:id="780"/>
    <w:bookmarkStart w:name="z845" w:id="7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p>
    <w:bookmarkEnd w:id="781"/>
    <w:bookmarkStart w:name="z846" w:id="782"/>
    <w:p>
      <w:pPr>
        <w:spacing w:after="0"/>
        <w:ind w:left="0"/>
        <w:jc w:val="both"/>
      </w:pPr>
      <w:r>
        <w:rPr>
          <w:rFonts w:ascii="Times New Roman"/>
          <w:b w:val="false"/>
          <w:i w:val="false"/>
          <w:color w:val="000000"/>
          <w:sz w:val="28"/>
        </w:rPr>
        <w:t>
      слово "Совета" заменить словом "Суда";</w:t>
      </w:r>
    </w:p>
    <w:bookmarkEnd w:id="782"/>
    <w:bookmarkStart w:name="z847" w:id="783"/>
    <w:p>
      <w:pPr>
        <w:spacing w:after="0"/>
        <w:ind w:left="0"/>
        <w:jc w:val="both"/>
      </w:pPr>
      <w:r>
        <w:rPr>
          <w:rFonts w:ascii="Times New Roman"/>
          <w:b w:val="false"/>
          <w:i w:val="false"/>
          <w:color w:val="000000"/>
          <w:sz w:val="28"/>
        </w:rPr>
        <w:t>
      после слов "местных судов Республики Казахстан," дополнить словами "Высшего Судебного Совета,".</w:t>
      </w:r>
    </w:p>
    <w:bookmarkEnd w:id="783"/>
    <w:bookmarkStart w:name="z848" w:id="78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7 декабря 2015 года "О Международном финансовом центре "Астана":</w:t>
      </w:r>
    </w:p>
    <w:bookmarkEnd w:id="784"/>
    <w:bookmarkStart w:name="z849" w:id="7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статьи 1 слово "Нур-Султана" заменить словом "Астаны".</w:t>
      </w:r>
    </w:p>
    <w:bookmarkEnd w:id="785"/>
    <w:bookmarkStart w:name="z850" w:id="786"/>
    <w:p>
      <w:pPr>
        <w:spacing w:after="0"/>
        <w:ind w:left="0"/>
        <w:jc w:val="both"/>
      </w:pPr>
      <w:r>
        <w:rPr>
          <w:rFonts w:ascii="Times New Roman"/>
          <w:b w:val="false"/>
          <w:i w:val="false"/>
          <w:color w:val="000000"/>
          <w:sz w:val="28"/>
        </w:rPr>
        <w:t>
      Статья 2.</w:t>
      </w:r>
    </w:p>
    <w:bookmarkEnd w:id="786"/>
    <w:bookmarkStart w:name="z851" w:id="787"/>
    <w:p>
      <w:pPr>
        <w:spacing w:after="0"/>
        <w:ind w:left="0"/>
        <w:jc w:val="both"/>
      </w:pPr>
      <w:r>
        <w:rPr>
          <w:rFonts w:ascii="Times New Roman"/>
          <w:b w:val="false"/>
          <w:i w:val="false"/>
          <w:color w:val="000000"/>
          <w:sz w:val="28"/>
        </w:rPr>
        <w:t>
      1. Близкие родственники Президента Республики Казахстан, занимающие должности политических государственных служащих, руководителей субъектов квазигосударственного сектора до введения в действие настоящего Конституционного закона, должны подать в отставку либо освободить занимаемую должность в течение месяца со дня введения в действие настоящего Конституционного закона.</w:t>
      </w:r>
    </w:p>
    <w:bookmarkEnd w:id="787"/>
    <w:bookmarkStart w:name="z852" w:id="788"/>
    <w:p>
      <w:pPr>
        <w:spacing w:after="0"/>
        <w:ind w:left="0"/>
        <w:jc w:val="both"/>
      </w:pPr>
      <w:r>
        <w:rPr>
          <w:rFonts w:ascii="Times New Roman"/>
          <w:b w:val="false"/>
          <w:i w:val="false"/>
          <w:color w:val="000000"/>
          <w:sz w:val="28"/>
        </w:rPr>
        <w:t>
      2. Положения настоящего Конституционного закона, регулирующие вопросы формирования Палат Парламента и маслихатов, применяются начиная с выборов следующих созывов.</w:t>
      </w:r>
    </w:p>
    <w:bookmarkEnd w:id="788"/>
    <w:bookmarkStart w:name="z853" w:id="7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w:t>
      </w:r>
    </w:p>
    <w:bookmarkEnd w:id="789"/>
    <w:bookmarkStart w:name="z854" w:id="790"/>
    <w:p>
      <w:pPr>
        <w:spacing w:after="0"/>
        <w:ind w:left="0"/>
        <w:jc w:val="both"/>
      </w:pPr>
      <w:r>
        <w:rPr>
          <w:rFonts w:ascii="Times New Roman"/>
          <w:b w:val="false"/>
          <w:i w:val="false"/>
          <w:color w:val="000000"/>
          <w:sz w:val="28"/>
        </w:rPr>
        <w:t>
      Настоящий Конституционный закон вводится в действие с 1 января 2023 года, за исключением:</w:t>
      </w:r>
    </w:p>
    <w:bookmarkEnd w:id="790"/>
    <w:bookmarkStart w:name="z855" w:id="7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абзаца третьего </w:t>
      </w:r>
      <w:r>
        <w:rPr>
          <w:rFonts w:ascii="Times New Roman"/>
          <w:b w:val="false"/>
          <w:i w:val="false"/>
          <w:color w:val="000000"/>
          <w:sz w:val="28"/>
        </w:rPr>
        <w:t>подпункта 29)</w:t>
      </w:r>
      <w:r>
        <w:rPr>
          <w:rFonts w:ascii="Times New Roman"/>
          <w:b w:val="false"/>
          <w:i w:val="false"/>
          <w:color w:val="000000"/>
          <w:sz w:val="28"/>
        </w:rPr>
        <w:t xml:space="preserve">, абзацев третьего – пятого </w:t>
      </w:r>
      <w:r>
        <w:rPr>
          <w:rFonts w:ascii="Times New Roman"/>
          <w:b w:val="false"/>
          <w:i w:val="false"/>
          <w:color w:val="000000"/>
          <w:sz w:val="28"/>
        </w:rPr>
        <w:t>подпункта 30)</w:t>
      </w:r>
      <w:r>
        <w:rPr>
          <w:rFonts w:ascii="Times New Roman"/>
          <w:b w:val="false"/>
          <w:i w:val="false"/>
          <w:color w:val="000000"/>
          <w:sz w:val="28"/>
        </w:rPr>
        <w:t xml:space="preserve">, </w:t>
      </w:r>
      <w:r>
        <w:rPr>
          <w:rFonts w:ascii="Times New Roman"/>
          <w:b w:val="false"/>
          <w:i w:val="false"/>
          <w:color w:val="000000"/>
          <w:sz w:val="28"/>
        </w:rPr>
        <w:t>подпунктов 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абзаца восьмого </w:t>
      </w:r>
      <w:r>
        <w:rPr>
          <w:rFonts w:ascii="Times New Roman"/>
          <w:b w:val="false"/>
          <w:i w:val="false"/>
          <w:color w:val="000000"/>
          <w:sz w:val="28"/>
        </w:rPr>
        <w:t>подпункта 55)</w:t>
      </w:r>
      <w:r>
        <w:rPr>
          <w:rFonts w:ascii="Times New Roman"/>
          <w:b w:val="false"/>
          <w:i w:val="false"/>
          <w:color w:val="000000"/>
          <w:sz w:val="28"/>
        </w:rPr>
        <w:t xml:space="preserve">, абзацев девятого, сорокового, сорок первого и сорок девятого </w:t>
      </w:r>
      <w:r>
        <w:rPr>
          <w:rFonts w:ascii="Times New Roman"/>
          <w:b w:val="false"/>
          <w:i w:val="false"/>
          <w:color w:val="000000"/>
          <w:sz w:val="28"/>
        </w:rPr>
        <w:t>подпункта 57)</w:t>
      </w:r>
      <w:r>
        <w:rPr>
          <w:rFonts w:ascii="Times New Roman"/>
          <w:b w:val="false"/>
          <w:i w:val="false"/>
          <w:color w:val="000000"/>
          <w:sz w:val="28"/>
        </w:rPr>
        <w:t xml:space="preserve">, абзаца седьмого </w:t>
      </w:r>
      <w:r>
        <w:rPr>
          <w:rFonts w:ascii="Times New Roman"/>
          <w:b w:val="false"/>
          <w:i w:val="false"/>
          <w:color w:val="000000"/>
          <w:sz w:val="28"/>
        </w:rPr>
        <w:t>подпункта 58)</w:t>
      </w:r>
      <w:r>
        <w:rPr>
          <w:rFonts w:ascii="Times New Roman"/>
          <w:b w:val="false"/>
          <w:i w:val="false"/>
          <w:color w:val="000000"/>
          <w:sz w:val="28"/>
        </w:rPr>
        <w:t xml:space="preserve">, </w:t>
      </w:r>
      <w:r>
        <w:rPr>
          <w:rFonts w:ascii="Times New Roman"/>
          <w:b w:val="false"/>
          <w:i w:val="false"/>
          <w:color w:val="000000"/>
          <w:sz w:val="28"/>
        </w:rPr>
        <w:t>подпунктов 60)</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абзаца пятого </w:t>
      </w:r>
      <w:r>
        <w:rPr>
          <w:rFonts w:ascii="Times New Roman"/>
          <w:b w:val="false"/>
          <w:i w:val="false"/>
          <w:color w:val="000000"/>
          <w:sz w:val="28"/>
        </w:rPr>
        <w:t>подпункта 65)</w:t>
      </w:r>
      <w:r>
        <w:rPr>
          <w:rFonts w:ascii="Times New Roman"/>
          <w:b w:val="false"/>
          <w:i w:val="false"/>
          <w:color w:val="000000"/>
          <w:sz w:val="28"/>
        </w:rPr>
        <w:t xml:space="preserve">, абзаца шестого </w:t>
      </w:r>
      <w:r>
        <w:rPr>
          <w:rFonts w:ascii="Times New Roman"/>
          <w:b w:val="false"/>
          <w:i w:val="false"/>
          <w:color w:val="000000"/>
          <w:sz w:val="28"/>
        </w:rPr>
        <w:t>подпункта 68)</w:t>
      </w:r>
      <w:r>
        <w:rPr>
          <w:rFonts w:ascii="Times New Roman"/>
          <w:b w:val="false"/>
          <w:i w:val="false"/>
          <w:color w:val="000000"/>
          <w:sz w:val="28"/>
        </w:rPr>
        <w:t xml:space="preserve">, </w:t>
      </w:r>
      <w:r>
        <w:rPr>
          <w:rFonts w:ascii="Times New Roman"/>
          <w:b w:val="false"/>
          <w:i w:val="false"/>
          <w:color w:val="000000"/>
          <w:sz w:val="28"/>
        </w:rPr>
        <w:t xml:space="preserve">подпункта 80) </w:t>
      </w:r>
      <w:r>
        <w:rPr>
          <w:rFonts w:ascii="Times New Roman"/>
          <w:b w:val="false"/>
          <w:i w:val="false"/>
          <w:color w:val="000000"/>
          <w:sz w:val="28"/>
        </w:rPr>
        <w:t xml:space="preserve">пункта 1,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абзацев третьего – шестого </w:t>
      </w:r>
      <w:r>
        <w:rPr>
          <w:rFonts w:ascii="Times New Roman"/>
          <w:b w:val="false"/>
          <w:i w:val="false"/>
          <w:color w:val="000000"/>
          <w:sz w:val="28"/>
        </w:rPr>
        <w:t>подпункта 13)</w:t>
      </w:r>
      <w:r>
        <w:rPr>
          <w:rFonts w:ascii="Times New Roman"/>
          <w:b w:val="false"/>
          <w:i w:val="false"/>
          <w:color w:val="000000"/>
          <w:sz w:val="28"/>
        </w:rPr>
        <w:t xml:space="preserve">, </w:t>
      </w:r>
      <w:r>
        <w:rPr>
          <w:rFonts w:ascii="Times New Roman"/>
          <w:b w:val="false"/>
          <w:i w:val="false"/>
          <w:color w:val="000000"/>
          <w:sz w:val="28"/>
        </w:rPr>
        <w:t>подпункта 14)</w:t>
      </w:r>
      <w:r>
        <w:rPr>
          <w:rFonts w:ascii="Times New Roman"/>
          <w:b w:val="false"/>
          <w:i w:val="false"/>
          <w:color w:val="000000"/>
          <w:sz w:val="28"/>
        </w:rPr>
        <w:t xml:space="preserve"> пункта 2, </w:t>
      </w:r>
      <w:r>
        <w:rPr>
          <w:rFonts w:ascii="Times New Roman"/>
          <w:b w:val="false"/>
          <w:i w:val="false"/>
          <w:color w:val="000000"/>
          <w:sz w:val="28"/>
        </w:rPr>
        <w:t>подпункта 1)</w:t>
      </w:r>
      <w:r>
        <w:rPr>
          <w:rFonts w:ascii="Times New Roman"/>
          <w:b w:val="false"/>
          <w:i w:val="false"/>
          <w:color w:val="000000"/>
          <w:sz w:val="28"/>
        </w:rPr>
        <w:t xml:space="preserve"> пункта 3, абзацев четвертого и пятого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абзацев первого и второго </w:t>
      </w:r>
      <w:r>
        <w:rPr>
          <w:rFonts w:ascii="Times New Roman"/>
          <w:b w:val="false"/>
          <w:i w:val="false"/>
          <w:color w:val="000000"/>
          <w:sz w:val="28"/>
        </w:rPr>
        <w:t>подпункта 4)</w:t>
      </w:r>
      <w:r>
        <w:rPr>
          <w:rFonts w:ascii="Times New Roman"/>
          <w:b w:val="false"/>
          <w:i w:val="false"/>
          <w:color w:val="000000"/>
          <w:sz w:val="28"/>
        </w:rPr>
        <w:t xml:space="preserve">, абзацев первого – пятого </w:t>
      </w:r>
      <w:r>
        <w:rPr>
          <w:rFonts w:ascii="Times New Roman"/>
          <w:b w:val="false"/>
          <w:i w:val="false"/>
          <w:color w:val="000000"/>
          <w:sz w:val="28"/>
        </w:rPr>
        <w:t>подпункта 5)</w:t>
      </w:r>
      <w:r>
        <w:rPr>
          <w:rFonts w:ascii="Times New Roman"/>
          <w:b w:val="false"/>
          <w:i w:val="false"/>
          <w:color w:val="000000"/>
          <w:sz w:val="28"/>
        </w:rPr>
        <w:t xml:space="preserve">, </w:t>
      </w:r>
      <w:r>
        <w:rPr>
          <w:rFonts w:ascii="Times New Roman"/>
          <w:b w:val="false"/>
          <w:i w:val="false"/>
          <w:color w:val="000000"/>
          <w:sz w:val="28"/>
        </w:rPr>
        <w:t>подпунктов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абзацев третьего – пятого </w:t>
      </w:r>
      <w:r>
        <w:rPr>
          <w:rFonts w:ascii="Times New Roman"/>
          <w:b w:val="false"/>
          <w:i w:val="false"/>
          <w:color w:val="000000"/>
          <w:sz w:val="28"/>
        </w:rPr>
        <w:t>подпункта 8)</w:t>
      </w:r>
      <w:r>
        <w:rPr>
          <w:rFonts w:ascii="Times New Roman"/>
          <w:b w:val="false"/>
          <w:i w:val="false"/>
          <w:color w:val="000000"/>
          <w:sz w:val="28"/>
        </w:rPr>
        <w:t xml:space="preserve">, </w:t>
      </w:r>
      <w:r>
        <w:rPr>
          <w:rFonts w:ascii="Times New Roman"/>
          <w:b w:val="false"/>
          <w:i w:val="false"/>
          <w:color w:val="000000"/>
          <w:sz w:val="28"/>
        </w:rPr>
        <w:t>подпунктов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5, </w:t>
      </w:r>
      <w:r>
        <w:rPr>
          <w:rFonts w:ascii="Times New Roman"/>
          <w:b w:val="false"/>
          <w:i w:val="false"/>
          <w:color w:val="000000"/>
          <w:sz w:val="28"/>
        </w:rPr>
        <w:t>пунктов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 которые вводятся в действие по истечении десяти календарных дней после дня его первого официального опубликования;</w:t>
      </w:r>
    </w:p>
    <w:bookmarkEnd w:id="791"/>
    <w:bookmarkStart w:name="z856" w:id="792"/>
    <w:p>
      <w:pPr>
        <w:spacing w:after="0"/>
        <w:ind w:left="0"/>
        <w:jc w:val="both"/>
      </w:pPr>
      <w:r>
        <w:rPr>
          <w:rFonts w:ascii="Times New Roman"/>
          <w:b w:val="false"/>
          <w:i w:val="false"/>
          <w:color w:val="000000"/>
          <w:sz w:val="28"/>
        </w:rPr>
        <w:t xml:space="preserve">
      2) абзаца четырнадцатого и пятнадцатого </w:t>
      </w:r>
      <w:r>
        <w:rPr>
          <w:rFonts w:ascii="Times New Roman"/>
          <w:b w:val="false"/>
          <w:i w:val="false"/>
          <w:color w:val="000000"/>
          <w:sz w:val="28"/>
        </w:rPr>
        <w:t>подпункта 10)</w:t>
      </w:r>
      <w:r>
        <w:rPr>
          <w:rFonts w:ascii="Times New Roman"/>
          <w:b w:val="false"/>
          <w:i w:val="false"/>
          <w:color w:val="000000"/>
          <w:sz w:val="28"/>
        </w:rPr>
        <w:t xml:space="preserve">, абзаца двадцать второго </w:t>
      </w:r>
      <w:r>
        <w:rPr>
          <w:rFonts w:ascii="Times New Roman"/>
          <w:b w:val="false"/>
          <w:i w:val="false"/>
          <w:color w:val="000000"/>
          <w:sz w:val="28"/>
        </w:rPr>
        <w:t>подпункта 12)</w:t>
      </w:r>
      <w:r>
        <w:rPr>
          <w:rFonts w:ascii="Times New Roman"/>
          <w:b w:val="false"/>
          <w:i w:val="false"/>
          <w:color w:val="000000"/>
          <w:sz w:val="28"/>
        </w:rPr>
        <w:t xml:space="preserve">, абзаца шестого </w:t>
      </w:r>
      <w:r>
        <w:rPr>
          <w:rFonts w:ascii="Times New Roman"/>
          <w:b w:val="false"/>
          <w:i w:val="false"/>
          <w:color w:val="000000"/>
          <w:sz w:val="28"/>
        </w:rPr>
        <w:t>подпункта 17)</w:t>
      </w:r>
      <w:r>
        <w:rPr>
          <w:rFonts w:ascii="Times New Roman"/>
          <w:b w:val="false"/>
          <w:i w:val="false"/>
          <w:color w:val="000000"/>
          <w:sz w:val="28"/>
        </w:rPr>
        <w:t xml:space="preserve">, </w:t>
      </w:r>
      <w:r>
        <w:rPr>
          <w:rFonts w:ascii="Times New Roman"/>
          <w:b w:val="false"/>
          <w:i w:val="false"/>
          <w:color w:val="000000"/>
          <w:sz w:val="28"/>
        </w:rPr>
        <w:t>подпункта 18)</w:t>
      </w:r>
      <w:r>
        <w:rPr>
          <w:rFonts w:ascii="Times New Roman"/>
          <w:b w:val="false"/>
          <w:i w:val="false"/>
          <w:color w:val="000000"/>
          <w:sz w:val="28"/>
        </w:rPr>
        <w:t xml:space="preserve">, абзацев четвертого – седьмого </w:t>
      </w:r>
      <w:r>
        <w:rPr>
          <w:rFonts w:ascii="Times New Roman"/>
          <w:b w:val="false"/>
          <w:i w:val="false"/>
          <w:color w:val="000000"/>
          <w:sz w:val="28"/>
        </w:rPr>
        <w:t>подпункта 23)</w:t>
      </w:r>
      <w:r>
        <w:rPr>
          <w:rFonts w:ascii="Times New Roman"/>
          <w:b w:val="false"/>
          <w:i w:val="false"/>
          <w:color w:val="000000"/>
          <w:sz w:val="28"/>
        </w:rPr>
        <w:t xml:space="preserve">, абзацев двадцатого – двадцать второго </w:t>
      </w:r>
      <w:r>
        <w:rPr>
          <w:rFonts w:ascii="Times New Roman"/>
          <w:b w:val="false"/>
          <w:i w:val="false"/>
          <w:color w:val="000000"/>
          <w:sz w:val="28"/>
        </w:rPr>
        <w:t>подпункта 24)</w:t>
      </w:r>
      <w:r>
        <w:rPr>
          <w:rFonts w:ascii="Times New Roman"/>
          <w:b w:val="false"/>
          <w:i w:val="false"/>
          <w:color w:val="000000"/>
          <w:sz w:val="28"/>
        </w:rPr>
        <w:t xml:space="preserve"> и </w:t>
      </w:r>
      <w:r>
        <w:rPr>
          <w:rFonts w:ascii="Times New Roman"/>
          <w:b w:val="false"/>
          <w:i w:val="false"/>
          <w:color w:val="000000"/>
          <w:sz w:val="28"/>
        </w:rPr>
        <w:t>подпункта 35)</w:t>
      </w:r>
      <w:r>
        <w:rPr>
          <w:rFonts w:ascii="Times New Roman"/>
          <w:b w:val="false"/>
          <w:i w:val="false"/>
          <w:color w:val="000000"/>
          <w:sz w:val="28"/>
        </w:rPr>
        <w:t xml:space="preserve"> пункта 1 статьи 1, которые вводятся в действие по истечении шестидесяти календарных дней после дня его первого официального опубликования;</w:t>
      </w:r>
    </w:p>
    <w:bookmarkEnd w:id="792"/>
    <w:bookmarkStart w:name="z857" w:id="793"/>
    <w:p>
      <w:pPr>
        <w:spacing w:after="0"/>
        <w:ind w:left="0"/>
        <w:jc w:val="both"/>
      </w:pPr>
      <w:r>
        <w:rPr>
          <w:rFonts w:ascii="Times New Roman"/>
          <w:b w:val="false"/>
          <w:i w:val="false"/>
          <w:color w:val="000000"/>
          <w:sz w:val="28"/>
        </w:rPr>
        <w:t xml:space="preserve">
      3) абзаца четвертого </w:t>
      </w:r>
      <w:r>
        <w:rPr>
          <w:rFonts w:ascii="Times New Roman"/>
          <w:b w:val="false"/>
          <w:i w:val="false"/>
          <w:color w:val="000000"/>
          <w:sz w:val="28"/>
        </w:rPr>
        <w:t>подпункта 14)</w:t>
      </w:r>
      <w:r>
        <w:rPr>
          <w:rFonts w:ascii="Times New Roman"/>
          <w:b w:val="false"/>
          <w:i w:val="false"/>
          <w:color w:val="000000"/>
          <w:sz w:val="28"/>
        </w:rPr>
        <w:t xml:space="preserve"> пункта 1 статьи 1, который вводится в действие с 1 января 2024 года.</w:t>
      </w:r>
    </w:p>
    <w:bookmarkEnd w:id="79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