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af74" w14:textId="b18a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взаимной правовой помощи по административным вопросам в сфере обмена персональными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апреля 2022 года № 113-VII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взаимной правовой помощи по административным вопросам в сфере обмена персональными данными, совершенное 18 декабря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взаимной правовой помощи по административным вопросам в сфере обмена персональными данными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 заверенный текст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Содружества Независимых Государств, именуемые в дальнейшем Сторонами,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уважении суверенитета, законности, равенства и взаимной выгоды, а также соблюдении прав человека и основных свобод,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международных договоров, участницами которых являются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более эффективное сотрудничество между Сторонами,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достижению этой цели будет способствовать создание системы оказания взаимной правовой помощи по административным вопросам в сфере обмена персональными данными путем заключения настоящего Соглашения,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Термины и определения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 и их определения: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запрашивающая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Сторона, обратившаяся с запросом об оказании правовой помощи по административным вопросам в сфере обмена персональными данными;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запрашиваемая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Сторона, к которой обращается запрашивающая Сторона с запросом об оказании правовой помощи по административным вопросам в сфере обмена персональными данными;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персональные данные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любая информация, прямо или косвенно относящаяся к физическому лицу, либо идентифицированному, либо которое может быть идентифицировано;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уполномоченные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органы государственной власти Сторон, уполномоченные решать вопросы, связанные с реализацией настоящего Соглашения.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Обязательства по оказанию взаимной правовой помощи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по запросу другой Стороны оказывает взаимную правовую помощь по административным вопросам в сфере обмена персональными данными (далее - правовая помощь) в соответствии с национальным законодательством и положениями настоящего Соглашения.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ведут к возникновению у каких-либо физических и юридических лиц права получать информацию, подлежащую передаче в рамках настоящего Соглашения.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предоставляет права одной из Сторон осуществлять на территории другой Стороны полномочия, которые отнесены исключительно к компетенции органов этой Стороны.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Предмет запроса об оказании правовой помощи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запроса об оказании правовой помощи (далее - запрос) являются следующие персональные данные: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наличии (отсутствии) гражданства Сторон настоящего Соглашения;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наличии документов, дающих право на постоянное (временное) пребывание (проживание) на территориях Сторон настоящего Соглашения;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постановке на миграционный учет или регистрации по месту жительства (месту пребывания) граждан Сторон, граждан третьих государств и лиц без гражданства;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 выдаче виз, дающих право на въезд на территории Сторон настоящего Соглашения;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 недвижимом имуществе, зарегистрированном на имя субъекта персональных данных на территориях Сторон настоящего Соглашения;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 обязательствах имущественного характера, имеющихся у субъекта персональных данных на территориях Сторон настоящего Соглашения;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 привлечении субъекта персональных данных к уголовной или административной ответственности на территориях Сторон настоящего Соглашения;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 документах, удостоверяющих личность.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Сторон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рамках настоящего Соглашения взаимодействуют через уполномоченные органы.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Сторон непосредственно направляют и получают запросы, предусмотренные настоящим Соглашением, и ответы на них.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Форма и содержание запроса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составляется в письменной форме.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содержит: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уполномоченного органа, по инициативе которого направлен запрос;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цель запроса и описание запрашиваемой правовой помощи;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данные, идентифицирующие субъект персональных данных (фамилия, имя (отчество), гражданство, сведения о месте жительства (или месте пребывания), дата и место рождения), в отношении которого направлен запрос;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 необходимости описание особого порядка исполнения запроса и обоснование этой необходимости;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описание любых конкретных процедур, которые запрашивающая Сторона просит применить при исполнении запроса, и основание для этого;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при необходимости и по возможности описание запрашиваемых информации, документов или справок;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требования для обеспечения конфиденциальности, если таковые есть, и основание для этого.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запрашиваемая Сторона сочтет, что сведения, указанные в запросе, недостаточны для его исполнения, она может запросить дополнительную информацию.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должен быть подписан и удостоверен официальной печатью уполномоченного органа запрашивающей Стороны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Исполнение запросов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запросов производится в соответствии с национальным законодательством запрашиваемой Стороны и положениями настоящего Соглашения.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запрашиваемой Стороны представляет ответ в срок, не превышающий двух месяцев со дня получения такого запроса.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невозможно исполнить запрос полностью или частично или исполнение запроса значительно задерживается, уполномоченный орган запрашиваемой Стороны информирует об этом уполномоченный орган запрашивающей Стороны, а также о причинах, препятствующих исполнению запроса, или задержке в исполнении.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 органы Сторон в отдельных случаях могут договориться об ином порядке исполнения запросов.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Форма и содержание ответа на запрос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 на запрос составляется в письменной форме.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ответа на запрос оформляется в виде: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информации, указываемой в самом ответе на запрос;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документов (оригиналов или заверенных уполномоченным органом запрашиваемой Стороны копий), прилагаемых к ответу на запрос и раскрывающих персональные данные, являющиеся предметом запроса.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Отказ в оказании правовой помощи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правовой помощи может быть отказано, если: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запрашиваемая Сторона полагает, что исполнение запроса может нанести ущерб суверенитету, безопасности, публичному порядку или иным существенным интересам Стороны;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запрашиваемая Сторона полагает, что запрос представлен в целях преследования лица по признаку расы, пола, вероисповедания, гражданства, этнического происхождения, принадлежности к определенной социальной группе или по политическим убеждениям либо положению этого лица может быть нанесен ущерб по любой из этих причин;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запрос не соответствует условиям настоящего Соглашения.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 принятием решения об отказе в исполнении запроса запрашиваемая Сторона рассматривает вопрос о том, может ли правовая помощь быть оказана на условиях, которые она считает необходимыми. Если запрашивающая Сторона принимает правовую помощь на таких условиях, она обязуется соблюдать их.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незамедлительно уведомляет запрашивающую Сторону о своем решении не исполнять полностью или частично запрос и указывает основания для такого решения.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Действительность документов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представленные в рамках настоящего Соглашения и удостоверенные официальной печатью уполномоченного органа направляющей Стороны, принимаются без их легализации или иной формы заверения.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просьбе запрашивающей Стороны документы, направляемые в рамках настоящего Соглашения, могут быть заверены иным образом, указанным в запросе, если это не противоречит законодательству запрашиваемой Стороны.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Соглашения документы, которые являются официальными на территории одной из Сторон, признаются таковыми и на территории другой Стороны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Конфиденциальность и ограничения в использовании информации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обеспечивает конфиденциальность в отношении факта получения запроса, его содержания или любого действия, предпринятого в связи с запросом, за исключением тех случаев, когда нарушение конфиденциальности является необходимым для исполнения запроса.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запрашиваемая Сторона не может выполнить условия конфиденциальности, она до предания огласке вышеуказанной информации уведомляет об этом запрашивающую Сторону.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без предварительного разрешения запрашиваемой Стороны не использует персональные данные, полученные на основании настоящего Соглашения, для иных целей, кроме указанных в запросе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запрашивающей Стороне необходимо предать огласке и (или) использовать полностью или частично персональные данные для иных целей, нежели указанных в запросе, она запрашивает разрешение запрашиваемой Стороны, которое может быть предоставлено или в котором может быть отказано полностью или частично.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Запрашивающая Сторона не передает третьим государствам, организациям и лицам без разрешения запрашиваемой Стороны полученные от последней персональные данные.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обеспечивают защиту информации о физическом лице от неправомерного или случайного доступа к ней, уничтожения, изменения, блокирования, копирования, предоставления или распространения, а также от иных неправомерных действий в отношении такой информации.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Возврат документов запрашиваемой Стороне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запрашиваемой Стороны запрашивающая Сторона возвращает документы, предоставленные в соответствии с настоящим Соглашением, если они более ей не требуются.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настоящего Соглашения, если в каждом конкретном случае не будет согласован иной порядок.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Язык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Сторонами в рамках настоящего Соглашения, составляются на русском языке.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Соотношение с другими международными договорами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и дополнений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Спорные вопросы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Порядок вступления в силу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при уведомлении депозитария о выполнении ими внутригосударственных процедур, необходимых для вступления настоящего Соглашения в силу, информируют об определении ими уполномоченных органов, ответственных за выполнение настоящего Соглашения. Об изменении уполномоченного органа Стороны в течение 30 дней письменно уведомляют депозитарий.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Присоединение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Срок действия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18 декабря 2020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Азербайджанскую Республику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Путин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К.-Ж. Токаев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взаимной правовой помощи по административным вопросам в сфере обмена персональными данными, оформленного по результатам подписания главами делегаций государств - участников СНГ, принимавших участие в заседании Совета глав государств Содружества Независимых Государств 18 декабря 2020 года с использованием видеоконференцсвязи. Экземпляры вышеупомянутого Соглашения с подлинниками подписей хранятся в Исполнительном комитете Содружества Независимых Государств.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Председателя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комитета –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А. Гуминский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