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5e54" w14:textId="5d15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2021 года № 21-VII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127; 2020 г., № 9, ст.29, 33; № 10, ст.39, 44, 46, 48; № 11, ст.56, 59; № 12, ст.61, 63; № 13, ст.67; № 14, ст.73, 75;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Кодекс Республики Казахстан об административных правонарушениях по вопросам экологии", опубликованный в газетах "Егемен Қазақстан" и "Казахстанская правда" 5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отрасли", опубликованный в газетах "Егемен Қазақстан" и "Казахстанская правда" 6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2021 года "О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лиц", опубликованный в газетах "Егемен Қазақстан" и "Казахстанская правда" 27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2021 года "О внесении изменений и дополнения в некоторые законодательные акты Республики Казахстан по вопросам дорожного движения", опубликованный в газетах "Егемен Қазақстан" и "Казахстанская правда" 2 февраля 2021 г.)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"специализированной" исключить;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уполномоченного органа по противодействию коррупции </w:t>
      </w:r>
      <w:r>
        <w:rPr>
          <w:rFonts w:ascii="Times New Roman"/>
          <w:b w:val="false"/>
          <w:i w:val="false"/>
          <w:color w:val="000000"/>
          <w:sz w:val="28"/>
        </w:rPr>
        <w:t>(статьи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пятой слово "специализированной"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слово "специализированную"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"Специализированная судебная" заменить словом "Судебная";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"специализированной" исключить.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2021 года, за исключением подпункта 2) статьи 1, который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