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f419" w14:textId="9f7f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Закон Республики Казахстан "О международных договорах Республики Казахстан"</w:t>
      </w:r>
    </w:p>
    <w:p>
      <w:pPr>
        <w:spacing w:after="0"/>
        <w:ind w:left="0"/>
        <w:jc w:val="both"/>
      </w:pPr>
      <w:r>
        <w:rPr>
          <w:rFonts w:ascii="Times New Roman"/>
          <w:b w:val="false"/>
          <w:i w:val="false"/>
          <w:color w:val="000000"/>
          <w:sz w:val="28"/>
        </w:rPr>
        <w:t>Закон Республики Казахстан от 13 марта 2021 года № 18-VII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ст.113;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февраля 2021 года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 опубликованный в газетах "Егемен Қазақстан" и "Казахстанская правда" 24 февраля 2021 г.) следующие изменения и дополнение:</w:t>
      </w:r>
    </w:p>
    <w:bookmarkEnd w:id="0"/>
    <w:bookmarkStart w:name="z5" w:id="1"/>
    <w:p>
      <w:pPr>
        <w:spacing w:after="0"/>
        <w:ind w:left="0"/>
        <w:jc w:val="both"/>
      </w:pPr>
      <w:r>
        <w:rPr>
          <w:rFonts w:ascii="Times New Roman"/>
          <w:b w:val="false"/>
          <w:i w:val="false"/>
          <w:color w:val="000000"/>
          <w:sz w:val="28"/>
        </w:rPr>
        <w:t>
      1) в преамбуле слова "иными законодательными актами" заменить словами "иным законодательством";</w:t>
      </w:r>
    </w:p>
    <w:bookmarkEnd w:id="1"/>
    <w:bookmarkStart w:name="z6" w:id="2"/>
    <w:p>
      <w:pPr>
        <w:spacing w:after="0"/>
        <w:ind w:left="0"/>
        <w:jc w:val="both"/>
      </w:pPr>
      <w:r>
        <w:rPr>
          <w:rFonts w:ascii="Times New Roman"/>
          <w:b w:val="false"/>
          <w:i w:val="false"/>
          <w:color w:val="000000"/>
          <w:sz w:val="28"/>
        </w:rPr>
        <w:t>
      2) дополнить статьей 20-1 следующего содержания:</w:t>
      </w:r>
    </w:p>
    <w:bookmarkEnd w:id="2"/>
    <w:bookmarkStart w:name="z7" w:id="3"/>
    <w:p>
      <w:pPr>
        <w:spacing w:after="0"/>
        <w:ind w:left="0"/>
        <w:jc w:val="both"/>
      </w:pPr>
      <w:r>
        <w:rPr>
          <w:rFonts w:ascii="Times New Roman"/>
          <w:b w:val="false"/>
          <w:i w:val="false"/>
          <w:color w:val="000000"/>
          <w:sz w:val="28"/>
        </w:rPr>
        <w:t>
      "Статья 20-1. Соотношение ратифицированных действующих международных договоров Республики Казахстан с законами Республики Казахстан</w:t>
      </w:r>
    </w:p>
    <w:bookmarkEnd w:id="3"/>
    <w:bookmarkStart w:name="z8" w:id="4"/>
    <w:p>
      <w:pPr>
        <w:spacing w:after="0"/>
        <w:ind w:left="0"/>
        <w:jc w:val="both"/>
      </w:pPr>
      <w:r>
        <w:rPr>
          <w:rFonts w:ascii="Times New Roman"/>
          <w:b w:val="false"/>
          <w:i w:val="false"/>
          <w:color w:val="000000"/>
          <w:sz w:val="28"/>
        </w:rPr>
        <w:t>
      Международные договоры Республики Казахстан, ратифицированные Республикой Казахстан и являющиеся действующими,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5"/>
    <w:bookmarkStart w:name="z10" w:id="6"/>
    <w:p>
      <w:pPr>
        <w:spacing w:after="0"/>
        <w:ind w:left="0"/>
        <w:jc w:val="both"/>
      </w:pPr>
      <w:r>
        <w:rPr>
          <w:rFonts w:ascii="Times New Roman"/>
          <w:b w:val="false"/>
          <w:i w:val="false"/>
          <w:color w:val="000000"/>
          <w:sz w:val="28"/>
        </w:rPr>
        <w:t>
      "2. В случае нарушения международных договоров Республики Казахстан другими их участниками, а также в иных случаях, предусмотренных нормами международного права:</w:t>
      </w:r>
    </w:p>
    <w:bookmarkEnd w:id="6"/>
    <w:bookmarkStart w:name="z11" w:id="7"/>
    <w:p>
      <w:pPr>
        <w:spacing w:after="0"/>
        <w:ind w:left="0"/>
        <w:jc w:val="both"/>
      </w:pPr>
      <w:r>
        <w:rPr>
          <w:rFonts w:ascii="Times New Roman"/>
          <w:b w:val="false"/>
          <w:i w:val="false"/>
          <w:color w:val="000000"/>
          <w:sz w:val="28"/>
        </w:rPr>
        <w:t xml:space="preserve">
      1) действие международных договоров может быть прекращено или приостановлено в порядке, предусмотренном </w:t>
      </w:r>
      <w:r>
        <w:rPr>
          <w:rFonts w:ascii="Times New Roman"/>
          <w:b w:val="false"/>
          <w:i w:val="false"/>
          <w:color w:val="000000"/>
          <w:sz w:val="28"/>
        </w:rPr>
        <w:t>статьями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7"/>
    <w:bookmarkStart w:name="z12" w:id="8"/>
    <w:p>
      <w:pPr>
        <w:spacing w:after="0"/>
        <w:ind w:left="0"/>
        <w:jc w:val="both"/>
      </w:pPr>
      <w:r>
        <w:rPr>
          <w:rFonts w:ascii="Times New Roman"/>
          <w:b w:val="false"/>
          <w:i w:val="false"/>
          <w:color w:val="000000"/>
          <w:sz w:val="28"/>
        </w:rPr>
        <w:t xml:space="preserve">
      2) могут быть приняты ответные меры (контрмеры) в порядке, предусмотренном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Закона, в виде приостановления Республикой Казахстан выполнения международных договоров или их отдельных положений.";</w:t>
      </w:r>
    </w:p>
    <w:bookmarkEnd w:id="8"/>
    <w:bookmarkStart w:name="z13"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24 слова ", определяемом Правительством Республики Казахстан" заменить словами "Министерства иностранных дел Республики Казахстан";</w:t>
      </w:r>
    </w:p>
    <w:bookmarkEnd w:id="9"/>
    <w:bookmarkStart w:name="z14"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End w:id="10"/>
    <w:bookmarkStart w:name="z15" w:id="11"/>
    <w:p>
      <w:pPr>
        <w:spacing w:after="0"/>
        <w:ind w:left="0"/>
        <w:jc w:val="both"/>
      </w:pPr>
      <w:r>
        <w:rPr>
          <w:rFonts w:ascii="Times New Roman"/>
          <w:b w:val="false"/>
          <w:i w:val="false"/>
          <w:color w:val="000000"/>
          <w:sz w:val="28"/>
        </w:rPr>
        <w:t>
      "Статья 28. Прекращение действия международных договоров Республики Казахстан</w:t>
      </w:r>
    </w:p>
    <w:bookmarkEnd w:id="11"/>
    <w:bookmarkStart w:name="z16" w:id="12"/>
    <w:p>
      <w:pPr>
        <w:spacing w:after="0"/>
        <w:ind w:left="0"/>
        <w:jc w:val="both"/>
      </w:pPr>
      <w:r>
        <w:rPr>
          <w:rFonts w:ascii="Times New Roman"/>
          <w:b w:val="false"/>
          <w:i w:val="false"/>
          <w:color w:val="000000"/>
          <w:sz w:val="28"/>
        </w:rPr>
        <w:t>
      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а также в соответствии с нормами международного права.</w:t>
      </w:r>
    </w:p>
    <w:bookmarkEnd w:id="12"/>
    <w:bookmarkStart w:name="z17" w:id="13"/>
    <w:p>
      <w:pPr>
        <w:spacing w:after="0"/>
        <w:ind w:left="0"/>
        <w:jc w:val="both"/>
      </w:pPr>
      <w:r>
        <w:rPr>
          <w:rFonts w:ascii="Times New Roman"/>
          <w:b w:val="false"/>
          <w:i w:val="false"/>
          <w:color w:val="000000"/>
          <w:sz w:val="28"/>
        </w:rPr>
        <w:t>
      2. Информация о прекращении действия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13"/>
    <w:bookmarkStart w:name="z18" w:id="14"/>
    <w:p>
      <w:pPr>
        <w:spacing w:after="0"/>
        <w:ind w:left="0"/>
        <w:jc w:val="both"/>
      </w:pPr>
      <w:r>
        <w:rPr>
          <w:rFonts w:ascii="Times New Roman"/>
          <w:b w:val="false"/>
          <w:i w:val="false"/>
          <w:color w:val="000000"/>
          <w:sz w:val="28"/>
        </w:rPr>
        <w:t>
      Статья 29. Предложения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End w:id="14"/>
    <w:bookmarkStart w:name="z19" w:id="15"/>
    <w:p>
      <w:pPr>
        <w:spacing w:after="0"/>
        <w:ind w:left="0"/>
        <w:jc w:val="both"/>
      </w:pPr>
      <w:r>
        <w:rPr>
          <w:rFonts w:ascii="Times New Roman"/>
          <w:b w:val="false"/>
          <w:i w:val="false"/>
          <w:color w:val="000000"/>
          <w:sz w:val="28"/>
        </w:rPr>
        <w:t>
      1. Приостановление действия международных договоров Республики Казахстан, приостановление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возобновление действия международных договоров Республики Казахстан после того, как их действие было приостановлено, возобновление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денонсация международных договоров Республики Казахстан осуществляются в соответствии с условиями, указанными в самих международных договорах, нормами международного права и положениями настоящего Закона.</w:t>
      </w:r>
    </w:p>
    <w:bookmarkEnd w:id="15"/>
    <w:bookmarkStart w:name="z20" w:id="16"/>
    <w:p>
      <w:pPr>
        <w:spacing w:after="0"/>
        <w:ind w:left="0"/>
        <w:jc w:val="both"/>
      </w:pPr>
      <w:r>
        <w:rPr>
          <w:rFonts w:ascii="Times New Roman"/>
          <w:b w:val="false"/>
          <w:i w:val="false"/>
          <w:color w:val="000000"/>
          <w:sz w:val="28"/>
        </w:rPr>
        <w:t>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w:t>
      </w:r>
    </w:p>
    <w:bookmarkEnd w:id="16"/>
    <w:bookmarkStart w:name="z21" w:id="17"/>
    <w:p>
      <w:pPr>
        <w:spacing w:after="0"/>
        <w:ind w:left="0"/>
        <w:jc w:val="both"/>
      </w:pPr>
      <w:r>
        <w:rPr>
          <w:rFonts w:ascii="Times New Roman"/>
          <w:b w:val="false"/>
          <w:i w:val="false"/>
          <w:color w:val="000000"/>
          <w:sz w:val="28"/>
        </w:rPr>
        <w:t xml:space="preserve">
      1)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17"/>
    <w:bookmarkStart w:name="z22" w:id="18"/>
    <w:p>
      <w:pPr>
        <w:spacing w:after="0"/>
        <w:ind w:left="0"/>
        <w:jc w:val="both"/>
      </w:pPr>
      <w:r>
        <w:rPr>
          <w:rFonts w:ascii="Times New Roman"/>
          <w:b w:val="false"/>
          <w:i w:val="false"/>
          <w:color w:val="000000"/>
          <w:sz w:val="28"/>
        </w:rPr>
        <w:t xml:space="preserve">
      2) в Правительство Республики Казахстан предложения о приостановлении действия международных договоров, заключенных от имени Правительства Республики Казахстан, приостановлении выполнения международных договоров, заключенных от имени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Правительства Республики Казахстан. </w:t>
      </w:r>
    </w:p>
    <w:bookmarkEnd w:id="18"/>
    <w:bookmarkStart w:name="z23" w:id="19"/>
    <w:p>
      <w:pPr>
        <w:spacing w:after="0"/>
        <w:ind w:left="0"/>
        <w:jc w:val="both"/>
      </w:pPr>
      <w:r>
        <w:rPr>
          <w:rFonts w:ascii="Times New Roman"/>
          <w:b w:val="false"/>
          <w:i w:val="false"/>
          <w:color w:val="000000"/>
          <w:sz w:val="28"/>
        </w:rPr>
        <w:t xml:space="preserve">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международных договоров, заключенных от имени Республики Казахстан или Правительства Республики Казахстан, приостановлении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или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Правительства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или Правительства Республики Казахстан. </w:t>
      </w:r>
    </w:p>
    <w:bookmarkEnd w:id="19"/>
    <w:bookmarkStart w:name="z24" w:id="20"/>
    <w:p>
      <w:pPr>
        <w:spacing w:after="0"/>
        <w:ind w:left="0"/>
        <w:jc w:val="both"/>
      </w:pPr>
      <w:r>
        <w:rPr>
          <w:rFonts w:ascii="Times New Roman"/>
          <w:b w:val="false"/>
          <w:i w:val="false"/>
          <w:color w:val="000000"/>
          <w:sz w:val="28"/>
        </w:rPr>
        <w:t>
      4. Правительство Республики Казахстан рассматривает указанные в подпункте 2) пункта 2 и пункте 3 настоящей статьи предложения и:</w:t>
      </w:r>
    </w:p>
    <w:bookmarkEnd w:id="20"/>
    <w:bookmarkStart w:name="z25" w:id="21"/>
    <w:p>
      <w:pPr>
        <w:spacing w:after="0"/>
        <w:ind w:left="0"/>
        <w:jc w:val="both"/>
      </w:pPr>
      <w:r>
        <w:rPr>
          <w:rFonts w:ascii="Times New Roman"/>
          <w:b w:val="false"/>
          <w:i w:val="false"/>
          <w:color w:val="000000"/>
          <w:sz w:val="28"/>
        </w:rPr>
        <w:t xml:space="preserve">
      1) вносит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w:t>
      </w:r>
    </w:p>
    <w:bookmarkEnd w:id="21"/>
    <w:bookmarkStart w:name="z26" w:id="22"/>
    <w:p>
      <w:pPr>
        <w:spacing w:after="0"/>
        <w:ind w:left="0"/>
        <w:jc w:val="both"/>
      </w:pPr>
      <w:r>
        <w:rPr>
          <w:rFonts w:ascii="Times New Roman"/>
          <w:b w:val="false"/>
          <w:i w:val="false"/>
          <w:color w:val="000000"/>
          <w:sz w:val="28"/>
        </w:rPr>
        <w:t>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w:t>
      </w:r>
    </w:p>
    <w:bookmarkEnd w:id="22"/>
    <w:bookmarkStart w:name="z27" w:id="23"/>
    <w:p>
      <w:pPr>
        <w:spacing w:after="0"/>
        <w:ind w:left="0"/>
        <w:jc w:val="both"/>
      </w:pPr>
      <w:r>
        <w:rPr>
          <w:rFonts w:ascii="Times New Roman"/>
          <w:b w:val="false"/>
          <w:i w:val="false"/>
          <w:color w:val="000000"/>
          <w:sz w:val="28"/>
        </w:rPr>
        <w:t>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w:t>
      </w:r>
    </w:p>
    <w:bookmarkEnd w:id="23"/>
    <w:bookmarkStart w:name="z28" w:id="24"/>
    <w:p>
      <w:pPr>
        <w:spacing w:after="0"/>
        <w:ind w:left="0"/>
        <w:jc w:val="both"/>
      </w:pPr>
      <w:r>
        <w:rPr>
          <w:rFonts w:ascii="Times New Roman"/>
          <w:b w:val="false"/>
          <w:i w:val="false"/>
          <w:color w:val="000000"/>
          <w:sz w:val="28"/>
        </w:rPr>
        <w:t>
      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Республики Казахстан и Министерством юстиции Республики Казахстан предложения о приостановлении действия международных договоров, заключенных от их имени, приостановлении выполнения международных договоров, заключенных от их имени,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их имени, после того, как действие таких договоров было приостановлено, возобновлении выполнения международных договоров, заключенных от их имени, или их отдельных положений после того, как выполнение таких договоров было приостановлено в порядке принятия Республикой Казахстан ответных мер (контрмер), денонсации международных договоров, заключенных от их имени.</w:t>
      </w:r>
    </w:p>
    <w:bookmarkEnd w:id="24"/>
    <w:bookmarkStart w:name="z29" w:id="25"/>
    <w:p>
      <w:pPr>
        <w:spacing w:after="0"/>
        <w:ind w:left="0"/>
        <w:jc w:val="both"/>
      </w:pPr>
      <w:r>
        <w:rPr>
          <w:rFonts w:ascii="Times New Roman"/>
          <w:b w:val="false"/>
          <w:i w:val="false"/>
          <w:color w:val="000000"/>
          <w:sz w:val="28"/>
        </w:rPr>
        <w:t>
      Министерство иностранных дел Республики Казахстан рассматривает предложения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и дает по ним заключения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25"/>
    <w:bookmarkStart w:name="z30" w:id="26"/>
    <w:p>
      <w:pPr>
        <w:spacing w:after="0"/>
        <w:ind w:left="0"/>
        <w:jc w:val="both"/>
      </w:pPr>
      <w:r>
        <w:rPr>
          <w:rFonts w:ascii="Times New Roman"/>
          <w:b w:val="false"/>
          <w:i w:val="false"/>
          <w:color w:val="000000"/>
          <w:sz w:val="28"/>
        </w:rPr>
        <w:t>
      Статья 30. Принятие решений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bookmarkEnd w:id="26"/>
    <w:bookmarkStart w:name="z31" w:id="27"/>
    <w:p>
      <w:pPr>
        <w:spacing w:after="0"/>
        <w:ind w:left="0"/>
        <w:jc w:val="both"/>
      </w:pPr>
      <w:r>
        <w:rPr>
          <w:rFonts w:ascii="Times New Roman"/>
          <w:b w:val="false"/>
          <w:i w:val="false"/>
          <w:color w:val="000000"/>
          <w:sz w:val="28"/>
        </w:rPr>
        <w:t xml:space="preserve">
      1. Законы о денонсации ратифицированных международных договоров Республики Казахстан принимаются Парламентом Республики Казахстан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Конституции Республики Казахстан.</w:t>
      </w:r>
    </w:p>
    <w:bookmarkEnd w:id="27"/>
    <w:bookmarkStart w:name="z32" w:id="28"/>
    <w:p>
      <w:pPr>
        <w:spacing w:after="0"/>
        <w:ind w:left="0"/>
        <w:jc w:val="both"/>
      </w:pPr>
      <w:r>
        <w:rPr>
          <w:rFonts w:ascii="Times New Roman"/>
          <w:b w:val="false"/>
          <w:i w:val="false"/>
          <w:color w:val="000000"/>
          <w:sz w:val="28"/>
        </w:rPr>
        <w:t xml:space="preserve">
      2. Решения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w:t>
      </w:r>
    </w:p>
    <w:bookmarkEnd w:id="28"/>
    <w:bookmarkStart w:name="z33" w:id="29"/>
    <w:p>
      <w:pPr>
        <w:spacing w:after="0"/>
        <w:ind w:left="0"/>
        <w:jc w:val="both"/>
      </w:pPr>
      <w:r>
        <w:rPr>
          <w:rFonts w:ascii="Times New Roman"/>
          <w:b w:val="false"/>
          <w:i w:val="false"/>
          <w:color w:val="000000"/>
          <w:sz w:val="28"/>
        </w:rPr>
        <w:t>
      1) в отношении международных договоров, заключенных от имени Республики Казахстан, принимаются Президентом Республики Казахстан;</w:t>
      </w:r>
    </w:p>
    <w:bookmarkEnd w:id="29"/>
    <w:bookmarkStart w:name="z34" w:id="30"/>
    <w:p>
      <w:pPr>
        <w:spacing w:after="0"/>
        <w:ind w:left="0"/>
        <w:jc w:val="both"/>
      </w:pPr>
      <w:r>
        <w:rPr>
          <w:rFonts w:ascii="Times New Roman"/>
          <w:b w:val="false"/>
          <w:i w:val="false"/>
          <w:color w:val="000000"/>
          <w:sz w:val="28"/>
        </w:rPr>
        <w:t>
      2) в отношении международных договоров, заключенных от имени Правительства Республики Казахстан, принимаются Правительством Республики Казахстан;</w:t>
      </w:r>
    </w:p>
    <w:bookmarkEnd w:id="30"/>
    <w:bookmarkStart w:name="z35" w:id="31"/>
    <w:p>
      <w:pPr>
        <w:spacing w:after="0"/>
        <w:ind w:left="0"/>
        <w:jc w:val="both"/>
      </w:pPr>
      <w:r>
        <w:rPr>
          <w:rFonts w:ascii="Times New Roman"/>
          <w:b w:val="false"/>
          <w:i w:val="false"/>
          <w:color w:val="000000"/>
          <w:sz w:val="28"/>
        </w:rPr>
        <w:t>
      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bookmarkEnd w:id="31"/>
    <w:bookmarkStart w:name="z36" w:id="32"/>
    <w:p>
      <w:pPr>
        <w:spacing w:after="0"/>
        <w:ind w:left="0"/>
        <w:jc w:val="both"/>
      </w:pPr>
      <w:r>
        <w:rPr>
          <w:rFonts w:ascii="Times New Roman"/>
          <w:b w:val="false"/>
          <w:i w:val="false"/>
          <w:color w:val="000000"/>
          <w:sz w:val="28"/>
        </w:rPr>
        <w:t>
      3. Информация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Республики Казахстан" и на интернет-ресурсе Министерства иностранных дел Республики Казахстан.".</w:t>
      </w:r>
    </w:p>
    <w:bookmarkEnd w:id="32"/>
    <w:bookmarkStart w:name="z37" w:id="3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