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f655" w14:textId="ee1f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Международной финансовой корпорацией об учреждении и деятельности офисов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февраля 2021 года № 3-VII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Международной финансовой корпорацией об учреждении и деятельности офисов в Республике Казахстан, совершенное в Нур-Султане 28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Международной финансовой корпорацией об учреждении и деятельности офисов в Республике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Международная финансовая корпорация ("МФК"), далее именуемые "Стороны";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статьи Соглашения о Международной финансовой корпорации;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статьи Соглашения продолжают иметь силу и применение, и их действие не будет никаким образом ограничиваться настоящим Соглашением;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МФК и придерживается статей Соглашения, которые являются обязательными для исполнения Республикой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Международного Банка Реконструкции и Развития (далее - МБРР) и 21 января 2016 года подписала Соглашение между Правительством Республики Казахстан и Международным Банком Реконструкции и Развития об учреждении и деятельности офисов в Республике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 МБРР и МФК являются членами Группы Всемирного банка;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заключить соглашение относительно учреждения и осуществления деятельности офисов Международной финансовой корпорации в Республике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</w:t>
      </w:r>
      <w:r>
        <w:br/>
      </w:r>
      <w:r>
        <w:rPr>
          <w:rFonts w:ascii="Times New Roman"/>
          <w:b/>
          <w:i w:val="false"/>
          <w:color w:val="000000"/>
        </w:rPr>
        <w:t xml:space="preserve">Цели МФК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МФК - содействовать экономическому развитию путем поощрения роста частных производственных предприятий в странах-членах и особенно в менее развитых районах, дополняя таким образом деятельность Международного Банка Реконструкции и Развития (ниже именуемого Банком). В достижение этой цели МФК: (і) совместно с иностранными инвесторами оказывает помощь в финансировании создания, совершенствования и расширения частных производственных предприятий, которые способствовали бы развитию ее стран-членов, через осуществление инвестиций без гарантий выплаты со стороны правительства соответствующей страны-члена в тех случаях, когда не имеется достаточного частного капитала на разумных условиях; (ii) стремится совместить возможности для инвестирования отечественного частного капитала и опытное управление, а также (iii) стремится стимулировать и помогать создавать условия, способствующие обеспечению притока частного капитала как отечественного, так и иностранного, для его инвестирования в производство в странах-членах.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Термины, используемые с заглавной буквы в настоящем Соглашении, имеют значения, указываемые в настоящей статье II, за исключением случаев, когда из контекста следует иное.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Для целей настоящего Соглашения: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"Правительство" - Правительство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"Офис" - офисы и помещения Международной финансовой корпорации в Республике Казахстан. В настоящее время МФК имеет офис в городе Алматы.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"Глава офиса" - глава каждого офиса, назначенный Международной финансовой корпорацией вне зависимости от звания, которым это должностное лицо наделено Международной финансовой корпорацией;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(г) "Служебные обязанности" - действия, необходимые для осуществления целей Международной финансовой корпорации, предусмотренных в документах об учреждении Международной финансовой корпорации;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(д) "Сотрудники МФК" - все сотрудники, нанятые в соответствии с правилами и принципами Международной финансовой корпорации в отношении персонала.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Офис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имеет офис в Республике Казахстан. МФК может укомплектовывать офисы в Республике Казахстан сотрудниками, включая местный персонал, для предоставления услуг операционной и административной поддержки. МФК берет на себя в полном объеме расходы по заработной плате и другим выплатам своим сотрудникам, служащим в офисе, несет ответственность за организацию их транспортировки и размещения в соответствии с принципами МФК. Все сотрудники МФК, служащие в ее офисе подчиняются Главе офиса.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Помещения офиса пользуются неприкосновенностью и находятся под контролем и управлением МФК. Правительство обеспечит ограничение допуска лиц, не уполномоченных руководителем офиса (или его/ее представителями), в помещения офиса, а также беспокойства, вызываемого их присутствием в непосредственной близости от них. Правительство окажет содействие МФК в поиске подходящего офисного помещения для офиса по запросу МФК.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Определенные иммунитеты МФК и ее сотрудников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предпримет все необходимые усилия для обеспечения того, что привилегии, иммунитеты, льготы и условия, предоставляемые настоящим Соглашением, не подвергаются злоупотреблению, и для этой цели установит такие правила и нормативы, которые она посчитает необходимыми и целесообразными. Сотрудники МФК постоянно сотрудничают с Правительством в целях содействия надлежащему отправлению правосудия, обеспечения исполнения нормативных актов об охране общественного порядка и законов в Республике Казахстан. Во всех случаях МФК настоятельно рекомендует своим сотрудникам соблюдать свои правовые обязательства. В случаях, когда Правительство считает, что имело место злоупотребление, МФК и Правительство проводят консультации для выяснения, имело ли место такое злоупотребление, и если это случилось, обеспечивают, чтобы такая ситуация не повторилась. МФК отзовет свой иммунитет, когда по ее мнению такой иммунитет препятствует нормальному отправлению правосудия, и когда он может быть отозван без угрозы интересам МФК.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Привилегии и иммунитеты, предусматриваемые настоящим Соглашением, не предназначены для предоставления сотрудникам МФК возможности для личной выгоды. Они предоставляются исключительно для обеспечения того, чтобы МФК была способна беспрепятственно осуществлять свою официальную деятельность в любое время, и чтобы лица, которым эти привилегии и иммунитеты предоставлены, имели полную независимость.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Правительство предоставит МФК и сотрудникам МФК, независимо от гражданства и местожительства, в соответствии и в дополнение к привилегиям, иммунитетам и льготам, предусмотренным в статьях Соглашения, следующие привилегии и иммунитеты: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Имущество и активы МФК, где бы они ни находились, не подлежат никаким формам обыска, реквизиции, конфискации, экспроприации или любой другой форме изъятия в результате актов исполнительной или законодательной власти;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Архивы МФК являются неприкосновенными, где бы они не находились;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МФК, ее активы, собственность и доход, а также ее деятельность и транзакции не подлежат обложению никакими налогами и таможенными пошлинами, также освобождена от любых обязательств по сбору или уплате каких-либо налогов или пошлин;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(г) Сотрудники МФК освобождаются от уплаты налогов и других обязательных отчислений (таких как взносы в фонды социального страхования и государственные и/или частные пенсионные фонды) с или в отношении заработной платы и вознаграждений, выплачиваемых им МФК;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(д) Внутренние положения МФК, включая таковые в отношении правил, принципов и процедур найма, должны иметь преобладающую силу во всех случаях, касающихся трудовых отношений с Сотрудниками МФК в Республике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Сотрудники МФК, служащие в офисе, освобождаются вместе с супругами и лицами, находящимися на их иждивении, от ограничений по въезду в страну и регистрации иностранцев;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(ж) Сотрудники МФК, а также их супруги и лица, находящиеся на их иждивении,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(з) Сотрудники МФК, служащие в офисе, вместе со своими супругами и лицами, находящимися на их иждивении, пользуются теми же льготами по репатриации, какими пользуются дипломатические представители соответствующего ранга во время международных кризисов;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(и) Сотрудники МФК, не являющиеся гражданами Республики Казахстан, имеют право ввезти беспошлинно свою мебель и имущество при первоначальном занятии должности в Республике Казахстан; а также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Правительство предоставляет всем сотрудникам МФК, служащим в Офисе, документ, подтверждающий, что они являются сотрудниками МФК и имеют право на привилегии, иммунитеты и льготы, предусмотренные настоящим Соглашением или на которые в нем есть ссылка. Лицам, состоящим на иждивении (включая супругов и не состоящих в браке детей) сотрудников МФК, служащих в Офисе, Республика Казахстан также предоставляет документ, подтверждающий привилегии и иммунитеты, распространяемые на них.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Глава Офиса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предоставляет Главе офиса (включая любое должностное лицо, действующее от имени Главы офиса во время его отсутствия), его/ее супругу(а) и состоящим на иждивении Главы офиса лицам привилегии, иммунитеты, льготы и условия, не менее благоприятные, чем предоставляемые постоянным представителям других международных организаций или дипломатических миссий в Республике Казахстан. Настоящее положение не распространяется на Главу офиса, являющегося гражданином Республики Казахстан.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  <w:r>
        <w:br/>
      </w:r>
      <w:r>
        <w:rPr>
          <w:rFonts w:ascii="Times New Roman"/>
          <w:b/>
          <w:i w:val="false"/>
          <w:color w:val="000000"/>
        </w:rPr>
        <w:t>Привилегии в отношении коммуникаций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Официальная корреспонденция и другие официальные сообщения Офиса не подлежат никакой цензуре. Офис имеет право пользоваться шифром,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Правительство предоставляет МФК необходимые разрешения, лицензии или другие разрешительные документы в отношении телекоммуникаций в соответствии с процедурами, установленными законодательством Республики Казахстан.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  <w:r>
        <w:br/>
      </w:r>
      <w:r>
        <w:rPr>
          <w:rFonts w:ascii="Times New Roman"/>
          <w:b/>
          <w:i w:val="false"/>
          <w:color w:val="000000"/>
        </w:rPr>
        <w:t>Иммунитет от судебного процесса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пользуется иммунитетом от любой формы судебного процесса, кроме случаев, возникающих вследствие либо в связи с исполнением своих полномочий по выпуску или гарантированию ценных бумаг. Такой иммунитет включает иммунитет от судебного разбирательства любого вида в отношении кадровых вопросов. Любые разногласия, возникающие между МФК и сотрудником МФК, разрешаются в соответствии с правилами, принципами и процедурами найма МФК посредством внутренних механизмов разрешения разногласий, которые могут быть им установлены. При этом МФК имеет исключительное право разрешения таких разбирательств в отношении своих сотрудников. Такой иммунитет может быть прямо отозван МФК в некоторых конкретных случаях в письменном виде.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Согласно разделу 3 статьи VI Статей Соглашения, никакие меры не должны быть приняты против МФК Республикой Казахстан или лицом, действующим или возбуждающим иск от имени Республики Казахстан.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</w:t>
      </w:r>
      <w:r>
        <w:br/>
      </w:r>
      <w:r>
        <w:rPr>
          <w:rFonts w:ascii="Times New Roman"/>
          <w:b/>
          <w:i w:val="false"/>
          <w:color w:val="000000"/>
        </w:rPr>
        <w:t>Финансовые условия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 территории Республики Казахстан, не будучи ограниченным финансовым контролем, правилами или мораторием какого бы то ни было рода, МФК может в степени, необходимой для поддержания собственной деятельности, держать денежные средства, золото или валюту любого рода и вести счета в любой валюте, а также может свободно переводить свои денежные средства, золото или валюту из или в Республику Казахстан, или в ее пределах, и обращать любую валюту в любую другую валюту. Более того, МФК может покупать взамен любой конвертируемой валюты национальную валюту Республики Казахстан в количестве, периодически необходимом МФК для оплаты своих расходов в Республике Казахстан, по официальному курсу обмена, не менее благоприятному, чем предоставляемому другим международным организациям или дипломатическим миссиям в Республике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МФК может использовать часть подписки Республики Казахстан в оплаченной доле акционерного капитала в местной валюте с целью оказания содействия при оплате местных расходов офиса.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 </w:t>
      </w:r>
      <w:r>
        <w:br/>
      </w:r>
      <w:r>
        <w:rPr>
          <w:rFonts w:ascii="Times New Roman"/>
          <w:b/>
          <w:i w:val="false"/>
          <w:color w:val="000000"/>
        </w:rPr>
        <w:t xml:space="preserve">Импорт и экспорт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МФК, ее активы, доход и другая собственность: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освобождаются от импортных и экспортных запрещений и ограничений при ввозе и вывозе МФК предметов для служебного пользования на или с территории Республики Казахстан; однако предполагается, что предметы, ввезенные в изъятие из общих правил, не будут проданы на территории Республики Казахстан иначе как на условиях, согласованных с Республикой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освобождаются от импортных и экспортных запрещений и ограничений при ввозе и вывозе собственных изданий.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положения, вступление в силу и прекращение действия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Настоящее Соглашение заключается на неопределенный срок и вступает в силу с даты получения по дипломатическим каналам МФК письменного уведомления Республики Казахстан о выполнении внутригосударственных процедур, необходимых для вступления в силу настоящего Соглашения.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Настоящее Соглашение остается в силе до истечения 6 (шесть)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По взаимному согласию Сторон в настоящее Соглашение могут вноситься изменения и дополнения, оформляемые отдельными протоколами, которые являются его неотъемлемыми частями, вступающими в силу в порядке, предусмотренном разделом 1 настоящей статьи.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Положения настоящего Соглашения направлены на дальнейшее достижение целей, предусмотренных в Статьях Соглашения. В случае возникновения противоречий между положениями Статей Соглашения и настоящего Соглашения, условия настоящего Соглашения имеют преимущественную силу.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Нур-Султан, Республика Казахстан, 28 день января 2020 года, в двух экземплярах, каждый на казахском, русском и английском языках, причем все тексты являются аутентичными.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УДОСТОВЕРЕНИЕ ВЫШЕИЗЛОЖЕННОГО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должным образом уполномоченные, нижеподписавшиеся представители обеих сторон подписали настоящее Соглашение. 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имени   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 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имени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Международной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финансовой корпорации 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Далее прилагается текст Соглашения на английском языке.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