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427f" w14:textId="17c4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Закон Республики Казахстан "О гарантированном трансферте из Национального фонда Республики Казахстан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ноября 2020 года № 371-VI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гарантированном трансферте из Национального фонда Республики Казахстан на 2020 – 2022 годы" (Ведомости Парламента Республики Казахстан, 2019 г., № 23, cт. 93) следующее изменение:      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"2020 год – 4 770 000 000 тысяч тенге;".  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 1 января 2020 года.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