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1191" w14:textId="5b11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конституционные законы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30 декабря 2019 года № 296-VІ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конституционные законы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(Ведомости Верховного Совета Республики Казахстан, 1995 г., № 17-18, ст.114; Ведомости Парламента Республики Казахстан, 1997 г., № 12, ст.192; 1998 г., № 7-8, ст.71; № 22, ст.290; 1999 г., № 10, ст.340; № 15, ст.593; 2004 г., № 7, ст.45; 2005 г., № 7-8, ст.17; 2006 г., № 23, ст.138; 2007 г., № 12, ст.85; 2009 г., № 2-3, ст.5; 2010 г., № 11, ст.55; 2011 г., № 3, ст.30; 2013 г., № 17, ст.84; 2014 г., № 16, ст.89; 2015 г., № 14, ст.75; № 22-III, ст.150; 2017 г., № 6, ст.10; № 12, ст.33; 2018 г., № 12, ст.38; № 24, ст.92):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"Приостановить до 1 января 2021 года действие:".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2015 года "О Международном финансовом центре "Астана" (Ведомости Парламента Республики Казахстан, 2015 г., № 24, ст.175; 2017 г., № 6, ст.10; № 21, ст.103):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Международный финансовый центр "Астана" (далее – Центр) – территория в пределах города Нур-Султана с точно обозначенными границами, определяемыми Президентом Республики Казахстан, в которой действует особый правовой режим в финансовой сфере;";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Органы Центра вправе принимать акты, которые регулируют возникающие между участниками Центра и (или) органами Центра, и (или) их работниками: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гражданско-правовые отношения;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гражданско-процессуальные отношения;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финансовые отношения;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административные процедуры;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процедуры закупок органами Центра товаров, работ и услуг.";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Требования учетной регистрации валютных договоров, на основании и (или) во исполнение которых проводятся операции движения капитала, присвоения учетного номера счету в иностранном банке, а также требования по уведомлению о проведенных валютных операциях,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валютном регулировании и валютном контроле", не распространяются на валютные операции, проводимые участниками Центра на его территории.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перечню сведений и порядку их представления банками и организациями, осуществляющими отдельные виды банковских операций на территории Республики Казахстан, осуществляющими валютные операции по поручению участников Центра, определяются актами Центра по согласованию с Национальным Банком Республики Казахстан.";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5-1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5-1. Инвестиционный резидент Центра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Инвестиционным резидентом Центра является иностранец или лицо без гражданства, осуществившие инвестиции в соответствии с программой инвестиционного налогового резидентства Центра, а также соответствующие следующим условиям: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является резидентом Республики Казахстан в целях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(далее – Налоговый кодекс) в течение последних двадцати лет, предшествующих первичному обращению для участия в программе инвестиционного налогового резидентства Центра;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является лицом, гражданство Республики Казахстан которого прекращено в течение последних двадцати лет, предшествующих обращению для участия в программе инвестиционного налогового резидентства Центра.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Программой инвестиционного налогового резидентства Центра является акт Центра, направленный на привлечение инвестиций, устанавливающий объем и инструменты инвестирования. Программа инвестиционного налогового резидентства Центра принимается по согласованию с органами национальной безопасности, внутренних дел, центральным уполномоченным органом по государственному планированию, государственным органом, осуществляющим руководство в сфере обеспечения поступлений налогов и других обязательных платежей в бюджет, и государственным органом, осуществляющим руководство в сфере реализации государственной политики по привлечению инвестиций.";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Налоговый режим на территории Центра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изъятий, установленных настоящей статьей.";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другие финансовые услуги, определяемые совместным актом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из источников за пределами Республики Казахстан, если физические лица являются инвестиционными резидентами Центра и признаются резидентом Республики Казахстан в целях Налогового кодекса.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применения настоящего подпункта инвестиционный резидент Центра уплачивает обязательный платеж в бюджет за выдачу документа, подтверждающего резидентство Республики Казахстан в целях Налогового кодекса, в порядке и размере,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 и 8-3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Не является оборотом по реализации, облагаемым налогом на добавленную стоимость: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администрацией Центра бюджетных средств в виде целевого перечисления в соответствии с бюджетным законодательством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органами Центра от администрации Центра денег, полученных в виде целевого перечисления из бюджета.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Услуги участников Центра, предусмотренные пунктом 3 настоящей статьи, освобождаются от налога на добавленную стоимость.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Выполненные работы, оказанные услуги нерезидентом на возмездной основе, местом реализации которых признается Республика Казахстан, не являются оборотом по приобретению работ и услуг от нерезидента, если работы выполнены и услуги оказаны органам Центра и (или) их организациям.";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Иностранцы и лица без гражданства, являющиеся работниками участников или органов Центра, инвестиционные резиденты Центра и члены их семей получают въездную визу сроком действия до пяти лет.";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Выдача, аннулирование, восстановление, сокращение срока действия визы инвестиционным резидентам Центра осуществляются на основании ходатайства администрации Центра в соответствии с законодательством Республики Казахстан.";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частью второй следующего содержания: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"Участники и органы Центра представляют сведения о привлеченных иностранцах и лицах без гражданства в администрацию Центра в соответствии с актами Центра.";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Администрацией Центра является некоммерческая организация, создаваемая Национальным Банком Республики Казахстан, обеспечивающая условия для деятельности органов, их организаций и участников Центра, также их работников и представляющая их интересы в пределах своей компетенции.";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Исполнение решений суда Центра в Республике Казахстан осуществляется в том же порядке и на тех же условиях, что и исполнение судебных актов судов Республики Казахстан. При этом должен быть обеспечен перевод решений суда Центра на казахский или русский язык в порядке, определенном актами Центра.".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Конституционный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2020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который вводится в действие с 1 июля 2019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шестого – восьмого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1, которые вводятся в действие после дня введения в действие соответствующих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доходам, полученным от оказания финансовых услуг, определенных актами Центра до введения в действие настоящего Конституционного закона в целях реализации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Конституционного закона Республики Казахстан "О Международном финансовом центре "Астана", применяется освобождение от уплаты корпоративного подоходного налога до 1 января 2066 года в случае, если участники Центра получили лицензии на осуществление таких финансовых услуг до введения в действие совместного акта Центра, центрального уполномоченного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