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cc7e" w14:textId="224c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обязательного социального страхования, социального обеспечения и государственно-частного партнерства в сфере здравоохранения</w:t>
      </w:r>
    </w:p>
    <w:p>
      <w:pPr>
        <w:spacing w:after="0"/>
        <w:ind w:left="0"/>
        <w:jc w:val="both"/>
      </w:pPr>
      <w:r>
        <w:rPr>
          <w:rFonts w:ascii="Times New Roman"/>
          <w:b w:val="false"/>
          <w:i w:val="false"/>
          <w:color w:val="000000"/>
          <w:sz w:val="28"/>
        </w:rPr>
        <w:t>Закон Республики Казахстан от 26 декабря 2019 года № 287-VІ ЗРК.</w:t>
      </w:r>
    </w:p>
    <w:p>
      <w:pPr>
        <w:spacing w:after="0"/>
        <w:ind w:left="0"/>
        <w:jc w:val="both"/>
      </w:pPr>
      <w:bookmarkStart w:name="z7"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8"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 № 15, ст.78; № 19-I, ст.100; № 19-II, ст.106; № 20-IV, ст.113; № 20-VII, ст.117; № 21-I, ст.121, 124; № 21-II, ст.130, 132; № 22-I, ст.140, 143; № 22-ІІ, ст.144; № 22-V, ст.156; № 22-VI, ст.159; № 23-II, ст.172; 2016 г., № 7-II, ст.53; № 8-I, ст.62; № 12, ст.87; № 22, cт.116; № 23, cт.119; № 24, cт.126; 2017 г., № 4, ст.7; № 6, ст.11; № 9, ст.18; № 10, ст.23; № 13, ст.45; № 14, ст.51; № 15, ст.55; № 20, ст.96; № 22-III, ст.109; № 23-III, ст.111; № 23-V, ст.113; № 24, ст.115; 2018 г., № 1, ст.2; № 7-8, ст.22; № 9, ст.31; № 10, ст.32; № 12, ст.39; № 14, ст.42; № 15, ст.47, 50; № 16, ст.55; № 19, ст.62; № 22, ст.82, 83; № 24, ст.93; 2019 г., № 1, ст.4; № 5-6, ст.27; № 7, ст.37, 39; № 8, ст.45;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 статьи 53 дополнить абзацем семнадцатым следующего содержания:</w:t>
      </w:r>
    </w:p>
    <w:bookmarkStart w:name="z10" w:id="2"/>
    <w:p>
      <w:pPr>
        <w:spacing w:after="0"/>
        <w:ind w:left="0"/>
        <w:jc w:val="both"/>
      </w:pPr>
      <w:r>
        <w:rPr>
          <w:rFonts w:ascii="Times New Roman"/>
          <w:b w:val="false"/>
          <w:i w:val="false"/>
          <w:color w:val="000000"/>
          <w:sz w:val="28"/>
        </w:rPr>
        <w:t>
      "ежемесячное государственное пособие, назначаемое и выплачиваемое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2"/>
    <w:bookmarkStart w:name="z11"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ст.89; 2010 г., № 5, ст.23; № 7, ст.32; № 15, ст.71; № 24, ст.149, 152; 2011 г., № 1, ст.2, 3; № 2, ст.21; № 11, ст.102; № 12, ст.111; № 17, ст.136; № 21, ст.161; 2012 г., № 1, ст.5; № 3, ст.26; № 4, ст.32; № 8, ст.64; № 12, ст.83; № 14, ст.92, 95; № 15, ст.97; № 21-22, ст.124; 2013 г., № 1, ст.3; № 5-6, ст.30; № 7, ст.36; № 9, ст.51; № 12, ст.57; № 13, ст.62; № 14, ст.72, 75; № 16, ст.83; 2014 г., № 1, ст.4; № 7, ст.37; № 10, ст.52; № 11, ст.65; № 14, ст.84, 86; № 16, ст.90; № 19-І, 19-II, ст.96; № 21, ст.122; № 23, ст.143; 2015 г., № 1, ст.2; № 7, ст.33; № 10, ст.50; № 19-II, ст.102; № 20-IV, ст.113; № 20-VII, ст.115; № 22-І, ст.143; № 22-V, ст.156; № 23-II, ст.170; 2016 г., № 6, ст.45; № 8-II, ст.67, 70; № 23, ст.119; 2017 г., № 1-2, ст.3; № 4, ст.7; № 9, ст.22; № 13, ст.45; № 22-III, ст.109; № 23-III, ст.111; № 24, ст.115; 2018 г., № 10, ст.32; № 14, ст.42; № 15, ст.47; № 19, ст.62; № 23, ст.91; № 24, ст.93, 94; 2019 г., № 7, ст.36; № 8, ст.46;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w:t>
      </w:r>
    </w:p>
    <w:bookmarkEnd w:id="3"/>
    <w:bookmarkStart w:name="z12" w:id="4"/>
    <w:p>
      <w:pPr>
        <w:spacing w:after="0"/>
        <w:ind w:left="0"/>
        <w:jc w:val="both"/>
      </w:pPr>
      <w:r>
        <w:rPr>
          <w:rFonts w:ascii="Times New Roman"/>
          <w:b w:val="false"/>
          <w:i w:val="false"/>
          <w:color w:val="000000"/>
          <w:sz w:val="28"/>
        </w:rPr>
        <w:t xml:space="preserve">
      1) оглавление дополнить заголовком статьи 142-1 следующего содержания: </w:t>
      </w:r>
    </w:p>
    <w:bookmarkEnd w:id="4"/>
    <w:bookmarkStart w:name="z13" w:id="5"/>
    <w:p>
      <w:pPr>
        <w:spacing w:after="0"/>
        <w:ind w:left="0"/>
        <w:jc w:val="both"/>
      </w:pPr>
      <w:r>
        <w:rPr>
          <w:rFonts w:ascii="Times New Roman"/>
          <w:b w:val="false"/>
          <w:i w:val="false"/>
          <w:color w:val="000000"/>
          <w:sz w:val="28"/>
        </w:rPr>
        <w:t xml:space="preserve">
      "Статья 142-1. Государственно-частное партнерство в сфере здравоохранения"; </w:t>
      </w:r>
    </w:p>
    <w:bookmarkEnd w:id="5"/>
    <w:bookmarkStart w:name="z14"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37-3)</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"37-3) функциональное обслуживание объекта концессии в сфере здравоохранения – использование объекта концессии в соответствии с целевым назначением объекта концессии, в том числе в целях производства товаров и (или) выполнения работ, и (или) оказания услуг, в порядке и на условиях, определенных договором концессии;";</w:t>
      </w:r>
    </w:p>
    <w:bookmarkEnd w:id="7"/>
    <w:bookmarkStart w:name="z17" w:id="8"/>
    <w:p>
      <w:pPr>
        <w:spacing w:after="0"/>
        <w:ind w:left="0"/>
        <w:jc w:val="both"/>
      </w:pPr>
      <w:r>
        <w:rPr>
          <w:rFonts w:ascii="Times New Roman"/>
          <w:b w:val="false"/>
          <w:i w:val="false"/>
          <w:color w:val="000000"/>
          <w:sz w:val="28"/>
        </w:rPr>
        <w:t>
      дополнить подпунктом 37-5) следующего содержания:</w:t>
      </w:r>
    </w:p>
    <w:bookmarkEnd w:id="8"/>
    <w:bookmarkStart w:name="z18" w:id="9"/>
    <w:p>
      <w:pPr>
        <w:spacing w:after="0"/>
        <w:ind w:left="0"/>
        <w:jc w:val="both"/>
      </w:pPr>
      <w:r>
        <w:rPr>
          <w:rFonts w:ascii="Times New Roman"/>
          <w:b w:val="false"/>
          <w:i w:val="false"/>
          <w:color w:val="000000"/>
          <w:sz w:val="28"/>
        </w:rPr>
        <w:t>
      "37-5) сертификация специалистов в области здравоохранения – обязательная процедура для определения соответствия медицинских работников клинической специальности и допуска их к клинической практике (работе с пациентами), менеджеров здравоохранения с выдачей им соответствующего сертификата специалиста;";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59-3)</w:t>
      </w:r>
      <w:r>
        <w:rPr>
          <w:rFonts w:ascii="Times New Roman"/>
          <w:b w:val="false"/>
          <w:i w:val="false"/>
          <w:color w:val="000000"/>
          <w:sz w:val="28"/>
        </w:rPr>
        <w:t xml:space="preserve"> и </w:t>
      </w:r>
      <w:r>
        <w:rPr>
          <w:rFonts w:ascii="Times New Roman"/>
          <w:b w:val="false"/>
          <w:i w:val="false"/>
          <w:color w:val="000000"/>
          <w:sz w:val="28"/>
        </w:rPr>
        <w:t xml:space="preserve">59-4) </w:t>
      </w:r>
      <w:r>
        <w:rPr>
          <w:rFonts w:ascii="Times New Roman"/>
          <w:b w:val="false"/>
          <w:i w:val="false"/>
          <w:color w:val="000000"/>
          <w:sz w:val="28"/>
        </w:rPr>
        <w:t>изложить в следующей редакции:</w:t>
      </w:r>
    </w:p>
    <w:bookmarkStart w:name="z20" w:id="10"/>
    <w:p>
      <w:pPr>
        <w:spacing w:after="0"/>
        <w:ind w:left="0"/>
        <w:jc w:val="both"/>
      </w:pPr>
      <w:r>
        <w:rPr>
          <w:rFonts w:ascii="Times New Roman"/>
          <w:b w:val="false"/>
          <w:i w:val="false"/>
          <w:color w:val="000000"/>
          <w:sz w:val="28"/>
        </w:rPr>
        <w:t>
      "59-3) консилиум – исследование лица в целях установления диагноза, определения тактики лечения и прогноза заболевания с участием не менее трех врачей;</w:t>
      </w:r>
    </w:p>
    <w:bookmarkEnd w:id="10"/>
    <w:bookmarkStart w:name="z21" w:id="11"/>
    <w:p>
      <w:pPr>
        <w:spacing w:after="0"/>
        <w:ind w:left="0"/>
        <w:jc w:val="both"/>
      </w:pPr>
      <w:r>
        <w:rPr>
          <w:rFonts w:ascii="Times New Roman"/>
          <w:b w:val="false"/>
          <w:i w:val="false"/>
          <w:color w:val="000000"/>
          <w:sz w:val="28"/>
        </w:rPr>
        <w:t>
      59-4) контрацепция – методы и средства предупреждения нежелательной беременности;";</w:t>
      </w:r>
    </w:p>
    <w:bookmarkEnd w:id="11"/>
    <w:bookmarkStart w:name="z22" w:id="12"/>
    <w:p>
      <w:pPr>
        <w:spacing w:after="0"/>
        <w:ind w:left="0"/>
        <w:jc w:val="both"/>
      </w:pPr>
      <w:r>
        <w:rPr>
          <w:rFonts w:ascii="Times New Roman"/>
          <w:b w:val="false"/>
          <w:i w:val="false"/>
          <w:color w:val="000000"/>
          <w:sz w:val="28"/>
        </w:rPr>
        <w:t>
      дополнить подпунктами 59-5) и 59-6) следующего содержания:</w:t>
      </w:r>
    </w:p>
    <w:bookmarkEnd w:id="12"/>
    <w:bookmarkStart w:name="z23" w:id="13"/>
    <w:p>
      <w:pPr>
        <w:spacing w:after="0"/>
        <w:ind w:left="0"/>
        <w:jc w:val="both"/>
      </w:pPr>
      <w:r>
        <w:rPr>
          <w:rFonts w:ascii="Times New Roman"/>
          <w:b w:val="false"/>
          <w:i w:val="false"/>
          <w:color w:val="000000"/>
          <w:sz w:val="28"/>
        </w:rPr>
        <w:t>
      "59-5) эксплуатация объекта здравоохранения, созданного в результате реализации концессионного проекта (объект концессии), – использование объекта концессии в сфере здравоохранения, которое может предусматривать техническое и функциональное обслуживание, в порядке и на условиях, определенных договором концессии;</w:t>
      </w:r>
    </w:p>
    <w:bookmarkEnd w:id="13"/>
    <w:bookmarkStart w:name="z24" w:id="14"/>
    <w:p>
      <w:pPr>
        <w:spacing w:after="0"/>
        <w:ind w:left="0"/>
        <w:jc w:val="both"/>
      </w:pPr>
      <w:r>
        <w:rPr>
          <w:rFonts w:ascii="Times New Roman"/>
          <w:b w:val="false"/>
          <w:i w:val="false"/>
          <w:color w:val="000000"/>
          <w:sz w:val="28"/>
        </w:rPr>
        <w:t>
      59-6) техническое обслуживание объекта концессии – использование объекта концессии в сфере здравоохранения с осуществлением комплекса технологических и организационных мероприятий, направленное на поддержание объекта концессии в сфере здравоохранения в исправном, безопасном, пригодном для его функционального обслуживания состоянии, а также осуществление его текущего и (или) капитального ремонта, управление, выполнение сервисной и (или) вспомогательной деятельности в порядке и на условиях, определенных договором концессии;";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112-2)</w:t>
      </w:r>
      <w:r>
        <w:rPr>
          <w:rFonts w:ascii="Times New Roman"/>
          <w:b w:val="false"/>
          <w:i w:val="false"/>
          <w:color w:val="000000"/>
          <w:sz w:val="28"/>
        </w:rPr>
        <w:t xml:space="preserve"> изложить в следующей редакции:</w:t>
      </w:r>
    </w:p>
    <w:bookmarkStart w:name="z26" w:id="15"/>
    <w:p>
      <w:pPr>
        <w:spacing w:after="0"/>
        <w:ind w:left="0"/>
        <w:jc w:val="both"/>
      </w:pPr>
      <w:r>
        <w:rPr>
          <w:rFonts w:ascii="Times New Roman"/>
          <w:b w:val="false"/>
          <w:i w:val="false"/>
          <w:color w:val="000000"/>
          <w:sz w:val="28"/>
        </w:rPr>
        <w:t>
      "60) предельная цена на торговое наименование лекарственного средства для оптовой реализации – цена на торговое наименование лекарственного средства, выше которой не может осуществляться его оптовая реализация;</w:t>
      </w:r>
    </w:p>
    <w:bookmarkEnd w:id="15"/>
    <w:bookmarkStart w:name="z27" w:id="16"/>
    <w:p>
      <w:pPr>
        <w:spacing w:after="0"/>
        <w:ind w:left="0"/>
        <w:jc w:val="both"/>
      </w:pPr>
      <w:r>
        <w:rPr>
          <w:rFonts w:ascii="Times New Roman"/>
          <w:b w:val="false"/>
          <w:i w:val="false"/>
          <w:color w:val="000000"/>
          <w:sz w:val="28"/>
        </w:rPr>
        <w:t>
      61) ежедневная врачебная конференция – плановое совещание медицинской организации с целью подведения итогов за прошедшие сутки, обсуждения и разбора клинических случаев, а также информирования коллектива о новых достижениях медицинской науки и клинической практики;";</w:t>
      </w:r>
    </w:p>
    <w:bookmarkEnd w:id="16"/>
    <w:bookmarkStart w:name="z28" w:id="17"/>
    <w:p>
      <w:pPr>
        <w:spacing w:after="0"/>
        <w:ind w:left="0"/>
        <w:jc w:val="both"/>
      </w:pPr>
      <w:r>
        <w:rPr>
          <w:rFonts w:ascii="Times New Roman"/>
          <w:b w:val="false"/>
          <w:i w:val="false"/>
          <w:color w:val="000000"/>
          <w:sz w:val="28"/>
        </w:rPr>
        <w:t>
      "112-2) функциональный оператор – государственное юридическое лицо либо юридическое лицо со стопроцентным участием государства в уставном капитале или его дочерняя организация, более пятидесяти процентов голосующих акций (долей участия) в уставном капитале которой принадлежит ему на праве собственности, уставной деятельностью которых является оказание медицинской помощи, не являющиеся стороной договора концессии, определяемые Правительством Республики Казахстан для осуществления деятельности, связанной с функциональным обслуживанием объекта концессии;";</w:t>
      </w:r>
    </w:p>
    <w:bookmarkEnd w:id="17"/>
    <w:bookmarkStart w:name="z29" w:id="18"/>
    <w:p>
      <w:pPr>
        <w:spacing w:after="0"/>
        <w:ind w:left="0"/>
        <w:jc w:val="both"/>
      </w:pPr>
      <w:r>
        <w:rPr>
          <w:rFonts w:ascii="Times New Roman"/>
          <w:b w:val="false"/>
          <w:i w:val="false"/>
          <w:color w:val="000000"/>
          <w:sz w:val="28"/>
        </w:rPr>
        <w:t>
      дополнить подпунктом 112-3) следующего содержания:</w:t>
      </w:r>
    </w:p>
    <w:bookmarkEnd w:id="18"/>
    <w:bookmarkStart w:name="z30" w:id="19"/>
    <w:p>
      <w:pPr>
        <w:spacing w:after="0"/>
        <w:ind w:left="0"/>
        <w:jc w:val="both"/>
      </w:pPr>
      <w:r>
        <w:rPr>
          <w:rFonts w:ascii="Times New Roman"/>
          <w:b w:val="false"/>
          <w:i w:val="false"/>
          <w:color w:val="000000"/>
          <w:sz w:val="28"/>
        </w:rPr>
        <w:t>
      "112-3) декретированная группа населения – лица,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w:t>
      </w:r>
    </w:p>
    <w:bookmarkEnd w:id="19"/>
    <w:bookmarkStart w:name="z31"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главу 23</w:t>
      </w:r>
      <w:r>
        <w:rPr>
          <w:rFonts w:ascii="Times New Roman"/>
          <w:b w:val="false"/>
          <w:i w:val="false"/>
          <w:color w:val="000000"/>
          <w:sz w:val="28"/>
        </w:rPr>
        <w:t xml:space="preserve"> дополнить статьей 142-1 следующего содержания:</w:t>
      </w:r>
    </w:p>
    <w:bookmarkEnd w:id="20"/>
    <w:bookmarkStart w:name="z32" w:id="21"/>
    <w:p>
      <w:pPr>
        <w:spacing w:after="0"/>
        <w:ind w:left="0"/>
        <w:jc w:val="both"/>
      </w:pPr>
      <w:r>
        <w:rPr>
          <w:rFonts w:ascii="Times New Roman"/>
          <w:b w:val="false"/>
          <w:i w:val="false"/>
          <w:color w:val="000000"/>
          <w:sz w:val="28"/>
        </w:rPr>
        <w:t>
      "Статья 142-1. Государственно-частное партнерство в сфере здравоохранения</w:t>
      </w:r>
    </w:p>
    <w:bookmarkEnd w:id="21"/>
    <w:bookmarkStart w:name="z33" w:id="22"/>
    <w:p>
      <w:pPr>
        <w:spacing w:after="0"/>
        <w:ind w:left="0"/>
        <w:jc w:val="both"/>
      </w:pPr>
      <w:r>
        <w:rPr>
          <w:rFonts w:ascii="Times New Roman"/>
          <w:b w:val="false"/>
          <w:i w:val="false"/>
          <w:color w:val="000000"/>
          <w:sz w:val="28"/>
        </w:rPr>
        <w:t>
      1. Создание (реконструкция) и эксплуатация объектов здравоохранения могут осуществляться путем реализации проектов государственно-частного партнерства, в том числе концессионных проектов, в соответствии с законодательством Республики Казахстан в области государственно-частного партнерства и о концессиях.</w:t>
      </w:r>
    </w:p>
    <w:bookmarkEnd w:id="22"/>
    <w:bookmarkStart w:name="z34" w:id="23"/>
    <w:p>
      <w:pPr>
        <w:spacing w:after="0"/>
        <w:ind w:left="0"/>
        <w:jc w:val="both"/>
      </w:pPr>
      <w:r>
        <w:rPr>
          <w:rFonts w:ascii="Times New Roman"/>
          <w:b w:val="false"/>
          <w:i w:val="false"/>
          <w:color w:val="000000"/>
          <w:sz w:val="28"/>
        </w:rPr>
        <w:t>
      2. Эксплуатация объекта здравоохранения, созданного в результате реализации концессионного проекта (объект концессии), наряду с концессионером может осуществляться также функциональным оператором.</w:t>
      </w:r>
    </w:p>
    <w:bookmarkEnd w:id="23"/>
    <w:bookmarkStart w:name="z35" w:id="24"/>
    <w:p>
      <w:pPr>
        <w:spacing w:after="0"/>
        <w:ind w:left="0"/>
        <w:jc w:val="both"/>
      </w:pPr>
      <w:r>
        <w:rPr>
          <w:rFonts w:ascii="Times New Roman"/>
          <w:b w:val="false"/>
          <w:i w:val="false"/>
          <w:color w:val="000000"/>
          <w:sz w:val="28"/>
        </w:rPr>
        <w:t>
      В таком случае концессионер имеет право на возмещение затрат и получение доходов за реализацию произведенных товаров (работ, услуг) в рамках технического обслуживания объекта концессии.</w:t>
      </w:r>
    </w:p>
    <w:bookmarkEnd w:id="24"/>
    <w:bookmarkStart w:name="z36" w:id="25"/>
    <w:p>
      <w:pPr>
        <w:spacing w:after="0"/>
        <w:ind w:left="0"/>
        <w:jc w:val="both"/>
      </w:pPr>
      <w:r>
        <w:rPr>
          <w:rFonts w:ascii="Times New Roman"/>
          <w:b w:val="false"/>
          <w:i w:val="false"/>
          <w:color w:val="000000"/>
          <w:sz w:val="28"/>
        </w:rPr>
        <w:t xml:space="preserve">
      3. При реализации концессионных проектов, предусматривающих заключение договора концессии на основании подпункта 1-1) </w:t>
      </w:r>
      <w:r>
        <w:rPr>
          <w:rFonts w:ascii="Times New Roman"/>
          <w:b w:val="false"/>
          <w:i w:val="false"/>
          <w:color w:val="000000"/>
          <w:sz w:val="28"/>
        </w:rPr>
        <w:t>пункта 1</w:t>
      </w:r>
      <w:r>
        <w:rPr>
          <w:rFonts w:ascii="Times New Roman"/>
          <w:b w:val="false"/>
          <w:i w:val="false"/>
          <w:color w:val="000000"/>
          <w:sz w:val="28"/>
        </w:rPr>
        <w:t xml:space="preserve"> статьи 21-1 Закона Республики Казахстан "О концессиях":</w:t>
      </w:r>
    </w:p>
    <w:bookmarkEnd w:id="25"/>
    <w:bookmarkStart w:name="z37" w:id="26"/>
    <w:p>
      <w:pPr>
        <w:spacing w:after="0"/>
        <w:ind w:left="0"/>
        <w:jc w:val="both"/>
      </w:pPr>
      <w:r>
        <w:rPr>
          <w:rFonts w:ascii="Times New Roman"/>
          <w:b w:val="false"/>
          <w:i w:val="false"/>
          <w:color w:val="000000"/>
          <w:sz w:val="28"/>
        </w:rPr>
        <w:t>
      1) концедент передает созданный объект концессии по договору безвозмездного пользования государственным имуществом функциональному оператору для осуществления функционального обслуживания в порядке, определенном договором концессии;</w:t>
      </w:r>
    </w:p>
    <w:bookmarkEnd w:id="26"/>
    <w:bookmarkStart w:name="z38" w:id="27"/>
    <w:p>
      <w:pPr>
        <w:spacing w:after="0"/>
        <w:ind w:left="0"/>
        <w:jc w:val="both"/>
      </w:pPr>
      <w:r>
        <w:rPr>
          <w:rFonts w:ascii="Times New Roman"/>
          <w:b w:val="false"/>
          <w:i w:val="false"/>
          <w:color w:val="000000"/>
          <w:sz w:val="28"/>
        </w:rPr>
        <w:t>
      2) концессионер обеспечивает техническое обслуживание объекта концессии в порядке и на условиях, предусмотренных договором концессии;</w:t>
      </w:r>
    </w:p>
    <w:bookmarkEnd w:id="27"/>
    <w:bookmarkStart w:name="z39" w:id="28"/>
    <w:p>
      <w:pPr>
        <w:spacing w:after="0"/>
        <w:ind w:left="0"/>
        <w:jc w:val="both"/>
      </w:pPr>
      <w:r>
        <w:rPr>
          <w:rFonts w:ascii="Times New Roman"/>
          <w:b w:val="false"/>
          <w:i w:val="false"/>
          <w:color w:val="000000"/>
          <w:sz w:val="28"/>
        </w:rPr>
        <w:t>
      3) функциональный оператор, определяемый до проведения конкурса по выбору концессионера, обеспечивает функциональное обслуживание объекта концессии в порядке и на условиях, предусмотренных договором концессии.</w:t>
      </w:r>
    </w:p>
    <w:bookmarkEnd w:id="28"/>
    <w:bookmarkStart w:name="z40" w:id="29"/>
    <w:p>
      <w:pPr>
        <w:spacing w:after="0"/>
        <w:ind w:left="0"/>
        <w:jc w:val="both"/>
      </w:pPr>
      <w:r>
        <w:rPr>
          <w:rFonts w:ascii="Times New Roman"/>
          <w:b w:val="false"/>
          <w:i w:val="false"/>
          <w:color w:val="000000"/>
          <w:sz w:val="28"/>
        </w:rPr>
        <w:t xml:space="preserve">
      4. Договор концессии, заключенный на основании подпункта 1-1) </w:t>
      </w:r>
      <w:r>
        <w:rPr>
          <w:rFonts w:ascii="Times New Roman"/>
          <w:b w:val="false"/>
          <w:i w:val="false"/>
          <w:color w:val="000000"/>
          <w:sz w:val="28"/>
        </w:rPr>
        <w:t>пункта 1</w:t>
      </w:r>
      <w:r>
        <w:rPr>
          <w:rFonts w:ascii="Times New Roman"/>
          <w:b w:val="false"/>
          <w:i w:val="false"/>
          <w:color w:val="000000"/>
          <w:sz w:val="28"/>
        </w:rPr>
        <w:t xml:space="preserve"> статьи 21-1 Закона Республики Казахстан "О концессиях", должен включать положения о функциональном операторе, а также порядок совместного использования концессионером и функциональным оператором объекта концессии.  </w:t>
      </w:r>
    </w:p>
    <w:bookmarkEnd w:id="29"/>
    <w:bookmarkStart w:name="z41" w:id="30"/>
    <w:p>
      <w:pPr>
        <w:spacing w:after="0"/>
        <w:ind w:left="0"/>
        <w:jc w:val="both"/>
      </w:pPr>
      <w:r>
        <w:rPr>
          <w:rFonts w:ascii="Times New Roman"/>
          <w:b w:val="false"/>
          <w:i w:val="false"/>
          <w:color w:val="000000"/>
          <w:sz w:val="28"/>
        </w:rPr>
        <w:t>
      5. Функциональный оператор должен иметь предусмотренные законодательством Республики Казахстан для такой деятельности разрешительные документы либо должен получить их до начала использования объекта концессии в соответствии с целевым назначением.</w:t>
      </w:r>
    </w:p>
    <w:bookmarkEnd w:id="30"/>
    <w:bookmarkStart w:name="z42" w:id="31"/>
    <w:p>
      <w:pPr>
        <w:spacing w:after="0"/>
        <w:ind w:left="0"/>
        <w:jc w:val="both"/>
      </w:pPr>
      <w:r>
        <w:rPr>
          <w:rFonts w:ascii="Times New Roman"/>
          <w:b w:val="false"/>
          <w:i w:val="false"/>
          <w:color w:val="000000"/>
          <w:sz w:val="28"/>
        </w:rPr>
        <w:t>
      6. Функциональный оператор вправе:</w:t>
      </w:r>
    </w:p>
    <w:bookmarkEnd w:id="31"/>
    <w:bookmarkStart w:name="z43" w:id="32"/>
    <w:p>
      <w:pPr>
        <w:spacing w:after="0"/>
        <w:ind w:left="0"/>
        <w:jc w:val="both"/>
      </w:pPr>
      <w:r>
        <w:rPr>
          <w:rFonts w:ascii="Times New Roman"/>
          <w:b w:val="false"/>
          <w:i w:val="false"/>
          <w:color w:val="000000"/>
          <w:sz w:val="28"/>
        </w:rPr>
        <w:t>
      1) осуществлять права в отношении объекта концессии на условиях, предусмотренных договором безвозмездного пользования государственным имуществом, заключенным с целью функционального обслуживания объекта концессии;</w:t>
      </w:r>
    </w:p>
    <w:bookmarkEnd w:id="32"/>
    <w:bookmarkStart w:name="z44" w:id="33"/>
    <w:p>
      <w:pPr>
        <w:spacing w:after="0"/>
        <w:ind w:left="0"/>
        <w:jc w:val="both"/>
      </w:pPr>
      <w:r>
        <w:rPr>
          <w:rFonts w:ascii="Times New Roman"/>
          <w:b w:val="false"/>
          <w:i w:val="false"/>
          <w:color w:val="000000"/>
          <w:sz w:val="28"/>
        </w:rPr>
        <w:t>
      2) совместно с концессионером использовать объект концессии в порядке и на условиях, предусмотренных договором концессии;</w:t>
      </w:r>
    </w:p>
    <w:bookmarkEnd w:id="33"/>
    <w:bookmarkStart w:name="z45" w:id="34"/>
    <w:p>
      <w:pPr>
        <w:spacing w:after="0"/>
        <w:ind w:left="0"/>
        <w:jc w:val="both"/>
      </w:pPr>
      <w:r>
        <w:rPr>
          <w:rFonts w:ascii="Times New Roman"/>
          <w:b w:val="false"/>
          <w:i w:val="false"/>
          <w:color w:val="000000"/>
          <w:sz w:val="28"/>
        </w:rPr>
        <w:t>
      3) осуществлять иные права в соответствии с законами Республики Казахстан.</w:t>
      </w:r>
    </w:p>
    <w:bookmarkEnd w:id="34"/>
    <w:bookmarkStart w:name="z46" w:id="35"/>
    <w:p>
      <w:pPr>
        <w:spacing w:after="0"/>
        <w:ind w:left="0"/>
        <w:jc w:val="both"/>
      </w:pPr>
      <w:r>
        <w:rPr>
          <w:rFonts w:ascii="Times New Roman"/>
          <w:b w:val="false"/>
          <w:i w:val="false"/>
          <w:color w:val="000000"/>
          <w:sz w:val="28"/>
        </w:rPr>
        <w:t>
      7. Функциональный оператор обязан:</w:t>
      </w:r>
    </w:p>
    <w:bookmarkEnd w:id="35"/>
    <w:bookmarkStart w:name="z47" w:id="36"/>
    <w:p>
      <w:pPr>
        <w:spacing w:after="0"/>
        <w:ind w:left="0"/>
        <w:jc w:val="both"/>
      </w:pPr>
      <w:r>
        <w:rPr>
          <w:rFonts w:ascii="Times New Roman"/>
          <w:b w:val="false"/>
          <w:i w:val="false"/>
          <w:color w:val="000000"/>
          <w:sz w:val="28"/>
        </w:rPr>
        <w:t>
      1) сохранять профиль объекта концессии;</w:t>
      </w:r>
    </w:p>
    <w:bookmarkEnd w:id="36"/>
    <w:bookmarkStart w:name="z48" w:id="37"/>
    <w:p>
      <w:pPr>
        <w:spacing w:after="0"/>
        <w:ind w:left="0"/>
        <w:jc w:val="both"/>
      </w:pPr>
      <w:r>
        <w:rPr>
          <w:rFonts w:ascii="Times New Roman"/>
          <w:b w:val="false"/>
          <w:i w:val="false"/>
          <w:color w:val="000000"/>
          <w:sz w:val="28"/>
        </w:rPr>
        <w:t>
      2) производить товары и (или) выполнять работы, и (или) оказывать услуги, предусмотренные договором безвозмездного пользования государственным имуществом;</w:t>
      </w:r>
    </w:p>
    <w:bookmarkEnd w:id="37"/>
    <w:bookmarkStart w:name="z49" w:id="38"/>
    <w:p>
      <w:pPr>
        <w:spacing w:after="0"/>
        <w:ind w:left="0"/>
        <w:jc w:val="both"/>
      </w:pPr>
      <w:r>
        <w:rPr>
          <w:rFonts w:ascii="Times New Roman"/>
          <w:b w:val="false"/>
          <w:i w:val="false"/>
          <w:color w:val="000000"/>
          <w:sz w:val="28"/>
        </w:rPr>
        <w:t>
      3) соблюдать экологическое и трудовое законодательство Республики Казахстан, а также законодательство Республики Казахстан о занятости населения;</w:t>
      </w:r>
    </w:p>
    <w:bookmarkEnd w:id="38"/>
    <w:bookmarkStart w:name="z50" w:id="39"/>
    <w:p>
      <w:pPr>
        <w:spacing w:after="0"/>
        <w:ind w:left="0"/>
        <w:jc w:val="both"/>
      </w:pPr>
      <w:r>
        <w:rPr>
          <w:rFonts w:ascii="Times New Roman"/>
          <w:b w:val="false"/>
          <w:i w:val="false"/>
          <w:color w:val="000000"/>
          <w:sz w:val="28"/>
        </w:rPr>
        <w:t>
      4) возмещать нанесенный по его вине ущерб объекту концессии;</w:t>
      </w:r>
    </w:p>
    <w:bookmarkEnd w:id="39"/>
    <w:bookmarkStart w:name="z51" w:id="40"/>
    <w:p>
      <w:pPr>
        <w:spacing w:after="0"/>
        <w:ind w:left="0"/>
        <w:jc w:val="both"/>
      </w:pPr>
      <w:r>
        <w:rPr>
          <w:rFonts w:ascii="Times New Roman"/>
          <w:b w:val="false"/>
          <w:i w:val="false"/>
          <w:color w:val="000000"/>
          <w:sz w:val="28"/>
        </w:rPr>
        <w:t>
      5) соблюдать условия совместного использования объекта концессии с концессионером в порядке, предусмотренном договором концессии;</w:t>
      </w:r>
    </w:p>
    <w:bookmarkEnd w:id="40"/>
    <w:bookmarkStart w:name="z52" w:id="41"/>
    <w:p>
      <w:pPr>
        <w:spacing w:after="0"/>
        <w:ind w:left="0"/>
        <w:jc w:val="both"/>
      </w:pPr>
      <w:r>
        <w:rPr>
          <w:rFonts w:ascii="Times New Roman"/>
          <w:b w:val="false"/>
          <w:i w:val="false"/>
          <w:color w:val="000000"/>
          <w:sz w:val="28"/>
        </w:rPr>
        <w:t>
      6) соблюдать иные требования и условия, установленные законами Республики Казахстан и договором безвозмездного пользования государственным имуществом.".</w:t>
      </w:r>
    </w:p>
    <w:bookmarkEnd w:id="41"/>
    <w:bookmarkStart w:name="z53" w:id="4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(Ведомости Парламента Республики Казахстан, 2014 г., № 17, ст.91; № 19-І, 19-II, ст.96; № 21, ст.122; № 22, ст.131; 2015 г., № 7, ст.33; № 20-IV, ст.113; № 22-III, ст.149; № 23-II, ст.170; 2016 г., № 8-II, ст.67; № 23, ст.118; № 24, ст.126, 129, 131; 2017 г., № 8, ст.16; № 14, ст.50; № 16, ст.56; 2018 г., № 1, ст.2; № 16, ст.56; № 24, ст.93; 2019 г., № 2, ст.6):</w:t>
      </w:r>
    </w:p>
    <w:bookmarkEnd w:id="42"/>
    <w:bookmarkStart w:name="z54" w:id="4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статьи 114</w:t>
      </w:r>
      <w:r>
        <w:rPr>
          <w:rFonts w:ascii="Times New Roman"/>
          <w:b w:val="false"/>
          <w:i w:val="false"/>
          <w:color w:val="000000"/>
          <w:sz w:val="28"/>
        </w:rPr>
        <w:t xml:space="preserve"> изложить в следующей редакции: </w:t>
      </w:r>
    </w:p>
    <w:bookmarkEnd w:id="43"/>
    <w:bookmarkStart w:name="z55" w:id="44"/>
    <w:p>
      <w:pPr>
        <w:spacing w:after="0"/>
        <w:ind w:left="0"/>
        <w:jc w:val="both"/>
      </w:pPr>
      <w:r>
        <w:rPr>
          <w:rFonts w:ascii="Times New Roman"/>
          <w:b w:val="false"/>
          <w:i w:val="false"/>
          <w:color w:val="000000"/>
          <w:sz w:val="28"/>
        </w:rPr>
        <w:t>
      "2. Осужденные женщины обеспечиваются социальными выплатами на случай потери дохода в связи с беременностью и родами в соответствии с законодательством Республики Казахстан об обязательном социальном страховании.".</w:t>
      </w:r>
    </w:p>
    <w:bookmarkEnd w:id="44"/>
    <w:bookmarkStart w:name="z56" w:id="4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cт.118; № 24, cт.124,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 № 22, ст.82; № 23, ст.91; № 24, ст.93, 94; 2019 г., № 1, ст.2, 4; № 2, ст.6; № 5-6, ст.27; № 7, ст.36, 37; № 8, ст.45;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 </w:t>
      </w:r>
    </w:p>
    <w:bookmarkEnd w:id="45"/>
    <w:bookmarkStart w:name="z57" w:id="46"/>
    <w:p>
      <w:pPr>
        <w:spacing w:after="0"/>
        <w:ind w:left="0"/>
        <w:jc w:val="both"/>
      </w:pPr>
      <w:r>
        <w:rPr>
          <w:rFonts w:ascii="Times New Roman"/>
          <w:b w:val="false"/>
          <w:i w:val="false"/>
          <w:color w:val="000000"/>
          <w:sz w:val="28"/>
        </w:rPr>
        <w:t xml:space="preserve">
      в подпункте 1) части второй </w:t>
      </w:r>
      <w:r>
        <w:rPr>
          <w:rFonts w:ascii="Times New Roman"/>
          <w:b w:val="false"/>
          <w:i w:val="false"/>
          <w:color w:val="000000"/>
          <w:sz w:val="28"/>
        </w:rPr>
        <w:t xml:space="preserve">статьи 92 </w:t>
      </w:r>
      <w:r>
        <w:rPr>
          <w:rFonts w:ascii="Times New Roman"/>
          <w:b w:val="false"/>
          <w:i w:val="false"/>
          <w:color w:val="000000"/>
          <w:sz w:val="28"/>
        </w:rPr>
        <w:t xml:space="preserve">слова "за которых производятся социальные отчисления" заменить словами "в пользу которых взыскивается задолженность по социальным отчислениям". </w:t>
      </w:r>
    </w:p>
    <w:bookmarkEnd w:id="46"/>
    <w:bookmarkStart w:name="z58" w:id="4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 (Ведомости Парламента Республики Казахстан, 1999 г., № 8, ст.238; № 23, ст.925; 2000 г., № 23, ст.411; 2001 г., № 2, ст.14; 2002 г., № 6, ст.71; 2004 г., № 24, ст.157; 2005 г., № 23, ст.98; 2006 г., № 12, ст.69; 2007 г., № 20, ст.152; 2009 г., № 23, ст.111; 2012 г., № 4, ст.32; № 8, ст.64; 2014 г., № 6, ст.28; № 19-І, 19-II, ст.96; 2015 г., № 6, ст.27; № 19-II, ст.106; № 22-II, ст.145; 2016 г., № 7-І, ст.49; 2018 г., № 14, ст.42; № 22, ст.83; Закон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статью 8-1 </w:t>
      </w:r>
      <w:r>
        <w:rPr>
          <w:rFonts w:ascii="Times New Roman"/>
          <w:b w:val="false"/>
          <w:i w:val="false"/>
          <w:color w:val="000000"/>
          <w:sz w:val="28"/>
        </w:rPr>
        <w:t xml:space="preserve"> изложить в следующий редакции: </w:t>
      </w:r>
    </w:p>
    <w:bookmarkStart w:name="z60" w:id="48"/>
    <w:p>
      <w:pPr>
        <w:spacing w:after="0"/>
        <w:ind w:left="0"/>
        <w:jc w:val="both"/>
      </w:pPr>
      <w:r>
        <w:rPr>
          <w:rFonts w:ascii="Times New Roman"/>
          <w:b w:val="false"/>
          <w:i w:val="false"/>
          <w:color w:val="000000"/>
          <w:sz w:val="28"/>
        </w:rPr>
        <w:t xml:space="preserve">
      "Статья 8-1. Сохранение права на пособие </w:t>
      </w:r>
    </w:p>
    <w:bookmarkEnd w:id="48"/>
    <w:bookmarkStart w:name="z61" w:id="49"/>
    <w:p>
      <w:pPr>
        <w:spacing w:after="0"/>
        <w:ind w:left="0"/>
        <w:jc w:val="both"/>
      </w:pPr>
      <w:r>
        <w:rPr>
          <w:rFonts w:ascii="Times New Roman"/>
          <w:b w:val="false"/>
          <w:i w:val="false"/>
          <w:color w:val="000000"/>
          <w:sz w:val="28"/>
        </w:rPr>
        <w:t xml:space="preserve">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пособие которым назначено до 1 января 2018 года, сохраняют право на получение пособия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 настоящего Закона до 1 января 2020 года. </w:t>
      </w:r>
    </w:p>
    <w:bookmarkEnd w:id="49"/>
    <w:bookmarkStart w:name="z62" w:id="50"/>
    <w:p>
      <w:pPr>
        <w:spacing w:after="0"/>
        <w:ind w:left="0"/>
        <w:jc w:val="both"/>
      </w:pPr>
      <w:r>
        <w:rPr>
          <w:rFonts w:ascii="Times New Roman"/>
          <w:b w:val="false"/>
          <w:i w:val="false"/>
          <w:color w:val="000000"/>
          <w:sz w:val="28"/>
        </w:rPr>
        <w:t xml:space="preserve">
      С 1 января 2020 года семьям, указанным в части первой настоящей статьи, выплачивается ежемесячное государственное пособие, назначаемое и выплачиваемое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пособиях семьям, имеющим детей".".  </w:t>
      </w:r>
    </w:p>
    <w:bookmarkEnd w:id="50"/>
    <w:bookmarkStart w:name="z63" w:id="5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ст.406; 2003 г., № 11, ст.56; № 12, ст.85; № 15, ст.139; 2004 г., № 11-12, ст.66; 2005 г., № 14, ст.55, 58; № 23, ст.104; 2006 г., № 3, ст.22; № 4, ст.25; № 8, ст.45; № 13, ст.85; № 16, ст.99; 2007 г., № 2, ст.18; № 4, ст.28, 33; № 8, ст.52; № 18, ст.145; 2008 г., № 17-18, ст.72; № 20, ст.88; 2009 г., № 2-3, ст.18; № 17, ст.81; № 19, ст.88; № 24, ст.134; 2010 г., № 5, ст.23; № 17-18, ст.112; 2011 г., № 11, ст.102; № 12, ст.111; № 24, ст.196; 2012 г., № 2, ст.15; № 8, ст.64; № 13, ст.91; № 21-22, ст.124; № 23-24, ст.125; 2013 г., № 10-11, ст.56; 2014 г., № 4-5, ст.24; № 10, ст.52; № 11, ст.61; № 19-I, 19-II, ст.94; № 21, ст.122; № 22, ст.131; 2015 г., № 8, ст.45; № 15, ст.78; № 20-IV, ст.113; № 22-I, ст.143; № 22-III, ст.149; № 22-V, ст.156; № 22-VI, ст.159; 2016 г., № 6, ст.45; 2017 г., № 4, ст.7; № 22-III, ст.109; 2018 г., № 1, ст.4; № 13, ст.41; № 14, ст.44; 2019 г., № 7, ст.37, 39;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w:t>
      </w:r>
    </w:p>
    <w:bookmarkEnd w:id="51"/>
    <w:bookmarkStart w:name="z64" w:id="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2-1</w:t>
      </w:r>
      <w:r>
        <w:rPr>
          <w:rFonts w:ascii="Times New Roman"/>
          <w:b w:val="false"/>
          <w:i w:val="false"/>
          <w:color w:val="000000"/>
          <w:sz w:val="28"/>
        </w:rPr>
        <w:t xml:space="preserve"> статьи 1 изложить в следующей редакции:  </w:t>
      </w:r>
    </w:p>
    <w:bookmarkEnd w:id="52"/>
    <w:bookmarkStart w:name="z65" w:id="53"/>
    <w:p>
      <w:pPr>
        <w:spacing w:after="0"/>
        <w:ind w:left="0"/>
        <w:jc w:val="both"/>
      </w:pPr>
      <w:r>
        <w:rPr>
          <w:rFonts w:ascii="Times New Roman"/>
          <w:b w:val="false"/>
          <w:i w:val="false"/>
          <w:color w:val="000000"/>
          <w:sz w:val="28"/>
        </w:rPr>
        <w:t xml:space="preserve">
      "2-1. Настоящий Закон не регулирует отношения, связанные с обязательным социальным медицинским страхованием, обязательным социальным страхованием."; </w:t>
      </w:r>
    </w:p>
    <w:bookmarkEnd w:id="53"/>
    <w:bookmarkStart w:name="z66" w:id="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7</w:t>
      </w:r>
      <w:r>
        <w:rPr>
          <w:rFonts w:ascii="Times New Roman"/>
          <w:b w:val="false"/>
          <w:i w:val="false"/>
          <w:color w:val="000000"/>
          <w:sz w:val="28"/>
        </w:rPr>
        <w:t xml:space="preserve"> статьи 27 изложить в следующей редакции: </w:t>
      </w:r>
    </w:p>
    <w:bookmarkEnd w:id="54"/>
    <w:bookmarkStart w:name="z67" w:id="55"/>
    <w:p>
      <w:pPr>
        <w:spacing w:after="0"/>
        <w:ind w:left="0"/>
        <w:jc w:val="both"/>
      </w:pPr>
      <w:r>
        <w:rPr>
          <w:rFonts w:ascii="Times New Roman"/>
          <w:b w:val="false"/>
          <w:i w:val="false"/>
          <w:color w:val="000000"/>
          <w:sz w:val="28"/>
        </w:rPr>
        <w:t xml:space="preserve">
      "7. Уведомление о выдаче разрешения на создание страховой (перестраховочной) организации направляется заявителю и в Корпорацию.". </w:t>
      </w:r>
    </w:p>
    <w:bookmarkEnd w:id="55"/>
    <w:bookmarkStart w:name="z68" w:id="5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(Ведомости Парламента Республики Казахстан, 2001 г., № 17-18, ст.247; 2004 г., № 23, ст.142; 2007 г., № 3, ст.20; № 10, ст.69; № 20, ст.152; 2009 г., № 1, ст.4; № 23, ст.117; 2011 г., № 10, ст.86; № 16, ст.128; 2012 г., № 2, ст.14; № 8, ст.64; 2013 г., № 14, ст.72; 2014 г., № 19-І, 19-II, ст.96; 2015 г., № 6, ст.27; № 10, ст.50; № 19-II, ст.106; № 22-II, ст.145; № 22-V, ст.158; 2016 г., № 7-І, ст. 49; 2017 г., № 12, ст.36; 2018 г., № 7-8, ст.22; № 14, ст.42; № 22, ст.83; № 24, ст.93; 2019 г., № 7, ст.39):  </w:t>
      </w:r>
    </w:p>
    <w:bookmarkEnd w:id="56"/>
    <w:bookmarkStart w:name="z69" w:id="5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w:t>
      </w:r>
    </w:p>
    <w:bookmarkEnd w:id="57"/>
    <w:bookmarkStart w:name="z70" w:id="58"/>
    <w:p>
      <w:pPr>
        <w:spacing w:after="0"/>
        <w:ind w:left="0"/>
        <w:jc w:val="both"/>
      </w:pPr>
      <w:r>
        <w:rPr>
          <w:rFonts w:ascii="Times New Roman"/>
          <w:b w:val="false"/>
          <w:i w:val="false"/>
          <w:color w:val="000000"/>
          <w:sz w:val="28"/>
        </w:rPr>
        <w:t xml:space="preserve">
      дополнить подпунктом 3-2) следующего содержания:   </w:t>
      </w:r>
    </w:p>
    <w:bookmarkEnd w:id="58"/>
    <w:bookmarkStart w:name="z71" w:id="59"/>
    <w:p>
      <w:pPr>
        <w:spacing w:after="0"/>
        <w:ind w:left="0"/>
        <w:jc w:val="both"/>
      </w:pPr>
      <w:r>
        <w:rPr>
          <w:rFonts w:ascii="Times New Roman"/>
          <w:b w:val="false"/>
          <w:i w:val="false"/>
          <w:color w:val="000000"/>
          <w:sz w:val="28"/>
        </w:rPr>
        <w:t xml:space="preserve">
      "3-2) гарантированный социальный пакет – помощь малообеспеченным семьям, имеющим детей в возрасте от одного до восемнадцати лет, в видах и объемах, определяемых Правительством Республики Казахстан;";  </w:t>
      </w:r>
    </w:p>
    <w:bookmarkEnd w:id="59"/>
    <w:bookmarkStart w:name="z72"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"выплата в денежной форме" заменить словом "помощь"; </w:t>
      </w:r>
    </w:p>
    <w:bookmarkEnd w:id="60"/>
    <w:bookmarkStart w:name="z73" w:id="61"/>
    <w:p>
      <w:pPr>
        <w:spacing w:after="0"/>
        <w:ind w:left="0"/>
        <w:jc w:val="both"/>
      </w:pPr>
      <w:r>
        <w:rPr>
          <w:rFonts w:ascii="Times New Roman"/>
          <w:b w:val="false"/>
          <w:i w:val="false"/>
          <w:color w:val="000000"/>
          <w:sz w:val="28"/>
        </w:rPr>
        <w:t xml:space="preserve">
      в подпункте 5-1) слово "семье" заменить словами "лицу (семье)"; </w:t>
      </w:r>
    </w:p>
    <w:bookmarkEnd w:id="61"/>
    <w:bookmarkStart w:name="z74" w:id="6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 xml:space="preserve">: </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следующий редакции:</w:t>
      </w:r>
    </w:p>
    <w:bookmarkStart w:name="z76" w:id="63"/>
    <w:p>
      <w:pPr>
        <w:spacing w:after="0"/>
        <w:ind w:left="0"/>
        <w:jc w:val="both"/>
      </w:pPr>
      <w:r>
        <w:rPr>
          <w:rFonts w:ascii="Times New Roman"/>
          <w:b w:val="false"/>
          <w:i w:val="false"/>
          <w:color w:val="000000"/>
          <w:sz w:val="28"/>
        </w:rPr>
        <w:t>
      "2. Адресная социальная помощь не назначается:</w:t>
      </w:r>
    </w:p>
    <w:bookmarkEnd w:id="63"/>
    <w:bookmarkStart w:name="z77" w:id="64"/>
    <w:p>
      <w:pPr>
        <w:spacing w:after="0"/>
        <w:ind w:left="0"/>
        <w:jc w:val="both"/>
      </w:pPr>
      <w:r>
        <w:rPr>
          <w:rFonts w:ascii="Times New Roman"/>
          <w:b w:val="false"/>
          <w:i w:val="false"/>
          <w:color w:val="000000"/>
          <w:sz w:val="28"/>
        </w:rPr>
        <w:t>
      1) лицам (семьям), не являющимся малообеспеченными;</w:t>
      </w:r>
    </w:p>
    <w:bookmarkEnd w:id="64"/>
    <w:bookmarkStart w:name="z78" w:id="65"/>
    <w:p>
      <w:pPr>
        <w:spacing w:after="0"/>
        <w:ind w:left="0"/>
        <w:jc w:val="both"/>
      </w:pPr>
      <w:r>
        <w:rPr>
          <w:rFonts w:ascii="Times New Roman"/>
          <w:b w:val="false"/>
          <w:i w:val="false"/>
          <w:color w:val="000000"/>
          <w:sz w:val="28"/>
        </w:rPr>
        <w:t>
      2) семье, трудоспособный член которой, за исключением лиц, указанных в пункте 6 настоящей статьи, отказался от участия в мерах содействия занятости, – в течение шести месяцев со дня отказа от участия в мерах содействия занятости;</w:t>
      </w:r>
    </w:p>
    <w:bookmarkEnd w:id="65"/>
    <w:bookmarkStart w:name="z79" w:id="66"/>
    <w:p>
      <w:pPr>
        <w:spacing w:after="0"/>
        <w:ind w:left="0"/>
        <w:jc w:val="both"/>
      </w:pPr>
      <w:r>
        <w:rPr>
          <w:rFonts w:ascii="Times New Roman"/>
          <w:b w:val="false"/>
          <w:i w:val="false"/>
          <w:color w:val="000000"/>
          <w:sz w:val="28"/>
        </w:rPr>
        <w:t>
      3) лицу (семье) в случаях расторжения ранее заключенного социального контракта и (или) неисполнения обязательств, предусмотренных социальным контрактом, по вине получателя – в течение шести месяцев, предшествующих обращению за назначением адресной социальной помощи;</w:t>
      </w:r>
    </w:p>
    <w:bookmarkEnd w:id="66"/>
    <w:bookmarkStart w:name="z80" w:id="67"/>
    <w:p>
      <w:pPr>
        <w:spacing w:after="0"/>
        <w:ind w:left="0"/>
        <w:jc w:val="both"/>
      </w:pPr>
      <w:r>
        <w:rPr>
          <w:rFonts w:ascii="Times New Roman"/>
          <w:b w:val="false"/>
          <w:i w:val="false"/>
          <w:color w:val="000000"/>
          <w:sz w:val="28"/>
        </w:rPr>
        <w:t>
      4) лицам (семьям), представившим заведомо ложные сведения и (или) недостоверные документы для назначения адресной социальной помощи, – в течение шести месяцев со дня их представления;</w:t>
      </w:r>
    </w:p>
    <w:bookmarkEnd w:id="67"/>
    <w:bookmarkStart w:name="z81" w:id="68"/>
    <w:p>
      <w:pPr>
        <w:spacing w:after="0"/>
        <w:ind w:left="0"/>
        <w:jc w:val="both"/>
      </w:pPr>
      <w:r>
        <w:rPr>
          <w:rFonts w:ascii="Times New Roman"/>
          <w:b w:val="false"/>
          <w:i w:val="false"/>
          <w:color w:val="000000"/>
          <w:sz w:val="28"/>
        </w:rPr>
        <w:t>
      5) лицам (семьям), которые согласно заключению участковой комиссии, подготовленному по результатам обследования их материального положения, не нуждаются в предоставлении адресной социальной помощи.";</w:t>
      </w:r>
    </w:p>
    <w:bookmarkEnd w:id="68"/>
    <w:bookmarkStart w:name="z82"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4 слово "семи" заменить словом "трех";</w:t>
      </w:r>
    </w:p>
    <w:bookmarkEnd w:id="69"/>
    <w:bookmarkStart w:name="z83"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6 слова "детьми до семи лет" заменить словами "ребенком до трех лет";</w:t>
      </w:r>
    </w:p>
    <w:bookmarkEnd w:id="70"/>
    <w:bookmarkStart w:name="z84" w:id="71"/>
    <w:p>
      <w:pPr>
        <w:spacing w:after="0"/>
        <w:ind w:left="0"/>
        <w:jc w:val="both"/>
      </w:pPr>
      <w:r>
        <w:rPr>
          <w:rFonts w:ascii="Times New Roman"/>
          <w:b w:val="false"/>
          <w:i w:val="false"/>
          <w:color w:val="000000"/>
          <w:sz w:val="28"/>
        </w:rPr>
        <w:t>
      дополнить пунктом 7 следующего содержания:</w:t>
      </w:r>
    </w:p>
    <w:bookmarkEnd w:id="71"/>
    <w:bookmarkStart w:name="z85" w:id="72"/>
    <w:p>
      <w:pPr>
        <w:spacing w:after="0"/>
        <w:ind w:left="0"/>
        <w:jc w:val="both"/>
      </w:pPr>
      <w:r>
        <w:rPr>
          <w:rFonts w:ascii="Times New Roman"/>
          <w:b w:val="false"/>
          <w:i w:val="false"/>
          <w:color w:val="000000"/>
          <w:sz w:val="28"/>
        </w:rPr>
        <w:t>
      "7. Гарантированный социальный пакет предоставляется малообеспеченным семьям из числа получателей безусловной или обусловленной денежной помощи:</w:t>
      </w:r>
    </w:p>
    <w:bookmarkEnd w:id="72"/>
    <w:bookmarkStart w:name="z86" w:id="73"/>
    <w:p>
      <w:pPr>
        <w:spacing w:after="0"/>
        <w:ind w:left="0"/>
        <w:jc w:val="both"/>
      </w:pPr>
      <w:r>
        <w:rPr>
          <w:rFonts w:ascii="Times New Roman"/>
          <w:b w:val="false"/>
          <w:i w:val="false"/>
          <w:color w:val="000000"/>
          <w:sz w:val="28"/>
        </w:rPr>
        <w:t>
      имеющим детей в возрасте от одного до шести лет, – на период назначения адресной социальной помощи;</w:t>
      </w:r>
    </w:p>
    <w:bookmarkEnd w:id="73"/>
    <w:bookmarkStart w:name="z87" w:id="74"/>
    <w:p>
      <w:pPr>
        <w:spacing w:after="0"/>
        <w:ind w:left="0"/>
        <w:jc w:val="both"/>
      </w:pPr>
      <w:r>
        <w:rPr>
          <w:rFonts w:ascii="Times New Roman"/>
          <w:b w:val="false"/>
          <w:i w:val="false"/>
          <w:color w:val="000000"/>
          <w:sz w:val="28"/>
        </w:rPr>
        <w:t>
      имеющим детей в возрасте от шести до восемнадцати лет, обучающихся в организациях среднего образования, – в период соответствующего учебного года.</w:t>
      </w:r>
    </w:p>
    <w:bookmarkEnd w:id="74"/>
    <w:bookmarkStart w:name="z88" w:id="75"/>
    <w:p>
      <w:pPr>
        <w:spacing w:after="0"/>
        <w:ind w:left="0"/>
        <w:jc w:val="both"/>
      </w:pPr>
      <w:r>
        <w:rPr>
          <w:rFonts w:ascii="Times New Roman"/>
          <w:b w:val="false"/>
          <w:i w:val="false"/>
          <w:color w:val="000000"/>
          <w:sz w:val="28"/>
        </w:rPr>
        <w:t>
      Прекращение выплаты безусловной или обусловленной денежной помощи не является основанием для прекращения предоставления гарантированного социального пакета семьям, указанным в абзаце третьем части первой настоящего пункта.";</w:t>
      </w:r>
    </w:p>
    <w:bookmarkEnd w:id="75"/>
    <w:bookmarkStart w:name="z89" w:id="7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w:t>
      </w:r>
      <w:r>
        <w:rPr>
          <w:rFonts w:ascii="Times New Roman"/>
          <w:b w:val="false"/>
          <w:i w:val="false"/>
          <w:color w:val="000000"/>
          <w:sz w:val="28"/>
        </w:rPr>
        <w:t>:</w:t>
      </w:r>
    </w:p>
    <w:bookmarkEnd w:id="76"/>
    <w:bookmarkStart w:name="z90"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7"/>
    <w:bookmarkStart w:name="z91" w:id="78"/>
    <w:p>
      <w:pPr>
        <w:spacing w:after="0"/>
        <w:ind w:left="0"/>
        <w:jc w:val="both"/>
      </w:pPr>
      <w:r>
        <w:rPr>
          <w:rFonts w:ascii="Times New Roman"/>
          <w:b w:val="false"/>
          <w:i w:val="false"/>
          <w:color w:val="000000"/>
          <w:sz w:val="28"/>
        </w:rPr>
        <w:t>
      часть вторую исключить;</w:t>
      </w:r>
    </w:p>
    <w:bookmarkEnd w:id="78"/>
    <w:bookmarkStart w:name="z92" w:id="79"/>
    <w:p>
      <w:pPr>
        <w:spacing w:after="0"/>
        <w:ind w:left="0"/>
        <w:jc w:val="both"/>
      </w:pPr>
      <w:r>
        <w:rPr>
          <w:rFonts w:ascii="Times New Roman"/>
          <w:b w:val="false"/>
          <w:i w:val="false"/>
          <w:color w:val="000000"/>
          <w:sz w:val="28"/>
        </w:rPr>
        <w:t>
      часть пятую изложить в следующей редакции:</w:t>
      </w:r>
    </w:p>
    <w:bookmarkEnd w:id="79"/>
    <w:bookmarkStart w:name="z93" w:id="80"/>
    <w:p>
      <w:pPr>
        <w:spacing w:after="0"/>
        <w:ind w:left="0"/>
        <w:jc w:val="both"/>
      </w:pPr>
      <w:r>
        <w:rPr>
          <w:rFonts w:ascii="Times New Roman"/>
          <w:b w:val="false"/>
          <w:i w:val="false"/>
          <w:color w:val="000000"/>
          <w:sz w:val="28"/>
        </w:rPr>
        <w:t>
      "В случае отсутствия электронных копий документов в информационных системах государственных органов и (или) организаций заявитель представляет документы, подтверждающие сведения, отсутствующие в соответствующих информационных системах государственных органов и (или) организаций, а при отсутствии у заявителя такой возможности центром занятости населения по месту жительства, в сельской местности – акимом оформляется письменный запрос в соответствующие государственный орган и (или) организацию.";</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5" w:id="81"/>
    <w:p>
      <w:pPr>
        <w:spacing w:after="0"/>
        <w:ind w:left="0"/>
        <w:jc w:val="both"/>
      </w:pPr>
      <w:r>
        <w:rPr>
          <w:rFonts w:ascii="Times New Roman"/>
          <w:b w:val="false"/>
          <w:i w:val="false"/>
          <w:color w:val="000000"/>
          <w:sz w:val="28"/>
        </w:rPr>
        <w:t>
      "4. Право на получение адресной социальной помощи подтверждается ежеквартально в порядке, определяемом центральным исполнительным органом.";</w:t>
      </w:r>
    </w:p>
    <w:bookmarkEnd w:id="81"/>
    <w:bookmarkStart w:name="z96" w:id="8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w:t>
      </w:r>
      <w:r>
        <w:rPr>
          <w:rFonts w:ascii="Times New Roman"/>
          <w:b w:val="false"/>
          <w:i w:val="false"/>
          <w:color w:val="000000"/>
          <w:sz w:val="28"/>
        </w:rPr>
        <w:t>:</w:t>
      </w:r>
    </w:p>
    <w:bookmarkEnd w:id="82"/>
    <w:bookmarkStart w:name="z97"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83"/>
    <w:bookmarkStart w:name="z98" w:id="84"/>
    <w:p>
      <w:pPr>
        <w:spacing w:after="0"/>
        <w:ind w:left="0"/>
        <w:jc w:val="both"/>
      </w:pPr>
      <w:r>
        <w:rPr>
          <w:rFonts w:ascii="Times New Roman"/>
          <w:b w:val="false"/>
          <w:i w:val="false"/>
          <w:color w:val="000000"/>
          <w:sz w:val="28"/>
        </w:rPr>
        <w:t>
      часть третью изложить в следующей редакции:</w:t>
      </w:r>
    </w:p>
    <w:bookmarkEnd w:id="84"/>
    <w:bookmarkStart w:name="z99" w:id="85"/>
    <w:p>
      <w:pPr>
        <w:spacing w:after="0"/>
        <w:ind w:left="0"/>
        <w:jc w:val="both"/>
      </w:pPr>
      <w:r>
        <w:rPr>
          <w:rFonts w:ascii="Times New Roman"/>
          <w:b w:val="false"/>
          <w:i w:val="false"/>
          <w:color w:val="000000"/>
          <w:sz w:val="28"/>
        </w:rPr>
        <w:t>
      "В состав семьи для целей настоящего Закона включаются совместно проживающие члены семьи, связанные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а также совместно проживающие лица, фактически сожительствующие, но не состоящие в браке, за исключением лиц:</w:t>
      </w:r>
    </w:p>
    <w:bookmarkEnd w:id="85"/>
    <w:bookmarkStart w:name="z100" w:id="86"/>
    <w:p>
      <w:pPr>
        <w:spacing w:after="0"/>
        <w:ind w:left="0"/>
        <w:jc w:val="both"/>
      </w:pPr>
      <w:r>
        <w:rPr>
          <w:rFonts w:ascii="Times New Roman"/>
          <w:b w:val="false"/>
          <w:i w:val="false"/>
          <w:color w:val="000000"/>
          <w:sz w:val="28"/>
        </w:rPr>
        <w:t>
      1) находящихся на полном государственном обеспечении;</w:t>
      </w:r>
    </w:p>
    <w:bookmarkEnd w:id="86"/>
    <w:bookmarkStart w:name="z101" w:id="87"/>
    <w:p>
      <w:pPr>
        <w:spacing w:after="0"/>
        <w:ind w:left="0"/>
        <w:jc w:val="both"/>
      </w:pPr>
      <w:r>
        <w:rPr>
          <w:rFonts w:ascii="Times New Roman"/>
          <w:b w:val="false"/>
          <w:i w:val="false"/>
          <w:color w:val="000000"/>
          <w:sz w:val="28"/>
        </w:rPr>
        <w:t>
      2) находящихся на срочной воинской службе;</w:t>
      </w:r>
    </w:p>
    <w:bookmarkEnd w:id="87"/>
    <w:bookmarkStart w:name="z102" w:id="88"/>
    <w:p>
      <w:pPr>
        <w:spacing w:after="0"/>
        <w:ind w:left="0"/>
        <w:jc w:val="both"/>
      </w:pPr>
      <w:r>
        <w:rPr>
          <w:rFonts w:ascii="Times New Roman"/>
          <w:b w:val="false"/>
          <w:i w:val="false"/>
          <w:color w:val="000000"/>
          <w:sz w:val="28"/>
        </w:rPr>
        <w:t>
      3) находящихся в местах лишения свободы, на принудительном лечении.";</w:t>
      </w:r>
    </w:p>
    <w:bookmarkEnd w:id="88"/>
    <w:bookmarkStart w:name="z103" w:id="89"/>
    <w:p>
      <w:pPr>
        <w:spacing w:after="0"/>
        <w:ind w:left="0"/>
        <w:jc w:val="both"/>
      </w:pPr>
      <w:r>
        <w:rPr>
          <w:rFonts w:ascii="Times New Roman"/>
          <w:b w:val="false"/>
          <w:i w:val="false"/>
          <w:color w:val="000000"/>
          <w:sz w:val="28"/>
        </w:rPr>
        <w:t>
      дополнить частью четвертой следующего содержания:</w:t>
      </w:r>
    </w:p>
    <w:bookmarkEnd w:id="89"/>
    <w:bookmarkStart w:name="z104" w:id="90"/>
    <w:p>
      <w:pPr>
        <w:spacing w:after="0"/>
        <w:ind w:left="0"/>
        <w:jc w:val="both"/>
      </w:pPr>
      <w:r>
        <w:rPr>
          <w:rFonts w:ascii="Times New Roman"/>
          <w:b w:val="false"/>
          <w:i w:val="false"/>
          <w:color w:val="000000"/>
          <w:sz w:val="28"/>
        </w:rPr>
        <w:t>
      "Факт совместного проживания не требуется:</w:t>
      </w:r>
    </w:p>
    <w:bookmarkEnd w:id="90"/>
    <w:bookmarkStart w:name="z105" w:id="91"/>
    <w:p>
      <w:pPr>
        <w:spacing w:after="0"/>
        <w:ind w:left="0"/>
        <w:jc w:val="both"/>
      </w:pPr>
      <w:r>
        <w:rPr>
          <w:rFonts w:ascii="Times New Roman"/>
          <w:b w:val="false"/>
          <w:i w:val="false"/>
          <w:color w:val="000000"/>
          <w:sz w:val="28"/>
        </w:rPr>
        <w:t>
      трудоспособным членам семьи, осуществляющим трудовую деятельность вне места жительства семьи;</w:t>
      </w:r>
    </w:p>
    <w:bookmarkEnd w:id="91"/>
    <w:bookmarkStart w:name="z106" w:id="92"/>
    <w:p>
      <w:pPr>
        <w:spacing w:after="0"/>
        <w:ind w:left="0"/>
        <w:jc w:val="both"/>
      </w:pPr>
      <w:r>
        <w:rPr>
          <w:rFonts w:ascii="Times New Roman"/>
          <w:b w:val="false"/>
          <w:i w:val="false"/>
          <w:color w:val="000000"/>
          <w:sz w:val="28"/>
        </w:rPr>
        <w:t>
      детям, обучающимся в интернатных организациях, кроме находящихся на полном государственном обеспечении, а также обучающимся по очной форме обучения в организациях среднего, технического и профессионального, послесреднего, высшего и (или) послевузовского образования Республики Казахстан,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92"/>
    <w:bookmarkStart w:name="z107" w:id="9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w:t>
      </w:r>
      <w:r>
        <w:rPr>
          <w:rFonts w:ascii="Times New Roman"/>
          <w:b w:val="false"/>
          <w:i w:val="false"/>
          <w:color w:val="000000"/>
          <w:sz w:val="28"/>
        </w:rPr>
        <w:t xml:space="preserve"> слова "представленные документы заявителя направляются" заменить словами "заявление с приложением сведений, полученных из информационных систем для назначения адресной социальной помощи, в письменной форме из соответствующих государственных органов и (или) организаций, а также документов, представленных заявителем в связи с отсутствием сведений в соответствующих информационных системах государственных органов и (или) организаций, направляется";</w:t>
      </w:r>
    </w:p>
    <w:bookmarkEnd w:id="93"/>
    <w:bookmarkStart w:name="z108" w:id="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"принятые документы заявителя" заменить словами "заявление с приложением сведений, полученных из информационных систем для назначения адресной социальной помощи, в письменной форме из соответствующих государственных органов и (или) организаций, а также документов, представленных заявителем в связи с отсутствием сведений в соответствующих информационных системах государственных органов и (или) организаций,";</w:t>
      </w:r>
    </w:p>
    <w:bookmarkEnd w:id="94"/>
    <w:bookmarkStart w:name="z109"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слова "двенадцать месяцев" заменить словами "период назначения обусловленной денежной помощи";</w:t>
      </w:r>
    </w:p>
    <w:bookmarkEnd w:id="95"/>
    <w:bookmarkStart w:name="z110" w:id="96"/>
    <w:p>
      <w:pPr>
        <w:spacing w:after="0"/>
        <w:ind w:left="0"/>
        <w:jc w:val="both"/>
      </w:pPr>
      <w:r>
        <w:rPr>
          <w:rFonts w:ascii="Times New Roman"/>
          <w:b w:val="false"/>
          <w:i w:val="false"/>
          <w:color w:val="000000"/>
          <w:sz w:val="28"/>
        </w:rPr>
        <w:t xml:space="preserve">
      в частях первой и второй </w:t>
      </w:r>
      <w:r>
        <w:rPr>
          <w:rFonts w:ascii="Times New Roman"/>
          <w:b w:val="false"/>
          <w:i w:val="false"/>
          <w:color w:val="000000"/>
          <w:sz w:val="28"/>
        </w:rPr>
        <w:t>пункта 11</w:t>
      </w:r>
      <w:r>
        <w:rPr>
          <w:rFonts w:ascii="Times New Roman"/>
          <w:b w:val="false"/>
          <w:i w:val="false"/>
          <w:color w:val="000000"/>
          <w:sz w:val="28"/>
        </w:rPr>
        <w:t xml:space="preserve"> слова "на шесть месяцев", "на период действия социального контракта" заменить словами "на текущий квартал";</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12 </w:t>
      </w:r>
      <w:r>
        <w:rPr>
          <w:rFonts w:ascii="Times New Roman"/>
          <w:b w:val="false"/>
          <w:i w:val="false"/>
          <w:color w:val="000000"/>
          <w:sz w:val="28"/>
        </w:rPr>
        <w:t>изложить в следующей редакции:</w:t>
      </w:r>
    </w:p>
    <w:bookmarkStart w:name="z112" w:id="97"/>
    <w:p>
      <w:pPr>
        <w:spacing w:after="0"/>
        <w:ind w:left="0"/>
        <w:jc w:val="both"/>
      </w:pPr>
      <w:r>
        <w:rPr>
          <w:rFonts w:ascii="Times New Roman"/>
          <w:b w:val="false"/>
          <w:i w:val="false"/>
          <w:color w:val="000000"/>
          <w:sz w:val="28"/>
        </w:rPr>
        <w:t>
      "12. Социальный контракт с получателями обусловленной денежной помощи расторгается при невыполнении в полном объеме малообеспеченным лицом (семьей) условий социального контракта и мероприятий индивидуального плана, в том числе по участию в мерах содействия занятости и трудоустройству, а также представлении ложных сведений и (или) недостоверных документов, повлекших за собой незаконные назначение и (или) выплату обусловленной денежной помощи.</w:t>
      </w:r>
    </w:p>
    <w:bookmarkEnd w:id="97"/>
    <w:bookmarkStart w:name="z113" w:id="98"/>
    <w:p>
      <w:pPr>
        <w:spacing w:after="0"/>
        <w:ind w:left="0"/>
        <w:jc w:val="both"/>
      </w:pPr>
      <w:r>
        <w:rPr>
          <w:rFonts w:ascii="Times New Roman"/>
          <w:b w:val="false"/>
          <w:i w:val="false"/>
          <w:color w:val="000000"/>
          <w:sz w:val="28"/>
        </w:rPr>
        <w:t>
      Расторжение социального контракта является основанием для прекращения выплаты обусловленной денежной помощи лицу (семье).";</w:t>
      </w:r>
    </w:p>
    <w:bookmarkEnd w:id="98"/>
    <w:bookmarkStart w:name="z114" w:id="9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пункты 3</w:t>
      </w:r>
      <w:r>
        <w:rPr>
          <w:rFonts w:ascii="Times New Roman"/>
          <w:b w:val="false"/>
          <w:i w:val="false"/>
          <w:color w:val="000000"/>
          <w:sz w:val="28"/>
        </w:rPr>
        <w:t xml:space="preserve"> и 4 статьи 5 изложить в следующей редакции:</w:t>
      </w:r>
    </w:p>
    <w:bookmarkEnd w:id="99"/>
    <w:bookmarkStart w:name="z115" w:id="100"/>
    <w:p>
      <w:pPr>
        <w:spacing w:after="0"/>
        <w:ind w:left="0"/>
        <w:jc w:val="both"/>
      </w:pPr>
      <w:r>
        <w:rPr>
          <w:rFonts w:ascii="Times New Roman"/>
          <w:b w:val="false"/>
          <w:i w:val="false"/>
          <w:color w:val="000000"/>
          <w:sz w:val="28"/>
        </w:rPr>
        <w:t>
      "3. Участковые комиссии осуществляют свою деятельность в соответствии с положениями об участковых комиссиях, утверждаемыми местными исполнительными органами областей, городов республиканского значения, столицы по согласованию с местными представительными органами, а также критериями определения нуждаемости в адресной социальной помощи по результатам обследования материального положения заявителя.</w:t>
      </w:r>
    </w:p>
    <w:bookmarkEnd w:id="100"/>
    <w:bookmarkStart w:name="z116" w:id="101"/>
    <w:p>
      <w:pPr>
        <w:spacing w:after="0"/>
        <w:ind w:left="0"/>
        <w:jc w:val="both"/>
      </w:pPr>
      <w:r>
        <w:rPr>
          <w:rFonts w:ascii="Times New Roman"/>
          <w:b w:val="false"/>
          <w:i w:val="false"/>
          <w:color w:val="000000"/>
          <w:sz w:val="28"/>
        </w:rPr>
        <w:t>
      Типовое положение об участковых комиссиях, а также критерии определения нуждаемости в адресной социальной помощи по результатам обследования материального положения заявителя утверждаются центральным исполнительным органом.</w:t>
      </w:r>
    </w:p>
    <w:bookmarkEnd w:id="101"/>
    <w:bookmarkStart w:name="z117" w:id="102"/>
    <w:p>
      <w:pPr>
        <w:spacing w:after="0"/>
        <w:ind w:left="0"/>
        <w:jc w:val="both"/>
      </w:pPr>
      <w:r>
        <w:rPr>
          <w:rFonts w:ascii="Times New Roman"/>
          <w:b w:val="false"/>
          <w:i w:val="false"/>
          <w:color w:val="000000"/>
          <w:sz w:val="28"/>
        </w:rPr>
        <w:t>
      4. Участковые комиссии в течение семи рабочих дней со дня получения от центра занятости населения или акима поселка, села, сельского округа заявления на назначение адресной социальной помощи, электронных копий документов, копий документов, представленных заявителем в связи с их отсутствием в информационных системах государственных органов и (или) организаций, готовят заключение на основании представленных документов и (или) результатов обследования материального положения заявителя и передают его в центр занятости населения или акиму поселка, села, сельского округа.";</w:t>
      </w:r>
    </w:p>
    <w:bookmarkEnd w:id="102"/>
    <w:bookmarkStart w:name="z118" w:id="10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6 дополнить частью второй следующего содержания:</w:t>
      </w:r>
    </w:p>
    <w:bookmarkEnd w:id="103"/>
    <w:bookmarkStart w:name="z119" w:id="104"/>
    <w:p>
      <w:pPr>
        <w:spacing w:after="0"/>
        <w:ind w:left="0"/>
        <w:jc w:val="both"/>
      </w:pPr>
      <w:r>
        <w:rPr>
          <w:rFonts w:ascii="Times New Roman"/>
          <w:b w:val="false"/>
          <w:i w:val="false"/>
          <w:color w:val="000000"/>
          <w:sz w:val="28"/>
        </w:rPr>
        <w:t>
      "Местные исполнительные органы района (города областного значения) с учетом особенностей региона вправе определять домашний скот, птицу и земельный участок (земельную долю) как не дающие доход.";</w:t>
      </w:r>
    </w:p>
    <w:bookmarkEnd w:id="104"/>
    <w:bookmarkStart w:name="z120" w:id="10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7</w:t>
      </w:r>
      <w:r>
        <w:rPr>
          <w:rFonts w:ascii="Times New Roman"/>
          <w:b w:val="false"/>
          <w:i w:val="false"/>
          <w:color w:val="000000"/>
          <w:sz w:val="28"/>
        </w:rPr>
        <w:t>:</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22" w:id="106"/>
    <w:p>
      <w:pPr>
        <w:spacing w:after="0"/>
        <w:ind w:left="0"/>
        <w:jc w:val="both"/>
      </w:pPr>
      <w:r>
        <w:rPr>
          <w:rFonts w:ascii="Times New Roman"/>
          <w:b w:val="false"/>
          <w:i w:val="false"/>
          <w:color w:val="000000"/>
          <w:sz w:val="28"/>
        </w:rPr>
        <w:t>
      "1. Размер адресной социальной помощи на лицо (семью) рассчитывается уполномоченным органом в виде разницы между среднедушевым доходом и чертой бедности, установленной в областях, городах республиканского значения, столице, из расчета на каждого члена семьи.";</w:t>
      </w:r>
    </w:p>
    <w:bookmarkEnd w:id="106"/>
    <w:bookmarkStart w:name="z123" w:id="107"/>
    <w:p>
      <w:pPr>
        <w:spacing w:after="0"/>
        <w:ind w:left="0"/>
        <w:jc w:val="both"/>
      </w:pPr>
      <w:r>
        <w:rPr>
          <w:rFonts w:ascii="Times New Roman"/>
          <w:b w:val="false"/>
          <w:i w:val="false"/>
          <w:color w:val="000000"/>
          <w:sz w:val="28"/>
        </w:rPr>
        <w:t>
      дополнить пунктом 1-1 следующего содержания:</w:t>
      </w:r>
    </w:p>
    <w:bookmarkEnd w:id="107"/>
    <w:bookmarkStart w:name="z124" w:id="108"/>
    <w:p>
      <w:pPr>
        <w:spacing w:after="0"/>
        <w:ind w:left="0"/>
        <w:jc w:val="both"/>
      </w:pPr>
      <w:r>
        <w:rPr>
          <w:rFonts w:ascii="Times New Roman"/>
          <w:b w:val="false"/>
          <w:i w:val="false"/>
          <w:color w:val="000000"/>
          <w:sz w:val="28"/>
        </w:rPr>
        <w:t>
      "1-1. Виды и объемы помощи, предоставляемой в рамках гарантированного социального пакета, определяются Правительством Республики Казахстан.";</w:t>
      </w:r>
    </w:p>
    <w:bookmarkEnd w:id="108"/>
    <w:bookmarkStart w:name="z125" w:id="109"/>
    <w:p>
      <w:pPr>
        <w:spacing w:after="0"/>
        <w:ind w:left="0"/>
        <w:jc w:val="both"/>
      </w:pPr>
      <w:r>
        <w:rPr>
          <w:rFonts w:ascii="Times New Roman"/>
          <w:b w:val="false"/>
          <w:i w:val="false"/>
          <w:color w:val="000000"/>
          <w:sz w:val="28"/>
        </w:rPr>
        <w:t>
      пункт 3 изложить в следующей редакции:</w:t>
      </w:r>
    </w:p>
    <w:bookmarkEnd w:id="109"/>
    <w:bookmarkStart w:name="z126" w:id="110"/>
    <w:p>
      <w:pPr>
        <w:spacing w:after="0"/>
        <w:ind w:left="0"/>
        <w:jc w:val="both"/>
      </w:pPr>
      <w:r>
        <w:rPr>
          <w:rFonts w:ascii="Times New Roman"/>
          <w:b w:val="false"/>
          <w:i w:val="false"/>
          <w:color w:val="000000"/>
          <w:sz w:val="28"/>
        </w:rPr>
        <w:t>
      "3. Среднедушевой доход за квартал, предшествующий обращению, и размер назначенной адресной социальной помощи пересчитываются в случаях:</w:t>
      </w:r>
    </w:p>
    <w:bookmarkEnd w:id="110"/>
    <w:bookmarkStart w:name="z127" w:id="111"/>
    <w:p>
      <w:pPr>
        <w:spacing w:after="0"/>
        <w:ind w:left="0"/>
        <w:jc w:val="both"/>
      </w:pPr>
      <w:r>
        <w:rPr>
          <w:rFonts w:ascii="Times New Roman"/>
          <w:b w:val="false"/>
          <w:i w:val="false"/>
          <w:color w:val="000000"/>
          <w:sz w:val="28"/>
        </w:rPr>
        <w:t>
      изменения состава семьи – со дня изменения состава семьи;</w:t>
      </w:r>
    </w:p>
    <w:bookmarkEnd w:id="111"/>
    <w:bookmarkStart w:name="z128" w:id="112"/>
    <w:p>
      <w:pPr>
        <w:spacing w:after="0"/>
        <w:ind w:left="0"/>
        <w:jc w:val="both"/>
      </w:pPr>
      <w:r>
        <w:rPr>
          <w:rFonts w:ascii="Times New Roman"/>
          <w:b w:val="false"/>
          <w:i w:val="false"/>
          <w:color w:val="000000"/>
          <w:sz w:val="28"/>
        </w:rPr>
        <w:t>
      выявления фактов или сведений, не учтенных при определении совокупного дохода семьи, за исключением представления заявителем ложных сведений и (или) недостоверных документов с целью получения адресной социальной помощи, – с месяца обращения.</w:t>
      </w:r>
    </w:p>
    <w:bookmarkEnd w:id="112"/>
    <w:bookmarkStart w:name="z129" w:id="113"/>
    <w:p>
      <w:pPr>
        <w:spacing w:after="0"/>
        <w:ind w:left="0"/>
        <w:jc w:val="both"/>
      </w:pPr>
      <w:r>
        <w:rPr>
          <w:rFonts w:ascii="Times New Roman"/>
          <w:b w:val="false"/>
          <w:i w:val="false"/>
          <w:color w:val="000000"/>
          <w:sz w:val="28"/>
        </w:rPr>
        <w:t>
      Излишне выплаченные суммы адресной социальной помощи подлежат возврату в добровольном порядке, а в случае отказа – в судебном порядке.</w:t>
      </w:r>
    </w:p>
    <w:bookmarkEnd w:id="113"/>
    <w:bookmarkStart w:name="z130" w:id="114"/>
    <w:p>
      <w:pPr>
        <w:spacing w:after="0"/>
        <w:ind w:left="0"/>
        <w:jc w:val="both"/>
      </w:pPr>
      <w:r>
        <w:rPr>
          <w:rFonts w:ascii="Times New Roman"/>
          <w:b w:val="false"/>
          <w:i w:val="false"/>
          <w:color w:val="000000"/>
          <w:sz w:val="28"/>
        </w:rPr>
        <w:t>
      При дальнейшем получении адресной социальной помощи излишне выплаченные суммы удерживаются из последующих выплат.";</w:t>
      </w:r>
    </w:p>
    <w:bookmarkEnd w:id="114"/>
    <w:bookmarkStart w:name="z131" w:id="115"/>
    <w:p>
      <w:pPr>
        <w:spacing w:after="0"/>
        <w:ind w:left="0"/>
        <w:jc w:val="both"/>
      </w:pPr>
      <w:r>
        <w:rPr>
          <w:rFonts w:ascii="Times New Roman"/>
          <w:b w:val="false"/>
          <w:i w:val="false"/>
          <w:color w:val="000000"/>
          <w:sz w:val="28"/>
        </w:rPr>
        <w:t>
      часть первую пункта 4 после слов "адресной социальной помощи" дополнить словами ", в том числе предоставление гарантированного социального пакета,";</w:t>
      </w:r>
    </w:p>
    <w:bookmarkEnd w:id="115"/>
    <w:bookmarkStart w:name="z132" w:id="116"/>
    <w:p>
      <w:pPr>
        <w:spacing w:after="0"/>
        <w:ind w:left="0"/>
        <w:jc w:val="both"/>
      </w:pPr>
      <w:r>
        <w:rPr>
          <w:rFonts w:ascii="Times New Roman"/>
          <w:b w:val="false"/>
          <w:i w:val="false"/>
          <w:color w:val="000000"/>
          <w:sz w:val="28"/>
        </w:rPr>
        <w:t>
      8) дополнить статьей 8-1 следующего содержания:</w:t>
      </w:r>
    </w:p>
    <w:bookmarkEnd w:id="116"/>
    <w:bookmarkStart w:name="z133" w:id="117"/>
    <w:p>
      <w:pPr>
        <w:spacing w:after="0"/>
        <w:ind w:left="0"/>
        <w:jc w:val="both"/>
      </w:pPr>
      <w:r>
        <w:rPr>
          <w:rFonts w:ascii="Times New Roman"/>
          <w:b w:val="false"/>
          <w:i w:val="false"/>
          <w:color w:val="000000"/>
          <w:sz w:val="28"/>
        </w:rPr>
        <w:t>
      "Статья 8-1. Переходные положения</w:t>
      </w:r>
    </w:p>
    <w:bookmarkEnd w:id="117"/>
    <w:bookmarkStart w:name="z134" w:id="118"/>
    <w:p>
      <w:pPr>
        <w:spacing w:after="0"/>
        <w:ind w:left="0"/>
        <w:jc w:val="both"/>
      </w:pPr>
      <w:r>
        <w:rPr>
          <w:rFonts w:ascii="Times New Roman"/>
          <w:b w:val="false"/>
          <w:i w:val="false"/>
          <w:color w:val="000000"/>
          <w:sz w:val="28"/>
        </w:rPr>
        <w:t>
      Лицам (семьям), адресная социальная помощь которым назначена до 1 января 2020 года:</w:t>
      </w:r>
    </w:p>
    <w:bookmarkEnd w:id="118"/>
    <w:bookmarkStart w:name="z135" w:id="119"/>
    <w:p>
      <w:pPr>
        <w:spacing w:after="0"/>
        <w:ind w:left="0"/>
        <w:jc w:val="both"/>
      </w:pPr>
      <w:r>
        <w:rPr>
          <w:rFonts w:ascii="Times New Roman"/>
          <w:b w:val="false"/>
          <w:i w:val="false"/>
          <w:color w:val="000000"/>
          <w:sz w:val="28"/>
        </w:rPr>
        <w:t>
      выплата ранее назначенной адресной социальной помощи осуществляется по 31 декабря 2019 года;</w:t>
      </w:r>
    </w:p>
    <w:bookmarkEnd w:id="119"/>
    <w:bookmarkStart w:name="z136" w:id="120"/>
    <w:p>
      <w:pPr>
        <w:spacing w:after="0"/>
        <w:ind w:left="0"/>
        <w:jc w:val="both"/>
      </w:pPr>
      <w:r>
        <w:rPr>
          <w:rFonts w:ascii="Times New Roman"/>
          <w:b w:val="false"/>
          <w:i w:val="false"/>
          <w:color w:val="000000"/>
          <w:sz w:val="28"/>
        </w:rPr>
        <w:t>
      с 1 января 2020 года заключенный социальный контракт прекращает свое действие, адресная социальная помощь назначается и выплачивается в соответствии с законодательством Республики Казахстан, действующим с 1 января 2020 года.".</w:t>
      </w:r>
    </w:p>
    <w:bookmarkEnd w:id="120"/>
    <w:bookmarkStart w:name="z137" w:id="12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(Ведомости Парламента Республики Казахстан, 2005 г., № 7-8, ст.18; 2006 г., № 15, ст.92; 2007 г., № 2, ст.18; № 20, ст.152; № 24, ст.178; 2009 г., № 18, ст.84; № 24, ст.122; 2010 г., № 5, ст.23; 2011 г., № 1, ст.2; № 11, ст.102; 2012 г., № 15, ст.97; 2013 г., № 9, ст.51; № 14, ст.75; № 21-22, ст.115; 2014 г., № 1, ст.4; № 19-І, 19-II, ст.96; № 23, ст.143; 2015 г., № 20-IV, ст.113; № 22-І, ст.140; № 22-V, ст.152, 158; № 23-II, ст.170; 2018 г., № 10, ст.32; № 14, ст.42; № 19, ст.62; № 24, ст.93):</w:t>
      </w:r>
    </w:p>
    <w:bookmarkEnd w:id="121"/>
    <w:bookmarkStart w:name="z138" w:id="1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7 дополнить подпунктом 7-1) следующего содержания:</w:t>
      </w:r>
    </w:p>
    <w:bookmarkEnd w:id="122"/>
    <w:bookmarkStart w:name="z139" w:id="123"/>
    <w:p>
      <w:pPr>
        <w:spacing w:after="0"/>
        <w:ind w:left="0"/>
        <w:jc w:val="both"/>
      </w:pPr>
      <w:r>
        <w:rPr>
          <w:rFonts w:ascii="Times New Roman"/>
          <w:b w:val="false"/>
          <w:i w:val="false"/>
          <w:color w:val="000000"/>
          <w:sz w:val="28"/>
        </w:rPr>
        <w:t>
      "7-1) утверждает правила возмещения стоимости товаров и услуг из средств государственного бюджета при реализации их инвалидам через портал социальных услуг;";</w:t>
      </w:r>
    </w:p>
    <w:bookmarkEnd w:id="123"/>
    <w:bookmarkStart w:name="z140" w:id="1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20 дополнить частью второй следующего содержания:</w:t>
      </w:r>
    </w:p>
    <w:bookmarkEnd w:id="124"/>
    <w:bookmarkStart w:name="z141" w:id="125"/>
    <w:p>
      <w:pPr>
        <w:spacing w:after="0"/>
        <w:ind w:left="0"/>
        <w:jc w:val="both"/>
      </w:pPr>
      <w:r>
        <w:rPr>
          <w:rFonts w:ascii="Times New Roman"/>
          <w:b w:val="false"/>
          <w:i w:val="false"/>
          <w:color w:val="000000"/>
          <w:sz w:val="28"/>
        </w:rPr>
        <w:t>
      "Обеспечение инвалидов и детей-инвалидов санаторно-курортным лечением согласно индивидуальным программам реабилитации осуществляется путем полного или частичного возмещения местными исполнительными органами его стоимости в соответствии со статьей 32-1 настоящего Закона.";</w:t>
      </w:r>
    </w:p>
    <w:bookmarkEnd w:id="125"/>
    <w:bookmarkStart w:name="z142" w:id="12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21:</w:t>
      </w:r>
    </w:p>
    <w:bookmarkEnd w:id="126"/>
    <w:bookmarkStart w:name="z143" w:id="12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подпункта 4)</w:t>
      </w:r>
      <w:r>
        <w:rPr>
          <w:rFonts w:ascii="Times New Roman"/>
          <w:b w:val="false"/>
          <w:i w:val="false"/>
          <w:color w:val="000000"/>
          <w:sz w:val="28"/>
        </w:rPr>
        <w:t xml:space="preserve"> изложить в следующей редакции:</w:t>
      </w:r>
    </w:p>
    <w:bookmarkEnd w:id="127"/>
    <w:bookmarkStart w:name="z144" w:id="128"/>
    <w:p>
      <w:pPr>
        <w:spacing w:after="0"/>
        <w:ind w:left="0"/>
        <w:jc w:val="both"/>
      </w:pPr>
      <w:r>
        <w:rPr>
          <w:rFonts w:ascii="Times New Roman"/>
          <w:b w:val="false"/>
          <w:i w:val="false"/>
          <w:color w:val="000000"/>
          <w:sz w:val="28"/>
        </w:rPr>
        <w:t>
      "4) предоставление социальных услуг индивидуального помощника для инвалидов первой группы, имеющих затруднение в передвижении, в соответствии с индивидуальной программой реабилитации путем полного или частичного возмещения местными исполнительными органами их стоимости в соответствии со статьей 32-1 настоящего Закона.";</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изложить в следующей редакции:</w:t>
      </w:r>
    </w:p>
    <w:bookmarkStart w:name="z146" w:id="129"/>
    <w:p>
      <w:pPr>
        <w:spacing w:after="0"/>
        <w:ind w:left="0"/>
        <w:jc w:val="both"/>
      </w:pPr>
      <w:r>
        <w:rPr>
          <w:rFonts w:ascii="Times New Roman"/>
          <w:b w:val="false"/>
          <w:i w:val="false"/>
          <w:color w:val="000000"/>
          <w:sz w:val="28"/>
        </w:rPr>
        <w:t>
      "4-1) предоставление социальных услуг специалиста жестового языка для инвалидов по слуху в соответствии с индивидуальной программой реабилитации – шестьдесят часов в год путем полного или частичного возмещения местными исполнительными органами их стоимости в соответствии со статьей 32-1 настоящего Закона;";</w:t>
      </w:r>
    </w:p>
    <w:bookmarkEnd w:id="129"/>
    <w:bookmarkStart w:name="z147" w:id="1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22 дополнить частью второй следующего содержания:</w:t>
      </w:r>
    </w:p>
    <w:bookmarkEnd w:id="130"/>
    <w:bookmarkStart w:name="z148" w:id="131"/>
    <w:p>
      <w:pPr>
        <w:spacing w:after="0"/>
        <w:ind w:left="0"/>
        <w:jc w:val="both"/>
      </w:pPr>
      <w:r>
        <w:rPr>
          <w:rFonts w:ascii="Times New Roman"/>
          <w:b w:val="false"/>
          <w:i w:val="false"/>
          <w:color w:val="000000"/>
          <w:sz w:val="28"/>
        </w:rPr>
        <w:t>
      "Обеспечение протезно-ортопедической помощью, техническими вспомогательными (компенсаторными) средствами, специальными средствами передвижения осуществляется путем полного или частичного возмещения местными исполнительными органами их стоимости в соответствии со статьей 32-1 настоящего Закона.";</w:t>
      </w:r>
    </w:p>
    <w:bookmarkEnd w:id="131"/>
    <w:bookmarkStart w:name="z149" w:id="1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главу 3</w:t>
      </w:r>
      <w:r>
        <w:rPr>
          <w:rFonts w:ascii="Times New Roman"/>
          <w:b w:val="false"/>
          <w:i w:val="false"/>
          <w:color w:val="000000"/>
          <w:sz w:val="28"/>
        </w:rPr>
        <w:t xml:space="preserve"> дополнить статьями 32-1 и 32-2 следующего содержания:</w:t>
      </w:r>
    </w:p>
    <w:bookmarkEnd w:id="132"/>
    <w:bookmarkStart w:name="z150" w:id="133"/>
    <w:p>
      <w:pPr>
        <w:spacing w:after="0"/>
        <w:ind w:left="0"/>
        <w:jc w:val="both"/>
      </w:pPr>
      <w:r>
        <w:rPr>
          <w:rFonts w:ascii="Times New Roman"/>
          <w:b w:val="false"/>
          <w:i w:val="false"/>
          <w:color w:val="000000"/>
          <w:sz w:val="28"/>
        </w:rPr>
        <w:t>
      "Статья 32-1. Возмещение стоимости санаторно-курортного лечения, протезно-ортопедической помощи, технических вспомогательных (компенсаторных) средств, специальных средств передвижения, а также социальных услуг индивидуального помощника и специалиста жестового языка</w:t>
      </w:r>
    </w:p>
    <w:bookmarkEnd w:id="133"/>
    <w:bookmarkStart w:name="z151" w:id="134"/>
    <w:p>
      <w:pPr>
        <w:spacing w:after="0"/>
        <w:ind w:left="0"/>
        <w:jc w:val="both"/>
      </w:pPr>
      <w:r>
        <w:rPr>
          <w:rFonts w:ascii="Times New Roman"/>
          <w:b w:val="false"/>
          <w:i w:val="false"/>
          <w:color w:val="000000"/>
          <w:sz w:val="28"/>
        </w:rPr>
        <w:t>
      1. Инвалид при приобретении через портал социальных услуг санаторно-курортного лечения, протезно-ортопедической помощи, технических вспомогательных (компенсаторных) средств, специальных средств передвижения, а также социальных услуг индивидуального помощника и специалиста жестового языка согласно индивидуальным программам реабилитации имеет право на возмещение местными исполнительными органами их стоимости, но не более размера гарантированной суммы, предусмотренного пунктом 2 настоящей статьи.</w:t>
      </w:r>
    </w:p>
    <w:bookmarkEnd w:id="134"/>
    <w:bookmarkStart w:name="z152" w:id="135"/>
    <w:p>
      <w:pPr>
        <w:spacing w:after="0"/>
        <w:ind w:left="0"/>
        <w:jc w:val="both"/>
      </w:pPr>
      <w:r>
        <w:rPr>
          <w:rFonts w:ascii="Times New Roman"/>
          <w:b w:val="false"/>
          <w:i w:val="false"/>
          <w:color w:val="000000"/>
          <w:sz w:val="28"/>
        </w:rPr>
        <w:t>
      При приобретении инвалидами через портал социальных услуг санаторно-курортного лечения, протезно-ортопедической помощи, технических вспомогательных (компенсаторных) средств, специальных средств передвижения, а также социальных услуг индивидуального помощника и специалиста жестового языка согласно индивидуальным программам реабилитации по цене, превышающей гарантированную сумму, разницу между гарантированной суммой и фактической стоимостью приобретенных товаров и услуг инвалид оплачивает самостоятельно за счет собственных средств.</w:t>
      </w:r>
    </w:p>
    <w:bookmarkEnd w:id="135"/>
    <w:bookmarkStart w:name="z153" w:id="136"/>
    <w:p>
      <w:pPr>
        <w:spacing w:after="0"/>
        <w:ind w:left="0"/>
        <w:jc w:val="both"/>
      </w:pPr>
      <w:r>
        <w:rPr>
          <w:rFonts w:ascii="Times New Roman"/>
          <w:b w:val="false"/>
          <w:i w:val="false"/>
          <w:color w:val="000000"/>
          <w:sz w:val="28"/>
        </w:rPr>
        <w:t>
      2. Гарантированная сумма, предоставляемая в качестве возмещения стоимости товаров и услуг, приобретаемых через портал социальных услуг, выплачивается в следующих размерах:</w:t>
      </w:r>
    </w:p>
    <w:bookmarkEnd w:id="136"/>
    <w:bookmarkStart w:name="z154" w:id="137"/>
    <w:p>
      <w:pPr>
        <w:spacing w:after="0"/>
        <w:ind w:left="0"/>
        <w:jc w:val="both"/>
      </w:pPr>
      <w:r>
        <w:rPr>
          <w:rFonts w:ascii="Times New Roman"/>
          <w:b w:val="false"/>
          <w:i w:val="false"/>
          <w:color w:val="000000"/>
          <w:sz w:val="28"/>
        </w:rPr>
        <w:t>
      на санаторно-курортное лечение, протезно-ортопедическую помощь, технические вспомогательные (компенсаторные) средства, специальные средства передвижения – в размере среднего значения цен, поданных поставщиками для их реализации инвалидам при регистрации на портале социальных услуг, рассчитываемом в порядке, определяемом уполномоченным органом в области социальной защиты населения;</w:t>
      </w:r>
    </w:p>
    <w:bookmarkEnd w:id="137"/>
    <w:bookmarkStart w:name="z155" w:id="138"/>
    <w:p>
      <w:pPr>
        <w:spacing w:after="0"/>
        <w:ind w:left="0"/>
        <w:jc w:val="both"/>
      </w:pPr>
      <w:r>
        <w:rPr>
          <w:rFonts w:ascii="Times New Roman"/>
          <w:b w:val="false"/>
          <w:i w:val="false"/>
          <w:color w:val="000000"/>
          <w:sz w:val="28"/>
        </w:rPr>
        <w:t>
      на социальные услуги индивидуального помощника – из расчета размера заработной платы специалиста по социальной работе в час, но не более восьми часов в день;</w:t>
      </w:r>
    </w:p>
    <w:bookmarkEnd w:id="138"/>
    <w:bookmarkStart w:name="z156" w:id="139"/>
    <w:p>
      <w:pPr>
        <w:spacing w:after="0"/>
        <w:ind w:left="0"/>
        <w:jc w:val="both"/>
      </w:pPr>
      <w:r>
        <w:rPr>
          <w:rFonts w:ascii="Times New Roman"/>
          <w:b w:val="false"/>
          <w:i w:val="false"/>
          <w:color w:val="000000"/>
          <w:sz w:val="28"/>
        </w:rPr>
        <w:t>
      на социальные услуги специалиста жестового языка – из расчета пятнадцати процентов размера минимальной заработной платы, установленного на соответствующий финансовый год законом о республиканском бюджете, в час, но не более шестидесяти часов в год.</w:t>
      </w:r>
    </w:p>
    <w:bookmarkEnd w:id="139"/>
    <w:bookmarkStart w:name="z157" w:id="140"/>
    <w:p>
      <w:pPr>
        <w:spacing w:after="0"/>
        <w:ind w:left="0"/>
        <w:jc w:val="both"/>
      </w:pPr>
      <w:r>
        <w:rPr>
          <w:rFonts w:ascii="Times New Roman"/>
          <w:b w:val="false"/>
          <w:i w:val="false"/>
          <w:color w:val="000000"/>
          <w:sz w:val="28"/>
        </w:rPr>
        <w:t xml:space="preserve">
      Статья 32-2. Портал социальных услуг </w:t>
      </w:r>
    </w:p>
    <w:bookmarkEnd w:id="140"/>
    <w:bookmarkStart w:name="z158" w:id="141"/>
    <w:p>
      <w:pPr>
        <w:spacing w:after="0"/>
        <w:ind w:left="0"/>
        <w:jc w:val="both"/>
      </w:pPr>
      <w:r>
        <w:rPr>
          <w:rFonts w:ascii="Times New Roman"/>
          <w:b w:val="false"/>
          <w:i w:val="false"/>
          <w:color w:val="000000"/>
          <w:sz w:val="28"/>
        </w:rPr>
        <w:t>
      1. Портал социальных услуг является частью единой информационной системы социально-трудовой сферы и представляет собой автоматизированную информационную систему, предоставляющую инвалидам возможность приобретения санаторно-курортного лечения, протезно-ортопедической помощи, технических вспомогательных (компенсаторных) средств, специальных средств передвижения, а также социальных услуг индивидуального помощника и специалиста жестового языка.</w:t>
      </w:r>
    </w:p>
    <w:bookmarkEnd w:id="141"/>
    <w:bookmarkStart w:name="z159" w:id="142"/>
    <w:p>
      <w:pPr>
        <w:spacing w:after="0"/>
        <w:ind w:left="0"/>
        <w:jc w:val="both"/>
      </w:pPr>
      <w:r>
        <w:rPr>
          <w:rFonts w:ascii="Times New Roman"/>
          <w:b w:val="false"/>
          <w:i w:val="false"/>
          <w:color w:val="000000"/>
          <w:sz w:val="28"/>
        </w:rPr>
        <w:t>
      2. Поставщиками товаров и (или) услуг на портале социальных услуг могут выступать физические лица, осуществляющие предпринимательскую деятельность, а также юридические лица и их филиалы.</w:t>
      </w:r>
    </w:p>
    <w:bookmarkEnd w:id="142"/>
    <w:bookmarkStart w:name="z160" w:id="143"/>
    <w:p>
      <w:pPr>
        <w:spacing w:after="0"/>
        <w:ind w:left="0"/>
        <w:jc w:val="both"/>
      </w:pPr>
      <w:r>
        <w:rPr>
          <w:rFonts w:ascii="Times New Roman"/>
          <w:b w:val="false"/>
          <w:i w:val="false"/>
          <w:color w:val="000000"/>
          <w:sz w:val="28"/>
        </w:rPr>
        <w:t>
      Зарегистрироваться на портале социальных услуг могут поставщики, которые:</w:t>
      </w:r>
    </w:p>
    <w:bookmarkEnd w:id="143"/>
    <w:bookmarkStart w:name="z161" w:id="144"/>
    <w:p>
      <w:pPr>
        <w:spacing w:after="0"/>
        <w:ind w:left="0"/>
        <w:jc w:val="both"/>
      </w:pPr>
      <w:r>
        <w:rPr>
          <w:rFonts w:ascii="Times New Roman"/>
          <w:b w:val="false"/>
          <w:i w:val="false"/>
          <w:color w:val="000000"/>
          <w:sz w:val="28"/>
        </w:rPr>
        <w:t>
      1) не имеют налоговой задолженности и задолженности по социальным отчислениям;</w:t>
      </w:r>
    </w:p>
    <w:bookmarkEnd w:id="144"/>
    <w:bookmarkStart w:name="z162" w:id="145"/>
    <w:p>
      <w:pPr>
        <w:spacing w:after="0"/>
        <w:ind w:left="0"/>
        <w:jc w:val="both"/>
      </w:pPr>
      <w:r>
        <w:rPr>
          <w:rFonts w:ascii="Times New Roman"/>
          <w:b w:val="false"/>
          <w:i w:val="false"/>
          <w:color w:val="000000"/>
          <w:sz w:val="28"/>
        </w:rPr>
        <w:t>
      2) не подлежат процедуре банкротства либо ликвидации;</w:t>
      </w:r>
    </w:p>
    <w:bookmarkEnd w:id="145"/>
    <w:bookmarkStart w:name="z163" w:id="146"/>
    <w:p>
      <w:pPr>
        <w:spacing w:after="0"/>
        <w:ind w:left="0"/>
        <w:jc w:val="both"/>
      </w:pPr>
      <w:r>
        <w:rPr>
          <w:rFonts w:ascii="Times New Roman"/>
          <w:b w:val="false"/>
          <w:i w:val="false"/>
          <w:color w:val="000000"/>
          <w:sz w:val="28"/>
        </w:rPr>
        <w:t>
      3) не включены в реестр недобросовестных участников государственных закупок в соответствии с законодательством Республики Казахстан о государственных закупках;</w:t>
      </w:r>
    </w:p>
    <w:bookmarkEnd w:id="146"/>
    <w:bookmarkStart w:name="z164" w:id="147"/>
    <w:p>
      <w:pPr>
        <w:spacing w:after="0"/>
        <w:ind w:left="0"/>
        <w:jc w:val="both"/>
      </w:pPr>
      <w:r>
        <w:rPr>
          <w:rFonts w:ascii="Times New Roman"/>
          <w:b w:val="false"/>
          <w:i w:val="false"/>
          <w:color w:val="000000"/>
          <w:sz w:val="28"/>
        </w:rPr>
        <w:t>
      4) имеют сертификат соответствия при поставке товаров, подлежащих обязательной сертификации;</w:t>
      </w:r>
    </w:p>
    <w:bookmarkEnd w:id="147"/>
    <w:bookmarkStart w:name="z165" w:id="148"/>
    <w:p>
      <w:pPr>
        <w:spacing w:after="0"/>
        <w:ind w:left="0"/>
        <w:jc w:val="both"/>
      </w:pPr>
      <w:r>
        <w:rPr>
          <w:rFonts w:ascii="Times New Roman"/>
          <w:b w:val="false"/>
          <w:i w:val="false"/>
          <w:color w:val="000000"/>
          <w:sz w:val="28"/>
        </w:rPr>
        <w:t>
      5) имеют регистрационное свидетельство при поставке медицинских изделий;</w:t>
      </w:r>
    </w:p>
    <w:bookmarkEnd w:id="148"/>
    <w:bookmarkStart w:name="z166" w:id="149"/>
    <w:p>
      <w:pPr>
        <w:spacing w:after="0"/>
        <w:ind w:left="0"/>
        <w:jc w:val="both"/>
      </w:pPr>
      <w:r>
        <w:rPr>
          <w:rFonts w:ascii="Times New Roman"/>
          <w:b w:val="false"/>
          <w:i w:val="false"/>
          <w:color w:val="000000"/>
          <w:sz w:val="28"/>
        </w:rPr>
        <w:t>
      6) представили цену для реализации товаров и (или) услуг.</w:t>
      </w:r>
    </w:p>
    <w:bookmarkEnd w:id="149"/>
    <w:bookmarkStart w:name="z167" w:id="150"/>
    <w:p>
      <w:pPr>
        <w:spacing w:after="0"/>
        <w:ind w:left="0"/>
        <w:jc w:val="both"/>
      </w:pPr>
      <w:r>
        <w:rPr>
          <w:rFonts w:ascii="Times New Roman"/>
          <w:b w:val="false"/>
          <w:i w:val="false"/>
          <w:color w:val="000000"/>
          <w:sz w:val="28"/>
        </w:rPr>
        <w:t>
      Поставщик снимается с регистрации на портале социальных услуг в случаях:</w:t>
      </w:r>
    </w:p>
    <w:bookmarkEnd w:id="150"/>
    <w:bookmarkStart w:name="z168" w:id="151"/>
    <w:p>
      <w:pPr>
        <w:spacing w:after="0"/>
        <w:ind w:left="0"/>
        <w:jc w:val="both"/>
      </w:pPr>
      <w:r>
        <w:rPr>
          <w:rFonts w:ascii="Times New Roman"/>
          <w:b w:val="false"/>
          <w:i w:val="false"/>
          <w:color w:val="000000"/>
          <w:sz w:val="28"/>
        </w:rPr>
        <w:t>
      1) подачи заявления о снятии с регистрации на портале социальных услуг;</w:t>
      </w:r>
    </w:p>
    <w:bookmarkEnd w:id="151"/>
    <w:bookmarkStart w:name="z169" w:id="152"/>
    <w:p>
      <w:pPr>
        <w:spacing w:after="0"/>
        <w:ind w:left="0"/>
        <w:jc w:val="both"/>
      </w:pPr>
      <w:r>
        <w:rPr>
          <w:rFonts w:ascii="Times New Roman"/>
          <w:b w:val="false"/>
          <w:i w:val="false"/>
          <w:color w:val="000000"/>
          <w:sz w:val="28"/>
        </w:rPr>
        <w:t>
      2) прекращения деятельности или смерти;</w:t>
      </w:r>
    </w:p>
    <w:bookmarkEnd w:id="152"/>
    <w:bookmarkStart w:name="z170" w:id="153"/>
    <w:p>
      <w:pPr>
        <w:spacing w:after="0"/>
        <w:ind w:left="0"/>
        <w:jc w:val="both"/>
      </w:pPr>
      <w:r>
        <w:rPr>
          <w:rFonts w:ascii="Times New Roman"/>
          <w:b w:val="false"/>
          <w:i w:val="false"/>
          <w:color w:val="000000"/>
          <w:sz w:val="28"/>
        </w:rPr>
        <w:t>
      3) включения в реестр недобросовестных участников государственных закупок в соответствии с законодательством Республики Казахстан о государственных закупках;</w:t>
      </w:r>
    </w:p>
    <w:bookmarkEnd w:id="153"/>
    <w:bookmarkStart w:name="z171" w:id="154"/>
    <w:p>
      <w:pPr>
        <w:spacing w:after="0"/>
        <w:ind w:left="0"/>
        <w:jc w:val="both"/>
      </w:pPr>
      <w:r>
        <w:rPr>
          <w:rFonts w:ascii="Times New Roman"/>
          <w:b w:val="false"/>
          <w:i w:val="false"/>
          <w:color w:val="000000"/>
          <w:sz w:val="28"/>
        </w:rPr>
        <w:t>
      4) неисполнения и (или) ненадлежащего исполнения обязательств, взятых им на себя посредством портала социальных услуг.</w:t>
      </w:r>
    </w:p>
    <w:bookmarkEnd w:id="154"/>
    <w:bookmarkStart w:name="z172" w:id="155"/>
    <w:p>
      <w:pPr>
        <w:spacing w:after="0"/>
        <w:ind w:left="0"/>
        <w:jc w:val="both"/>
      </w:pPr>
      <w:r>
        <w:rPr>
          <w:rFonts w:ascii="Times New Roman"/>
          <w:b w:val="false"/>
          <w:i w:val="false"/>
          <w:color w:val="000000"/>
          <w:sz w:val="28"/>
        </w:rPr>
        <w:t xml:space="preserve">
      В случае, указанном в подпункте 4) части третьей настоящего пункта, инвалид не позднее четырнадцати календарных дней со дня, когда ему стало известно о факте нарушения поставщиком своих обязательств, размещает на портале социальных услуг соответствующую информацию. Данная информация в течение десяти рабочих дней со дня размещения рассматривается комиссией, создаваемой местным исполнительным органом, которая определяет наличие или отсутствие нарушений со стороны поставщика. </w:t>
      </w:r>
    </w:p>
    <w:bookmarkEnd w:id="155"/>
    <w:bookmarkStart w:name="z173" w:id="156"/>
    <w:p>
      <w:pPr>
        <w:spacing w:after="0"/>
        <w:ind w:left="0"/>
        <w:jc w:val="both"/>
      </w:pPr>
      <w:r>
        <w:rPr>
          <w:rFonts w:ascii="Times New Roman"/>
          <w:b w:val="false"/>
          <w:i w:val="false"/>
          <w:color w:val="000000"/>
          <w:sz w:val="28"/>
        </w:rPr>
        <w:t>
      В случае снятия поставщика с регистрации на портале социальных услуг по основанию, предусмотренному подпунктом 3) части третьей настоящего пункта, последующая регистрация на портале социальных услуг возможна после исключения сведений о нем из реестра недобросовестных участников государственных закупок в соответствии с законодательством Республики Казахстан о государственных закупках.</w:t>
      </w:r>
    </w:p>
    <w:bookmarkEnd w:id="156"/>
    <w:bookmarkStart w:name="z174" w:id="157"/>
    <w:p>
      <w:pPr>
        <w:spacing w:after="0"/>
        <w:ind w:left="0"/>
        <w:jc w:val="both"/>
      </w:pPr>
      <w:r>
        <w:rPr>
          <w:rFonts w:ascii="Times New Roman"/>
          <w:b w:val="false"/>
          <w:i w:val="false"/>
          <w:color w:val="000000"/>
          <w:sz w:val="28"/>
        </w:rPr>
        <w:t>
      В случае снятия поставщика с регистрации на портале социальных услуг по основанию, предусмотренному подпунктом 4) части третьей настоящего пункта, последующая регистрация его на портале социальных услуг возможна не ранее чем через год со дня снятия с регистрации.</w:t>
      </w:r>
    </w:p>
    <w:bookmarkEnd w:id="157"/>
    <w:bookmarkStart w:name="z175" w:id="158"/>
    <w:p>
      <w:pPr>
        <w:spacing w:after="0"/>
        <w:ind w:left="0"/>
        <w:jc w:val="both"/>
      </w:pPr>
      <w:r>
        <w:rPr>
          <w:rFonts w:ascii="Times New Roman"/>
          <w:b w:val="false"/>
          <w:i w:val="false"/>
          <w:color w:val="000000"/>
          <w:sz w:val="28"/>
        </w:rPr>
        <w:t>
      Регистрация поставщиков на портале социальных услуг, а также снятие с регистрации на портале социальных услуг осуществляются в порядке, определяемом уполномоченным органом в области социальной защиты населения.</w:t>
      </w:r>
    </w:p>
    <w:bookmarkEnd w:id="158"/>
    <w:bookmarkStart w:name="z176" w:id="159"/>
    <w:p>
      <w:pPr>
        <w:spacing w:after="0"/>
        <w:ind w:left="0"/>
        <w:jc w:val="both"/>
      </w:pPr>
      <w:r>
        <w:rPr>
          <w:rFonts w:ascii="Times New Roman"/>
          <w:b w:val="false"/>
          <w:i w:val="false"/>
          <w:color w:val="000000"/>
          <w:sz w:val="28"/>
        </w:rPr>
        <w:t>
      3. Отношения между инвалидами и поставщиками, связанные с приобретением через портал социальных услуг санаторно-курортного лечения, протезно-ортопедической помощи, технических вспомогательных (компенсаторных) средств, специальных средств передвижения, а также социальных услуг индивидуального помощника и специалиста жестового языка, регулируются гражданским законодательством Республики Казахстан, а также договором, заключаемым на портале социальных услуг.</w:t>
      </w:r>
    </w:p>
    <w:bookmarkEnd w:id="159"/>
    <w:bookmarkStart w:name="z177" w:id="160"/>
    <w:p>
      <w:pPr>
        <w:spacing w:after="0"/>
        <w:ind w:left="0"/>
        <w:jc w:val="both"/>
      </w:pPr>
      <w:r>
        <w:rPr>
          <w:rFonts w:ascii="Times New Roman"/>
          <w:b w:val="false"/>
          <w:i w:val="false"/>
          <w:color w:val="000000"/>
          <w:sz w:val="28"/>
        </w:rPr>
        <w:t>
      4. Развитие, сопровождение и системно-техническое обслуживание портала социальных услуг осуществляются юридическим лицом, созданным по решению Правительства Республики Казахстан, обеспечивающим информационную и аналитическую поддержку государственной политики по вопросам социально-трудовой сферы.".</w:t>
      </w:r>
    </w:p>
    <w:bookmarkEnd w:id="160"/>
    <w:bookmarkStart w:name="z178" w:id="16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 (Ведомости Парламента Республики Казахстан, 2005 г., № 12, ст.44; 2007 г., № 24, ст.178; 2009 г., № 23, ст.111; 2013 г., № 1, ст.3; № 14, ст.72; 2014 г., № 6, ст.28; № 19-І, 19-II, ст.96; 2015 г., № 6, ст.27; № 19-II, ст.106; № 22-II, ст.145; 2017 г., № 12, ст.36; 2018 г., № 14, ст.42; 2019 г., № 7, ст.39;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w:t>
      </w:r>
    </w:p>
    <w:bookmarkEnd w:id="161"/>
    <w:bookmarkStart w:name="z179" w:id="1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статьи 1 дополнить абзацем четвертым следующего содержания:     </w:t>
      </w:r>
    </w:p>
    <w:bookmarkEnd w:id="162"/>
    <w:bookmarkStart w:name="z180" w:id="163"/>
    <w:p>
      <w:pPr>
        <w:spacing w:after="0"/>
        <w:ind w:left="0"/>
        <w:jc w:val="both"/>
      </w:pPr>
      <w:r>
        <w:rPr>
          <w:rFonts w:ascii="Times New Roman"/>
          <w:b w:val="false"/>
          <w:i w:val="false"/>
          <w:color w:val="000000"/>
          <w:sz w:val="28"/>
        </w:rPr>
        <w:t xml:space="preserve">
      "ежемесячного государственного пособия, назначаемого и выплачиваемого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(далее – пособие многодетной семье);";   </w:t>
      </w:r>
    </w:p>
    <w:bookmarkEnd w:id="163"/>
    <w:bookmarkStart w:name="z181" w:id="1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4 дополнить подпунктом 2-1) следующего содержания:   </w:t>
      </w:r>
    </w:p>
    <w:bookmarkEnd w:id="164"/>
    <w:bookmarkStart w:name="z182" w:id="165"/>
    <w:p>
      <w:pPr>
        <w:spacing w:after="0"/>
        <w:ind w:left="0"/>
        <w:jc w:val="both"/>
      </w:pPr>
      <w:r>
        <w:rPr>
          <w:rFonts w:ascii="Times New Roman"/>
          <w:b w:val="false"/>
          <w:i w:val="false"/>
          <w:color w:val="000000"/>
          <w:sz w:val="28"/>
        </w:rPr>
        <w:t xml:space="preserve">
      "2-1) пособия многодетной семье;";   </w:t>
      </w:r>
    </w:p>
    <w:bookmarkEnd w:id="165"/>
    <w:bookmarkStart w:name="z183" w:id="166"/>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5 после слов "воспитывающему ребенка-инвалида," дополнить словами "пособия многодетной семье,"; </w:t>
      </w:r>
    </w:p>
    <w:bookmarkEnd w:id="166"/>
    <w:bookmarkStart w:name="z184" w:id="167"/>
    <w:p>
      <w:pPr>
        <w:spacing w:after="0"/>
        <w:ind w:left="0"/>
        <w:jc w:val="both"/>
      </w:pPr>
      <w:r>
        <w:rPr>
          <w:rFonts w:ascii="Times New Roman"/>
          <w:b w:val="false"/>
          <w:i w:val="false"/>
          <w:color w:val="000000"/>
          <w:sz w:val="28"/>
        </w:rPr>
        <w:t xml:space="preserve">
      4) дополнить статьей 8-1 следующего содержания: </w:t>
      </w:r>
    </w:p>
    <w:bookmarkEnd w:id="167"/>
    <w:bookmarkStart w:name="z185" w:id="168"/>
    <w:p>
      <w:pPr>
        <w:spacing w:after="0"/>
        <w:ind w:left="0"/>
        <w:jc w:val="both"/>
      </w:pPr>
      <w:r>
        <w:rPr>
          <w:rFonts w:ascii="Times New Roman"/>
          <w:b w:val="false"/>
          <w:i w:val="false"/>
          <w:color w:val="000000"/>
          <w:sz w:val="28"/>
        </w:rPr>
        <w:t xml:space="preserve">
      "Статья 8-1. Назначение и выплата пособия многодетной семье </w:t>
      </w:r>
    </w:p>
    <w:bookmarkEnd w:id="168"/>
    <w:bookmarkStart w:name="z186" w:id="169"/>
    <w:p>
      <w:pPr>
        <w:spacing w:after="0"/>
        <w:ind w:left="0"/>
        <w:jc w:val="both"/>
      </w:pPr>
      <w:r>
        <w:rPr>
          <w:rFonts w:ascii="Times New Roman"/>
          <w:b w:val="false"/>
          <w:i w:val="false"/>
          <w:color w:val="000000"/>
          <w:sz w:val="28"/>
        </w:rPr>
        <w:t>
      1. Обращение за назначением пособия многодетной семье осуществляется в любое время без ограничения каким-либо сроком.</w:t>
      </w:r>
    </w:p>
    <w:bookmarkEnd w:id="169"/>
    <w:bookmarkStart w:name="z187" w:id="170"/>
    <w:p>
      <w:pPr>
        <w:spacing w:after="0"/>
        <w:ind w:left="0"/>
        <w:jc w:val="both"/>
      </w:pPr>
      <w:r>
        <w:rPr>
          <w:rFonts w:ascii="Times New Roman"/>
          <w:b w:val="false"/>
          <w:i w:val="false"/>
          <w:color w:val="000000"/>
          <w:sz w:val="28"/>
        </w:rPr>
        <w:t>
      2. Выплата пособия многодетной семье производится за текущий месяц и на период соблюдения условий, по которым данное пособие назначено, со дня обращения при наличии всех подтверждающих документов. В случае смерти получателя пособие многодетной семье выплачивается по месяц смерти включительно, за исключением случаев изменения получателя пособия в соответствии со статьей 11-1 настоящего Закона.</w:t>
      </w:r>
    </w:p>
    <w:bookmarkEnd w:id="170"/>
    <w:bookmarkStart w:name="z188" w:id="171"/>
    <w:p>
      <w:pPr>
        <w:spacing w:after="0"/>
        <w:ind w:left="0"/>
        <w:jc w:val="both"/>
      </w:pPr>
      <w:r>
        <w:rPr>
          <w:rFonts w:ascii="Times New Roman"/>
          <w:b w:val="false"/>
          <w:i w:val="false"/>
          <w:color w:val="000000"/>
          <w:sz w:val="28"/>
        </w:rPr>
        <w:t>
      3. Пособие многодетной семье не назначается лицам, не представившим подтверждающие документы или представившим документы, содержащие недостоверные данные.</w:t>
      </w:r>
    </w:p>
    <w:bookmarkEnd w:id="171"/>
    <w:bookmarkStart w:name="z189" w:id="172"/>
    <w:p>
      <w:pPr>
        <w:spacing w:after="0"/>
        <w:ind w:left="0"/>
        <w:jc w:val="both"/>
      </w:pPr>
      <w:r>
        <w:rPr>
          <w:rFonts w:ascii="Times New Roman"/>
          <w:b w:val="false"/>
          <w:i w:val="false"/>
          <w:color w:val="000000"/>
          <w:sz w:val="28"/>
        </w:rPr>
        <w:t>
      4. При назначении пособия многодетной семье дети, обучающиеся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учитываются в составе семьи независимо от факта совместного проживания.</w:t>
      </w:r>
    </w:p>
    <w:bookmarkEnd w:id="172"/>
    <w:bookmarkStart w:name="z190" w:id="173"/>
    <w:p>
      <w:pPr>
        <w:spacing w:after="0"/>
        <w:ind w:left="0"/>
        <w:jc w:val="both"/>
      </w:pPr>
      <w:r>
        <w:rPr>
          <w:rFonts w:ascii="Times New Roman"/>
          <w:b w:val="false"/>
          <w:i w:val="false"/>
          <w:color w:val="000000"/>
          <w:sz w:val="28"/>
        </w:rPr>
        <w:t>
      5. Выплата пособия многодетной семье прекращается в случаях утраты оснований для его назначения.";</w:t>
      </w:r>
    </w:p>
    <w:bookmarkEnd w:id="173"/>
    <w:bookmarkStart w:name="z191" w:id="174"/>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9-2 исключить;</w:t>
      </w:r>
    </w:p>
    <w:bookmarkEnd w:id="174"/>
    <w:bookmarkStart w:name="z192" w:id="17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10</w:t>
      </w:r>
      <w:r>
        <w:rPr>
          <w:rFonts w:ascii="Times New Roman"/>
          <w:b w:val="false"/>
          <w:i w:val="false"/>
          <w:color w:val="000000"/>
          <w:sz w:val="28"/>
        </w:rPr>
        <w:t>:</w:t>
      </w:r>
    </w:p>
    <w:bookmarkEnd w:id="175"/>
    <w:bookmarkStart w:name="z193" w:id="1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76"/>
    <w:bookmarkStart w:name="z194" w:id="177"/>
    <w:p>
      <w:pPr>
        <w:spacing w:after="0"/>
        <w:ind w:left="0"/>
        <w:jc w:val="both"/>
      </w:pPr>
      <w:r>
        <w:rPr>
          <w:rFonts w:ascii="Times New Roman"/>
          <w:b w:val="false"/>
          <w:i w:val="false"/>
          <w:color w:val="000000"/>
          <w:sz w:val="28"/>
        </w:rPr>
        <w:t xml:space="preserve">
      часть первую дополнить подпунктом 2-1) следующего содержания: </w:t>
      </w:r>
    </w:p>
    <w:bookmarkEnd w:id="177"/>
    <w:bookmarkStart w:name="z195" w:id="178"/>
    <w:p>
      <w:pPr>
        <w:spacing w:after="0"/>
        <w:ind w:left="0"/>
        <w:jc w:val="both"/>
      </w:pPr>
      <w:r>
        <w:rPr>
          <w:rFonts w:ascii="Times New Roman"/>
          <w:b w:val="false"/>
          <w:i w:val="false"/>
          <w:color w:val="000000"/>
          <w:sz w:val="28"/>
        </w:rPr>
        <w:t xml:space="preserve">
      "2-1) пособие многодетной семье: </w:t>
      </w:r>
    </w:p>
    <w:bookmarkEnd w:id="178"/>
    <w:bookmarkStart w:name="z196" w:id="179"/>
    <w:p>
      <w:pPr>
        <w:spacing w:after="0"/>
        <w:ind w:left="0"/>
        <w:jc w:val="both"/>
      </w:pPr>
      <w:r>
        <w:rPr>
          <w:rFonts w:ascii="Times New Roman"/>
          <w:b w:val="false"/>
          <w:i w:val="false"/>
          <w:color w:val="000000"/>
          <w:sz w:val="28"/>
        </w:rPr>
        <w:t>
      на четверых детей – 16,03 месячного расчетного показателя;</w:t>
      </w:r>
    </w:p>
    <w:bookmarkEnd w:id="179"/>
    <w:bookmarkStart w:name="z197" w:id="180"/>
    <w:p>
      <w:pPr>
        <w:spacing w:after="0"/>
        <w:ind w:left="0"/>
        <w:jc w:val="both"/>
      </w:pPr>
      <w:r>
        <w:rPr>
          <w:rFonts w:ascii="Times New Roman"/>
          <w:b w:val="false"/>
          <w:i w:val="false"/>
          <w:color w:val="000000"/>
          <w:sz w:val="28"/>
        </w:rPr>
        <w:t>
      на пятерых детей – 20,04 месячного расчетного показателя;</w:t>
      </w:r>
    </w:p>
    <w:bookmarkEnd w:id="180"/>
    <w:bookmarkStart w:name="z198" w:id="181"/>
    <w:p>
      <w:pPr>
        <w:spacing w:after="0"/>
        <w:ind w:left="0"/>
        <w:jc w:val="both"/>
      </w:pPr>
      <w:r>
        <w:rPr>
          <w:rFonts w:ascii="Times New Roman"/>
          <w:b w:val="false"/>
          <w:i w:val="false"/>
          <w:color w:val="000000"/>
          <w:sz w:val="28"/>
        </w:rPr>
        <w:t>
      на шестерых детей – 24,05 месячного расчетного показателя;</w:t>
      </w:r>
    </w:p>
    <w:bookmarkEnd w:id="181"/>
    <w:bookmarkStart w:name="z199" w:id="182"/>
    <w:p>
      <w:pPr>
        <w:spacing w:after="0"/>
        <w:ind w:left="0"/>
        <w:jc w:val="both"/>
      </w:pPr>
      <w:r>
        <w:rPr>
          <w:rFonts w:ascii="Times New Roman"/>
          <w:b w:val="false"/>
          <w:i w:val="false"/>
          <w:color w:val="000000"/>
          <w:sz w:val="28"/>
        </w:rPr>
        <w:t>
      на семерых и более детей – 28,06 месячного расчетного показателя;";</w:t>
      </w:r>
    </w:p>
    <w:bookmarkEnd w:id="182"/>
    <w:bookmarkStart w:name="z200" w:id="183"/>
    <w:p>
      <w:pPr>
        <w:spacing w:after="0"/>
        <w:ind w:left="0"/>
        <w:jc w:val="both"/>
      </w:pPr>
      <w:r>
        <w:rPr>
          <w:rFonts w:ascii="Times New Roman"/>
          <w:b w:val="false"/>
          <w:i w:val="false"/>
          <w:color w:val="000000"/>
          <w:sz w:val="28"/>
        </w:rPr>
        <w:t>
      в части второй слова "в подпунктах 1), 2) и 3)" заменить словами "в подпунктах 1), 2), 2-1) и 3)";</w:t>
      </w:r>
    </w:p>
    <w:bookmarkEnd w:id="183"/>
    <w:bookmarkStart w:name="z201" w:id="18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после слов "размеры пособия по уходу," дополнить словами "пособия многодетной семье,";</w:t>
      </w:r>
    </w:p>
    <w:bookmarkEnd w:id="184"/>
    <w:bookmarkStart w:name="z202" w:id="18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11</w:t>
      </w:r>
      <w:r>
        <w:rPr>
          <w:rFonts w:ascii="Times New Roman"/>
          <w:b w:val="false"/>
          <w:i w:val="false"/>
          <w:color w:val="000000"/>
          <w:sz w:val="28"/>
        </w:rPr>
        <w:t>:</w:t>
      </w:r>
    </w:p>
    <w:bookmarkEnd w:id="185"/>
    <w:bookmarkStart w:name="z203" w:id="1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86"/>
    <w:bookmarkStart w:name="z204" w:id="187"/>
    <w:p>
      <w:pPr>
        <w:spacing w:after="0"/>
        <w:ind w:left="0"/>
        <w:jc w:val="both"/>
      </w:pPr>
      <w:r>
        <w:rPr>
          <w:rFonts w:ascii="Times New Roman"/>
          <w:b w:val="false"/>
          <w:i w:val="false"/>
          <w:color w:val="000000"/>
          <w:sz w:val="28"/>
        </w:rPr>
        <w:t xml:space="preserve">
      в части первой: </w:t>
      </w:r>
    </w:p>
    <w:bookmarkEnd w:id="187"/>
    <w:bookmarkStart w:name="z205" w:id="188"/>
    <w:p>
      <w:pPr>
        <w:spacing w:after="0"/>
        <w:ind w:left="0"/>
        <w:jc w:val="both"/>
      </w:pPr>
      <w:r>
        <w:rPr>
          <w:rFonts w:ascii="Times New Roman"/>
          <w:b w:val="false"/>
          <w:i w:val="false"/>
          <w:color w:val="000000"/>
          <w:sz w:val="28"/>
        </w:rPr>
        <w:t xml:space="preserve">
      в абзаце первом слова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заменить словами "предусмотренных подпунктами 2), 2-1) и 4)";</w:t>
      </w:r>
    </w:p>
    <w:bookmarkEnd w:id="188"/>
    <w:bookmarkStart w:name="z206" w:id="189"/>
    <w:p>
      <w:pPr>
        <w:spacing w:after="0"/>
        <w:ind w:left="0"/>
        <w:jc w:val="both"/>
      </w:pPr>
      <w:r>
        <w:rPr>
          <w:rFonts w:ascii="Times New Roman"/>
          <w:b w:val="false"/>
          <w:i w:val="false"/>
          <w:color w:val="000000"/>
          <w:sz w:val="28"/>
        </w:rPr>
        <w:t>
      дополнить подпунктом 1-1) следующего содержания:</w:t>
      </w:r>
    </w:p>
    <w:bookmarkEnd w:id="189"/>
    <w:bookmarkStart w:name="z207" w:id="190"/>
    <w:p>
      <w:pPr>
        <w:spacing w:after="0"/>
        <w:ind w:left="0"/>
        <w:jc w:val="both"/>
      </w:pPr>
      <w:r>
        <w:rPr>
          <w:rFonts w:ascii="Times New Roman"/>
          <w:b w:val="false"/>
          <w:i w:val="false"/>
          <w:color w:val="000000"/>
          <w:sz w:val="28"/>
        </w:rPr>
        <w:t>
      "1-1) достижение ребенком совершеннолетия, за исключением случаев, установленных настоящим Законом, а также отчисление ребенка, обучающегося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 совершеннолетия для выплаты пособия, указанного в подпункте 2-1) пункта 1 статьи 4 настоящего Закона;";</w:t>
      </w:r>
    </w:p>
    <w:bookmarkEnd w:id="190"/>
    <w:bookmarkStart w:name="z208" w:id="191"/>
    <w:p>
      <w:pPr>
        <w:spacing w:after="0"/>
        <w:ind w:left="0"/>
        <w:jc w:val="both"/>
      </w:pPr>
      <w:r>
        <w:rPr>
          <w:rFonts w:ascii="Times New Roman"/>
          <w:b w:val="false"/>
          <w:i w:val="false"/>
          <w:color w:val="000000"/>
          <w:sz w:val="28"/>
        </w:rPr>
        <w:t>
      дополнить частью второй следующего содержания:</w:t>
      </w:r>
    </w:p>
    <w:bookmarkEnd w:id="191"/>
    <w:bookmarkStart w:name="z209" w:id="192"/>
    <w:p>
      <w:pPr>
        <w:spacing w:after="0"/>
        <w:ind w:left="0"/>
        <w:jc w:val="both"/>
      </w:pPr>
      <w:r>
        <w:rPr>
          <w:rFonts w:ascii="Times New Roman"/>
          <w:b w:val="false"/>
          <w:i w:val="false"/>
          <w:color w:val="000000"/>
          <w:sz w:val="28"/>
        </w:rPr>
        <w:t>
      "Выплата пособия, указанного в подпункте 2-1) пункта 1 статьи 4 настоящего Закона, не прекращается в случаях, предусмотренных подпунктами 1), 1-1) и 2) части первой настоящего пункта, при сохранении оснований для его назначения.";</w:t>
      </w:r>
    </w:p>
    <w:bookmarkEnd w:id="192"/>
    <w:bookmarkStart w:name="z210" w:id="193"/>
    <w:p>
      <w:pPr>
        <w:spacing w:after="0"/>
        <w:ind w:left="0"/>
        <w:jc w:val="both"/>
      </w:pPr>
      <w:r>
        <w:rPr>
          <w:rFonts w:ascii="Times New Roman"/>
          <w:b w:val="false"/>
          <w:i w:val="false"/>
          <w:color w:val="000000"/>
          <w:sz w:val="28"/>
        </w:rPr>
        <w:t xml:space="preserve">
      в абзаце первом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"предусмотренных подпунктами 2), 3) и 4)" заменить словами "предусмотренных подпунктами 2), 2-1), 3) и 4)";</w:t>
      </w:r>
    </w:p>
    <w:bookmarkEnd w:id="193"/>
    <w:bookmarkStart w:name="z211" w:id="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"предусмотренных подпунктами 2) и 4)" заменить словами "предусмотренных подпунктами 2), 2-1) и 4)";</w:t>
      </w:r>
    </w:p>
    <w:bookmarkEnd w:id="194"/>
    <w:bookmarkStart w:name="z212" w:id="195"/>
    <w:p>
      <w:pPr>
        <w:spacing w:after="0"/>
        <w:ind w:left="0"/>
        <w:jc w:val="both"/>
      </w:pPr>
      <w:r>
        <w:rPr>
          <w:rFonts w:ascii="Times New Roman"/>
          <w:b w:val="false"/>
          <w:i w:val="false"/>
          <w:color w:val="000000"/>
          <w:sz w:val="28"/>
        </w:rPr>
        <w:t>
      8) дополнить статьями 11-1 и 12-1 следующего содержания:</w:t>
      </w:r>
    </w:p>
    <w:bookmarkEnd w:id="195"/>
    <w:bookmarkStart w:name="z213" w:id="196"/>
    <w:p>
      <w:pPr>
        <w:spacing w:after="0"/>
        <w:ind w:left="0"/>
        <w:jc w:val="both"/>
      </w:pPr>
      <w:r>
        <w:rPr>
          <w:rFonts w:ascii="Times New Roman"/>
          <w:b w:val="false"/>
          <w:i w:val="false"/>
          <w:color w:val="000000"/>
          <w:sz w:val="28"/>
        </w:rPr>
        <w:t>
      "Статья 11-1. Изменение получателя пособий</w:t>
      </w:r>
    </w:p>
    <w:bookmarkEnd w:id="196"/>
    <w:bookmarkStart w:name="z214" w:id="197"/>
    <w:p>
      <w:pPr>
        <w:spacing w:after="0"/>
        <w:ind w:left="0"/>
        <w:jc w:val="both"/>
      </w:pPr>
      <w:r>
        <w:rPr>
          <w:rFonts w:ascii="Times New Roman"/>
          <w:b w:val="false"/>
          <w:i w:val="false"/>
          <w:color w:val="000000"/>
          <w:sz w:val="28"/>
        </w:rPr>
        <w:t>
      1. В случаях смерти (признания судом безвестно отсутствующим или объявления умершим), лишения или ограничения родительских прав, отбытия наказания в местах лишения свободы получателя пособий, предусмотренных подпунктами 2), 2-1) и 4) пункта 1 статьи 4 настоящего Закона, выплата пособий производится законному представителю ребенка (детей), за исключением случаев определения ребенка (детей) на полное государственное обеспечение.</w:t>
      </w:r>
    </w:p>
    <w:bookmarkEnd w:id="197"/>
    <w:bookmarkStart w:name="z215" w:id="198"/>
    <w:p>
      <w:pPr>
        <w:spacing w:after="0"/>
        <w:ind w:left="0"/>
        <w:jc w:val="both"/>
      </w:pPr>
      <w:r>
        <w:rPr>
          <w:rFonts w:ascii="Times New Roman"/>
          <w:b w:val="false"/>
          <w:i w:val="false"/>
          <w:color w:val="000000"/>
          <w:sz w:val="28"/>
        </w:rPr>
        <w:t>
      Инвалид первой группы с детства или его законный представитель вправе обратиться с заявлением о замене лица, осуществляющего уход за ним, не более двух раз в течение календарного года.</w:t>
      </w:r>
    </w:p>
    <w:bookmarkEnd w:id="198"/>
    <w:bookmarkStart w:name="z216" w:id="199"/>
    <w:p>
      <w:pPr>
        <w:spacing w:after="0"/>
        <w:ind w:left="0"/>
        <w:jc w:val="both"/>
      </w:pPr>
      <w:r>
        <w:rPr>
          <w:rFonts w:ascii="Times New Roman"/>
          <w:b w:val="false"/>
          <w:i w:val="false"/>
          <w:color w:val="000000"/>
          <w:sz w:val="28"/>
        </w:rPr>
        <w:t>
      В случае смены законного представителя или лица, осуществляющего уход за инвалидом первой группы с детства, выплата пособия, предусмотренного подпунктом 5) пункта 1 статьи 4 настоящего Закона, производится законному представителю или лицу, осуществляющему уход за инвалидом первой группы.</w:t>
      </w:r>
    </w:p>
    <w:bookmarkEnd w:id="199"/>
    <w:bookmarkStart w:name="z217" w:id="200"/>
    <w:p>
      <w:pPr>
        <w:spacing w:after="0"/>
        <w:ind w:left="0"/>
        <w:jc w:val="both"/>
      </w:pPr>
      <w:r>
        <w:rPr>
          <w:rFonts w:ascii="Times New Roman"/>
          <w:b w:val="false"/>
          <w:i w:val="false"/>
          <w:color w:val="000000"/>
          <w:sz w:val="28"/>
        </w:rPr>
        <w:t>
      2. Для изменения получателя пособий лица, указанные в пункте 1 настоящей статьи, обращаются с соответствующим заявлением в Государственную корпорацию или через веб-портал "электронного правительства" в соответствии со статьей 5 настоящего Закона.";</w:t>
      </w:r>
    </w:p>
    <w:bookmarkEnd w:id="200"/>
    <w:bookmarkStart w:name="z218" w:id="201"/>
    <w:p>
      <w:pPr>
        <w:spacing w:after="0"/>
        <w:ind w:left="0"/>
        <w:jc w:val="both"/>
      </w:pPr>
      <w:r>
        <w:rPr>
          <w:rFonts w:ascii="Times New Roman"/>
          <w:b w:val="false"/>
          <w:i w:val="false"/>
          <w:color w:val="000000"/>
          <w:sz w:val="28"/>
        </w:rPr>
        <w:t>
      "Статья 12-1. Переходные положения</w:t>
      </w:r>
    </w:p>
    <w:bookmarkEnd w:id="201"/>
    <w:bookmarkStart w:name="z219" w:id="202"/>
    <w:p>
      <w:pPr>
        <w:spacing w:after="0"/>
        <w:ind w:left="0"/>
        <w:jc w:val="both"/>
      </w:pPr>
      <w:r>
        <w:rPr>
          <w:rFonts w:ascii="Times New Roman"/>
          <w:b w:val="false"/>
          <w:i w:val="false"/>
          <w:color w:val="000000"/>
          <w:sz w:val="28"/>
        </w:rPr>
        <w:t xml:space="preserve">
      Обращение за назначением пособия многодетной семье и представление подтверждающих документов не требуются многодетным семьям, имеющим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которым до 1 января 2018 года было назначено специальное государственное пособие. </w:t>
      </w:r>
    </w:p>
    <w:bookmarkEnd w:id="202"/>
    <w:bookmarkStart w:name="z220" w:id="203"/>
    <w:p>
      <w:pPr>
        <w:spacing w:after="0"/>
        <w:ind w:left="0"/>
        <w:jc w:val="both"/>
      </w:pPr>
      <w:r>
        <w:rPr>
          <w:rFonts w:ascii="Times New Roman"/>
          <w:b w:val="false"/>
          <w:i w:val="false"/>
          <w:color w:val="000000"/>
          <w:sz w:val="28"/>
        </w:rPr>
        <w:t>
      Семьям, указанным в части первой настоящего пункта, пособие многодетной семье назначается на основании сведений, имеющихся в соответствующих информационных системах государственных органов, и выплачивается с 1 января 2020 года.".</w:t>
      </w:r>
    </w:p>
    <w:bookmarkEnd w:id="203"/>
    <w:bookmarkStart w:name="z221" w:id="20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ст.88; 2008 г., № 15-16, ст.64; № 21, ст.97; 2009 г., № 24, ст.133; 2010 г., № 7, ст.29; 2011 г., № 1, ст.2; № 20, ст.151; 2012 г., № 2, ст.11, 15; 2013 г., № 15, ст.76, 82; № 20, ст.113; 2014 г., № 11, ст.64; № 12, ст.82; № 19-І, 19-II, ст.96; 2015 г., № 20-IV, ст.113; № 20-VII, ст.117; 2016 г., № 7-II, ст.55; 2017 г., № 14, ст.51; № 20, ст.96; № 23-V, ст.113; 2018 г., № 15, ст.47; № 24, ст.93):</w:t>
      </w:r>
    </w:p>
    <w:bookmarkEnd w:id="204"/>
    <w:bookmarkStart w:name="z222" w:id="2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2 дополнить частью четвертой следующего содержания:</w:t>
      </w:r>
    </w:p>
    <w:bookmarkEnd w:id="205"/>
    <w:bookmarkStart w:name="z223" w:id="206"/>
    <w:p>
      <w:pPr>
        <w:spacing w:after="0"/>
        <w:ind w:left="0"/>
        <w:jc w:val="both"/>
      </w:pPr>
      <w:r>
        <w:rPr>
          <w:rFonts w:ascii="Times New Roman"/>
          <w:b w:val="false"/>
          <w:i w:val="false"/>
          <w:color w:val="000000"/>
          <w:sz w:val="28"/>
        </w:rPr>
        <w:t>
      "Концессия в сфере здравоохранения регулируется и осуществляется в соответствии с настоящим Законом с учетом особенностей, предусмотренных Кодексом Республики Казахстан "О здоровье народа и системе здравоохранения".";</w:t>
      </w:r>
    </w:p>
    <w:bookmarkEnd w:id="206"/>
    <w:bookmarkStart w:name="z224" w:id="20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21-1 дополнить подпунктом 1-1) следующего содержания:</w:t>
      </w:r>
    </w:p>
    <w:bookmarkEnd w:id="207"/>
    <w:bookmarkStart w:name="z225" w:id="208"/>
    <w:p>
      <w:pPr>
        <w:spacing w:after="0"/>
        <w:ind w:left="0"/>
        <w:jc w:val="both"/>
      </w:pPr>
      <w:r>
        <w:rPr>
          <w:rFonts w:ascii="Times New Roman"/>
          <w:b w:val="false"/>
          <w:i w:val="false"/>
          <w:color w:val="000000"/>
          <w:sz w:val="28"/>
        </w:rPr>
        <w:t>
      "1-1) договор концессии в сфере здравоохранения, предусматривающий создание концессионером объекта концессии и эксплуатацию объекта концессии концессионером совместно с функциональным оператором, определенным в соответствии с Кодексом Республики Казахстан "О здоровье народа и системе здравоохранения";".</w:t>
      </w:r>
    </w:p>
    <w:bookmarkEnd w:id="208"/>
    <w:bookmarkStart w:name="z226" w:id="20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ст.151; 2008 г., № 23, ст.124; 2009 г., № 18, ст.84; 2010 г., № 5, ст.23; № 24, ст.149; 2011 г., № 1, ст.2; № 2, ст.21; № 5, ст.43; № 11, ст.102; № 12, ст.111; № 16, ст.128; № 18, ст.142; 2012 г., № 2, ст.11; № 4, ст.32; № 15, ст.97; 2013 г., № 2, ст.7; № 7, ст.34; № 9, ст.51; № 14, ст.72, 75; № 15, ст.81; 2014 г., № 1, ст.4, 6; № 3, ст.21; № 10, ст.52; № 14, ст.84; № 19-І, 19-II, ст.96; № 23, ст.143; 2015 г., № 2, ст.3; № 10, ст.50; № 14, ст.72; № 20-IV, ст.113; № 21-III, ст.135; № 22-І, ст.140; № 22-V, ст.156, 158; № 23-II, ст.170, 172; 2016 г., № 8-II, ст.67; № 23, cт.119; 2017 г., № 8, ст.16; № 9, ст.17, 18; № 13, ст.45; № 14, ст.50, 53; № 16, ст.56; № 22-III, ст.109; № 24, ст.115; 2018 г., № 9, ст.31; № 10, ст.32; № 14, ст.42; № 15, ст.47, 48; № 22, ст.83; 2019 г., № 3-4, ст.16; № 7, ст.36; № 8, ст.46;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w:t>
      </w:r>
    </w:p>
    <w:bookmarkEnd w:id="209"/>
    <w:bookmarkStart w:name="z227" w:id="21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21)</w:t>
      </w:r>
      <w:r>
        <w:rPr>
          <w:rFonts w:ascii="Times New Roman"/>
          <w:b w:val="false"/>
          <w:i w:val="false"/>
          <w:color w:val="000000"/>
          <w:sz w:val="28"/>
        </w:rPr>
        <w:t xml:space="preserve"> статьи 4 слова "одного процента" заменить словами "двух процентов";</w:t>
      </w:r>
    </w:p>
    <w:bookmarkEnd w:id="210"/>
    <w:bookmarkStart w:name="z228" w:id="2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211"/>
    <w:bookmarkStart w:name="z229" w:id="212"/>
    <w:p>
      <w:pPr>
        <w:spacing w:after="0"/>
        <w:ind w:left="0"/>
        <w:jc w:val="both"/>
      </w:pPr>
      <w:r>
        <w:rPr>
          <w:rFonts w:ascii="Times New Roman"/>
          <w:b w:val="false"/>
          <w:i w:val="false"/>
          <w:color w:val="000000"/>
          <w:sz w:val="28"/>
        </w:rPr>
        <w:t xml:space="preserve">
      в подпункте 11) </w:t>
      </w:r>
      <w:r>
        <w:rPr>
          <w:rFonts w:ascii="Times New Roman"/>
          <w:b w:val="false"/>
          <w:i w:val="false"/>
          <w:color w:val="000000"/>
          <w:sz w:val="28"/>
        </w:rPr>
        <w:t>пункта 2</w:t>
      </w:r>
      <w:r>
        <w:rPr>
          <w:rFonts w:ascii="Times New Roman"/>
          <w:b w:val="false"/>
          <w:i w:val="false"/>
          <w:color w:val="000000"/>
          <w:sz w:val="28"/>
        </w:rPr>
        <w:t xml:space="preserve"> слова "одного процента" заменить словами "двух процентов";</w:t>
      </w:r>
    </w:p>
    <w:bookmarkEnd w:id="212"/>
    <w:bookmarkStart w:name="z230" w:id="213"/>
    <w:p>
      <w:pPr>
        <w:spacing w:after="0"/>
        <w:ind w:left="0"/>
        <w:jc w:val="both"/>
      </w:pPr>
      <w:r>
        <w:rPr>
          <w:rFonts w:ascii="Times New Roman"/>
          <w:b w:val="false"/>
          <w:i w:val="false"/>
          <w:color w:val="000000"/>
          <w:sz w:val="28"/>
        </w:rPr>
        <w:t xml:space="preserve">
      в подпункте 11) </w:t>
      </w:r>
      <w:r>
        <w:rPr>
          <w:rFonts w:ascii="Times New Roman"/>
          <w:b w:val="false"/>
          <w:i w:val="false"/>
          <w:color w:val="000000"/>
          <w:sz w:val="28"/>
        </w:rPr>
        <w:t>пункта 3</w:t>
      </w:r>
      <w:r>
        <w:rPr>
          <w:rFonts w:ascii="Times New Roman"/>
          <w:b w:val="false"/>
          <w:i w:val="false"/>
          <w:color w:val="000000"/>
          <w:sz w:val="28"/>
        </w:rPr>
        <w:t xml:space="preserve"> слова "одного процента" заменить словами "двух процентов";</w:t>
      </w:r>
    </w:p>
    <w:bookmarkEnd w:id="213"/>
    <w:bookmarkStart w:name="z231" w:id="214"/>
    <w:p>
      <w:pPr>
        <w:spacing w:after="0"/>
        <w:ind w:left="0"/>
        <w:jc w:val="both"/>
      </w:pPr>
      <w:r>
        <w:rPr>
          <w:rFonts w:ascii="Times New Roman"/>
          <w:b w:val="false"/>
          <w:i w:val="false"/>
          <w:color w:val="000000"/>
          <w:sz w:val="28"/>
        </w:rPr>
        <w:t xml:space="preserve">
      в подпункте 11) </w:t>
      </w:r>
      <w:r>
        <w:rPr>
          <w:rFonts w:ascii="Times New Roman"/>
          <w:b w:val="false"/>
          <w:i w:val="false"/>
          <w:color w:val="000000"/>
          <w:sz w:val="28"/>
        </w:rPr>
        <w:t xml:space="preserve">пункта 4 </w:t>
      </w:r>
      <w:r>
        <w:rPr>
          <w:rFonts w:ascii="Times New Roman"/>
          <w:b w:val="false"/>
          <w:i w:val="false"/>
          <w:color w:val="000000"/>
          <w:sz w:val="28"/>
        </w:rPr>
        <w:t xml:space="preserve"> слова "одного процента" заменить словами "двух процентов".</w:t>
      </w:r>
    </w:p>
    <w:bookmarkEnd w:id="214"/>
    <w:bookmarkStart w:name="z232" w:id="21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ст.27; № 24, ст.145; 2011 г., № 1, ст.3; № 5, ст.43; № 24, ст.196; 2012 г., № 6, ст.43; № 8, ст.64; № 13, ст.91; № 21-22, ст.124; 2013 г., № 2, ст.10; № 9, ст.51; № 10-11, ст.56; № 15, ст.76; 2014 г., № 1, ст.9; № 4-5, ст.24; № 6, ст.27; № 10, ст.52; № 14, ст.84; № 16, ст.90; № 19-I, 19-II, ст.94, 96; № 21, ст.122; № 22, ст.131; № 23, ст.143; № 24, ст.144; 2015 г., № 8, ст.42; № 19-II, ст.106; № 20-IV, ст.113; № 20-VII, ст.115; № 21-I, ст.128; № 21-III, ст.136; № 22-I, ст.143; № 22-VI, ст.159; № 23-II, ст.170; 2016 г., № 7-II, ст.55; № 12, ст.87; 2017 г., № 4, ст.7; № 16, ст.56; № 21, ст.98; № 22-III, ст.109; 2018 г., № 10, ст.32; № 13, ст.41; № 14, ст.44; № 15, ст.47; № 16, ст.56; № 22, ст.83; 2019 г., № 2, ст.6;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w:t>
      </w:r>
    </w:p>
    <w:bookmarkEnd w:id="215"/>
    <w:bookmarkStart w:name="z233" w:id="21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 xml:space="preserve">статьи 98 </w:t>
      </w:r>
      <w:r>
        <w:rPr>
          <w:rFonts w:ascii="Times New Roman"/>
          <w:b w:val="false"/>
          <w:i w:val="false"/>
          <w:color w:val="000000"/>
          <w:sz w:val="28"/>
        </w:rPr>
        <w:t xml:space="preserve"> дополнить подпунктом 15-1) следующего содержания:</w:t>
      </w:r>
    </w:p>
    <w:bookmarkEnd w:id="216"/>
    <w:bookmarkStart w:name="z234" w:id="217"/>
    <w:p>
      <w:pPr>
        <w:spacing w:after="0"/>
        <w:ind w:left="0"/>
        <w:jc w:val="both"/>
      </w:pPr>
      <w:r>
        <w:rPr>
          <w:rFonts w:ascii="Times New Roman"/>
          <w:b w:val="false"/>
          <w:i w:val="false"/>
          <w:color w:val="000000"/>
          <w:sz w:val="28"/>
        </w:rPr>
        <w:t>
      "15-1) ежемесячные государственные пособия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217"/>
    <w:bookmarkStart w:name="z235" w:id="21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19-I, ст.99; № 19-II, ст.103, 105; № 20-IV, ст.113; № 20-VII, ст.117; № 21-I, ст.124; № 21-II, ст.130; № 21-III, ст.135; № 22-II, ст.145, 148; № 22-VI, ст.159; № 23-II, ст.170, 172; 2016 г., № 7-I, ст.47; № 7-II, ст.56; № 8-I, ст.62; № 24, ст.124; 2017 г., № 4, ст.7; № 9, ст.22; № 11, ст.29; № 13, ст.45; № 14, ст.51, 54; № 15, ст.55; № 20, ст.96; № 22-III, ст.109; 2018 г., № 1, ст.4; № 7-8, ст.22; № 10, ст.32; № 11, ст.37; № 15, ст.47; № 19, ст.62; № 22, ст.82; № 23, ст.91; 2019 г., № 2, ст.6; № 5-6, ст.27; № 7, ст.37, 39; № 8, ст.45, 46;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79</w:t>
      </w:r>
      <w:r>
        <w:rPr>
          <w:rFonts w:ascii="Times New Roman"/>
          <w:b w:val="false"/>
          <w:i w:val="false"/>
          <w:color w:val="000000"/>
          <w:sz w:val="28"/>
        </w:rPr>
        <w:t xml:space="preserve"> дополнить частью второй следующего содержания:</w:t>
      </w:r>
    </w:p>
    <w:bookmarkStart w:name="z237" w:id="219"/>
    <w:p>
      <w:pPr>
        <w:spacing w:after="0"/>
        <w:ind w:left="0"/>
        <w:jc w:val="both"/>
      </w:pPr>
      <w:r>
        <w:rPr>
          <w:rFonts w:ascii="Times New Roman"/>
          <w:b w:val="false"/>
          <w:i w:val="false"/>
          <w:color w:val="000000"/>
          <w:sz w:val="28"/>
        </w:rPr>
        <w:t>
      "В случаях, предусмотренных законами Республики Казахстан, объект концессии может быть предоставлен без конкурса в безвозмездное пользование функциональному оператору для осуществления его функционального обслуживания.".</w:t>
      </w:r>
    </w:p>
    <w:bookmarkEnd w:id="219"/>
    <w:bookmarkStart w:name="z238" w:id="22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ст.55; № 21-22, ст.115; 2014 г., № 1, ст.1; № 6, ст.28; № 8, ст.49; № 11, ст.61; № 19-І, 19-II, ст.96; № 21, ст.122; № 22, ст.131; № 23, ст.143; 2015 г., № 6, ст.27; № 8, ст.45; № 10, ст.50; № 15, ст.78; № 20-IV, ст.113; № 22-II, ст.145; № 22-VI, ст.159; № 23-II, ст.170; 2016 г., № 7-І, ст.49; № 8-І, ст.65; 2017 г., № 12, ст.36; № 22-III, ст.109; 2018 г., № 10, ст.32; № 13, ст.41; № 14, ст.42, 44; № 22, ст.83; 2019 г., № 2, ст.6;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w:t>
      </w:r>
    </w:p>
    <w:bookmarkEnd w:id="220"/>
    <w:bookmarkStart w:name="z239" w:id="2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23-1)</w:t>
      </w:r>
      <w:r>
        <w:rPr>
          <w:rFonts w:ascii="Times New Roman"/>
          <w:b w:val="false"/>
          <w:i w:val="false"/>
          <w:color w:val="000000"/>
          <w:sz w:val="28"/>
        </w:rPr>
        <w:t xml:space="preserve"> статьи 1 изложить в следующей редакции: </w:t>
      </w:r>
    </w:p>
    <w:bookmarkEnd w:id="221"/>
    <w:bookmarkStart w:name="z240" w:id="222"/>
    <w:p>
      <w:pPr>
        <w:spacing w:after="0"/>
        <w:ind w:left="0"/>
        <w:jc w:val="both"/>
      </w:pPr>
      <w:r>
        <w:rPr>
          <w:rFonts w:ascii="Times New Roman"/>
          <w:b w:val="false"/>
          <w:i w:val="false"/>
          <w:color w:val="000000"/>
          <w:sz w:val="28"/>
        </w:rPr>
        <w:t>
      "23-1) Государственный фонд социального страхования – юридическое лицо, производящее аккумулирование социальных отчислений, назначение и осуществление социальных выплат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w:t>
      </w:r>
    </w:p>
    <w:bookmarkEnd w:id="222"/>
    <w:bookmarkStart w:name="z241" w:id="22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25</w:t>
      </w:r>
      <w:r>
        <w:rPr>
          <w:rFonts w:ascii="Times New Roman"/>
          <w:b w:val="false"/>
          <w:i w:val="false"/>
          <w:color w:val="000000"/>
          <w:sz w:val="28"/>
        </w:rPr>
        <w:t>:</w:t>
      </w:r>
    </w:p>
    <w:bookmarkEnd w:id="223"/>
    <w:bookmarkStart w:name="z242" w:id="224"/>
    <w:p>
      <w:pPr>
        <w:spacing w:after="0"/>
        <w:ind w:left="0"/>
        <w:jc w:val="both"/>
      </w:pPr>
      <w:r>
        <w:rPr>
          <w:rFonts w:ascii="Times New Roman"/>
          <w:b w:val="false"/>
          <w:i w:val="false"/>
          <w:color w:val="000000"/>
          <w:sz w:val="28"/>
        </w:rPr>
        <w:t>
      в части первой пункта 4 слова ", а также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подпунктом 5) пункта 2 статьи 24 настоящего Закона," исключить;</w:t>
      </w:r>
    </w:p>
    <w:bookmarkEnd w:id="224"/>
    <w:bookmarkStart w:name="z243" w:id="225"/>
    <w:p>
      <w:pPr>
        <w:spacing w:after="0"/>
        <w:ind w:left="0"/>
        <w:jc w:val="both"/>
      </w:pPr>
      <w:r>
        <w:rPr>
          <w:rFonts w:ascii="Times New Roman"/>
          <w:b w:val="false"/>
          <w:i w:val="false"/>
          <w:color w:val="000000"/>
          <w:sz w:val="28"/>
        </w:rPr>
        <w:t>
      дополнить пунктом 4-1 следующего содержания:</w:t>
      </w:r>
    </w:p>
    <w:bookmarkEnd w:id="225"/>
    <w:bookmarkStart w:name="z244" w:id="226"/>
    <w:p>
      <w:pPr>
        <w:spacing w:after="0"/>
        <w:ind w:left="0"/>
        <w:jc w:val="both"/>
      </w:pPr>
      <w:r>
        <w:rPr>
          <w:rFonts w:ascii="Times New Roman"/>
          <w:b w:val="false"/>
          <w:i w:val="false"/>
          <w:color w:val="000000"/>
          <w:sz w:val="28"/>
        </w:rPr>
        <w:t>
      "4-1. Для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подпунктом 5) пункта 2 статьи 24 настоящего Закона, обязательные пенсионные взносы, подлежащие уплате в единый накопительный пенсионный фонд, устанавливаются в размере 10 процентов от получаемого дохода, но не выше 10 процентов 50-кратного минимального размера заработной платы, установленного на соответствующий финансовый год законом о республиканском бюджете.";</w:t>
      </w:r>
    </w:p>
    <w:bookmarkEnd w:id="226"/>
    <w:bookmarkStart w:name="z245" w:id="22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28</w:t>
      </w:r>
      <w:r>
        <w:rPr>
          <w:rFonts w:ascii="Times New Roman"/>
          <w:b w:val="false"/>
          <w:i w:val="false"/>
          <w:color w:val="000000"/>
          <w:sz w:val="28"/>
        </w:rPr>
        <w:t xml:space="preserve">: </w:t>
      </w:r>
    </w:p>
    <w:bookmarkEnd w:id="227"/>
    <w:bookmarkStart w:name="z246" w:id="228"/>
    <w:p>
      <w:pPr>
        <w:spacing w:after="0"/>
        <w:ind w:left="0"/>
        <w:jc w:val="both"/>
      </w:pPr>
      <w:r>
        <w:rPr>
          <w:rFonts w:ascii="Times New Roman"/>
          <w:b w:val="false"/>
          <w:i w:val="false"/>
          <w:color w:val="000000"/>
          <w:sz w:val="28"/>
        </w:rPr>
        <w:t>
      дополнить пунктом 4-1 следующего содержания:</w:t>
      </w:r>
    </w:p>
    <w:bookmarkEnd w:id="228"/>
    <w:bookmarkStart w:name="z247" w:id="229"/>
    <w:p>
      <w:pPr>
        <w:spacing w:after="0"/>
        <w:ind w:left="0"/>
        <w:jc w:val="both"/>
      </w:pPr>
      <w:r>
        <w:rPr>
          <w:rFonts w:ascii="Times New Roman"/>
          <w:b w:val="false"/>
          <w:i w:val="false"/>
          <w:color w:val="000000"/>
          <w:sz w:val="28"/>
        </w:rPr>
        <w:t>
      "4-1. В случае непогашения задолженности по обязательным пенсионным взносам, обязательным профессиональным пенсионным взносам списки физических лиц, в пользу которых взыскивается задолженность по обязательным пенсионным взносам, обязательным профессиональным пенсионным взносам, представляются в орган государственных доходов, направивший уведомление:</w:t>
      </w:r>
    </w:p>
    <w:bookmarkEnd w:id="229"/>
    <w:bookmarkStart w:name="z248" w:id="230"/>
    <w:p>
      <w:pPr>
        <w:spacing w:after="0"/>
        <w:ind w:left="0"/>
        <w:jc w:val="both"/>
      </w:pPr>
      <w:r>
        <w:rPr>
          <w:rFonts w:ascii="Times New Roman"/>
          <w:b w:val="false"/>
          <w:i w:val="false"/>
          <w:color w:val="000000"/>
          <w:sz w:val="28"/>
        </w:rPr>
        <w:t>
      1) агентом, отнесенным в соответствии с системой управления рисками, предусмотренной налоговым законодательством Республики Казахстан, к категории высокого уровня риска, – в течение пяти рабочих дней со дня вручения ему уведомления;</w:t>
      </w:r>
    </w:p>
    <w:bookmarkEnd w:id="230"/>
    <w:bookmarkStart w:name="z249" w:id="231"/>
    <w:p>
      <w:pPr>
        <w:spacing w:after="0"/>
        <w:ind w:left="0"/>
        <w:jc w:val="both"/>
      </w:pPr>
      <w:r>
        <w:rPr>
          <w:rFonts w:ascii="Times New Roman"/>
          <w:b w:val="false"/>
          <w:i w:val="false"/>
          <w:color w:val="000000"/>
          <w:sz w:val="28"/>
        </w:rPr>
        <w:t>
      2) агентом, отнесенным в соответствии с системой управления рисками, предусмотренной налоговым законодательством Республики Казахстан, к категории среднего уровня риска, – в течение пятнадцати рабочих дней со дня вручения ему уведомления.";</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51" w:id="232"/>
    <w:p>
      <w:pPr>
        <w:spacing w:after="0"/>
        <w:ind w:left="0"/>
        <w:jc w:val="both"/>
      </w:pPr>
      <w:r>
        <w:rPr>
          <w:rFonts w:ascii="Times New Roman"/>
          <w:b w:val="false"/>
          <w:i w:val="false"/>
          <w:color w:val="000000"/>
          <w:sz w:val="28"/>
        </w:rPr>
        <w:t>
      "5. На основании списков, представленных агентом в соответствии с пунктом 4-1 настоящей статьи, орган государственных доходов взыскивает суммы задолженности по обязательным пенсионным взносам, обязательным профессиональным пенсионным взносам в принудительном порядке с банковских счетов агентов не позднее пяти рабочих дней со дня получения списков.</w:t>
      </w:r>
    </w:p>
    <w:bookmarkEnd w:id="232"/>
    <w:bookmarkStart w:name="z252" w:id="233"/>
    <w:p>
      <w:pPr>
        <w:spacing w:after="0"/>
        <w:ind w:left="0"/>
        <w:jc w:val="both"/>
      </w:pPr>
      <w:r>
        <w:rPr>
          <w:rFonts w:ascii="Times New Roman"/>
          <w:b w:val="false"/>
          <w:i w:val="false"/>
          <w:color w:val="000000"/>
          <w:sz w:val="28"/>
        </w:rPr>
        <w:t>
      Взыскание задолженности по обязательным пенсионным взносам, обязательным профессиональным пенсионным взносам с банковских счетов агентов производится на основании инкассового распоряжения органа государственных доходов с приложением списков, представленных агентом.</w:t>
      </w:r>
    </w:p>
    <w:bookmarkEnd w:id="233"/>
    <w:bookmarkStart w:name="z253" w:id="234"/>
    <w:p>
      <w:pPr>
        <w:spacing w:after="0"/>
        <w:ind w:left="0"/>
        <w:jc w:val="both"/>
      </w:pPr>
      <w:r>
        <w:rPr>
          <w:rFonts w:ascii="Times New Roman"/>
          <w:b w:val="false"/>
          <w:i w:val="false"/>
          <w:color w:val="000000"/>
          <w:sz w:val="28"/>
        </w:rPr>
        <w:t>
      В случае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установленной Гражданским кодексом Республики Казахстан.</w:t>
      </w:r>
    </w:p>
    <w:bookmarkEnd w:id="234"/>
    <w:bookmarkStart w:name="z254" w:id="235"/>
    <w:p>
      <w:pPr>
        <w:spacing w:after="0"/>
        <w:ind w:left="0"/>
        <w:jc w:val="both"/>
      </w:pPr>
      <w:r>
        <w:rPr>
          <w:rFonts w:ascii="Times New Roman"/>
          <w:b w:val="false"/>
          <w:i w:val="false"/>
          <w:color w:val="000000"/>
          <w:sz w:val="28"/>
        </w:rPr>
        <w:t>
      В случае отсутствия денег на банковском счете агента в национальной валюте взыскание задолженности по обязательным пенсионным взносам, обязательным профессиональным пенсионным взносам производится с банковских счетов агента в иностранной валюте на основании инкассовых распоряжений, выставленных в национальной валюте органами государственных доходов.";</w:t>
      </w:r>
    </w:p>
    <w:bookmarkEnd w:id="235"/>
    <w:bookmarkStart w:name="z255" w:id="2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29 изложить в следующей редакции:</w:t>
      </w:r>
    </w:p>
    <w:bookmarkEnd w:id="236"/>
    <w:bookmarkStart w:name="z256" w:id="237"/>
    <w:p>
      <w:pPr>
        <w:spacing w:after="0"/>
        <w:ind w:left="0"/>
        <w:jc w:val="both"/>
      </w:pPr>
      <w:r>
        <w:rPr>
          <w:rFonts w:ascii="Times New Roman"/>
          <w:b w:val="false"/>
          <w:i w:val="false"/>
          <w:color w:val="000000"/>
          <w:sz w:val="28"/>
        </w:rPr>
        <w:t>
      "4. Агент обязан представлять вкладчикам обязательных пенсионных взносов и работникам, в пользу которых уплачиваются обязательные профессиональные пенсионные взносы, сведения об исчисленных и удержанных (начисленных) суммах обязательных пенсионных взносов, обязательных профессиональных пенсионных взносов в единый накопительный пенсионный фонд при ежемесячном извещении о составных частях заработной платы, причитающейся им за соответствующий период.";</w:t>
      </w:r>
    </w:p>
    <w:bookmarkEnd w:id="237"/>
    <w:bookmarkStart w:name="z257" w:id="238"/>
    <w:p>
      <w:pPr>
        <w:spacing w:after="0"/>
        <w:ind w:left="0"/>
        <w:jc w:val="both"/>
      </w:pPr>
      <w:r>
        <w:rPr>
          <w:rFonts w:ascii="Times New Roman"/>
          <w:b w:val="false"/>
          <w:i w:val="false"/>
          <w:color w:val="000000"/>
          <w:sz w:val="28"/>
        </w:rPr>
        <w:t xml:space="preserve">
      5) пункт 10 </w:t>
      </w:r>
      <w:r>
        <w:rPr>
          <w:rFonts w:ascii="Times New Roman"/>
          <w:b w:val="false"/>
          <w:i w:val="false"/>
          <w:color w:val="000000"/>
          <w:sz w:val="28"/>
        </w:rPr>
        <w:t>статьи 39</w:t>
      </w:r>
      <w:r>
        <w:rPr>
          <w:rFonts w:ascii="Times New Roman"/>
          <w:b w:val="false"/>
          <w:i w:val="false"/>
          <w:color w:val="000000"/>
          <w:sz w:val="28"/>
        </w:rPr>
        <w:t xml:space="preserve"> изложить в следующей редакции:</w:t>
      </w:r>
    </w:p>
    <w:bookmarkEnd w:id="238"/>
    <w:bookmarkStart w:name="z258" w:id="239"/>
    <w:p>
      <w:pPr>
        <w:spacing w:after="0"/>
        <w:ind w:left="0"/>
        <w:jc w:val="both"/>
      </w:pPr>
      <w:r>
        <w:rPr>
          <w:rFonts w:ascii="Times New Roman"/>
          <w:b w:val="false"/>
          <w:i w:val="false"/>
          <w:color w:val="000000"/>
          <w:sz w:val="28"/>
        </w:rPr>
        <w:t>
      "10. Агенты, за исключением физических лиц, являющихся плательщиками единого совокупного платежа в соответствии со статьей 774 Кодекса Республики Казахстан "О налогах и других обязательных платежах в бюджет" (Налоговый кодекс), обязаны:</w:t>
      </w:r>
    </w:p>
    <w:bookmarkEnd w:id="239"/>
    <w:bookmarkStart w:name="z259" w:id="240"/>
    <w:p>
      <w:pPr>
        <w:spacing w:after="0"/>
        <w:ind w:left="0"/>
        <w:jc w:val="both"/>
      </w:pPr>
      <w:r>
        <w:rPr>
          <w:rFonts w:ascii="Times New Roman"/>
          <w:b w:val="false"/>
          <w:i w:val="false"/>
          <w:color w:val="000000"/>
          <w:sz w:val="28"/>
        </w:rPr>
        <w:t>
      1) своевременно исчислять, удерживать (начислять) и уплачивать обязательные пенсионные взносы, обязательные профессиональные пенсионные взносы в единый накопительный пенсионный фонд;</w:t>
      </w:r>
    </w:p>
    <w:bookmarkEnd w:id="240"/>
    <w:bookmarkStart w:name="z260" w:id="241"/>
    <w:p>
      <w:pPr>
        <w:spacing w:after="0"/>
        <w:ind w:left="0"/>
        <w:jc w:val="both"/>
      </w:pPr>
      <w:r>
        <w:rPr>
          <w:rFonts w:ascii="Times New Roman"/>
          <w:b w:val="false"/>
          <w:i w:val="false"/>
          <w:color w:val="000000"/>
          <w:sz w:val="28"/>
        </w:rPr>
        <w:t>
      2) представлять в органы государственных доходов списки физических лиц, в пользу которых взыскивается задолженность по обязательным пенсионным взносам, обязательным профессиональным пенсионным взносам, в сроки, установленные пунктом 4-1 статьи 28 настоящего Закона.";</w:t>
      </w:r>
    </w:p>
    <w:bookmarkEnd w:id="241"/>
    <w:bookmarkStart w:name="z261" w:id="2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6</w:t>
      </w:r>
      <w:r>
        <w:rPr>
          <w:rFonts w:ascii="Times New Roman"/>
          <w:b w:val="false"/>
          <w:i w:val="false"/>
          <w:color w:val="000000"/>
          <w:sz w:val="28"/>
        </w:rPr>
        <w:t xml:space="preserve"> статьи 64 дополнить частью второй следующего содержания:</w:t>
      </w:r>
    </w:p>
    <w:bookmarkEnd w:id="242"/>
    <w:bookmarkStart w:name="z262" w:id="243"/>
    <w:p>
      <w:pPr>
        <w:spacing w:after="0"/>
        <w:ind w:left="0"/>
        <w:jc w:val="both"/>
      </w:pPr>
      <w:r>
        <w:rPr>
          <w:rFonts w:ascii="Times New Roman"/>
          <w:b w:val="false"/>
          <w:i w:val="false"/>
          <w:color w:val="000000"/>
          <w:sz w:val="28"/>
        </w:rPr>
        <w:t>
      "Действие данного пункта распространяется на лиц, указанных в пункте 5 настоящей статьи, повторно уволенных со службы из органов прокуратуры в период с 1 января 2012 года по 31 декабря 2015 года в связи с принятием Закона Республики Казахстан "О правоохранительной службе".";</w:t>
      </w:r>
    </w:p>
    <w:bookmarkEnd w:id="243"/>
    <w:bookmarkStart w:name="z263" w:id="244"/>
    <w:p>
      <w:pPr>
        <w:spacing w:after="0"/>
        <w:ind w:left="0"/>
        <w:jc w:val="both"/>
      </w:pPr>
      <w:r>
        <w:rPr>
          <w:rFonts w:ascii="Times New Roman"/>
          <w:b w:val="false"/>
          <w:i w:val="false"/>
          <w:color w:val="000000"/>
          <w:sz w:val="28"/>
        </w:rPr>
        <w:t xml:space="preserve">
      7) в абзаце первом </w:t>
      </w:r>
      <w:r>
        <w:rPr>
          <w:rFonts w:ascii="Times New Roman"/>
          <w:b w:val="false"/>
          <w:i w:val="false"/>
          <w:color w:val="000000"/>
          <w:sz w:val="28"/>
        </w:rPr>
        <w:t>пункта 2-1</w:t>
      </w:r>
      <w:r>
        <w:rPr>
          <w:rFonts w:ascii="Times New Roman"/>
          <w:b w:val="false"/>
          <w:i w:val="false"/>
          <w:color w:val="000000"/>
          <w:sz w:val="28"/>
        </w:rPr>
        <w:t xml:space="preserve"> статьи 74 слова "до 1 января 2020 года" заменить словами "до 1 января 2023 года".</w:t>
      </w:r>
    </w:p>
    <w:bookmarkEnd w:id="244"/>
    <w:bookmarkStart w:name="z264" w:id="24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(Ведомости Парламента Республики Казахстан, 2015 г., № 15, ст.78; № 19-II, ст.106; № 22-II, ст.145; № 23-II, ст.170; 2017 г., № 12, ст.36; № 22-III, ст.109; № 23-III, ст.111; 2018 г., № 14, ст.42; № 22, ст.83; 2019 г., № 15-16, ст.67; Закон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w:t>
      </w:r>
    </w:p>
    <w:bookmarkEnd w:id="245"/>
    <w:bookmarkStart w:name="z265" w:id="24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19</w:t>
      </w:r>
      <w:r>
        <w:rPr>
          <w:rFonts w:ascii="Times New Roman"/>
          <w:b w:val="false"/>
          <w:i w:val="false"/>
          <w:color w:val="000000"/>
          <w:sz w:val="28"/>
        </w:rPr>
        <w:t xml:space="preserve"> статьи 1:</w:t>
      </w:r>
    </w:p>
    <w:bookmarkEnd w:id="246"/>
    <w:bookmarkStart w:name="z266" w:id="2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15)</w:t>
      </w:r>
      <w:r>
        <w:rPr>
          <w:rFonts w:ascii="Times New Roman"/>
          <w:b w:val="false"/>
          <w:i w:val="false"/>
          <w:color w:val="000000"/>
          <w:sz w:val="28"/>
        </w:rPr>
        <w:t>:</w:t>
      </w:r>
    </w:p>
    <w:bookmarkEnd w:id="247"/>
    <w:bookmarkStart w:name="z267" w:id="248"/>
    <w:p>
      <w:pPr>
        <w:spacing w:after="0"/>
        <w:ind w:left="0"/>
        <w:jc w:val="both"/>
      </w:pPr>
      <w:r>
        <w:rPr>
          <w:rFonts w:ascii="Times New Roman"/>
          <w:b w:val="false"/>
          <w:i w:val="false"/>
          <w:color w:val="000000"/>
          <w:sz w:val="28"/>
        </w:rPr>
        <w:t xml:space="preserve">
      в абзацах двенадцатом, тринадцатом и четырнадцатом слова "адвокатов, частных судебных исполнителей, частных нотариусов, профессиональных медиаторов", "адвокатом, частным судебным исполнителем, частным нотариусом, профессиональным медиатором", "адвокаты, частные судебные исполнители, частные нотариусы, профессиональные медиаторы" заменить соответственно словами "лиц, занимающихся частной практикой", "лицом, занимающимся частной практикой", "лица, занимающиеся частной практикой"; </w:t>
      </w:r>
    </w:p>
    <w:bookmarkEnd w:id="248"/>
    <w:bookmarkStart w:name="z268" w:id="249"/>
    <w:p>
      <w:pPr>
        <w:spacing w:after="0"/>
        <w:ind w:left="0"/>
        <w:jc w:val="both"/>
      </w:pPr>
      <w:r>
        <w:rPr>
          <w:rFonts w:ascii="Times New Roman"/>
          <w:b w:val="false"/>
          <w:i w:val="false"/>
          <w:color w:val="000000"/>
          <w:sz w:val="28"/>
        </w:rPr>
        <w:t>
      в абзаце пятнадцатом слова ", применяющих специальный налоговый режим," исключить;</w:t>
      </w:r>
    </w:p>
    <w:bookmarkEnd w:id="249"/>
    <w:bookmarkStart w:name="z269" w:id="250"/>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подпункта 18)</w:t>
      </w:r>
      <w:r>
        <w:rPr>
          <w:rFonts w:ascii="Times New Roman"/>
          <w:b w:val="false"/>
          <w:i w:val="false"/>
          <w:color w:val="000000"/>
          <w:sz w:val="28"/>
        </w:rPr>
        <w:t xml:space="preserve"> изложить в следующей редакции:</w:t>
      </w:r>
    </w:p>
    <w:bookmarkEnd w:id="250"/>
    <w:bookmarkStart w:name="z270" w:id="251"/>
    <w:p>
      <w:pPr>
        <w:spacing w:after="0"/>
        <w:ind w:left="0"/>
        <w:jc w:val="both"/>
      </w:pPr>
      <w:r>
        <w:rPr>
          <w:rFonts w:ascii="Times New Roman"/>
          <w:b w:val="false"/>
          <w:i w:val="false"/>
          <w:color w:val="000000"/>
          <w:sz w:val="28"/>
        </w:rPr>
        <w:t>
      "4. Агент обязан представлять вкладчикам обязательных пенсионных взносов и работникам, в пользу которых уплачиваются обязательные профессиональные пенсионные взносы и обязательные пенсионные взносы работодателя, сведения об исчисленных и удержанных (начисленных) суммах обязательных пенсионных взносов, обязательных профессиональных пенсионных взносов, обязательных пенсионных взносов работодателя в единый накопительный пенсионный фонд при ежемесячном извещении о составных частях заработной платы, причитающейся им за соответствующий период.";</w:t>
      </w:r>
    </w:p>
    <w:bookmarkEnd w:id="251"/>
    <w:bookmarkStart w:name="z271" w:id="2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26)</w:t>
      </w:r>
      <w:r>
        <w:rPr>
          <w:rFonts w:ascii="Times New Roman"/>
          <w:b w:val="false"/>
          <w:i w:val="false"/>
          <w:color w:val="000000"/>
          <w:sz w:val="28"/>
        </w:rPr>
        <w:t>:</w:t>
      </w:r>
    </w:p>
    <w:bookmarkEnd w:id="252"/>
    <w:bookmarkStart w:name="z272" w:id="253"/>
    <w:p>
      <w:pPr>
        <w:spacing w:after="0"/>
        <w:ind w:left="0"/>
        <w:jc w:val="both"/>
      </w:pPr>
      <w:r>
        <w:rPr>
          <w:rFonts w:ascii="Times New Roman"/>
          <w:b w:val="false"/>
          <w:i w:val="false"/>
          <w:color w:val="000000"/>
          <w:sz w:val="28"/>
        </w:rPr>
        <w:t>
      абзац тридцать первый изложить в следующей редакции:</w:t>
      </w:r>
    </w:p>
    <w:bookmarkEnd w:id="253"/>
    <w:bookmarkStart w:name="z273" w:id="254"/>
    <w:p>
      <w:pPr>
        <w:spacing w:after="0"/>
        <w:ind w:left="0"/>
        <w:jc w:val="both"/>
      </w:pPr>
      <w:r>
        <w:rPr>
          <w:rFonts w:ascii="Times New Roman"/>
          <w:b w:val="false"/>
          <w:i w:val="false"/>
          <w:color w:val="000000"/>
          <w:sz w:val="28"/>
        </w:rPr>
        <w:t>
      "10. Агенты обязаны:";</w:t>
      </w:r>
    </w:p>
    <w:bookmarkEnd w:id="254"/>
    <w:bookmarkStart w:name="z274" w:id="255"/>
    <w:p>
      <w:pPr>
        <w:spacing w:after="0"/>
        <w:ind w:left="0"/>
        <w:jc w:val="both"/>
      </w:pPr>
      <w:r>
        <w:rPr>
          <w:rFonts w:ascii="Times New Roman"/>
          <w:b w:val="false"/>
          <w:i w:val="false"/>
          <w:color w:val="000000"/>
          <w:sz w:val="28"/>
        </w:rPr>
        <w:t>
      дополнить абзацами тридцать вторым и тридцать третьим следующего содержания:</w:t>
      </w:r>
    </w:p>
    <w:bookmarkEnd w:id="255"/>
    <w:bookmarkStart w:name="z275" w:id="256"/>
    <w:p>
      <w:pPr>
        <w:spacing w:after="0"/>
        <w:ind w:left="0"/>
        <w:jc w:val="both"/>
      </w:pPr>
      <w:r>
        <w:rPr>
          <w:rFonts w:ascii="Times New Roman"/>
          <w:b w:val="false"/>
          <w:i w:val="false"/>
          <w:color w:val="000000"/>
          <w:sz w:val="28"/>
        </w:rPr>
        <w:t>
      "1) своевременно исчислять, удерживать (начислять) и уплачивать обязательные пенсионные взносы, обязательные пенсионные взносы работодателя и обязательные профессиональные пенсионные взносы в единый накопительный пенсионный фонд;</w:t>
      </w:r>
    </w:p>
    <w:bookmarkEnd w:id="256"/>
    <w:bookmarkStart w:name="z276" w:id="257"/>
    <w:p>
      <w:pPr>
        <w:spacing w:after="0"/>
        <w:ind w:left="0"/>
        <w:jc w:val="both"/>
      </w:pPr>
      <w:r>
        <w:rPr>
          <w:rFonts w:ascii="Times New Roman"/>
          <w:b w:val="false"/>
          <w:i w:val="false"/>
          <w:color w:val="000000"/>
          <w:sz w:val="28"/>
        </w:rPr>
        <w:t>
      2) представлять в органы государственных доходов списки физических лиц, в пользу которых взыскивается задолженность по обязательным пенсионным взносам, обязательным пенсионным взносам работодателя и обязательным профессиональным пенсионным взносам, в сроки, установленные пунктом 5 статьи 28 настоящего Закона.";</w:t>
      </w:r>
    </w:p>
    <w:bookmarkEnd w:id="257"/>
    <w:bookmarkStart w:name="z277" w:id="25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подпунктах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абзаце первом </w:t>
      </w:r>
      <w:r>
        <w:rPr>
          <w:rFonts w:ascii="Times New Roman"/>
          <w:b w:val="false"/>
          <w:i w:val="false"/>
          <w:color w:val="000000"/>
          <w:sz w:val="28"/>
        </w:rPr>
        <w:t>подпункта 3)</w:t>
      </w:r>
      <w:r>
        <w:rPr>
          <w:rFonts w:ascii="Times New Roman"/>
          <w:b w:val="false"/>
          <w:i w:val="false"/>
          <w:color w:val="000000"/>
          <w:sz w:val="28"/>
        </w:rPr>
        <w:t xml:space="preserve"> статьи 2 слова "до 1 января 2020 года" заменить словами "до 1 января 2023 года";</w:t>
      </w:r>
    </w:p>
    <w:bookmarkEnd w:id="258"/>
    <w:bookmarkStart w:name="z278" w:id="25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2-1</w:t>
      </w:r>
      <w:r>
        <w:rPr>
          <w:rFonts w:ascii="Times New Roman"/>
          <w:b w:val="false"/>
          <w:i w:val="false"/>
          <w:color w:val="000000"/>
          <w:sz w:val="28"/>
        </w:rPr>
        <w:t>:</w:t>
      </w:r>
    </w:p>
    <w:bookmarkEnd w:id="259"/>
    <w:bookmarkStart w:name="z279" w:id="260"/>
    <w:p>
      <w:pPr>
        <w:spacing w:after="0"/>
        <w:ind w:left="0"/>
        <w:jc w:val="both"/>
      </w:pPr>
      <w:r>
        <w:rPr>
          <w:rFonts w:ascii="Times New Roman"/>
          <w:b w:val="false"/>
          <w:i w:val="false"/>
          <w:color w:val="000000"/>
          <w:sz w:val="28"/>
        </w:rPr>
        <w:t>
      абзацы первый и четвертый изложить в следующей редакции:</w:t>
      </w:r>
    </w:p>
    <w:bookmarkEnd w:id="260"/>
    <w:bookmarkStart w:name="z280" w:id="261"/>
    <w:p>
      <w:pPr>
        <w:spacing w:after="0"/>
        <w:ind w:left="0"/>
        <w:jc w:val="both"/>
      </w:pPr>
      <w:r>
        <w:rPr>
          <w:rFonts w:ascii="Times New Roman"/>
          <w:b w:val="false"/>
          <w:i w:val="false"/>
          <w:color w:val="000000"/>
          <w:sz w:val="28"/>
        </w:rPr>
        <w:t>
      "Статья 2-1. Приостановить с 1 января 2023 года до 1 января 2024 года действие абзаца двадцать девятого подпункта 13), абзаца третьего подпункта 18), абзацев тридцать первого, тридцать второго и тридцать третьего подпункта 26) пункта 19 статьи 1 настоящего Закона, установив, что в период приостановления данные абзацы действуют в следующей редакции:";</w:t>
      </w:r>
    </w:p>
    <w:bookmarkEnd w:id="261"/>
    <w:bookmarkStart w:name="z281" w:id="262"/>
    <w:p>
      <w:pPr>
        <w:spacing w:after="0"/>
        <w:ind w:left="0"/>
        <w:jc w:val="both"/>
      </w:pPr>
      <w:r>
        <w:rPr>
          <w:rFonts w:ascii="Times New Roman"/>
          <w:b w:val="false"/>
          <w:i w:val="false"/>
          <w:color w:val="000000"/>
          <w:sz w:val="28"/>
        </w:rPr>
        <w:t xml:space="preserve">
      "10. Агенты, за исключением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обязаны:";</w:t>
      </w:r>
    </w:p>
    <w:bookmarkEnd w:id="262"/>
    <w:bookmarkStart w:name="z282" w:id="263"/>
    <w:p>
      <w:pPr>
        <w:spacing w:after="0"/>
        <w:ind w:left="0"/>
        <w:jc w:val="both"/>
      </w:pPr>
      <w:r>
        <w:rPr>
          <w:rFonts w:ascii="Times New Roman"/>
          <w:b w:val="false"/>
          <w:i w:val="false"/>
          <w:color w:val="000000"/>
          <w:sz w:val="28"/>
        </w:rPr>
        <w:t>
      дополнить абзацами пятым и шестым следующего содержания:</w:t>
      </w:r>
    </w:p>
    <w:bookmarkEnd w:id="263"/>
    <w:bookmarkStart w:name="z283" w:id="264"/>
    <w:p>
      <w:pPr>
        <w:spacing w:after="0"/>
        <w:ind w:left="0"/>
        <w:jc w:val="both"/>
      </w:pPr>
      <w:r>
        <w:rPr>
          <w:rFonts w:ascii="Times New Roman"/>
          <w:b w:val="false"/>
          <w:i w:val="false"/>
          <w:color w:val="000000"/>
          <w:sz w:val="28"/>
        </w:rPr>
        <w:t>
      "1) своевременно исчислять, удерживать (начислять) и уплачивать обязательные пенсионные взносы, обязательные пенсионные взносы работодателя и обязательные профессиональные пенсионные взносы в единый накопительный пенсионный фонд;</w:t>
      </w:r>
    </w:p>
    <w:bookmarkEnd w:id="264"/>
    <w:bookmarkStart w:name="z284" w:id="265"/>
    <w:p>
      <w:pPr>
        <w:spacing w:after="0"/>
        <w:ind w:left="0"/>
        <w:jc w:val="both"/>
      </w:pPr>
      <w:r>
        <w:rPr>
          <w:rFonts w:ascii="Times New Roman"/>
          <w:b w:val="false"/>
          <w:i w:val="false"/>
          <w:color w:val="000000"/>
          <w:sz w:val="28"/>
        </w:rPr>
        <w:t>
      2) представлять в органы государственных доходов списки физических лиц, в пользу которых взыскивается задолженность по обязательным пенсионным взносам, обязательным пенсионным взносам работодателя и обязательным профессиональным пенсионным взносам, в сроки, установленные пунктом 5 статьи 28 настоящего Закона.";</w:t>
      </w:r>
    </w:p>
    <w:bookmarkEnd w:id="265"/>
    <w:bookmarkStart w:name="z285" w:id="26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2)</w:t>
      </w:r>
      <w:r>
        <w:rPr>
          <w:rFonts w:ascii="Times New Roman"/>
          <w:b w:val="false"/>
          <w:i w:val="false"/>
          <w:color w:val="000000"/>
          <w:sz w:val="28"/>
        </w:rPr>
        <w:t xml:space="preserve"> статьи 3:</w:t>
      </w:r>
    </w:p>
    <w:bookmarkEnd w:id="266"/>
    <w:bookmarkStart w:name="z286" w:id="267"/>
    <w:p>
      <w:pPr>
        <w:spacing w:after="0"/>
        <w:ind w:left="0"/>
        <w:jc w:val="both"/>
      </w:pPr>
      <w:r>
        <w:rPr>
          <w:rFonts w:ascii="Times New Roman"/>
          <w:b w:val="false"/>
          <w:i w:val="false"/>
          <w:color w:val="000000"/>
          <w:sz w:val="28"/>
        </w:rPr>
        <w:t>
      слова "тридцатого и тридцать первого подпункта 26)" заменить словами "тридцатого, тридцать первого, тридцать второго и тридцать третьего подпункта 26)";</w:t>
      </w:r>
    </w:p>
    <w:bookmarkEnd w:id="267"/>
    <w:bookmarkStart w:name="z287" w:id="268"/>
    <w:p>
      <w:pPr>
        <w:spacing w:after="0"/>
        <w:ind w:left="0"/>
        <w:jc w:val="both"/>
      </w:pPr>
      <w:r>
        <w:rPr>
          <w:rFonts w:ascii="Times New Roman"/>
          <w:b w:val="false"/>
          <w:i w:val="false"/>
          <w:color w:val="000000"/>
          <w:sz w:val="28"/>
        </w:rPr>
        <w:t>
      слова "с 1 января 2020 года" заменить словами "с 1 января 2023 года".</w:t>
      </w:r>
    </w:p>
    <w:bookmarkEnd w:id="268"/>
    <w:bookmarkStart w:name="z288" w:id="26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(Ведомости Парламента Республики Казахстан, 2015 г., № 22-І, ст.142; 2016 г., № 7-І, ст.49; № 23, ст.119; 2017 г., № 13, ст.45; № 22-III, ст.109; 2018 г., № 22, ст.83; № 23, ст.91; № 24, ст.94; 2019 г., № 7, ст.39):</w:t>
      </w:r>
    </w:p>
    <w:bookmarkEnd w:id="269"/>
    <w:bookmarkStart w:name="z289" w:id="27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31</w:t>
      </w:r>
      <w:r>
        <w:rPr>
          <w:rFonts w:ascii="Times New Roman"/>
          <w:b w:val="false"/>
          <w:i w:val="false"/>
          <w:color w:val="000000"/>
          <w:sz w:val="28"/>
        </w:rPr>
        <w:t xml:space="preserve">: </w:t>
      </w:r>
    </w:p>
    <w:bookmarkEnd w:id="270"/>
    <w:bookmarkStart w:name="z290" w:id="271"/>
    <w:p>
      <w:pPr>
        <w:spacing w:after="0"/>
        <w:ind w:left="0"/>
        <w:jc w:val="both"/>
      </w:pPr>
      <w:r>
        <w:rPr>
          <w:rFonts w:ascii="Times New Roman"/>
          <w:b w:val="false"/>
          <w:i w:val="false"/>
          <w:color w:val="000000"/>
          <w:sz w:val="28"/>
        </w:rPr>
        <w:t>
      дополнить пунктом 4-1 следующего содержания:</w:t>
      </w:r>
    </w:p>
    <w:bookmarkEnd w:id="271"/>
    <w:bookmarkStart w:name="z291" w:id="272"/>
    <w:p>
      <w:pPr>
        <w:spacing w:after="0"/>
        <w:ind w:left="0"/>
        <w:jc w:val="both"/>
      </w:pPr>
      <w:r>
        <w:rPr>
          <w:rFonts w:ascii="Times New Roman"/>
          <w:b w:val="false"/>
          <w:i w:val="false"/>
          <w:color w:val="000000"/>
          <w:sz w:val="28"/>
        </w:rPr>
        <w:t>
      "4-1. В случае непогашения задолженности по отчислениям и (или) взносам список работников, за которых производятся отчисления и (или) взносы, представляется в орган государственных доходов, направивший уведомление:</w:t>
      </w:r>
    </w:p>
    <w:bookmarkEnd w:id="272"/>
    <w:bookmarkStart w:name="z292" w:id="273"/>
    <w:p>
      <w:pPr>
        <w:spacing w:after="0"/>
        <w:ind w:left="0"/>
        <w:jc w:val="both"/>
      </w:pPr>
      <w:r>
        <w:rPr>
          <w:rFonts w:ascii="Times New Roman"/>
          <w:b w:val="false"/>
          <w:i w:val="false"/>
          <w:color w:val="000000"/>
          <w:sz w:val="28"/>
        </w:rPr>
        <w:t>
      1) плательщиком, отнесенным в соответствии с системой управления рисками, предусмотренной налоговым законодательством Республики Казахстан, к категории высокого уровня риска, – в течение пяти рабочих дней со дня вручения ему уведомления;</w:t>
      </w:r>
    </w:p>
    <w:bookmarkEnd w:id="273"/>
    <w:bookmarkStart w:name="z293" w:id="274"/>
    <w:p>
      <w:pPr>
        <w:spacing w:after="0"/>
        <w:ind w:left="0"/>
        <w:jc w:val="both"/>
      </w:pPr>
      <w:r>
        <w:rPr>
          <w:rFonts w:ascii="Times New Roman"/>
          <w:b w:val="false"/>
          <w:i w:val="false"/>
          <w:color w:val="000000"/>
          <w:sz w:val="28"/>
        </w:rPr>
        <w:t>
      2) плательщиком, отнесенным в соответствии с системой управления рисками, предусмотренной налоговым законодательством Республики Казахстан, к категории среднего уровня риска, – в течение пятнадцати рабочих дней со дня вручения ему уведомления.";</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95" w:id="275"/>
    <w:p>
      <w:pPr>
        <w:spacing w:after="0"/>
        <w:ind w:left="0"/>
        <w:jc w:val="both"/>
      </w:pPr>
      <w:r>
        <w:rPr>
          <w:rFonts w:ascii="Times New Roman"/>
          <w:b w:val="false"/>
          <w:i w:val="false"/>
          <w:color w:val="000000"/>
          <w:sz w:val="28"/>
        </w:rPr>
        <w:t>
      "5. На основании списка, представленного плательщиком в соответствии с пунктом 4-1 настоящей статьи, орган государственных доходов взыскивает суммы задолженности по отчислениям и (или) взносам в принудительном порядке с банковских счетов плательщика не позднее пяти рабочих дней со дня получения списка.</w:t>
      </w:r>
    </w:p>
    <w:bookmarkEnd w:id="275"/>
    <w:bookmarkStart w:name="z296" w:id="276"/>
    <w:p>
      <w:pPr>
        <w:spacing w:after="0"/>
        <w:ind w:left="0"/>
        <w:jc w:val="both"/>
      </w:pPr>
      <w:r>
        <w:rPr>
          <w:rFonts w:ascii="Times New Roman"/>
          <w:b w:val="false"/>
          <w:i w:val="false"/>
          <w:color w:val="000000"/>
          <w:sz w:val="28"/>
        </w:rPr>
        <w:t>
      Взыскание задолженности по отчислениям и (или) взносам с банковских счетов плательщиков производится на основании инкассового распоряжения органа государственных доходов с приложением списка, представленного плательщиком.</w:t>
      </w:r>
    </w:p>
    <w:bookmarkEnd w:id="276"/>
    <w:bookmarkStart w:name="z297" w:id="277"/>
    <w:p>
      <w:pPr>
        <w:spacing w:after="0"/>
        <w:ind w:left="0"/>
        <w:jc w:val="both"/>
      </w:pPr>
      <w:r>
        <w:rPr>
          <w:rFonts w:ascii="Times New Roman"/>
          <w:b w:val="false"/>
          <w:i w:val="false"/>
          <w:color w:val="000000"/>
          <w:sz w:val="28"/>
        </w:rPr>
        <w:t>
      В случае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установленной Гражданским кодексом Республики Казахстан.</w:t>
      </w:r>
    </w:p>
    <w:bookmarkEnd w:id="277"/>
    <w:bookmarkStart w:name="z298" w:id="278"/>
    <w:p>
      <w:pPr>
        <w:spacing w:after="0"/>
        <w:ind w:left="0"/>
        <w:jc w:val="both"/>
      </w:pPr>
      <w:r>
        <w:rPr>
          <w:rFonts w:ascii="Times New Roman"/>
          <w:b w:val="false"/>
          <w:i w:val="false"/>
          <w:color w:val="000000"/>
          <w:sz w:val="28"/>
        </w:rPr>
        <w:t>
      В случае отсутствия денег на банковском счете плательщика в национальной валюте взыскание задолженности по отчислениям и (или) взносам производится с банковских счетов плательщика в иностранной валюте на основании инкассовых распоряжений, выставленных в национальной валюте органами государственных доходов.";</w:t>
      </w:r>
    </w:p>
    <w:bookmarkEnd w:id="278"/>
    <w:bookmarkStart w:name="z299" w:id="2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32 изложить в следующей редакции:</w:t>
      </w:r>
    </w:p>
    <w:bookmarkEnd w:id="279"/>
    <w:bookmarkStart w:name="z300" w:id="280"/>
    <w:p>
      <w:pPr>
        <w:spacing w:after="0"/>
        <w:ind w:left="0"/>
        <w:jc w:val="both"/>
      </w:pPr>
      <w:r>
        <w:rPr>
          <w:rFonts w:ascii="Times New Roman"/>
          <w:b w:val="false"/>
          <w:i w:val="false"/>
          <w:color w:val="000000"/>
          <w:sz w:val="28"/>
        </w:rPr>
        <w:t>
      "4. Работодатель обязан представлять работнику сведения об исчисленных (удержанных) отчислениях и (или) взносах в фонд при ежемесячном извещении о составных частях заработной платы, причитающейся ему за соответствующий период.".</w:t>
      </w:r>
    </w:p>
    <w:bookmarkEnd w:id="280"/>
    <w:bookmarkStart w:name="z301" w:id="28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 (Ведомости Парламента Республики Казахстан, 2015 г., № 23-II, ст.171; 2016 г., № 7-II, ст.55; № 8-II, ст.72; № 24, ст.126; 2017 г., № 4, ст.7; № 9, ст.18; № 14, ст.51; № 23-III, ст.111; № 24, ст.115; 2018 г., № 10, ст.32; № 11, ст.37; № 13, ст.41; № 22, ст.82; 2019 г., № 5-6, ст.27; № 8, ст.45;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w:t>
      </w:r>
    </w:p>
    <w:bookmarkEnd w:id="281"/>
    <w:bookmarkStart w:name="z302" w:id="282"/>
    <w:p>
      <w:pPr>
        <w:spacing w:after="0"/>
        <w:ind w:left="0"/>
        <w:jc w:val="both"/>
      </w:pPr>
      <w:r>
        <w:rPr>
          <w:rFonts w:ascii="Times New Roman"/>
          <w:b w:val="false"/>
          <w:i w:val="false"/>
          <w:color w:val="000000"/>
          <w:sz w:val="28"/>
        </w:rPr>
        <w:t xml:space="preserve">
      1) часть первую подпункта 54) </w:t>
      </w:r>
      <w:r>
        <w:rPr>
          <w:rFonts w:ascii="Times New Roman"/>
          <w:b w:val="false"/>
          <w:i w:val="false"/>
          <w:color w:val="000000"/>
          <w:sz w:val="28"/>
        </w:rPr>
        <w:t>пункта 3</w:t>
      </w:r>
      <w:r>
        <w:rPr>
          <w:rFonts w:ascii="Times New Roman"/>
          <w:b w:val="false"/>
          <w:i w:val="false"/>
          <w:color w:val="000000"/>
          <w:sz w:val="28"/>
        </w:rPr>
        <w:t xml:space="preserve"> статьи 39 изложить в следующей редакции:</w:t>
      </w:r>
    </w:p>
    <w:bookmarkEnd w:id="282"/>
    <w:bookmarkStart w:name="z303" w:id="283"/>
    <w:p>
      <w:pPr>
        <w:spacing w:after="0"/>
        <w:ind w:left="0"/>
        <w:jc w:val="both"/>
      </w:pPr>
      <w:r>
        <w:rPr>
          <w:rFonts w:ascii="Times New Roman"/>
          <w:b w:val="false"/>
          <w:i w:val="false"/>
          <w:color w:val="000000"/>
          <w:sz w:val="28"/>
        </w:rPr>
        <w:t>
      "54) приобретения у общественных объединений инвалидов Республики Казахстан и (или) организаций, создаваемых общественными объединениями инвалидов Республики Казахстан, услуг инватакси.";</w:t>
      </w:r>
    </w:p>
    <w:bookmarkEnd w:id="283"/>
    <w:bookmarkStart w:name="z304" w:id="28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51:</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307" w:id="285"/>
    <w:p>
      <w:pPr>
        <w:spacing w:after="0"/>
        <w:ind w:left="0"/>
        <w:jc w:val="both"/>
      </w:pPr>
      <w:r>
        <w:rPr>
          <w:rFonts w:ascii="Times New Roman"/>
          <w:b w:val="false"/>
          <w:i w:val="false"/>
          <w:color w:val="000000"/>
          <w:sz w:val="28"/>
        </w:rPr>
        <w:t>
      "2) товаров, за исключением товаров, предназначенных для нужд инвалидов в соответствии с индивидуальной программой реабилитации, у производящих товары общественных объединений инвалидов Республики Казахстан и (или) организаций, созданных общественными объединениями инвалидов Республики Казахстан, в объеме не менее пятидесяти процентов от общего объема средств, выделенных для приобретения данных товаров в текущем году;".</w:t>
      </w:r>
    </w:p>
    <w:bookmarkEnd w:id="285"/>
    <w:bookmarkStart w:name="z308" w:id="286"/>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занятости населения" (Ведомости Парламента Республики Казахстан, 2016 г., № 7-I, ст.48; 2017 г., № 13, ст.45; № 22-III, ст.109; 2018 г., № 7-8, ст.22; № 10, ст.32; № 15, ст.50; № 22, ст.83; 2019 г., № 7, ст.39; № 15-16, ст.67):</w:t>
      </w:r>
    </w:p>
    <w:bookmarkEnd w:id="286"/>
    <w:bookmarkStart w:name="z309" w:id="2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w:t>
      </w:r>
      <w:r>
        <w:rPr>
          <w:rFonts w:ascii="Times New Roman"/>
          <w:b w:val="false"/>
          <w:i w:val="false"/>
          <w:color w:val="000000"/>
          <w:sz w:val="28"/>
        </w:rPr>
        <w:t>:</w:t>
      </w:r>
    </w:p>
    <w:bookmarkEnd w:id="287"/>
    <w:bookmarkStart w:name="z310" w:id="2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22)</w:t>
      </w:r>
      <w:r>
        <w:rPr>
          <w:rFonts w:ascii="Times New Roman"/>
          <w:b w:val="false"/>
          <w:i w:val="false"/>
          <w:color w:val="000000"/>
          <w:sz w:val="28"/>
        </w:rPr>
        <w:t xml:space="preserve"> слова ", за которых производились социальные отчисления" исключить;</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w:t>
      </w:r>
      <w:r>
        <w:rPr>
          <w:rFonts w:ascii="Times New Roman"/>
          <w:b w:val="false"/>
          <w:i w:val="false"/>
          <w:color w:val="000000"/>
          <w:sz w:val="28"/>
        </w:rPr>
        <w:t xml:space="preserve"> изложить в следующей редакции: </w:t>
      </w:r>
    </w:p>
    <w:bookmarkStart w:name="z312" w:id="289"/>
    <w:p>
      <w:pPr>
        <w:spacing w:after="0"/>
        <w:ind w:left="0"/>
        <w:jc w:val="both"/>
      </w:pPr>
      <w:r>
        <w:rPr>
          <w:rFonts w:ascii="Times New Roman"/>
          <w:b w:val="false"/>
          <w:i w:val="false"/>
          <w:color w:val="000000"/>
          <w:sz w:val="28"/>
        </w:rPr>
        <w:t>
      "27) Государственный фонд социального страхования – юридическое лицо, производящее аккумулирование социальных отчислений, назначение и осуществление социальных выплат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w:t>
      </w:r>
    </w:p>
    <w:bookmarkEnd w:id="289"/>
    <w:bookmarkStart w:name="z313" w:id="290"/>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2017 года "О внесении изменений и дополнений в некоторые законодательные акты Республики Казахстан по вопросам социального обеспечения" (Ведомости Парламента Республики Казахстан, 2017 г., № 12, ст.36):</w:t>
      </w:r>
    </w:p>
    <w:bookmarkEnd w:id="290"/>
    <w:bookmarkStart w:name="z314" w:id="291"/>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статьи 2</w:t>
      </w:r>
      <w:r>
        <w:rPr>
          <w:rFonts w:ascii="Times New Roman"/>
          <w:b w:val="false"/>
          <w:i w:val="false"/>
          <w:color w:val="000000"/>
          <w:sz w:val="28"/>
        </w:rPr>
        <w:t xml:space="preserve"> слова "с 1 января 2020 года" заменить словами "с 1 января 2023 года".</w:t>
      </w:r>
    </w:p>
    <w:bookmarkEnd w:id="291"/>
    <w:bookmarkStart w:name="z315" w:id="292"/>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2017 г., № 22-III, ст.108; 2018 г., № 10, ст.32; № 14, ст.42, 44; № 22, ст.83; № 24, ст.93; 2019 г., № 1, ст.4; № 7, ст.37; № 15-16, ст.67):</w:t>
      </w:r>
    </w:p>
    <w:bookmarkEnd w:id="292"/>
    <w:bookmarkStart w:name="z316" w:id="2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3</w:t>
      </w:r>
      <w:r>
        <w:rPr>
          <w:rFonts w:ascii="Times New Roman"/>
          <w:b w:val="false"/>
          <w:i w:val="false"/>
          <w:color w:val="000000"/>
          <w:sz w:val="28"/>
        </w:rPr>
        <w:t>:</w:t>
      </w:r>
    </w:p>
    <w:bookmarkEnd w:id="293"/>
    <w:bookmarkStart w:name="z317" w:id="2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294"/>
    <w:bookmarkStart w:name="z318" w:id="295"/>
    <w:p>
      <w:pPr>
        <w:spacing w:after="0"/>
        <w:ind w:left="0"/>
        <w:jc w:val="both"/>
      </w:pPr>
      <w:r>
        <w:rPr>
          <w:rFonts w:ascii="Times New Roman"/>
          <w:b w:val="false"/>
          <w:i w:val="false"/>
          <w:color w:val="000000"/>
          <w:sz w:val="28"/>
        </w:rPr>
        <w:t>
      в абзаце первом слова "подпунктов 3), 60) и 73)" заменить словами "подпунктов 60) и 73)";</w:t>
      </w:r>
    </w:p>
    <w:bookmarkEnd w:id="295"/>
    <w:bookmarkStart w:name="z319" w:id="296"/>
    <w:p>
      <w:pPr>
        <w:spacing w:after="0"/>
        <w:ind w:left="0"/>
        <w:jc w:val="both"/>
      </w:pPr>
      <w:r>
        <w:rPr>
          <w:rFonts w:ascii="Times New Roman"/>
          <w:b w:val="false"/>
          <w:i w:val="false"/>
          <w:color w:val="000000"/>
          <w:sz w:val="28"/>
        </w:rPr>
        <w:t>
      абзац второй исключить;</w:t>
      </w:r>
    </w:p>
    <w:bookmarkEnd w:id="296"/>
    <w:bookmarkStart w:name="z320" w:id="297"/>
    <w:p>
      <w:pPr>
        <w:spacing w:after="0"/>
        <w:ind w:left="0"/>
        <w:jc w:val="both"/>
      </w:pPr>
      <w:r>
        <w:rPr>
          <w:rFonts w:ascii="Times New Roman"/>
          <w:b w:val="false"/>
          <w:i w:val="false"/>
          <w:color w:val="000000"/>
          <w:sz w:val="28"/>
        </w:rPr>
        <w:t>
      дополнить подпунктом 3) следующего содержания:</w:t>
      </w:r>
    </w:p>
    <w:bookmarkEnd w:id="297"/>
    <w:bookmarkStart w:name="z321" w:id="298"/>
    <w:p>
      <w:pPr>
        <w:spacing w:after="0"/>
        <w:ind w:left="0"/>
        <w:jc w:val="both"/>
      </w:pPr>
      <w:r>
        <w:rPr>
          <w:rFonts w:ascii="Times New Roman"/>
          <w:b w:val="false"/>
          <w:i w:val="false"/>
          <w:color w:val="000000"/>
          <w:sz w:val="28"/>
        </w:rPr>
        <w:t>
      "3) до 1 января 2023 года действие подпункта 3) пункта 1 статьи 1 Налогового кодекса, установив, что в период приостановления данный подпункт действует в следующей редакции:</w:t>
      </w:r>
    </w:p>
    <w:bookmarkEnd w:id="298"/>
    <w:bookmarkStart w:name="z322" w:id="299"/>
    <w:p>
      <w:pPr>
        <w:spacing w:after="0"/>
        <w:ind w:left="0"/>
        <w:jc w:val="both"/>
      </w:pPr>
      <w:r>
        <w:rPr>
          <w:rFonts w:ascii="Times New Roman"/>
          <w:b w:val="false"/>
          <w:i w:val="false"/>
          <w:color w:val="000000"/>
          <w:sz w:val="28"/>
        </w:rPr>
        <w:t>
      "3) социальные платежи – обязательные пенсионные взносы, обязательные профессиональные пенсионные взносы, уплачиваемые в соответствии с законодательством Республики Казахстан о пенсионном обеспечении, социальные отчисления, уплачиваемые в соответствии с Законом Республики Казахстан "Об обязательном социальном страховании", отчисления на обязательное социальное медицинское страхование, уплачиваемые в соответствии с Законом Республики Казахстан "Об обязательном социальном медицинском страховании";".".</w:t>
      </w:r>
    </w:p>
    <w:bookmarkEnd w:id="299"/>
    <w:bookmarkStart w:name="z323" w:id="300"/>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2017 года "О внесении изменений и дополнений в некоторые законодательные акты Республики Казахстан по вопросам налогообложения" (Ведомости Парламента Республики Казахстан, 2017 г., № 22-III, ст.109; 2019 г., № 7, ст.37):</w:t>
      </w:r>
    </w:p>
    <w:bookmarkEnd w:id="300"/>
    <w:bookmarkStart w:name="z324" w:id="3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37</w:t>
      </w:r>
      <w:r>
        <w:rPr>
          <w:rFonts w:ascii="Times New Roman"/>
          <w:b w:val="false"/>
          <w:i w:val="false"/>
          <w:color w:val="000000"/>
          <w:sz w:val="28"/>
        </w:rPr>
        <w:t xml:space="preserve"> статьи 1 изложить в следующей редакции:</w:t>
      </w:r>
    </w:p>
    <w:bookmarkEnd w:id="301"/>
    <w:bookmarkStart w:name="z325" w:id="302"/>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(Ведомости Парламента Республики Казахстан, 2015 г., № 15, ст.78; № 19-ІІ, ст.106; № 22-II, ст.145; № 23-ІІ, ст.170; 2017 г., № 12, ст.36; № 22-ІІІ, ст.109; № 23-ІІІ, ст.111; 2018 г., № 14, ст.42; № 22, ст.83; 2019 г., № 15-16, ст.67):</w:t>
      </w:r>
    </w:p>
    <w:bookmarkEnd w:id="302"/>
    <w:bookmarkStart w:name="z326" w:id="3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 xml:space="preserve"> статьи 1:</w:t>
      </w:r>
    </w:p>
    <w:bookmarkEnd w:id="303"/>
    <w:bookmarkStart w:name="z327" w:id="304"/>
    <w:p>
      <w:pPr>
        <w:spacing w:after="0"/>
        <w:ind w:left="0"/>
        <w:jc w:val="both"/>
      </w:pPr>
      <w:r>
        <w:rPr>
          <w:rFonts w:ascii="Times New Roman"/>
          <w:b w:val="false"/>
          <w:i w:val="false"/>
          <w:color w:val="000000"/>
          <w:sz w:val="28"/>
        </w:rPr>
        <w:t xml:space="preserve">
      абзац пятнадцатый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 </w:t>
      </w:r>
    </w:p>
    <w:bookmarkEnd w:id="304"/>
    <w:bookmarkStart w:name="z328" w:id="305"/>
    <w:p>
      <w:pPr>
        <w:spacing w:after="0"/>
        <w:ind w:left="0"/>
        <w:jc w:val="both"/>
      </w:pPr>
      <w:r>
        <w:rPr>
          <w:rFonts w:ascii="Times New Roman"/>
          <w:b w:val="false"/>
          <w:i w:val="false"/>
          <w:color w:val="000000"/>
          <w:sz w:val="28"/>
        </w:rPr>
        <w:t>
      "26) задолженность по обязательным пенсионным взносам, обязательным пенсионным взносам работодателя и обязательным профессиональным пенсионным взносам – исчисленные, удержанные (начисленные) и не перечисленные в единый накопительный пенсионный фонд обязательные пенсионные взносы, обязательные пенсионные взносы работодателя и обязательные профессиональные пенсионные взносы в сроки, установленные настоящим Законом, а также неуплаченные суммы пени;";</w:t>
      </w:r>
    </w:p>
    <w:bookmarkEnd w:id="305"/>
    <w:bookmarkStart w:name="z329" w:id="306"/>
    <w:p>
      <w:pPr>
        <w:spacing w:after="0"/>
        <w:ind w:left="0"/>
        <w:jc w:val="both"/>
      </w:pPr>
      <w:r>
        <w:rPr>
          <w:rFonts w:ascii="Times New Roman"/>
          <w:b w:val="false"/>
          <w:i w:val="false"/>
          <w:color w:val="000000"/>
          <w:sz w:val="28"/>
        </w:rPr>
        <w:t>
      подпункт 17) изложить в следующей редакции:</w:t>
      </w:r>
    </w:p>
    <w:bookmarkEnd w:id="306"/>
    <w:bookmarkStart w:name="z330" w:id="307"/>
    <w:p>
      <w:pPr>
        <w:spacing w:after="0"/>
        <w:ind w:left="0"/>
        <w:jc w:val="both"/>
      </w:pPr>
      <w:r>
        <w:rPr>
          <w:rFonts w:ascii="Times New Roman"/>
          <w:b w:val="false"/>
          <w:i w:val="false"/>
          <w:color w:val="000000"/>
          <w:sz w:val="28"/>
        </w:rPr>
        <w:t>
      "17) статью 28 изложить в следующей редакции:</w:t>
      </w:r>
    </w:p>
    <w:bookmarkEnd w:id="307"/>
    <w:bookmarkStart w:name="z331" w:id="308"/>
    <w:p>
      <w:pPr>
        <w:spacing w:after="0"/>
        <w:ind w:left="0"/>
        <w:jc w:val="both"/>
      </w:pPr>
      <w:r>
        <w:rPr>
          <w:rFonts w:ascii="Times New Roman"/>
          <w:b w:val="false"/>
          <w:i w:val="false"/>
          <w:color w:val="000000"/>
          <w:sz w:val="28"/>
        </w:rPr>
        <w:t>
      "Статья 28. Ответственность за несвоевременное удержание и перечисление обязательных пенсионных взносов, обязательных пенсионных взносов работодателя, обязательных профессиональных пенсионных взносов</w:t>
      </w:r>
    </w:p>
    <w:bookmarkEnd w:id="308"/>
    <w:bookmarkStart w:name="z332" w:id="309"/>
    <w:p>
      <w:pPr>
        <w:spacing w:after="0"/>
        <w:ind w:left="0"/>
        <w:jc w:val="both"/>
      </w:pPr>
      <w:r>
        <w:rPr>
          <w:rFonts w:ascii="Times New Roman"/>
          <w:b w:val="false"/>
          <w:i w:val="false"/>
          <w:color w:val="000000"/>
          <w:sz w:val="28"/>
        </w:rPr>
        <w:t>
      1. Своевременно не удержанные (не начисленные) и (или) не перечисленные агентом суммы обязательных пенсионных взносов, обязательных пенсионных взносов работодателя, обязательных профессиональных пенсионных взносов при условии фактической выплаты и получения работником дохода взыскиваются органами государственных доходов или подлежат перечислению агентом в пользу вкладчиков обязательных пенсионных взносов, работников, в пользу которых уплачиваются обязательные пенсионные взносы работодателя, обязательные профессиональные пенсионные взносы, с начисленной пеней в размере 1,25-кратной официальной ставки рефинансирования, установленной уполномоченным органом, за каждый день просрочки (включая день оплаты в Государственную корпорацию).</w:t>
      </w:r>
    </w:p>
    <w:bookmarkEnd w:id="309"/>
    <w:bookmarkStart w:name="z333" w:id="310"/>
    <w:p>
      <w:pPr>
        <w:spacing w:after="0"/>
        <w:ind w:left="0"/>
        <w:jc w:val="both"/>
      </w:pPr>
      <w:r>
        <w:rPr>
          <w:rFonts w:ascii="Times New Roman"/>
          <w:b w:val="false"/>
          <w:i w:val="false"/>
          <w:color w:val="000000"/>
          <w:sz w:val="28"/>
        </w:rPr>
        <w:t>
      2. Не позднее пяти рабочих дней со дня образования задолженности по обязательным пенсионным взносам, обязательным пенсионным взносам работодателя, обязательным профессиональным пенсионным взносам у агента, отнесенного в соответствии с системой управления рисками, предусмотренной налоговым законодательством Республики Казахстан, к категории высокого или среднего уровня риска, орган государственных доходов направляет агенту уведомление о сумме задолженности.</w:t>
      </w:r>
    </w:p>
    <w:bookmarkEnd w:id="310"/>
    <w:bookmarkStart w:name="z334" w:id="311"/>
    <w:p>
      <w:pPr>
        <w:spacing w:after="0"/>
        <w:ind w:left="0"/>
        <w:jc w:val="both"/>
      </w:pPr>
      <w:r>
        <w:rPr>
          <w:rFonts w:ascii="Times New Roman"/>
          <w:b w:val="false"/>
          <w:i w:val="false"/>
          <w:color w:val="000000"/>
          <w:sz w:val="28"/>
        </w:rPr>
        <w:t>
      Форма уведомления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bookmarkEnd w:id="311"/>
    <w:bookmarkStart w:name="z335" w:id="312"/>
    <w:p>
      <w:pPr>
        <w:spacing w:after="0"/>
        <w:ind w:left="0"/>
        <w:jc w:val="both"/>
      </w:pPr>
      <w:r>
        <w:rPr>
          <w:rFonts w:ascii="Times New Roman"/>
          <w:b w:val="false"/>
          <w:i w:val="false"/>
          <w:color w:val="000000"/>
          <w:sz w:val="28"/>
        </w:rPr>
        <w:t>
      3. В случае непогашения задолженности по обязательным пенсионным взносам, обязательным пенсионным взносам работодателя, обязательным профессиональным пенсионным взносам орган государственных доходов приостанавливает расходные операции по банковским счетам и кассе:</w:t>
      </w:r>
    </w:p>
    <w:bookmarkEnd w:id="312"/>
    <w:bookmarkStart w:name="z336" w:id="313"/>
    <w:p>
      <w:pPr>
        <w:spacing w:after="0"/>
        <w:ind w:left="0"/>
        <w:jc w:val="both"/>
      </w:pPr>
      <w:r>
        <w:rPr>
          <w:rFonts w:ascii="Times New Roman"/>
          <w:b w:val="false"/>
          <w:i w:val="false"/>
          <w:color w:val="000000"/>
          <w:sz w:val="28"/>
        </w:rPr>
        <w:t>
      агента,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одного рабочего дня со дня вручения ему уведомления;</w:t>
      </w:r>
    </w:p>
    <w:bookmarkEnd w:id="313"/>
    <w:bookmarkStart w:name="z337" w:id="314"/>
    <w:p>
      <w:pPr>
        <w:spacing w:after="0"/>
        <w:ind w:left="0"/>
        <w:jc w:val="both"/>
      </w:pPr>
      <w:r>
        <w:rPr>
          <w:rFonts w:ascii="Times New Roman"/>
          <w:b w:val="false"/>
          <w:i w:val="false"/>
          <w:color w:val="000000"/>
          <w:sz w:val="28"/>
        </w:rPr>
        <w:t>
      агента,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десяти рабочих дней со дня вручения ему уведомления.</w:t>
      </w:r>
    </w:p>
    <w:bookmarkEnd w:id="314"/>
    <w:bookmarkStart w:name="z338" w:id="315"/>
    <w:p>
      <w:pPr>
        <w:spacing w:after="0"/>
        <w:ind w:left="0"/>
        <w:jc w:val="both"/>
      </w:pPr>
      <w:r>
        <w:rPr>
          <w:rFonts w:ascii="Times New Roman"/>
          <w:b w:val="false"/>
          <w:i w:val="false"/>
          <w:color w:val="000000"/>
          <w:sz w:val="28"/>
        </w:rPr>
        <w:t>
      По распоряжению органов государственных доходов банки и организации, осуществляющие отдельные виды банковских операций, обязаны приостановить расходные операции по банковским счетам агентов и исполнять указания, касающиеся перечисления обязательных пенсионных взносов, обязательных пенсионных взносов работодателя, обязательных профессиональных пенсионных взносов, социальных отчислений, отчислений и (или) взносов в фонд социального медицинского страхования, налоговой задолженности и задолженности по таможенным платежам, налогам и пени, в порядке, установленном законодательством Республики Казахстан.</w:t>
      </w:r>
    </w:p>
    <w:bookmarkEnd w:id="315"/>
    <w:bookmarkStart w:name="z339" w:id="316"/>
    <w:p>
      <w:pPr>
        <w:spacing w:after="0"/>
        <w:ind w:left="0"/>
        <w:jc w:val="both"/>
      </w:pPr>
      <w:r>
        <w:rPr>
          <w:rFonts w:ascii="Times New Roman"/>
          <w:b w:val="false"/>
          <w:i w:val="false"/>
          <w:color w:val="000000"/>
          <w:sz w:val="28"/>
        </w:rPr>
        <w:t>
      Распоряжение органа государственных доходов о приостановлении расходных операций по кассе подлежит безусловному исполнению агентом путем перечисления поступающих наличных денег в Государственную корпорацию не позднее одного рабочего дня, следующего за днем их поступления.</w:t>
      </w:r>
    </w:p>
    <w:bookmarkEnd w:id="316"/>
    <w:bookmarkStart w:name="z340" w:id="317"/>
    <w:p>
      <w:pPr>
        <w:spacing w:after="0"/>
        <w:ind w:left="0"/>
        <w:jc w:val="both"/>
      </w:pPr>
      <w:r>
        <w:rPr>
          <w:rFonts w:ascii="Times New Roman"/>
          <w:b w:val="false"/>
          <w:i w:val="false"/>
          <w:color w:val="000000"/>
          <w:sz w:val="28"/>
        </w:rPr>
        <w:t>
      Форма распоряжения о приостановлении расходных операций по кассе агента утверждается уполномоченным органом, осуществляющим руководство в сфере обеспечения поступления налогов и других обязательных платежей в бюджет.</w:t>
      </w:r>
    </w:p>
    <w:bookmarkEnd w:id="317"/>
    <w:bookmarkStart w:name="z341" w:id="318"/>
    <w:p>
      <w:pPr>
        <w:spacing w:after="0"/>
        <w:ind w:left="0"/>
        <w:jc w:val="both"/>
      </w:pPr>
      <w:r>
        <w:rPr>
          <w:rFonts w:ascii="Times New Roman"/>
          <w:b w:val="false"/>
          <w:i w:val="false"/>
          <w:color w:val="000000"/>
          <w:sz w:val="28"/>
        </w:rPr>
        <w:t>
      4. Распоряжения органа государственных доходов о приостановлении расходных операций по банковским счетам и кассе агента отменяются органом государственных доходов, вынесшим такие распоряжения, не позднее одного рабочего дня, следующего за днем погашения задолженности по обязательным пенсионным взносам, обязательным пенсионным взносам работодателя, обязательным профессиональным пенсионным взносам.</w:t>
      </w:r>
    </w:p>
    <w:bookmarkEnd w:id="318"/>
    <w:bookmarkStart w:name="z342" w:id="319"/>
    <w:p>
      <w:pPr>
        <w:spacing w:after="0"/>
        <w:ind w:left="0"/>
        <w:jc w:val="both"/>
      </w:pPr>
      <w:r>
        <w:rPr>
          <w:rFonts w:ascii="Times New Roman"/>
          <w:b w:val="false"/>
          <w:i w:val="false"/>
          <w:color w:val="000000"/>
          <w:sz w:val="28"/>
        </w:rPr>
        <w:t>
      5. В случае непогашения задолженности по обязательным пенсионным взносам, обязательным пенсионным взносам работодателя и обязательным профессиональным пенсионным взносам списки физических лиц, в пользу которых взыскивается задолженность по обязательным пенсионным взносам, обязательным пенсионным взносам работодателя и обязательным профессиональным пенсионным взносам, представляются в орган государственных доходов, направивший уведомление:</w:t>
      </w:r>
    </w:p>
    <w:bookmarkEnd w:id="319"/>
    <w:bookmarkStart w:name="z343" w:id="320"/>
    <w:p>
      <w:pPr>
        <w:spacing w:after="0"/>
        <w:ind w:left="0"/>
        <w:jc w:val="both"/>
      </w:pPr>
      <w:r>
        <w:rPr>
          <w:rFonts w:ascii="Times New Roman"/>
          <w:b w:val="false"/>
          <w:i w:val="false"/>
          <w:color w:val="000000"/>
          <w:sz w:val="28"/>
        </w:rPr>
        <w:t>
      1) агентом, отнесенным в соответствии с системой управления рисками, предусмотренной налоговым законодательством Республики Казахстан, к категории высокого уровня риска, – в течение пяти рабочих дней со дня вручения ему уведомления;</w:t>
      </w:r>
    </w:p>
    <w:bookmarkEnd w:id="320"/>
    <w:bookmarkStart w:name="z344" w:id="321"/>
    <w:p>
      <w:pPr>
        <w:spacing w:after="0"/>
        <w:ind w:left="0"/>
        <w:jc w:val="both"/>
      </w:pPr>
      <w:r>
        <w:rPr>
          <w:rFonts w:ascii="Times New Roman"/>
          <w:b w:val="false"/>
          <w:i w:val="false"/>
          <w:color w:val="000000"/>
          <w:sz w:val="28"/>
        </w:rPr>
        <w:t>
      2) агентом, отнесенным в соответствии с системой управления рисками, предусмотренной налоговым законодательством Республики Казахстан, к категории среднего уровня риска, – в течение пятнадцати рабочих дней со дня вручения ему уведомления.</w:t>
      </w:r>
    </w:p>
    <w:bookmarkEnd w:id="321"/>
    <w:bookmarkStart w:name="z345" w:id="322"/>
    <w:p>
      <w:pPr>
        <w:spacing w:after="0"/>
        <w:ind w:left="0"/>
        <w:jc w:val="both"/>
      </w:pPr>
      <w:r>
        <w:rPr>
          <w:rFonts w:ascii="Times New Roman"/>
          <w:b w:val="false"/>
          <w:i w:val="false"/>
          <w:color w:val="000000"/>
          <w:sz w:val="28"/>
        </w:rPr>
        <w:t>
      6. На основании списков, представленных агентом в соответствии с пунктом 5 настоящей статьи, орган государственных доходов взыскивает суммы задолженности по обязательным пенсионным взносам, обязательным пенсионным взносам работодателя и обязательным профессиональным пенсионным взносам в принудительном порядке с банковских счетов агентов не позднее пяти рабочих дней со дня получения списков.</w:t>
      </w:r>
    </w:p>
    <w:bookmarkEnd w:id="322"/>
    <w:bookmarkStart w:name="z346" w:id="323"/>
    <w:p>
      <w:pPr>
        <w:spacing w:after="0"/>
        <w:ind w:left="0"/>
        <w:jc w:val="both"/>
      </w:pPr>
      <w:r>
        <w:rPr>
          <w:rFonts w:ascii="Times New Roman"/>
          <w:b w:val="false"/>
          <w:i w:val="false"/>
          <w:color w:val="000000"/>
          <w:sz w:val="28"/>
        </w:rPr>
        <w:t>
      Взыскание задолженности по обязательным пенсионным взносам, обязательным пенсионным взносам работодателя и обязательным профессиональным пенсионным взносам с банковских счетов агентов производится на основании инкассового распоряжения органа государственных доходов с приложением списков, представленных агентом.</w:t>
      </w:r>
    </w:p>
    <w:bookmarkEnd w:id="323"/>
    <w:bookmarkStart w:name="z347" w:id="324"/>
    <w:p>
      <w:pPr>
        <w:spacing w:after="0"/>
        <w:ind w:left="0"/>
        <w:jc w:val="both"/>
      </w:pPr>
      <w:r>
        <w:rPr>
          <w:rFonts w:ascii="Times New Roman"/>
          <w:b w:val="false"/>
          <w:i w:val="false"/>
          <w:color w:val="000000"/>
          <w:sz w:val="28"/>
        </w:rPr>
        <w:t xml:space="preserve">
      В случае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установленной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p>
    <w:bookmarkEnd w:id="324"/>
    <w:bookmarkStart w:name="z348" w:id="325"/>
    <w:p>
      <w:pPr>
        <w:spacing w:after="0"/>
        <w:ind w:left="0"/>
        <w:jc w:val="both"/>
      </w:pPr>
      <w:r>
        <w:rPr>
          <w:rFonts w:ascii="Times New Roman"/>
          <w:b w:val="false"/>
          <w:i w:val="false"/>
          <w:color w:val="000000"/>
          <w:sz w:val="28"/>
        </w:rPr>
        <w:t>
      В случае отсутствия денег на банковском счете агента в национальной валюте взыскание задолженности по обязательным пенсионным взносам, обязательным пенсионным взносам работодателя и обязательным профессиональным пенсионным взносам производится с банковских счетов агента в иностранной валюте на основании инкассовых распоряжений, выставленных в национальной валюте органами государственных доходов.</w:t>
      </w:r>
    </w:p>
    <w:bookmarkEnd w:id="325"/>
    <w:bookmarkStart w:name="z349" w:id="326"/>
    <w:p>
      <w:pPr>
        <w:spacing w:after="0"/>
        <w:ind w:left="0"/>
        <w:jc w:val="both"/>
      </w:pPr>
      <w:r>
        <w:rPr>
          <w:rFonts w:ascii="Times New Roman"/>
          <w:b w:val="false"/>
          <w:i w:val="false"/>
          <w:color w:val="000000"/>
          <w:sz w:val="28"/>
        </w:rPr>
        <w:t>
      7. Банки и организации, осуществляющие отдельные виды банковских операций, обязаны перечислить суммы обязательных пенсионных взносов, обязательных пенсионных взносов работодателя, обязательных профессиональных пенсионных взносов через Государственную корпорацию в день списания данных сумм с банковских счетов агентов.</w:t>
      </w:r>
    </w:p>
    <w:bookmarkEnd w:id="326"/>
    <w:bookmarkStart w:name="z350" w:id="327"/>
    <w:p>
      <w:pPr>
        <w:spacing w:after="0"/>
        <w:ind w:left="0"/>
        <w:jc w:val="both"/>
      </w:pPr>
      <w:r>
        <w:rPr>
          <w:rFonts w:ascii="Times New Roman"/>
          <w:b w:val="false"/>
          <w:i w:val="false"/>
          <w:color w:val="000000"/>
          <w:sz w:val="28"/>
        </w:rPr>
        <w:t xml:space="preserve">
      8. Органы государственных доходов ежегодно публикуют в средствах массовой информации списки агентов, имеющих задолженность по обязательным пенсионным взносам, обязательным пенсионным взносам работодателя, обязательным профессиональным пенсионным взносам, не погашенную в срок более шести месяцев со дня ее возникновения, с указанием идентификационного номера агента, фамилии, имени, отчества (если оно указано в документе, удостоверяющем личность) руководителя и суммы задолженности по обязательным пенсионным взносам, обязательным пенсионным взносам работодателя, обязательным профессиональным пенсионным взносам."; </w:t>
      </w:r>
    </w:p>
    <w:bookmarkEnd w:id="327"/>
    <w:bookmarkStart w:name="z351" w:id="32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11</w:t>
      </w:r>
      <w:r>
        <w:rPr>
          <w:rFonts w:ascii="Times New Roman"/>
          <w:b w:val="false"/>
          <w:i w:val="false"/>
          <w:color w:val="000000"/>
          <w:sz w:val="28"/>
        </w:rPr>
        <w:t xml:space="preserve">: </w:t>
      </w:r>
    </w:p>
    <w:bookmarkEnd w:id="328"/>
    <w:bookmarkStart w:name="z352" w:id="3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 пункта 37" исключить; </w:t>
      </w:r>
    </w:p>
    <w:bookmarkEnd w:id="329"/>
    <w:bookmarkStart w:name="z353" w:id="330"/>
    <w:p>
      <w:pPr>
        <w:spacing w:after="0"/>
        <w:ind w:left="0"/>
        <w:jc w:val="both"/>
      </w:pPr>
      <w:r>
        <w:rPr>
          <w:rFonts w:ascii="Times New Roman"/>
          <w:b w:val="false"/>
          <w:i w:val="false"/>
          <w:color w:val="000000"/>
          <w:sz w:val="28"/>
        </w:rPr>
        <w:t xml:space="preserve">
      дополнить подпунктом 8-1) следующего содержания: </w:t>
      </w:r>
    </w:p>
    <w:bookmarkEnd w:id="330"/>
    <w:bookmarkStart w:name="z354" w:id="331"/>
    <w:p>
      <w:pPr>
        <w:spacing w:after="0"/>
        <w:ind w:left="0"/>
        <w:jc w:val="both"/>
      </w:pPr>
      <w:r>
        <w:rPr>
          <w:rFonts w:ascii="Times New Roman"/>
          <w:b w:val="false"/>
          <w:i w:val="false"/>
          <w:color w:val="000000"/>
          <w:sz w:val="28"/>
        </w:rPr>
        <w:t xml:space="preserve">
      "8-1) пункта 37 статьи 1 настоящего Закона, который вводится в действие с 1 января 2023 года;". </w:t>
      </w:r>
    </w:p>
    <w:bookmarkEnd w:id="331"/>
    <w:bookmarkStart w:name="z355" w:id="332"/>
    <w:p>
      <w:pPr>
        <w:spacing w:after="0"/>
        <w:ind w:left="0"/>
        <w:jc w:val="both"/>
      </w:pPr>
      <w:r>
        <w:rPr>
          <w:rFonts w:ascii="Times New Roman"/>
          <w:b w:val="false"/>
          <w:i w:val="false"/>
          <w:color w:val="000000"/>
          <w:sz w:val="28"/>
        </w:rPr>
        <w:t xml:space="preserve">
      Статья 2.  </w:t>
      </w:r>
    </w:p>
    <w:bookmarkEnd w:id="332"/>
    <w:bookmarkStart w:name="z356" w:id="333"/>
    <w:p>
      <w:pPr>
        <w:spacing w:after="0"/>
        <w:ind w:left="0"/>
        <w:jc w:val="both"/>
      </w:pPr>
      <w:r>
        <w:rPr>
          <w:rFonts w:ascii="Times New Roman"/>
          <w:b w:val="false"/>
          <w:i w:val="false"/>
          <w:color w:val="000000"/>
          <w:sz w:val="28"/>
        </w:rPr>
        <w:t xml:space="preserve">
      Приостановить с 1 января 2020 года до 1 января 2021 года действие абзаца второго </w:t>
      </w:r>
      <w:r>
        <w:rPr>
          <w:rFonts w:ascii="Times New Roman"/>
          <w:b w:val="false"/>
          <w:i w:val="false"/>
          <w:color w:val="000000"/>
          <w:sz w:val="28"/>
        </w:rPr>
        <w:t>подпункта 2)</w:t>
      </w:r>
      <w:r>
        <w:rPr>
          <w:rFonts w:ascii="Times New Roman"/>
          <w:b w:val="false"/>
          <w:i w:val="false"/>
          <w:color w:val="000000"/>
          <w:sz w:val="28"/>
        </w:rPr>
        <w:t xml:space="preserve">, абзацев третьего и пятого </w:t>
      </w:r>
      <w:r>
        <w:rPr>
          <w:rFonts w:ascii="Times New Roman"/>
          <w:b w:val="false"/>
          <w:i w:val="false"/>
          <w:color w:val="000000"/>
          <w:sz w:val="28"/>
        </w:rPr>
        <w:t>подпункта 3)</w:t>
      </w:r>
      <w:r>
        <w:rPr>
          <w:rFonts w:ascii="Times New Roman"/>
          <w:b w:val="false"/>
          <w:i w:val="false"/>
          <w:color w:val="000000"/>
          <w:sz w:val="28"/>
        </w:rPr>
        <w:t xml:space="preserve">, абзаца второго </w:t>
      </w:r>
      <w:r>
        <w:rPr>
          <w:rFonts w:ascii="Times New Roman"/>
          <w:b w:val="false"/>
          <w:i w:val="false"/>
          <w:color w:val="000000"/>
          <w:sz w:val="28"/>
        </w:rPr>
        <w:t>подпункта 4)</w:t>
      </w:r>
      <w:r>
        <w:rPr>
          <w:rFonts w:ascii="Times New Roman"/>
          <w:b w:val="false"/>
          <w:i w:val="false"/>
          <w:color w:val="000000"/>
          <w:sz w:val="28"/>
        </w:rPr>
        <w:t xml:space="preserve"> пункта 8 статьи 1 настоящего Закона, установив, что в период приостановления данные абзацы действуют в следующей редакции: </w:t>
      </w:r>
    </w:p>
    <w:bookmarkEnd w:id="333"/>
    <w:bookmarkStart w:name="z357" w:id="334"/>
    <w:p>
      <w:pPr>
        <w:spacing w:after="0"/>
        <w:ind w:left="0"/>
        <w:jc w:val="both"/>
      </w:pPr>
      <w:r>
        <w:rPr>
          <w:rFonts w:ascii="Times New Roman"/>
          <w:b w:val="false"/>
          <w:i w:val="false"/>
          <w:color w:val="000000"/>
          <w:sz w:val="28"/>
        </w:rPr>
        <w:t>
      "Обеспечение инвалидов и детей-инвалидов санаторно-курортным лечением согласно индивидуальным программам реабилитации осуществляется в соответствии с законодательством Республики Казахстан о государственных закупках или через портал социальных услуг путем полного или частичного возмещения местными исполнительными органами его стоимости в соответствии со статьей 32-1 настоящего Закона. Способ обеспечения определяется местным исполнительным органом.";</w:t>
      </w:r>
    </w:p>
    <w:bookmarkEnd w:id="334"/>
    <w:bookmarkStart w:name="z358" w:id="335"/>
    <w:p>
      <w:pPr>
        <w:spacing w:after="0"/>
        <w:ind w:left="0"/>
        <w:jc w:val="both"/>
      </w:pPr>
      <w:r>
        <w:rPr>
          <w:rFonts w:ascii="Times New Roman"/>
          <w:b w:val="false"/>
          <w:i w:val="false"/>
          <w:color w:val="000000"/>
          <w:sz w:val="28"/>
        </w:rPr>
        <w:t>
      "4) предоставление социальных услуг индивидуального помощника для инвалидов первой группы, имеющих затруднение в передвижении, согласно индивидуальной программе реабилитации в соответствии с законодательством Республики Казахстан о государственных закупках или через портал социальных услуг путем полного или частичного возмещения местными исполнительными органами их стоимости в соответствии со статьей 32-1 настоящего Закона. Способ обеспечения определяется местным исполнительным органом.";</w:t>
      </w:r>
    </w:p>
    <w:bookmarkEnd w:id="335"/>
    <w:bookmarkStart w:name="z359" w:id="336"/>
    <w:p>
      <w:pPr>
        <w:spacing w:after="0"/>
        <w:ind w:left="0"/>
        <w:jc w:val="both"/>
      </w:pPr>
      <w:r>
        <w:rPr>
          <w:rFonts w:ascii="Times New Roman"/>
          <w:b w:val="false"/>
          <w:i w:val="false"/>
          <w:color w:val="000000"/>
          <w:sz w:val="28"/>
        </w:rPr>
        <w:t xml:space="preserve">
      "4-1) предоставление социальных услуг специалиста жестового языка для инвалидов по слуху согласно индивидуальной программе реабилитации – шестьдесят часов в год в соответствии с законодательством Республики Казахстан о государственных закупках или через портал социальных услуг путем полного или частичного возмещения местными исполнительными органами их стоимости в соответствии со статьей 32-1 настоящего Закона. Способ обеспечения определяется местным исполнительным органом;"; </w:t>
      </w:r>
    </w:p>
    <w:bookmarkEnd w:id="336"/>
    <w:bookmarkStart w:name="z360" w:id="337"/>
    <w:p>
      <w:pPr>
        <w:spacing w:after="0"/>
        <w:ind w:left="0"/>
        <w:jc w:val="both"/>
      </w:pPr>
      <w:r>
        <w:rPr>
          <w:rFonts w:ascii="Times New Roman"/>
          <w:b w:val="false"/>
          <w:i w:val="false"/>
          <w:color w:val="000000"/>
          <w:sz w:val="28"/>
        </w:rPr>
        <w:t xml:space="preserve">
      "Обеспечение протезно-ортопедической помощью, техническими вспомогательными (компенсаторными) средствами, специальными средствами передвижения осуществляется в соответствии с законодательством Республики Казахстан о государственных закупках или через портал социальных услуг путем полного или частичного возмещения местными исполнительными органами их стоимости в соответствии со статьей 32-1 настоящего Закона. Способ обеспечения определяется местным исполнительным органом.".    </w:t>
      </w:r>
    </w:p>
    <w:bookmarkEnd w:id="337"/>
    <w:bookmarkStart w:name="z361" w:id="338"/>
    <w:p>
      <w:pPr>
        <w:spacing w:after="0"/>
        <w:ind w:left="0"/>
        <w:jc w:val="both"/>
      </w:pPr>
      <w:r>
        <w:rPr>
          <w:rFonts w:ascii="Times New Roman"/>
          <w:b w:val="false"/>
          <w:i w:val="false"/>
          <w:color w:val="000000"/>
          <w:sz w:val="28"/>
        </w:rPr>
        <w:t xml:space="preserve">
      Статья 3.      </w:t>
      </w:r>
    </w:p>
    <w:bookmarkEnd w:id="338"/>
    <w:bookmarkStart w:name="z362" w:id="339"/>
    <w:p>
      <w:pPr>
        <w:spacing w:after="0"/>
        <w:ind w:left="0"/>
        <w:jc w:val="both"/>
      </w:pPr>
      <w:r>
        <w:rPr>
          <w:rFonts w:ascii="Times New Roman"/>
          <w:b w:val="false"/>
          <w:i w:val="false"/>
          <w:color w:val="000000"/>
          <w:sz w:val="28"/>
        </w:rPr>
        <w:t xml:space="preserve">
      Настоящий Закон вводится в действие с 1 января 2020 года, за исключением:   </w:t>
      </w:r>
    </w:p>
    <w:bookmarkEnd w:id="339"/>
    <w:bookmarkStart w:name="z363" w:id="3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2)</w:t>
      </w:r>
      <w:r>
        <w:rPr>
          <w:rFonts w:ascii="Times New Roman"/>
          <w:b w:val="false"/>
          <w:i w:val="false"/>
          <w:color w:val="000000"/>
          <w:sz w:val="28"/>
        </w:rPr>
        <w:t xml:space="preserve"> пункта 6 статьи 1, который вводится в действие с 3 января 2020 года;   </w:t>
      </w:r>
    </w:p>
    <w:bookmarkEnd w:id="340"/>
    <w:bookmarkStart w:name="z364" w:id="3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пункта 17</w:t>
      </w:r>
      <w:r>
        <w:rPr>
          <w:rFonts w:ascii="Times New Roman"/>
          <w:b w:val="false"/>
          <w:i w:val="false"/>
          <w:color w:val="000000"/>
          <w:sz w:val="28"/>
        </w:rPr>
        <w:t xml:space="preserve"> статьи 1, который вводится в действие с 1 января 2021 года.   </w:t>
      </w:r>
    </w:p>
    <w:bookmarkEnd w:id="3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