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0822" w14:textId="1120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Республики Беларусь о производственной и научно-технической кооперации организаций оборонных отраслей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марта 2019 года № 235-VІ ЗРК.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Беларусь о производственной и научно-технической кооперации организаций оборонных отраслей промышленности, совершенное в Минске 29 ноября 2017 года.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Правительством Республики Беларусь о производственной и научно-технической кооперации организаций оборонных отраслей промышленности  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(Вступило в силу 1 апреля 2019 года - Бюллетень международных договоров РК 2019 г., № 3, ст. 29)   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Республики Беларусь, далее именуемые Сторонами,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обеспечения благоприятных условий для экономического, производственного и научно-технического сотрудничества организаций оборонных отраслей промышленности государств Сторон, согласились о нижеследующем: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применяются следующие основные термины и определения: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военного назначения - вооружение, военная техника, документация, работы и услуги военного назначения, результаты интеллектуальной деятельности, в том числе исключительные права на них (интеллектуальная собственность), и научно-техническая информация в военной области, а также любая другая продукция, относимая национальным законодательством государств Сторон к продукции военного назначения;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двойного применения - сырье, материалы, оборудование, технологии, работы, услуги, которые используются в гражданских целях, но которые в силу своих особенностей и свойств могут быть использованы в целях создания оружия массового поражения (уничтожения), средств его доставки, иных видов вооружений и военной техники;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оборонных отраслей промышленности - организации, имеющие право в соответствии с национальным законодательством государств Сторон на соответствующий вид деятельности в отношении разработки, производства, наладки, монтажа, ремонта и модернизации вооружения, специальной и военной техники, и организации, получившие право на внешнеторговую деятельность в отношении продукции военного назначения и (или) товаров двойного применения.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сохраняют и развивают на взаимовыгодной основе производственную и научно-техническую кооперацию между организациями оборонных отраслей промышленности в следующих областях: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производство, наладка, монтаж, модернизация и ремонт продукции военного назначения, а также товаров двойного применения;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военно-технического назначения;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поставок материалов, полуфабрикатов, комплектующих изделий, учебного и вспомогательного имущества для собственных нужд, необходимых для разработки, производства, наладки, монтажа, модернизации и ремонта продукции военного назначения, а также товаров двойного применения.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Взаимные поставки материалов, полуфабрикатов, комплектующих изделий, других материальных ресурсов, необходимых для разработки, производства, наладки, монтажа, модернизации и ремонта продукции военного назначения или товаров двойного применения, а также оказания услуг военно-технического назначения осуществляются в соответствии с согласованными перечнями, составляемыми на основании контрактов (договоров). Выписки из перечней являются основанием для перемещения продукции, поставляемой в рамках настоящего Соглашения, через государственную границу государств Сторон.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перечни, содержащие списки организаций, осуществляющих поставки и (или) оказывающие услуги военно-технического назначения, номенклатуру и объемы продукции, подлежат ежегодному согласованию уполномоченными органами Сторон.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заказе материалов, полуфабрикатов, комплектующих изделий и других материальных ресурсов, необходимых для разработки, производства, наладки, монтажа, модернизации и ремонта продукции военного назначения или товаров двойного применения, а также оказания услуг военно-технического назначения, в качестве контрагента организации оборонных отраслей промышленности государства одной Стороны может также выступать предприятие гражданской сферы производства государства другой Стороны.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Продукция, поставляемая в рамках настоящего Соглашения, не подлежит квотированию и лицензированию. 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Взаиморасчеты осуществляются по договорным ценам в соответствии с национальным законодательством государств Сторон.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выполнение контрактов (договоров) несут организации оборонных отраслей промышленности государств Сторон, заключившие их.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Сторон по реализации настоящего Соглашения являются: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оборонной и аэрокосмической промышленности Республики Казахстан, Министерство обороны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Белорусской стороны - Государственный военно-промышленный комитет Республики Беларусь.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или функций уполномоченных органов Стороны уведомляют об этом друг друга по дипломатическим каналам.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Продукция, поставляемая в рамках настоящего Соглашения, не подлежит прямому реэкспорту и передаче в третьи страны, в том числе иностранным физическим, юридическим лицам или международным организациям, без предварительного письменного согласия уполномоченного органа государства поставляющей Стороны.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Согласия уполномоченного органа государства поставляющей Стороны не требуется в случае вывоза за пределы государства другой Стороны продукции в составе другой продукции военного назначения либо товаров двойного применения, полученной в результате производственной деятельности организаций оборонных отраслей промышленности государства этой Стороны.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охрану интеллектуальной собственности, переданной или созданной в рамках настоящего Соглашения и последующих договоренностей по его реализации, и принимают меры по исключению ее несанкционированного использования, в соответствии с национальным законодательством государства каждой из Сторон, а также в соответствии с международными договорами, участниками которых государства Сторон являются. 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 приемка продукции, поставляемой в рамках настоящего Соглашения, осуществляется военными представительствами государств Сторон в организациях оборонных отраслей промышленности в соответствии с нормативными правовыми актами, технической и технологической документацией государства Стороны, производящей эту продукцию.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изготовлении продукции на гражданских предприятиях контроль качества и приемка этой продукции осуществляется в порядке, установленном нормативными правовыми актами в области технического регулирования (нормирования и стандартизации) государства Стороны, производящей эту продукцию.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рамках настоящего Соглашения, используется каждой из Сторон исключительно в целях его реализации и может передаваться третьей стороне только в случаях и в объеме, предусмотренных международными обязательствами государств Сторон.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иных случаях передача информации третьей стороне осуществляется по письменному согласованию со Стороной, предоставившей такую информацию.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действия настоящего Соглашения обязательства Сторон, предусмотренные настоящей статьей, остаются в силе.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обязательств государств Сторон по другим международным договорам и иным международным обязательствам государств Сторон, участниками которых они являются.  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настоящего Соглашения, разрешаются Сторонами путем консультаций и переговоров.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взаимной договоренности Сторон могут быть внесены изменения и дополнения, являющиеся неотъемлемой частью настоящего Соглашения, которые оформляются отдельными протоколами, вступающими в силу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  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 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из Сторон может прекратить действие настоящего Соглашения, предварительно уведомив об этом в письменной форме по дипломатическим каналам другую Сторону. В этом случае настоящее Соглашение прекращает свое действие по истечении шести месяцев с даты получения другой Стороной такого письменного уведомления.  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настоящего Соглашения не влияет на выполнение контрактов (договоров) между организациями оборонных отраслей промышленности государств Сторон, начатых ранее в рамках настоящего Соглашения, кроме случаев, когда в их отношении существует иная письменная договоренность.   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Минске 29 ноября 2017 года в двух экземплярах, каждый на казахском и русском языках, причем все тексты имеют одинаковую силу.  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 Стороны обращаются к тексту на русском языке.   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