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7681" w14:textId="19b7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модернизации судебной системы</w:t>
      </w:r>
    </w:p>
    <w:p>
      <w:pPr>
        <w:spacing w:after="0"/>
        <w:ind w:left="0"/>
        <w:jc w:val="both"/>
      </w:pPr>
      <w:r>
        <w:rPr>
          <w:rFonts w:ascii="Times New Roman"/>
          <w:b w:val="false"/>
          <w:i w:val="false"/>
          <w:color w:val="000000"/>
          <w:sz w:val="28"/>
        </w:rPr>
        <w:t>Закон Республики Казахстан от 21 февраля 2019 года № 227-VІ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РЦПИ!     </w:t>
      </w:r>
      <w:r>
        <w:br/>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Start w:name="z5"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ст.151; 2008 г., № 23, ст.124; 2009 г., № 18, ст.84; 2010 г., № 5, ст.23; № 24, ст.149; 2011 г., № 1, ст.2; № 2, ст.21; № 5, ст.43; № 11, ст.102; № 12, ст.111; № 16, ст.128; № 18, ст.142; 2012 г., № 2, ст.11; № 4, ст.32; № 15, ст.97; 2013 г., № 2, ст.7; № 7, ст.34; № 9, ст.51; № 14, ст.72, 75; № 15, ст.81; 2014 г., № 1, ст.4, 6; № 3, ст.21; № 10, ст.52; № 14, ст.84; № 19-I, 19-II, ст.96; № 23, ст.143; 2015 г., № 2, ст.3; № 10, ст.50; № 14, ст.72; № 20-IV, ст.113; № 21-III, ст.135; № 22-I, ст.140; № 22-V, ст.156, 158; № 23-II, ст.170, 172; 2016 г., № 8-II, ст.67; № 23, ст.119; 2017 г., № 8, ст.16; № 9, ст.17, 18; № 13, ст.45; № 14, ст.50, 53; № 16, ст.56; № 22-III, ст.109; № 24, ст.115; 2018 г., № 9, ст.31; № 10, ст.32; № 14, ст.42; № 15, ст.47, 48; № 22, ст.83):</w:t>
      </w:r>
    </w:p>
    <w:bookmarkEnd w:id="0"/>
    <w:bookmarkStart w:name="z6" w:id="1"/>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 </w:t>
      </w:r>
    </w:p>
    <w:bookmarkEnd w:id="1"/>
    <w:bookmarkStart w:name="z7" w:id="2"/>
    <w:p>
      <w:pPr>
        <w:spacing w:after="0"/>
        <w:ind w:left="0"/>
        <w:jc w:val="both"/>
      </w:pPr>
      <w:r>
        <w:rPr>
          <w:rFonts w:ascii="Times New Roman"/>
          <w:b w:val="false"/>
          <w:i w:val="false"/>
          <w:color w:val="000000"/>
          <w:sz w:val="28"/>
        </w:rPr>
        <w:t>
      "Полномочия уполномоченного органа в области образования, предусмотренные подпунктами 4), 4-1), 6), 8-1), 8-3), 11), 11-1), 13), 14), 14-1), 14-2), 16), 19), 25), 27), 34), 38), 38-1), 38-2), 43-2), 44-3), 44-5), 46-11), 46-17), 46-18), 46-19) и 46-20) части первой настоящей статьи, не распространяются на военные, специальные учебные заведения и Академию правосудия при Верховном Суде Республики Казахстан (далее – Академия правосудия).";</w:t>
      </w:r>
    </w:p>
    <w:bookmarkEnd w:id="2"/>
    <w:bookmarkStart w:name="z8" w:id="3"/>
    <w:p>
      <w:pPr>
        <w:spacing w:after="0"/>
        <w:ind w:left="0"/>
        <w:jc w:val="both"/>
      </w:pPr>
      <w:r>
        <w:rPr>
          <w:rFonts w:ascii="Times New Roman"/>
          <w:b w:val="false"/>
          <w:i w:val="false"/>
          <w:color w:val="000000"/>
          <w:sz w:val="28"/>
        </w:rPr>
        <w:t>
      2) дополнить статьей 5-2 следующего содержания:</w:t>
      </w:r>
    </w:p>
    <w:bookmarkEnd w:id="3"/>
    <w:bookmarkStart w:name="z9" w:id="4"/>
    <w:p>
      <w:pPr>
        <w:spacing w:after="0"/>
        <w:ind w:left="0"/>
        <w:jc w:val="both"/>
      </w:pPr>
      <w:r>
        <w:rPr>
          <w:rFonts w:ascii="Times New Roman"/>
          <w:b w:val="false"/>
          <w:i w:val="false"/>
          <w:color w:val="000000"/>
          <w:sz w:val="28"/>
        </w:rPr>
        <w:t>
      "Статья 5-2. Компетенция Верховного Суда Республики Казахстан по отношению к Академии правосудия</w:t>
      </w:r>
    </w:p>
    <w:bookmarkEnd w:id="4"/>
    <w:bookmarkStart w:name="z10" w:id="5"/>
    <w:p>
      <w:pPr>
        <w:spacing w:after="0"/>
        <w:ind w:left="0"/>
        <w:jc w:val="both"/>
      </w:pPr>
      <w:r>
        <w:rPr>
          <w:rFonts w:ascii="Times New Roman"/>
          <w:b w:val="false"/>
          <w:i w:val="false"/>
          <w:color w:val="000000"/>
          <w:sz w:val="28"/>
        </w:rPr>
        <w:t xml:space="preserve">
      Верховный Суд Республики Казахстан по отношению к Академии правосудия осуществляет следующие полномочия: </w:t>
      </w:r>
    </w:p>
    <w:bookmarkEnd w:id="5"/>
    <w:bookmarkStart w:name="z11" w:id="6"/>
    <w:p>
      <w:pPr>
        <w:spacing w:after="0"/>
        <w:ind w:left="0"/>
        <w:jc w:val="both"/>
      </w:pPr>
      <w:r>
        <w:rPr>
          <w:rFonts w:ascii="Times New Roman"/>
          <w:b w:val="false"/>
          <w:i w:val="false"/>
          <w:color w:val="000000"/>
          <w:sz w:val="28"/>
        </w:rPr>
        <w:t>
      1)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w:t>
      </w:r>
    </w:p>
    <w:bookmarkEnd w:id="6"/>
    <w:bookmarkStart w:name="z12" w:id="7"/>
    <w:p>
      <w:pPr>
        <w:spacing w:after="0"/>
        <w:ind w:left="0"/>
        <w:jc w:val="both"/>
      </w:pPr>
      <w:r>
        <w:rPr>
          <w:rFonts w:ascii="Times New Roman"/>
          <w:b w:val="false"/>
          <w:i w:val="false"/>
          <w:color w:val="000000"/>
          <w:sz w:val="28"/>
        </w:rPr>
        <w:t xml:space="preserve">
      2) участвует в разработке отдельных разделов квалификационных требований, предъявляемых к образовательной деятельности Академии правосудия, и перечня документов, подтверждающих соответствие им; </w:t>
      </w:r>
    </w:p>
    <w:bookmarkEnd w:id="7"/>
    <w:bookmarkStart w:name="z13" w:id="8"/>
    <w:p>
      <w:pPr>
        <w:spacing w:after="0"/>
        <w:ind w:left="0"/>
        <w:jc w:val="both"/>
      </w:pPr>
      <w:r>
        <w:rPr>
          <w:rFonts w:ascii="Times New Roman"/>
          <w:b w:val="false"/>
          <w:i w:val="false"/>
          <w:color w:val="000000"/>
          <w:sz w:val="28"/>
        </w:rPr>
        <w:t>
      3) разрабатывает и утверждает правила деятельности Академии правосудия;</w:t>
      </w:r>
    </w:p>
    <w:bookmarkEnd w:id="8"/>
    <w:bookmarkStart w:name="z14" w:id="9"/>
    <w:p>
      <w:pPr>
        <w:spacing w:after="0"/>
        <w:ind w:left="0"/>
        <w:jc w:val="both"/>
      </w:pPr>
      <w:r>
        <w:rPr>
          <w:rFonts w:ascii="Times New Roman"/>
          <w:b w:val="false"/>
          <w:i w:val="false"/>
          <w:color w:val="000000"/>
          <w:sz w:val="28"/>
        </w:rPr>
        <w:t>
      4) разрабатывает и утверждает правила организации и осуществления учебного процесса, учебно-методической и научно-методической деятельности в Академии правосудия;</w:t>
      </w:r>
    </w:p>
    <w:bookmarkEnd w:id="9"/>
    <w:bookmarkStart w:name="z15" w:id="10"/>
    <w:p>
      <w:pPr>
        <w:spacing w:after="0"/>
        <w:ind w:left="0"/>
        <w:jc w:val="both"/>
      </w:pPr>
      <w:r>
        <w:rPr>
          <w:rFonts w:ascii="Times New Roman"/>
          <w:b w:val="false"/>
          <w:i w:val="false"/>
          <w:color w:val="000000"/>
          <w:sz w:val="28"/>
        </w:rPr>
        <w:t>
      5) разрабатывает и утверждает правила приема на обучение в Академии правосудия;</w:t>
      </w:r>
    </w:p>
    <w:bookmarkEnd w:id="10"/>
    <w:bookmarkStart w:name="z16" w:id="11"/>
    <w:p>
      <w:pPr>
        <w:spacing w:after="0"/>
        <w:ind w:left="0"/>
        <w:jc w:val="both"/>
      </w:pPr>
      <w:r>
        <w:rPr>
          <w:rFonts w:ascii="Times New Roman"/>
          <w:b w:val="false"/>
          <w:i w:val="false"/>
          <w:color w:val="000000"/>
          <w:sz w:val="28"/>
        </w:rPr>
        <w:t>
      6) разрабатывает и утверждает типовые учебные планы и типовые учебные программы;</w:t>
      </w:r>
    </w:p>
    <w:bookmarkEnd w:id="11"/>
    <w:bookmarkStart w:name="z17" w:id="12"/>
    <w:p>
      <w:pPr>
        <w:spacing w:after="0"/>
        <w:ind w:left="0"/>
        <w:jc w:val="both"/>
      </w:pPr>
      <w:r>
        <w:rPr>
          <w:rFonts w:ascii="Times New Roman"/>
          <w:b w:val="false"/>
          <w:i w:val="false"/>
          <w:color w:val="000000"/>
          <w:sz w:val="28"/>
        </w:rPr>
        <w:t>
      7) разрабатывает и утверждает правила организации работ по подготовке, экспертизе, апробации, изданию и проведению мониторинга учебных изданий и учебно-методических комплексов;</w:t>
      </w:r>
    </w:p>
    <w:bookmarkEnd w:id="12"/>
    <w:bookmarkStart w:name="z18" w:id="13"/>
    <w:p>
      <w:pPr>
        <w:spacing w:after="0"/>
        <w:ind w:left="0"/>
        <w:jc w:val="both"/>
      </w:pPr>
      <w:r>
        <w:rPr>
          <w:rFonts w:ascii="Times New Roman"/>
          <w:b w:val="false"/>
          <w:i w:val="false"/>
          <w:color w:val="000000"/>
          <w:sz w:val="28"/>
        </w:rPr>
        <w:t>
      8) разрабатывает и утверждает правила организации и прохождения профессиональной практики и стажировки обучающимися в Академии правосудия;</w:t>
      </w:r>
    </w:p>
    <w:bookmarkEnd w:id="13"/>
    <w:bookmarkStart w:name="z19" w:id="14"/>
    <w:p>
      <w:pPr>
        <w:spacing w:after="0"/>
        <w:ind w:left="0"/>
        <w:jc w:val="both"/>
      </w:pPr>
      <w:r>
        <w:rPr>
          <w:rFonts w:ascii="Times New Roman"/>
          <w:b w:val="false"/>
          <w:i w:val="false"/>
          <w:color w:val="000000"/>
          <w:sz w:val="28"/>
        </w:rPr>
        <w:t>
      9) разрабатывает и утверждает правила восстановления в Академии правосудия;</w:t>
      </w:r>
    </w:p>
    <w:bookmarkEnd w:id="14"/>
    <w:bookmarkStart w:name="z20" w:id="15"/>
    <w:p>
      <w:pPr>
        <w:spacing w:after="0"/>
        <w:ind w:left="0"/>
        <w:jc w:val="both"/>
      </w:pPr>
      <w:r>
        <w:rPr>
          <w:rFonts w:ascii="Times New Roman"/>
          <w:b w:val="false"/>
          <w:i w:val="false"/>
          <w:color w:val="000000"/>
          <w:sz w:val="28"/>
        </w:rPr>
        <w:t>
      10) разрабатывает и утверждает квалификационные характеристики должностей педагогических работников и приравненных к ним лиц Академии правосудия;</w:t>
      </w:r>
    </w:p>
    <w:bookmarkEnd w:id="15"/>
    <w:bookmarkStart w:name="z21" w:id="16"/>
    <w:p>
      <w:pPr>
        <w:spacing w:after="0"/>
        <w:ind w:left="0"/>
        <w:jc w:val="both"/>
      </w:pPr>
      <w:r>
        <w:rPr>
          <w:rFonts w:ascii="Times New Roman"/>
          <w:b w:val="false"/>
          <w:i w:val="false"/>
          <w:color w:val="000000"/>
          <w:sz w:val="28"/>
        </w:rPr>
        <w:t>
      11) разрабатывает и утверждает правила замещения должностей педагогических работников и приравненных к ним лиц, научных работников Академии правосудия;</w:t>
      </w:r>
    </w:p>
    <w:bookmarkEnd w:id="16"/>
    <w:bookmarkStart w:name="z22" w:id="17"/>
    <w:p>
      <w:pPr>
        <w:spacing w:after="0"/>
        <w:ind w:left="0"/>
        <w:jc w:val="both"/>
      </w:pPr>
      <w:r>
        <w:rPr>
          <w:rFonts w:ascii="Times New Roman"/>
          <w:b w:val="false"/>
          <w:i w:val="false"/>
          <w:color w:val="000000"/>
          <w:sz w:val="28"/>
        </w:rPr>
        <w:t>
      12) разрабатывает и утверждает требования к информационным системам и интернет-ресурсам Академии правосудия;</w:t>
      </w:r>
    </w:p>
    <w:bookmarkEnd w:id="17"/>
    <w:bookmarkStart w:name="z23" w:id="18"/>
    <w:p>
      <w:pPr>
        <w:spacing w:after="0"/>
        <w:ind w:left="0"/>
        <w:jc w:val="both"/>
      </w:pPr>
      <w:r>
        <w:rPr>
          <w:rFonts w:ascii="Times New Roman"/>
          <w:b w:val="false"/>
          <w:i w:val="false"/>
          <w:color w:val="000000"/>
          <w:sz w:val="28"/>
        </w:rPr>
        <w:t>
      13) определяет формы и технологии получения образования в Академии правосудия;</w:t>
      </w:r>
    </w:p>
    <w:bookmarkEnd w:id="18"/>
    <w:bookmarkStart w:name="z24" w:id="19"/>
    <w:p>
      <w:pPr>
        <w:spacing w:after="0"/>
        <w:ind w:left="0"/>
        <w:jc w:val="both"/>
      </w:pPr>
      <w:r>
        <w:rPr>
          <w:rFonts w:ascii="Times New Roman"/>
          <w:b w:val="false"/>
          <w:i w:val="false"/>
          <w:color w:val="000000"/>
          <w:sz w:val="28"/>
        </w:rPr>
        <w:t>
      14) разрабатывает и утверждает правила организации учебного процесса с применением образовательных технологий в Академии правосудия;</w:t>
      </w:r>
    </w:p>
    <w:bookmarkEnd w:id="19"/>
    <w:bookmarkStart w:name="z25" w:id="20"/>
    <w:p>
      <w:pPr>
        <w:spacing w:after="0"/>
        <w:ind w:left="0"/>
        <w:jc w:val="both"/>
      </w:pPr>
      <w:r>
        <w:rPr>
          <w:rFonts w:ascii="Times New Roman"/>
          <w:b w:val="false"/>
          <w:i w:val="false"/>
          <w:color w:val="000000"/>
          <w:sz w:val="28"/>
        </w:rPr>
        <w:t>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0"/>
    <w:bookmarkStart w:name="z26" w:id="21"/>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23 изложить в следующей редакции:</w:t>
      </w:r>
    </w:p>
    <w:bookmarkEnd w:id="21"/>
    <w:bookmarkStart w:name="z27" w:id="22"/>
    <w:p>
      <w:pPr>
        <w:spacing w:after="0"/>
        <w:ind w:left="0"/>
        <w:jc w:val="both"/>
      </w:pPr>
      <w:r>
        <w:rPr>
          <w:rFonts w:ascii="Times New Roman"/>
          <w:b w:val="false"/>
          <w:i w:val="false"/>
          <w:color w:val="000000"/>
          <w:sz w:val="28"/>
        </w:rPr>
        <w:t>
      "Образовательные программы дополнительного образования в Академии правосудия, военных, специальных учебных заведениях, реализующих образовательные программы высшего и послевузовского образования, направлены на удовлетворение всесторонних потребностей обучающихся и специалистов с ориентиром на результаты обучения и (или) соответствие профессиональным компетенциям, квалификационным характеристикам и квалификационным требованиям соответственно в судах, правоохранительных органах, Министерстве обороны и органах национальной безопасности Республики Казахстан.";</w:t>
      </w:r>
    </w:p>
    <w:bookmarkEnd w:id="22"/>
    <w:bookmarkStart w:name="z28" w:id="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26 после слов "за исключением" дополнить словами "Академии правосудия,";</w:t>
      </w:r>
    </w:p>
    <w:bookmarkEnd w:id="23"/>
    <w:bookmarkStart w:name="z29" w:id="24"/>
    <w:p>
      <w:pPr>
        <w:spacing w:after="0"/>
        <w:ind w:left="0"/>
        <w:jc w:val="both"/>
      </w:pPr>
      <w:r>
        <w:rPr>
          <w:rFonts w:ascii="Times New Roman"/>
          <w:b w:val="false"/>
          <w:i w:val="false"/>
          <w:color w:val="000000"/>
          <w:sz w:val="28"/>
        </w:rPr>
        <w:t xml:space="preserve">
      5) абзац четвертый </w:t>
      </w:r>
      <w:r>
        <w:rPr>
          <w:rFonts w:ascii="Times New Roman"/>
          <w:b w:val="false"/>
          <w:i w:val="false"/>
          <w:color w:val="000000"/>
          <w:sz w:val="28"/>
        </w:rPr>
        <w:t>пункта 2</w:t>
      </w:r>
      <w:r>
        <w:rPr>
          <w:rFonts w:ascii="Times New Roman"/>
          <w:b w:val="false"/>
          <w:i w:val="false"/>
          <w:color w:val="000000"/>
          <w:sz w:val="28"/>
        </w:rPr>
        <w:t xml:space="preserve"> статьи 29 после слов "за исключением" дополнить словами "Академии правосудия,";</w:t>
      </w:r>
    </w:p>
    <w:bookmarkEnd w:id="24"/>
    <w:bookmarkStart w:name="z30" w:id="25"/>
    <w:p>
      <w:pPr>
        <w:spacing w:after="0"/>
        <w:ind w:left="0"/>
        <w:jc w:val="both"/>
      </w:pPr>
      <w:r>
        <w:rPr>
          <w:rFonts w:ascii="Times New Roman"/>
          <w:b w:val="false"/>
          <w:i w:val="false"/>
          <w:color w:val="000000"/>
          <w:sz w:val="28"/>
        </w:rPr>
        <w:t xml:space="preserve">
      6)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39:</w:t>
      </w:r>
    </w:p>
    <w:bookmarkEnd w:id="25"/>
    <w:bookmarkStart w:name="z31" w:id="26"/>
    <w:p>
      <w:pPr>
        <w:spacing w:after="0"/>
        <w:ind w:left="0"/>
        <w:jc w:val="both"/>
      </w:pPr>
      <w:r>
        <w:rPr>
          <w:rFonts w:ascii="Times New Roman"/>
          <w:b w:val="false"/>
          <w:i w:val="false"/>
          <w:color w:val="000000"/>
          <w:sz w:val="28"/>
        </w:rPr>
        <w:t>
      подпункт 1) после слов "послевузовского образования в" дополнить словами "Академии правосудия,";</w:t>
      </w:r>
    </w:p>
    <w:bookmarkEnd w:id="26"/>
    <w:bookmarkStart w:name="z32" w:id="27"/>
    <w:p>
      <w:pPr>
        <w:spacing w:after="0"/>
        <w:ind w:left="0"/>
        <w:jc w:val="both"/>
      </w:pPr>
      <w:r>
        <w:rPr>
          <w:rFonts w:ascii="Times New Roman"/>
          <w:b w:val="false"/>
          <w:i w:val="false"/>
          <w:color w:val="000000"/>
          <w:sz w:val="28"/>
        </w:rPr>
        <w:t>
      подпункт 2) после слов "за исключением" дополнить словами "Академии правосудия,";</w:t>
      </w:r>
    </w:p>
    <w:bookmarkEnd w:id="27"/>
    <w:bookmarkStart w:name="z33" w:id="28"/>
    <w:p>
      <w:pPr>
        <w:spacing w:after="0"/>
        <w:ind w:left="0"/>
        <w:jc w:val="both"/>
      </w:pPr>
      <w:r>
        <w:rPr>
          <w:rFonts w:ascii="Times New Roman"/>
          <w:b w:val="false"/>
          <w:i w:val="false"/>
          <w:color w:val="000000"/>
          <w:sz w:val="28"/>
        </w:rPr>
        <w:t xml:space="preserve">
      7) часть третью </w:t>
      </w:r>
      <w:r>
        <w:rPr>
          <w:rFonts w:ascii="Times New Roman"/>
          <w:b w:val="false"/>
          <w:i w:val="false"/>
          <w:color w:val="000000"/>
          <w:sz w:val="28"/>
        </w:rPr>
        <w:t>пункта 4</w:t>
      </w:r>
      <w:r>
        <w:rPr>
          <w:rFonts w:ascii="Times New Roman"/>
          <w:b w:val="false"/>
          <w:i w:val="false"/>
          <w:color w:val="000000"/>
          <w:sz w:val="28"/>
        </w:rPr>
        <w:t xml:space="preserve"> статьи 43-1 после слов "не распространяется на" дополнить словами "Академию правосудия,";</w:t>
      </w:r>
    </w:p>
    <w:bookmarkEnd w:id="28"/>
    <w:bookmarkStart w:name="z34" w:id="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8</w:t>
      </w:r>
      <w:r>
        <w:rPr>
          <w:rFonts w:ascii="Times New Roman"/>
          <w:b w:val="false"/>
          <w:i w:val="false"/>
          <w:color w:val="000000"/>
          <w:sz w:val="28"/>
        </w:rPr>
        <w:t xml:space="preserve"> статьи 52 после слов "за исключением" дополнить словами "Академии правосудия,";</w:t>
      </w:r>
    </w:p>
    <w:bookmarkEnd w:id="29"/>
    <w:bookmarkStart w:name="z35" w:id="30"/>
    <w:p>
      <w:pPr>
        <w:spacing w:after="0"/>
        <w:ind w:left="0"/>
        <w:jc w:val="both"/>
      </w:pPr>
      <w:r>
        <w:rPr>
          <w:rFonts w:ascii="Times New Roman"/>
          <w:b w:val="false"/>
          <w:i w:val="false"/>
          <w:color w:val="000000"/>
          <w:sz w:val="28"/>
        </w:rPr>
        <w:t xml:space="preserve">
      9) части первую и вторую </w:t>
      </w:r>
      <w:r>
        <w:rPr>
          <w:rFonts w:ascii="Times New Roman"/>
          <w:b w:val="false"/>
          <w:i w:val="false"/>
          <w:color w:val="000000"/>
          <w:sz w:val="28"/>
        </w:rPr>
        <w:t>пункта 2</w:t>
      </w:r>
      <w:r>
        <w:rPr>
          <w:rFonts w:ascii="Times New Roman"/>
          <w:b w:val="false"/>
          <w:i w:val="false"/>
          <w:color w:val="000000"/>
          <w:sz w:val="28"/>
        </w:rPr>
        <w:t xml:space="preserve"> статьи 57 изложить в следующей редакции: </w:t>
      </w:r>
    </w:p>
    <w:bookmarkEnd w:id="30"/>
    <w:bookmarkStart w:name="z36" w:id="31"/>
    <w:p>
      <w:pPr>
        <w:spacing w:after="0"/>
        <w:ind w:left="0"/>
        <w:jc w:val="both"/>
      </w:pPr>
      <w:r>
        <w:rPr>
          <w:rFonts w:ascii="Times New Roman"/>
          <w:b w:val="false"/>
          <w:i w:val="false"/>
          <w:color w:val="000000"/>
          <w:sz w:val="28"/>
        </w:rPr>
        <w:t>
      "2. Лицензирование деятельности в сфере образования юридических лиц, реализующих образовательные программы технического и профессионального, послесреднего образования, производится по квалификациям, для Академии правосудия, военных, специальных учебных заведений по группам специальностей.</w:t>
      </w:r>
    </w:p>
    <w:bookmarkEnd w:id="31"/>
    <w:bookmarkStart w:name="z37" w:id="32"/>
    <w:p>
      <w:pPr>
        <w:spacing w:after="0"/>
        <w:ind w:left="0"/>
        <w:jc w:val="both"/>
      </w:pPr>
      <w:r>
        <w:rPr>
          <w:rFonts w:ascii="Times New Roman"/>
          <w:b w:val="false"/>
          <w:i w:val="false"/>
          <w:color w:val="000000"/>
          <w:sz w:val="28"/>
        </w:rPr>
        <w:t xml:space="preserve">
      При этом в приложении к лицензии на занятие образовательной деятельностью указываются шифр, наименование, срок обучения по квалификации, для Академии правосудия, военных, специальных учебных заведений по группам специальностей в соответствии с классификатором специальностей и квалификаций технического и профессионального, послесреднего образования."; </w:t>
      </w:r>
    </w:p>
    <w:bookmarkEnd w:id="32"/>
    <w:bookmarkStart w:name="z38" w:id="33"/>
    <w:p>
      <w:pPr>
        <w:spacing w:after="0"/>
        <w:ind w:left="0"/>
        <w:jc w:val="both"/>
      </w:pPr>
      <w:r>
        <w:rPr>
          <w:rFonts w:ascii="Times New Roman"/>
          <w:b w:val="false"/>
          <w:i w:val="false"/>
          <w:color w:val="000000"/>
          <w:sz w:val="28"/>
        </w:rPr>
        <w:t xml:space="preserve">
      10) часть вторую </w:t>
      </w:r>
      <w:r>
        <w:rPr>
          <w:rFonts w:ascii="Times New Roman"/>
          <w:b w:val="false"/>
          <w:i w:val="false"/>
          <w:color w:val="000000"/>
          <w:sz w:val="28"/>
        </w:rPr>
        <w:t>пункта 4</w:t>
      </w:r>
      <w:r>
        <w:rPr>
          <w:rFonts w:ascii="Times New Roman"/>
          <w:b w:val="false"/>
          <w:i w:val="false"/>
          <w:color w:val="000000"/>
          <w:sz w:val="28"/>
        </w:rPr>
        <w:t xml:space="preserve"> и </w:t>
      </w:r>
      <w:r>
        <w:rPr>
          <w:rFonts w:ascii="Times New Roman"/>
          <w:b w:val="false"/>
          <w:i w:val="false"/>
          <w:color w:val="000000"/>
          <w:sz w:val="28"/>
        </w:rPr>
        <w:t>пункт 5-1</w:t>
      </w:r>
      <w:r>
        <w:rPr>
          <w:rFonts w:ascii="Times New Roman"/>
          <w:b w:val="false"/>
          <w:i w:val="false"/>
          <w:color w:val="000000"/>
          <w:sz w:val="28"/>
        </w:rPr>
        <w:t xml:space="preserve"> статьи 62 после слов "за исключением" дополнить словами "Академии правосудия,";</w:t>
      </w:r>
    </w:p>
    <w:bookmarkEnd w:id="33"/>
    <w:bookmarkStart w:name="z39" w:id="34"/>
    <w:p>
      <w:pPr>
        <w:spacing w:after="0"/>
        <w:ind w:left="0"/>
        <w:jc w:val="both"/>
      </w:pPr>
      <w:r>
        <w:rPr>
          <w:rFonts w:ascii="Times New Roman"/>
          <w:b w:val="false"/>
          <w:i w:val="false"/>
          <w:color w:val="000000"/>
          <w:sz w:val="28"/>
        </w:rPr>
        <w:t>
      11) в статье 63:</w:t>
      </w:r>
    </w:p>
    <w:bookmarkEnd w:id="34"/>
    <w:bookmarkStart w:name="z40" w:id="3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5"/>
    <w:bookmarkStart w:name="z41" w:id="36"/>
    <w:p>
      <w:pPr>
        <w:spacing w:after="0"/>
        <w:ind w:left="0"/>
        <w:jc w:val="both"/>
      </w:pPr>
      <w:r>
        <w:rPr>
          <w:rFonts w:ascii="Times New Roman"/>
          <w:b w:val="false"/>
          <w:i w:val="false"/>
          <w:color w:val="000000"/>
          <w:sz w:val="28"/>
        </w:rPr>
        <w:t>
      "Военные, специальные учебные заведения также вправе предоставлять на платной основе товары (работы, услуги)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 утверждаемыми первыми руководителями тех государственных органов, в ведении которых находятся военные, специальные учебные заведения.</w:t>
      </w:r>
    </w:p>
    <w:bookmarkEnd w:id="36"/>
    <w:bookmarkStart w:name="z42" w:id="37"/>
    <w:p>
      <w:pPr>
        <w:spacing w:after="0"/>
        <w:ind w:left="0"/>
        <w:jc w:val="both"/>
      </w:pPr>
      <w:r>
        <w:rPr>
          <w:rFonts w:ascii="Times New Roman"/>
          <w:b w:val="false"/>
          <w:i w:val="false"/>
          <w:color w:val="000000"/>
          <w:sz w:val="28"/>
        </w:rPr>
        <w:t>
      Правила оказания платных видов деятельности по реализации товаров (работ, услуг) Академией правосудия и расходования ею денег от реализации товаров (работ, услуг) утверждаются уполномоченным органом по организационному и материально-техническому обеспечению деятельности Верховного Суда, местных и других судов.";</w:t>
      </w:r>
    </w:p>
    <w:bookmarkEnd w:id="37"/>
    <w:bookmarkStart w:name="z43" w:id="3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38"/>
    <w:bookmarkStart w:name="z44" w:id="39"/>
    <w:p>
      <w:pPr>
        <w:spacing w:after="0"/>
        <w:ind w:left="0"/>
        <w:jc w:val="both"/>
      </w:pPr>
      <w:r>
        <w:rPr>
          <w:rFonts w:ascii="Times New Roman"/>
          <w:b w:val="false"/>
          <w:i w:val="false"/>
          <w:color w:val="000000"/>
          <w:sz w:val="28"/>
        </w:rPr>
        <w:t>
      "Цены на товары (работы, услуги) военных, специальных учебных заведений, предоставляемые на платной основе, утверждаются первыми руководителями тех государственных органов, в ведении которых находятся военные, специальные учебные заведения, по предложениям их руководителей.</w:t>
      </w:r>
    </w:p>
    <w:bookmarkEnd w:id="39"/>
    <w:bookmarkStart w:name="z45" w:id="40"/>
    <w:p>
      <w:pPr>
        <w:spacing w:after="0"/>
        <w:ind w:left="0"/>
        <w:jc w:val="both"/>
      </w:pPr>
      <w:r>
        <w:rPr>
          <w:rFonts w:ascii="Times New Roman"/>
          <w:b w:val="false"/>
          <w:i w:val="false"/>
          <w:color w:val="000000"/>
          <w:sz w:val="28"/>
        </w:rPr>
        <w:t>
      Цены на товары (работы, услуги) Академии правосудия утверждаются Академией правосудия по согласованию с уполномоченным органом по организационному и материально-техническому обеспечению деятельности Верховного Суда, местных и других судов.".</w:t>
      </w:r>
    </w:p>
    <w:bookmarkEnd w:id="40"/>
    <w:bookmarkStart w:name="z46" w:id="4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(Ведомости Парламента Республики Казахстан, 2015 г., № 22-V, cт.153; 2016 г., № 7-I, ст.50; № 22, cт.116; № 24, cт.123; 2017 г., № 14, ст.51; № 16, ст.56; 2018 г., № 12, cт.39):</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статьи 15 дополнить частью второй следующего содержания:</w:t>
      </w:r>
    </w:p>
    <w:bookmarkStart w:name="z48" w:id="42"/>
    <w:p>
      <w:pPr>
        <w:spacing w:after="0"/>
        <w:ind w:left="0"/>
        <w:jc w:val="both"/>
      </w:pPr>
      <w:r>
        <w:rPr>
          <w:rFonts w:ascii="Times New Roman"/>
          <w:b w:val="false"/>
          <w:i w:val="false"/>
          <w:color w:val="000000"/>
          <w:sz w:val="28"/>
        </w:rPr>
        <w:t>
      "Лица, окончившие обучение и сдавшие квалификационный экзамен в Академии правосудия при Верховном Суде Республики Казахстан, могут занять административные государственные должности корпуса "Б" в уполномоченном органе по организационному и материально-техническому обеспечению деятельности Верховного Суда, местных и других судов и в его территориальных подразделениях в соответствии с законодательством Республики Казахстан о государственной службе в течение одного года после окончания обучения по согласованию с уполномоченным органом без проведения конкурса.".</w:t>
      </w:r>
    </w:p>
    <w:bookmarkEnd w:id="42"/>
    <w:bookmarkStart w:name="z49" w:id="4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Высшем Судебном Совете Республики Казахстан" (Ведомости Парламента Республики Казахстан, 2015 г., № 23-II, ст.173; 2016 г., № 7-I, cт.50; 2017 г., № 6, ст.11; № 14, cт.51; № 16, cт.56):</w:t>
      </w:r>
    </w:p>
    <w:bookmarkEnd w:id="43"/>
    <w:bookmarkStart w:name="z50" w:id="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7</w:t>
      </w:r>
      <w:r>
        <w:rPr>
          <w:rFonts w:ascii="Times New Roman"/>
          <w:b w:val="false"/>
          <w:i w:val="false"/>
          <w:color w:val="000000"/>
          <w:sz w:val="28"/>
        </w:rPr>
        <w:t xml:space="preserve"> статьи 1 изложить в следующей редакции:</w:t>
      </w:r>
    </w:p>
    <w:bookmarkEnd w:id="44"/>
    <w:bookmarkStart w:name="z51" w:id="45"/>
    <w:p>
      <w:pPr>
        <w:spacing w:after="0"/>
        <w:ind w:left="0"/>
        <w:jc w:val="both"/>
      </w:pPr>
      <w:r>
        <w:rPr>
          <w:rFonts w:ascii="Times New Roman"/>
          <w:b w:val="false"/>
          <w:i w:val="false"/>
          <w:color w:val="000000"/>
          <w:sz w:val="28"/>
        </w:rPr>
        <w:t>
      "7. Положение об аппарате Совета утверждается Президентом Республики Казахстан.";</w:t>
      </w:r>
    </w:p>
    <w:bookmarkEnd w:id="45"/>
    <w:bookmarkStart w:name="z52" w:id="4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3:</w:t>
      </w:r>
    </w:p>
    <w:bookmarkEnd w:id="46"/>
    <w:bookmarkStart w:name="z53" w:id="47"/>
    <w:p>
      <w:pPr>
        <w:spacing w:after="0"/>
        <w:ind w:left="0"/>
        <w:jc w:val="both"/>
      </w:pPr>
      <w:r>
        <w:rPr>
          <w:rFonts w:ascii="Times New Roman"/>
          <w:b w:val="false"/>
          <w:i w:val="false"/>
          <w:color w:val="000000"/>
          <w:sz w:val="28"/>
        </w:rPr>
        <w:t>
      абзацы первый и второй подпункта 2) изложить в следующей редакции:</w:t>
      </w:r>
    </w:p>
    <w:bookmarkEnd w:id="47"/>
    <w:bookmarkStart w:name="z54" w:id="48"/>
    <w:p>
      <w:pPr>
        <w:spacing w:after="0"/>
        <w:ind w:left="0"/>
        <w:jc w:val="both"/>
      </w:pPr>
      <w:r>
        <w:rPr>
          <w:rFonts w:ascii="Times New Roman"/>
          <w:b w:val="false"/>
          <w:i w:val="false"/>
          <w:color w:val="000000"/>
          <w:sz w:val="28"/>
        </w:rPr>
        <w:t>
      "2) на конкурсной основе осуществляет отбор кандидатов на вакантную должность председателя, судьи районного и приравненного к нему суда (далее – районный суд), председателя судебной коллегии, судьи областного и приравненного к нему суда (далее – областной суд), судьи Верховного Суда:</w:t>
      </w:r>
    </w:p>
    <w:bookmarkEnd w:id="48"/>
    <w:bookmarkStart w:name="z55" w:id="49"/>
    <w:p>
      <w:pPr>
        <w:spacing w:after="0"/>
        <w:ind w:left="0"/>
        <w:jc w:val="both"/>
      </w:pPr>
      <w:r>
        <w:rPr>
          <w:rFonts w:ascii="Times New Roman"/>
          <w:b w:val="false"/>
          <w:i w:val="false"/>
          <w:color w:val="000000"/>
          <w:sz w:val="28"/>
        </w:rPr>
        <w:t>
      по итогам конкурса рекомендует Президенту Республики Казахстан кандидатов для назначения на вакантную должность председателя и судьи районного суда, председателя судебной коллегии и судьи областного суда;";</w:t>
      </w:r>
    </w:p>
    <w:bookmarkEnd w:id="49"/>
    <w:bookmarkStart w:name="z56" w:id="50"/>
    <w:p>
      <w:pPr>
        <w:spacing w:after="0"/>
        <w:ind w:left="0"/>
        <w:jc w:val="both"/>
      </w:pPr>
      <w:r>
        <w:rPr>
          <w:rFonts w:ascii="Times New Roman"/>
          <w:b w:val="false"/>
          <w:i w:val="false"/>
          <w:color w:val="000000"/>
          <w:sz w:val="28"/>
        </w:rPr>
        <w:t>
      в абзацах первом и втором подпункта 3) слова "и председателей судебных коллегий" исключить;</w:t>
      </w:r>
    </w:p>
    <w:bookmarkEnd w:id="50"/>
    <w:bookmarkStart w:name="z57" w:id="51"/>
    <w:p>
      <w:pPr>
        <w:spacing w:after="0"/>
        <w:ind w:left="0"/>
        <w:jc w:val="both"/>
      </w:pPr>
      <w:r>
        <w:rPr>
          <w:rFonts w:ascii="Times New Roman"/>
          <w:b w:val="false"/>
          <w:i w:val="false"/>
          <w:color w:val="000000"/>
          <w:sz w:val="28"/>
        </w:rPr>
        <w:t>
      в подпункте 5):</w:t>
      </w:r>
    </w:p>
    <w:bookmarkEnd w:id="51"/>
    <w:bookmarkStart w:name="z58" w:id="52"/>
    <w:p>
      <w:pPr>
        <w:spacing w:after="0"/>
        <w:ind w:left="0"/>
        <w:jc w:val="both"/>
      </w:pPr>
      <w:r>
        <w:rPr>
          <w:rFonts w:ascii="Times New Roman"/>
          <w:b w:val="false"/>
          <w:i w:val="false"/>
          <w:color w:val="000000"/>
          <w:sz w:val="28"/>
        </w:rPr>
        <w:t>
      в абзаце шестом слова "квалификационной комиссией Судебного жюри" заменить словами "Комиссией по качеству правосудия при Верховном Суде (далее – Комиссия по качеству правосудия)";</w:t>
      </w:r>
    </w:p>
    <w:bookmarkEnd w:id="52"/>
    <w:bookmarkStart w:name="z59" w:id="53"/>
    <w:p>
      <w:pPr>
        <w:spacing w:after="0"/>
        <w:ind w:left="0"/>
        <w:jc w:val="both"/>
      </w:pPr>
      <w:r>
        <w:rPr>
          <w:rFonts w:ascii="Times New Roman"/>
          <w:b w:val="false"/>
          <w:i w:val="false"/>
          <w:color w:val="000000"/>
          <w:sz w:val="28"/>
        </w:rPr>
        <w:t>
      в абзаце седьмом:</w:t>
      </w:r>
    </w:p>
    <w:bookmarkEnd w:id="53"/>
    <w:bookmarkStart w:name="z60" w:id="54"/>
    <w:p>
      <w:pPr>
        <w:spacing w:after="0"/>
        <w:ind w:left="0"/>
        <w:jc w:val="both"/>
      </w:pPr>
      <w:r>
        <w:rPr>
          <w:rFonts w:ascii="Times New Roman"/>
          <w:b w:val="false"/>
          <w:i w:val="false"/>
          <w:color w:val="000000"/>
          <w:sz w:val="28"/>
        </w:rPr>
        <w:t xml:space="preserve">
      слова "за совершение ими дисциплинарных проступков,", "или за невыполнение требований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 судебной системе и статусе судей Республики Казахстан" исключить;</w:t>
      </w:r>
    </w:p>
    <w:bookmarkEnd w:id="54"/>
    <w:bookmarkStart w:name="z61" w:id="55"/>
    <w:p>
      <w:pPr>
        <w:spacing w:after="0"/>
        <w:ind w:left="0"/>
        <w:jc w:val="both"/>
      </w:pPr>
      <w:r>
        <w:rPr>
          <w:rFonts w:ascii="Times New Roman"/>
          <w:b w:val="false"/>
          <w:i w:val="false"/>
          <w:color w:val="000000"/>
          <w:sz w:val="28"/>
        </w:rPr>
        <w:t>
      слова "Судебного жюри" заменить словами "Комиссии по качеству правосудия";</w:t>
      </w:r>
    </w:p>
    <w:bookmarkEnd w:id="55"/>
    <w:bookmarkStart w:name="z62" w:id="56"/>
    <w:p>
      <w:pPr>
        <w:spacing w:after="0"/>
        <w:ind w:left="0"/>
        <w:jc w:val="both"/>
      </w:pPr>
      <w:r>
        <w:rPr>
          <w:rFonts w:ascii="Times New Roman"/>
          <w:b w:val="false"/>
          <w:i w:val="false"/>
          <w:color w:val="000000"/>
          <w:sz w:val="28"/>
        </w:rPr>
        <w:t>
      дополнить абзацем восьмым следующего содержания:</w:t>
      </w:r>
    </w:p>
    <w:bookmarkEnd w:id="56"/>
    <w:bookmarkStart w:name="z63" w:id="57"/>
    <w:p>
      <w:pPr>
        <w:spacing w:after="0"/>
        <w:ind w:left="0"/>
        <w:jc w:val="both"/>
      </w:pPr>
      <w:r>
        <w:rPr>
          <w:rFonts w:ascii="Times New Roman"/>
          <w:b w:val="false"/>
          <w:i w:val="false"/>
          <w:color w:val="000000"/>
          <w:sz w:val="28"/>
        </w:rPr>
        <w:t xml:space="preserve">
      "рассматривает вопросы освобождения от занимаемых должностей председателей судебных коллегий и судей Верховного Суда, председателей, председателей судебных коллегий и судей местных и других судов за совершение ими дисциплинарных проступков или за невыполнение требований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 судебной системе и статусе судей Республики Казахстан" на основании решения Судебного жюри;";</w:t>
      </w:r>
    </w:p>
    <w:bookmarkEnd w:id="57"/>
    <w:bookmarkStart w:name="z64" w:id="58"/>
    <w:p>
      <w:pPr>
        <w:spacing w:after="0"/>
        <w:ind w:left="0"/>
        <w:jc w:val="both"/>
      </w:pPr>
      <w:r>
        <w:rPr>
          <w:rFonts w:ascii="Times New Roman"/>
          <w:b w:val="false"/>
          <w:i w:val="false"/>
          <w:color w:val="000000"/>
          <w:sz w:val="28"/>
        </w:rPr>
        <w:t>
      дополнить подпунктом 6-1) следующего содержания:</w:t>
      </w:r>
    </w:p>
    <w:bookmarkEnd w:id="58"/>
    <w:bookmarkStart w:name="z65" w:id="59"/>
    <w:p>
      <w:pPr>
        <w:spacing w:after="0"/>
        <w:ind w:left="0"/>
        <w:jc w:val="both"/>
      </w:pPr>
      <w:r>
        <w:rPr>
          <w:rFonts w:ascii="Times New Roman"/>
          <w:b w:val="false"/>
          <w:i w:val="false"/>
          <w:color w:val="000000"/>
          <w:sz w:val="28"/>
        </w:rPr>
        <w:t>
      "6-1) формирует ежегодный Национальный доклад о состоянии судейских кадров в судебной системе и представляет его Президенту Республики Казахстан, обеспечивает его последующее обнародование;";</w:t>
      </w:r>
    </w:p>
    <w:bookmarkEnd w:id="59"/>
    <w:bookmarkStart w:name="z66" w:id="60"/>
    <w:p>
      <w:pPr>
        <w:spacing w:after="0"/>
        <w:ind w:left="0"/>
        <w:jc w:val="both"/>
      </w:pPr>
      <w:r>
        <w:rPr>
          <w:rFonts w:ascii="Times New Roman"/>
          <w:b w:val="false"/>
          <w:i w:val="false"/>
          <w:color w:val="000000"/>
          <w:sz w:val="28"/>
        </w:rPr>
        <w:t>
      подпункт 7) изложить в следующей редакции:</w:t>
      </w:r>
    </w:p>
    <w:bookmarkEnd w:id="60"/>
    <w:bookmarkStart w:name="z67" w:id="61"/>
    <w:p>
      <w:pPr>
        <w:spacing w:after="0"/>
        <w:ind w:left="0"/>
        <w:jc w:val="both"/>
      </w:pPr>
      <w:r>
        <w:rPr>
          <w:rFonts w:ascii="Times New Roman"/>
          <w:b w:val="false"/>
          <w:i w:val="false"/>
          <w:color w:val="000000"/>
          <w:sz w:val="28"/>
        </w:rPr>
        <w:t>
      "7) рассматривает обращения судей об обжаловании решений Судебного жюри и Комиссии по качеству правосудия;";</w:t>
      </w:r>
    </w:p>
    <w:bookmarkEnd w:id="61"/>
    <w:bookmarkStart w:name="z68" w:id="62"/>
    <w:p>
      <w:pPr>
        <w:spacing w:after="0"/>
        <w:ind w:left="0"/>
        <w:jc w:val="both"/>
      </w:pPr>
      <w:r>
        <w:rPr>
          <w:rFonts w:ascii="Times New Roman"/>
          <w:b w:val="false"/>
          <w:i w:val="false"/>
          <w:color w:val="000000"/>
          <w:sz w:val="28"/>
        </w:rPr>
        <w:t>
      в подпункте 13) слова "специализированную магистратуру" заменить словами "Академию правосудия при Верховном Суде";</w:t>
      </w:r>
    </w:p>
    <w:bookmarkEnd w:id="62"/>
    <w:bookmarkStart w:name="z69" w:id="63"/>
    <w:p>
      <w:pPr>
        <w:spacing w:after="0"/>
        <w:ind w:left="0"/>
        <w:jc w:val="both"/>
      </w:pPr>
      <w:r>
        <w:rPr>
          <w:rFonts w:ascii="Times New Roman"/>
          <w:b w:val="false"/>
          <w:i w:val="false"/>
          <w:color w:val="000000"/>
          <w:sz w:val="28"/>
        </w:rPr>
        <w:t>
      подпункт 16) изложить в следующей редакции:</w:t>
      </w:r>
    </w:p>
    <w:bookmarkEnd w:id="63"/>
    <w:bookmarkStart w:name="z70" w:id="64"/>
    <w:p>
      <w:pPr>
        <w:spacing w:after="0"/>
        <w:ind w:left="0"/>
        <w:jc w:val="both"/>
      </w:pPr>
      <w:r>
        <w:rPr>
          <w:rFonts w:ascii="Times New Roman"/>
          <w:b w:val="false"/>
          <w:i w:val="false"/>
          <w:color w:val="000000"/>
          <w:sz w:val="28"/>
        </w:rPr>
        <w:t>
      "16) формирует кадровый резерв на должности председателя районного суда, председателя, председателей судебных коллегий и судьи областного суда, председателей судебных коллегий и судьи Верховного Суда (далее – кадровый резерв);";</w:t>
      </w:r>
    </w:p>
    <w:bookmarkEnd w:id="64"/>
    <w:bookmarkStart w:name="z71" w:id="65"/>
    <w:p>
      <w:pPr>
        <w:spacing w:after="0"/>
        <w:ind w:left="0"/>
        <w:jc w:val="both"/>
      </w:pPr>
      <w:r>
        <w:rPr>
          <w:rFonts w:ascii="Times New Roman"/>
          <w:b w:val="false"/>
          <w:i w:val="false"/>
          <w:color w:val="000000"/>
          <w:sz w:val="28"/>
        </w:rPr>
        <w:t>
      в подпункте 17) слова "по представлению Председателя Верховного Суда" исключить;</w:t>
      </w:r>
    </w:p>
    <w:bookmarkEnd w:id="65"/>
    <w:bookmarkStart w:name="z72" w:id="66"/>
    <w:p>
      <w:pPr>
        <w:spacing w:after="0"/>
        <w:ind w:left="0"/>
        <w:jc w:val="both"/>
      </w:pPr>
      <w:r>
        <w:rPr>
          <w:rFonts w:ascii="Times New Roman"/>
          <w:b w:val="false"/>
          <w:i w:val="false"/>
          <w:color w:val="000000"/>
          <w:sz w:val="28"/>
        </w:rPr>
        <w:t>
      подпункт 18) изложить в следующей редакции:</w:t>
      </w:r>
    </w:p>
    <w:bookmarkEnd w:id="66"/>
    <w:bookmarkStart w:name="z73" w:id="67"/>
    <w:p>
      <w:pPr>
        <w:spacing w:after="0"/>
        <w:ind w:left="0"/>
        <w:jc w:val="both"/>
      </w:pPr>
      <w:r>
        <w:rPr>
          <w:rFonts w:ascii="Times New Roman"/>
          <w:b w:val="false"/>
          <w:i w:val="false"/>
          <w:color w:val="000000"/>
          <w:sz w:val="28"/>
        </w:rPr>
        <w:t>
      "18) утверждает состав Комиссии по кадровому резерву при Совете;";</w:t>
      </w:r>
    </w:p>
    <w:bookmarkEnd w:id="67"/>
    <w:bookmarkStart w:name="z74" w:id="68"/>
    <w:p>
      <w:pPr>
        <w:spacing w:after="0"/>
        <w:ind w:left="0"/>
        <w:jc w:val="both"/>
      </w:pPr>
      <w:r>
        <w:rPr>
          <w:rFonts w:ascii="Times New Roman"/>
          <w:b w:val="false"/>
          <w:i w:val="false"/>
          <w:color w:val="000000"/>
          <w:sz w:val="28"/>
        </w:rPr>
        <w:t>
      дополнить подпунктом 18-1) следующего содержания:</w:t>
      </w:r>
    </w:p>
    <w:bookmarkEnd w:id="68"/>
    <w:bookmarkStart w:name="z75" w:id="69"/>
    <w:p>
      <w:pPr>
        <w:spacing w:after="0"/>
        <w:ind w:left="0"/>
        <w:jc w:val="both"/>
      </w:pPr>
      <w:r>
        <w:rPr>
          <w:rFonts w:ascii="Times New Roman"/>
          <w:b w:val="false"/>
          <w:i w:val="false"/>
          <w:color w:val="000000"/>
          <w:sz w:val="28"/>
        </w:rPr>
        <w:t>
      "18-1) утверждает состав Судебного жюри при Совете;";</w:t>
      </w:r>
    </w:p>
    <w:bookmarkEnd w:id="69"/>
    <w:bookmarkStart w:name="z76" w:id="70"/>
    <w:p>
      <w:pPr>
        <w:spacing w:after="0"/>
        <w:ind w:left="0"/>
        <w:jc w:val="both"/>
      </w:pPr>
      <w:r>
        <w:rPr>
          <w:rFonts w:ascii="Times New Roman"/>
          <w:b w:val="false"/>
          <w:i w:val="false"/>
          <w:color w:val="000000"/>
          <w:sz w:val="28"/>
        </w:rPr>
        <w:t>
      3) в статье 4:</w:t>
      </w:r>
    </w:p>
    <w:bookmarkEnd w:id="70"/>
    <w:bookmarkStart w:name="z77"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1"/>
    <w:bookmarkStart w:name="z78" w:id="72"/>
    <w:p>
      <w:pPr>
        <w:spacing w:after="0"/>
        <w:ind w:left="0"/>
        <w:jc w:val="both"/>
      </w:pPr>
      <w:r>
        <w:rPr>
          <w:rFonts w:ascii="Times New Roman"/>
          <w:b w:val="false"/>
          <w:i w:val="false"/>
          <w:color w:val="000000"/>
          <w:sz w:val="28"/>
        </w:rPr>
        <w:t>
      в части второй слова "Министр по делам государственной службы" заменить словами "руководитель уполномоченного органа по делам государственной службы и противодействию коррупции";</w:t>
      </w:r>
    </w:p>
    <w:bookmarkEnd w:id="72"/>
    <w:bookmarkStart w:name="z79" w:id="73"/>
    <w:p>
      <w:pPr>
        <w:spacing w:after="0"/>
        <w:ind w:left="0"/>
        <w:jc w:val="both"/>
      </w:pPr>
      <w:r>
        <w:rPr>
          <w:rFonts w:ascii="Times New Roman"/>
          <w:b w:val="false"/>
          <w:i w:val="false"/>
          <w:color w:val="000000"/>
          <w:sz w:val="28"/>
        </w:rPr>
        <w:t>
      в части третьей слова "Союза судей" заменить словами "юридической общественности";</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81" w:id="74"/>
    <w:p>
      <w:pPr>
        <w:spacing w:after="0"/>
        <w:ind w:left="0"/>
        <w:jc w:val="both"/>
      </w:pPr>
      <w:r>
        <w:rPr>
          <w:rFonts w:ascii="Times New Roman"/>
          <w:b w:val="false"/>
          <w:i w:val="false"/>
          <w:color w:val="000000"/>
          <w:sz w:val="28"/>
        </w:rPr>
        <w:t>
      "2. Расширенное пленарное заседание Верховного Суда избирает кандидатов из числа судей и рекомендует их к назначению Президентом Республики Казахстан членами Совета.</w:t>
      </w:r>
    </w:p>
    <w:bookmarkEnd w:id="74"/>
    <w:bookmarkStart w:name="z82" w:id="75"/>
    <w:p>
      <w:pPr>
        <w:spacing w:after="0"/>
        <w:ind w:left="0"/>
        <w:jc w:val="both"/>
      </w:pPr>
      <w:r>
        <w:rPr>
          <w:rFonts w:ascii="Times New Roman"/>
          <w:b w:val="false"/>
          <w:i w:val="false"/>
          <w:color w:val="000000"/>
          <w:sz w:val="28"/>
        </w:rPr>
        <w:t>
      Кандидатуры судей в состав Совета рассматриваются на расширенном пленарном заседании Верховного Суда из числа кандидатов, рекомендованных расширенными пленарными заседаниями областных судов, с учетом обеспечения равного представительства в Совете судей районных и областных судов, а также Верховного Суда.</w:t>
      </w:r>
    </w:p>
    <w:bookmarkEnd w:id="75"/>
    <w:bookmarkStart w:name="z83" w:id="76"/>
    <w:p>
      <w:pPr>
        <w:spacing w:after="0"/>
        <w:ind w:left="0"/>
        <w:jc w:val="both"/>
      </w:pPr>
      <w:r>
        <w:rPr>
          <w:rFonts w:ascii="Times New Roman"/>
          <w:b w:val="false"/>
          <w:i w:val="false"/>
          <w:color w:val="000000"/>
          <w:sz w:val="28"/>
        </w:rPr>
        <w:t>
      Судьи составляют не менее половины членов Совета.</w:t>
      </w:r>
    </w:p>
    <w:bookmarkEnd w:id="76"/>
    <w:bookmarkStart w:name="z84" w:id="77"/>
    <w:p>
      <w:pPr>
        <w:spacing w:after="0"/>
        <w:ind w:left="0"/>
        <w:jc w:val="both"/>
      </w:pPr>
      <w:r>
        <w:rPr>
          <w:rFonts w:ascii="Times New Roman"/>
          <w:b w:val="false"/>
          <w:i w:val="false"/>
          <w:color w:val="000000"/>
          <w:sz w:val="28"/>
        </w:rPr>
        <w:t>
      3. Члены Совета, за исключением Председателя Совета и членов Совета по должности, осуществляют свои полномочия три года.</w:t>
      </w:r>
    </w:p>
    <w:bookmarkEnd w:id="77"/>
    <w:bookmarkStart w:name="z85" w:id="78"/>
    <w:p>
      <w:pPr>
        <w:spacing w:after="0"/>
        <w:ind w:left="0"/>
        <w:jc w:val="both"/>
      </w:pPr>
      <w:r>
        <w:rPr>
          <w:rFonts w:ascii="Times New Roman"/>
          <w:b w:val="false"/>
          <w:i w:val="false"/>
          <w:color w:val="000000"/>
          <w:sz w:val="28"/>
        </w:rPr>
        <w:t>
      При этом половина членов Совета, за исключением Председателя Совета и членов Совета по должности, переназначаются каждые полтора года.";</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частью второй следующего содержания:</w:t>
      </w:r>
    </w:p>
    <w:bookmarkStart w:name="z87" w:id="79"/>
    <w:p>
      <w:pPr>
        <w:spacing w:after="0"/>
        <w:ind w:left="0"/>
        <w:jc w:val="both"/>
      </w:pPr>
      <w:r>
        <w:rPr>
          <w:rFonts w:ascii="Times New Roman"/>
          <w:b w:val="false"/>
          <w:i w:val="false"/>
          <w:color w:val="000000"/>
          <w:sz w:val="28"/>
        </w:rPr>
        <w:t>
      "Оплата труда членов Совета из числа ученых-юристов и адвокатов производится за счет средств, выделенных Совету из республиканского бюджета, и осуществляется в соответствии с единой системой финансирования и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89" w:id="80"/>
    <w:p>
      <w:pPr>
        <w:spacing w:after="0"/>
        <w:ind w:left="0"/>
        <w:jc w:val="both"/>
      </w:pPr>
      <w:r>
        <w:rPr>
          <w:rFonts w:ascii="Times New Roman"/>
          <w:b w:val="false"/>
          <w:i w:val="false"/>
          <w:color w:val="000000"/>
          <w:sz w:val="28"/>
        </w:rPr>
        <w:t>
      "10. Полномочия члена Совета прекращаются в соответствии с законодательством Республики Казахстан по следующим основаниям:</w:t>
      </w:r>
    </w:p>
    <w:bookmarkEnd w:id="80"/>
    <w:bookmarkStart w:name="z90" w:id="81"/>
    <w:p>
      <w:pPr>
        <w:spacing w:after="0"/>
        <w:ind w:left="0"/>
        <w:jc w:val="both"/>
      </w:pPr>
      <w:r>
        <w:rPr>
          <w:rFonts w:ascii="Times New Roman"/>
          <w:b w:val="false"/>
          <w:i w:val="false"/>
          <w:color w:val="000000"/>
          <w:sz w:val="28"/>
        </w:rPr>
        <w:t>
      1) по собственному желанию;</w:t>
      </w:r>
    </w:p>
    <w:bookmarkEnd w:id="81"/>
    <w:bookmarkStart w:name="z91" w:id="82"/>
    <w:p>
      <w:pPr>
        <w:spacing w:after="0"/>
        <w:ind w:left="0"/>
        <w:jc w:val="both"/>
      </w:pPr>
      <w:r>
        <w:rPr>
          <w:rFonts w:ascii="Times New Roman"/>
          <w:b w:val="false"/>
          <w:i w:val="false"/>
          <w:color w:val="000000"/>
          <w:sz w:val="28"/>
        </w:rPr>
        <w:t>
      2) прекращение гражданства Республики Казахстан, за исключением иностранных экспертов;</w:t>
      </w:r>
    </w:p>
    <w:bookmarkEnd w:id="82"/>
    <w:bookmarkStart w:name="z92" w:id="83"/>
    <w:p>
      <w:pPr>
        <w:spacing w:after="0"/>
        <w:ind w:left="0"/>
        <w:jc w:val="both"/>
      </w:pPr>
      <w:r>
        <w:rPr>
          <w:rFonts w:ascii="Times New Roman"/>
          <w:b w:val="false"/>
          <w:i w:val="false"/>
          <w:color w:val="000000"/>
          <w:sz w:val="28"/>
        </w:rPr>
        <w:t>
      3) состояние здоровья, препятствующее дальнейшему исполнению профессиональных обязанностей;</w:t>
      </w:r>
    </w:p>
    <w:bookmarkEnd w:id="83"/>
    <w:bookmarkStart w:name="z93" w:id="84"/>
    <w:p>
      <w:pPr>
        <w:spacing w:after="0"/>
        <w:ind w:left="0"/>
        <w:jc w:val="both"/>
      </w:pPr>
      <w:r>
        <w:rPr>
          <w:rFonts w:ascii="Times New Roman"/>
          <w:b w:val="false"/>
          <w:i w:val="false"/>
          <w:color w:val="000000"/>
          <w:sz w:val="28"/>
        </w:rPr>
        <w:t>
      4) вступление в законную силу решения суда о признании недееспособным или ограниченно дееспособным либо о применении принудительных мер медицинского характера;</w:t>
      </w:r>
    </w:p>
    <w:bookmarkEnd w:id="84"/>
    <w:bookmarkStart w:name="z94" w:id="85"/>
    <w:p>
      <w:pPr>
        <w:spacing w:after="0"/>
        <w:ind w:left="0"/>
        <w:jc w:val="both"/>
      </w:pPr>
      <w:r>
        <w:rPr>
          <w:rFonts w:ascii="Times New Roman"/>
          <w:b w:val="false"/>
          <w:i w:val="false"/>
          <w:color w:val="000000"/>
          <w:sz w:val="28"/>
        </w:rPr>
        <w:t xml:space="preserve">
      5) вступление в законную силу обвинительного приговора, прекращение уголовного дела на досудебной стадии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85"/>
    <w:bookmarkStart w:name="z95" w:id="86"/>
    <w:p>
      <w:pPr>
        <w:spacing w:after="0"/>
        <w:ind w:left="0"/>
        <w:jc w:val="both"/>
      </w:pPr>
      <w:r>
        <w:rPr>
          <w:rFonts w:ascii="Times New Roman"/>
          <w:b w:val="false"/>
          <w:i w:val="false"/>
          <w:color w:val="000000"/>
          <w:sz w:val="28"/>
        </w:rPr>
        <w:t>
      6) смерть или вступление в законную силу решения суда об объявлении умершим;</w:t>
      </w:r>
    </w:p>
    <w:bookmarkEnd w:id="86"/>
    <w:bookmarkStart w:name="z96" w:id="87"/>
    <w:p>
      <w:pPr>
        <w:spacing w:after="0"/>
        <w:ind w:left="0"/>
        <w:jc w:val="both"/>
      </w:pPr>
      <w:r>
        <w:rPr>
          <w:rFonts w:ascii="Times New Roman"/>
          <w:b w:val="false"/>
          <w:i w:val="false"/>
          <w:color w:val="000000"/>
          <w:sz w:val="28"/>
        </w:rPr>
        <w:t xml:space="preserve">
      7) прекращение полномочий судьи; </w:t>
      </w:r>
    </w:p>
    <w:bookmarkEnd w:id="87"/>
    <w:bookmarkStart w:name="z97" w:id="88"/>
    <w:p>
      <w:pPr>
        <w:spacing w:after="0"/>
        <w:ind w:left="0"/>
        <w:jc w:val="both"/>
      </w:pPr>
      <w:r>
        <w:rPr>
          <w:rFonts w:ascii="Times New Roman"/>
          <w:b w:val="false"/>
          <w:i w:val="false"/>
          <w:color w:val="000000"/>
          <w:sz w:val="28"/>
        </w:rPr>
        <w:t>
      8) прекращение действия и лишение лицензии на занятие адвокатской деятельностью;</w:t>
      </w:r>
    </w:p>
    <w:bookmarkEnd w:id="88"/>
    <w:bookmarkStart w:name="z98" w:id="89"/>
    <w:p>
      <w:pPr>
        <w:spacing w:after="0"/>
        <w:ind w:left="0"/>
        <w:jc w:val="both"/>
      </w:pPr>
      <w:r>
        <w:rPr>
          <w:rFonts w:ascii="Times New Roman"/>
          <w:b w:val="false"/>
          <w:i w:val="false"/>
          <w:color w:val="000000"/>
          <w:sz w:val="28"/>
        </w:rPr>
        <w:t>
      9) прекращение действия обстоятельств, послуживших основанием для включения в состав Совета;</w:t>
      </w:r>
    </w:p>
    <w:bookmarkEnd w:id="89"/>
    <w:bookmarkStart w:name="z99" w:id="90"/>
    <w:p>
      <w:pPr>
        <w:spacing w:after="0"/>
        <w:ind w:left="0"/>
        <w:jc w:val="both"/>
      </w:pPr>
      <w:r>
        <w:rPr>
          <w:rFonts w:ascii="Times New Roman"/>
          <w:b w:val="false"/>
          <w:i w:val="false"/>
          <w:color w:val="000000"/>
          <w:sz w:val="28"/>
        </w:rPr>
        <w:t>
      10) возникновение иных оснований, предусмотренных законодательством Республики Казахстан.";</w:t>
      </w:r>
    </w:p>
    <w:bookmarkEnd w:id="90"/>
    <w:bookmarkStart w:name="z100" w:id="9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5:</w:t>
      </w:r>
    </w:p>
    <w:bookmarkEnd w:id="91"/>
    <w:bookmarkStart w:name="z101" w:id="92"/>
    <w:p>
      <w:pPr>
        <w:spacing w:after="0"/>
        <w:ind w:left="0"/>
        <w:jc w:val="both"/>
      </w:pPr>
      <w:r>
        <w:rPr>
          <w:rFonts w:ascii="Times New Roman"/>
          <w:b w:val="false"/>
          <w:i w:val="false"/>
          <w:color w:val="000000"/>
          <w:sz w:val="28"/>
        </w:rPr>
        <w:t>
      дополнить подпунктом 2-1) следующего содержания:</w:t>
      </w:r>
    </w:p>
    <w:bookmarkEnd w:id="92"/>
    <w:bookmarkStart w:name="z102" w:id="93"/>
    <w:p>
      <w:pPr>
        <w:spacing w:after="0"/>
        <w:ind w:left="0"/>
        <w:jc w:val="both"/>
      </w:pPr>
      <w:r>
        <w:rPr>
          <w:rFonts w:ascii="Times New Roman"/>
          <w:b w:val="false"/>
          <w:i w:val="false"/>
          <w:color w:val="000000"/>
          <w:sz w:val="28"/>
        </w:rPr>
        <w:t>
      "2-1) утверждает структуру аппарата Совета;";</w:t>
      </w:r>
    </w:p>
    <w:bookmarkEnd w:id="93"/>
    <w:bookmarkStart w:name="z103" w:id="94"/>
    <w:p>
      <w:pPr>
        <w:spacing w:after="0"/>
        <w:ind w:left="0"/>
        <w:jc w:val="both"/>
      </w:pPr>
      <w:r>
        <w:rPr>
          <w:rFonts w:ascii="Times New Roman"/>
          <w:b w:val="false"/>
          <w:i w:val="false"/>
          <w:color w:val="000000"/>
          <w:sz w:val="28"/>
        </w:rPr>
        <w:t>
      подпункт 6) изложить в следующей редакции:</w:t>
      </w:r>
    </w:p>
    <w:bookmarkEnd w:id="94"/>
    <w:bookmarkStart w:name="z104" w:id="95"/>
    <w:p>
      <w:pPr>
        <w:spacing w:after="0"/>
        <w:ind w:left="0"/>
        <w:jc w:val="both"/>
      </w:pPr>
      <w:r>
        <w:rPr>
          <w:rFonts w:ascii="Times New Roman"/>
          <w:b w:val="false"/>
          <w:i w:val="false"/>
          <w:color w:val="000000"/>
          <w:sz w:val="28"/>
        </w:rPr>
        <w:t>
      "6) вправе участвовать на пленарном и расширенном пленарном заседаниях Верховного Суда, совещаниях судей, пленарных и расширенных пленарных заседаниях областных судов, заседаниях Союза судей, Комиссии по судейской этике, Судебного жюри, Комиссии по качеству правосудия;";</w:t>
      </w:r>
    </w:p>
    <w:bookmarkEnd w:id="95"/>
    <w:bookmarkStart w:name="z105" w:id="96"/>
    <w:p>
      <w:pPr>
        <w:spacing w:after="0"/>
        <w:ind w:left="0"/>
        <w:jc w:val="both"/>
      </w:pPr>
      <w:r>
        <w:rPr>
          <w:rFonts w:ascii="Times New Roman"/>
          <w:b w:val="false"/>
          <w:i w:val="false"/>
          <w:color w:val="000000"/>
          <w:sz w:val="28"/>
        </w:rPr>
        <w:t>
      в подпункте 7) слова "в деятельности" исключить;</w:t>
      </w:r>
    </w:p>
    <w:bookmarkEnd w:id="96"/>
    <w:bookmarkStart w:name="z106" w:id="9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6:</w:t>
      </w:r>
    </w:p>
    <w:bookmarkEnd w:id="97"/>
    <w:bookmarkStart w:name="z107" w:id="98"/>
    <w:p>
      <w:pPr>
        <w:spacing w:after="0"/>
        <w:ind w:left="0"/>
        <w:jc w:val="both"/>
      </w:pPr>
      <w:r>
        <w:rPr>
          <w:rFonts w:ascii="Times New Roman"/>
          <w:b w:val="false"/>
          <w:i w:val="false"/>
          <w:color w:val="000000"/>
          <w:sz w:val="28"/>
        </w:rPr>
        <w:t>
      подпункт 7) изложить в следующей редакции:</w:t>
      </w:r>
    </w:p>
    <w:bookmarkEnd w:id="98"/>
    <w:bookmarkStart w:name="z108" w:id="99"/>
    <w:p>
      <w:pPr>
        <w:spacing w:after="0"/>
        <w:ind w:left="0"/>
        <w:jc w:val="both"/>
      </w:pPr>
      <w:r>
        <w:rPr>
          <w:rFonts w:ascii="Times New Roman"/>
          <w:b w:val="false"/>
          <w:i w:val="false"/>
          <w:color w:val="000000"/>
          <w:sz w:val="28"/>
        </w:rPr>
        <w:t>
      "7) участвовать в работе пленарных и расширенных пленарных заседаний областных судов и Верховного Суда, заседаний советов по взаимодействию с судами и органов судейского сообщества, Комиссии по качеству правосудия по вопросам, входящим в компетенцию Совета;";</w:t>
      </w:r>
    </w:p>
    <w:bookmarkEnd w:id="99"/>
    <w:bookmarkStart w:name="z109" w:id="100"/>
    <w:p>
      <w:pPr>
        <w:spacing w:after="0"/>
        <w:ind w:left="0"/>
        <w:jc w:val="both"/>
      </w:pPr>
      <w:r>
        <w:rPr>
          <w:rFonts w:ascii="Times New Roman"/>
          <w:b w:val="false"/>
          <w:i w:val="false"/>
          <w:color w:val="000000"/>
          <w:sz w:val="28"/>
        </w:rPr>
        <w:t>
      дополнить подпунктом 8-1) следующего содержания:</w:t>
      </w:r>
    </w:p>
    <w:bookmarkEnd w:id="100"/>
    <w:bookmarkStart w:name="z110" w:id="101"/>
    <w:p>
      <w:pPr>
        <w:spacing w:after="0"/>
        <w:ind w:left="0"/>
        <w:jc w:val="both"/>
      </w:pPr>
      <w:r>
        <w:rPr>
          <w:rFonts w:ascii="Times New Roman"/>
          <w:b w:val="false"/>
          <w:i w:val="false"/>
          <w:color w:val="000000"/>
          <w:sz w:val="28"/>
        </w:rPr>
        <w:t>
      "8-1) вносить предложения по перечню вопросов, выносимых для рассмотрения на заседании Совета;";</w:t>
      </w:r>
    </w:p>
    <w:bookmarkEnd w:id="101"/>
    <w:bookmarkStart w:name="z111" w:id="10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7 дополнить подпунктом 8-1) следующего содержания:</w:t>
      </w:r>
    </w:p>
    <w:bookmarkEnd w:id="102"/>
    <w:bookmarkStart w:name="z112" w:id="103"/>
    <w:p>
      <w:pPr>
        <w:spacing w:after="0"/>
        <w:ind w:left="0"/>
        <w:jc w:val="both"/>
      </w:pPr>
      <w:r>
        <w:rPr>
          <w:rFonts w:ascii="Times New Roman"/>
          <w:b w:val="false"/>
          <w:i w:val="false"/>
          <w:color w:val="000000"/>
          <w:sz w:val="28"/>
        </w:rPr>
        <w:t>
      "8-1) организует обеспечение деятельности Судебного жюри и Комиссии по кадровому резерву;";</w:t>
      </w:r>
    </w:p>
    <w:bookmarkEnd w:id="103"/>
    <w:bookmarkStart w:name="z113" w:id="10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w:t>
      </w:r>
      <w:r>
        <w:rPr>
          <w:rFonts w:ascii="Times New Roman"/>
          <w:b w:val="false"/>
          <w:i w:val="false"/>
          <w:color w:val="000000"/>
          <w:sz w:val="28"/>
        </w:rPr>
        <w:t xml:space="preserve"> статьи 9 слова "работы Совета определяются регламентом" заменить словами "работы Совета, в том числе порядок принятия решений и проведения голосования, определяются регламентом Совета"; </w:t>
      </w:r>
    </w:p>
    <w:bookmarkEnd w:id="104"/>
    <w:bookmarkStart w:name="z114" w:id="105"/>
    <w:p>
      <w:pPr>
        <w:spacing w:after="0"/>
        <w:ind w:left="0"/>
        <w:jc w:val="both"/>
      </w:pPr>
      <w:r>
        <w:rPr>
          <w:rFonts w:ascii="Times New Roman"/>
          <w:b w:val="false"/>
          <w:i w:val="false"/>
          <w:color w:val="000000"/>
          <w:sz w:val="28"/>
        </w:rPr>
        <w:t>
      8) в статье 10:</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6" w:id="106"/>
    <w:p>
      <w:pPr>
        <w:spacing w:after="0"/>
        <w:ind w:left="0"/>
        <w:jc w:val="both"/>
      </w:pPr>
      <w:r>
        <w:rPr>
          <w:rFonts w:ascii="Times New Roman"/>
          <w:b w:val="false"/>
          <w:i w:val="false"/>
          <w:color w:val="000000"/>
          <w:sz w:val="28"/>
        </w:rPr>
        <w:t>
      "1. Решения Совета по кадровым вопросам судов, дисциплинарной ответственности судей и оценке качества их работы принимаются не менее чем двумя третями голосов его членов, участвующих в заседании, в отсутствие лица, в отношении которого рассматривается вопрос, а также иных приглашенных лиц.</w:t>
      </w:r>
    </w:p>
    <w:bookmarkEnd w:id="106"/>
    <w:bookmarkStart w:name="z117" w:id="107"/>
    <w:p>
      <w:pPr>
        <w:spacing w:after="0"/>
        <w:ind w:left="0"/>
        <w:jc w:val="both"/>
      </w:pPr>
      <w:r>
        <w:rPr>
          <w:rFonts w:ascii="Times New Roman"/>
          <w:b w:val="false"/>
          <w:i w:val="false"/>
          <w:color w:val="000000"/>
          <w:sz w:val="28"/>
        </w:rPr>
        <w:t>
      Решения Совета по иным, в том числе процедурным вопросам принимаются большинством голосов его членов, участвующих в заседании.";</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119" w:id="10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2</w:t>
      </w:r>
      <w:r>
        <w:rPr>
          <w:rFonts w:ascii="Times New Roman"/>
          <w:b w:val="false"/>
          <w:i w:val="false"/>
          <w:color w:val="000000"/>
          <w:sz w:val="28"/>
        </w:rPr>
        <w:t xml:space="preserve"> статьи 11:</w:t>
      </w:r>
    </w:p>
    <w:bookmarkEnd w:id="108"/>
    <w:bookmarkStart w:name="z120" w:id="109"/>
    <w:p>
      <w:pPr>
        <w:spacing w:after="0"/>
        <w:ind w:left="0"/>
        <w:jc w:val="both"/>
      </w:pPr>
      <w:r>
        <w:rPr>
          <w:rFonts w:ascii="Times New Roman"/>
          <w:b w:val="false"/>
          <w:i w:val="false"/>
          <w:color w:val="000000"/>
          <w:sz w:val="28"/>
        </w:rPr>
        <w:t>
      подпункт 3) изложить в следующей редакции:</w:t>
      </w:r>
    </w:p>
    <w:bookmarkEnd w:id="109"/>
    <w:bookmarkStart w:name="z121" w:id="110"/>
    <w:p>
      <w:pPr>
        <w:spacing w:after="0"/>
        <w:ind w:left="0"/>
        <w:jc w:val="both"/>
      </w:pPr>
      <w:r>
        <w:rPr>
          <w:rFonts w:ascii="Times New Roman"/>
          <w:b w:val="false"/>
          <w:i w:val="false"/>
          <w:color w:val="000000"/>
          <w:sz w:val="28"/>
        </w:rPr>
        <w:t>
      "3) двое судей, делегируемых Комиссией по качеству правосудия из своего состава, на ротационной основе;";</w:t>
      </w:r>
    </w:p>
    <w:bookmarkEnd w:id="110"/>
    <w:bookmarkStart w:name="z122" w:id="111"/>
    <w:p>
      <w:pPr>
        <w:spacing w:after="0"/>
        <w:ind w:left="0"/>
        <w:jc w:val="both"/>
      </w:pPr>
      <w:r>
        <w:rPr>
          <w:rFonts w:ascii="Times New Roman"/>
          <w:b w:val="false"/>
          <w:i w:val="false"/>
          <w:color w:val="000000"/>
          <w:sz w:val="28"/>
        </w:rPr>
        <w:t>
      подпункт 5) после слова "представители" дополнить словом "юридической";</w:t>
      </w:r>
    </w:p>
    <w:bookmarkEnd w:id="111"/>
    <w:bookmarkStart w:name="z123" w:id="11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статьи 12 дополнить частью второй следующего содержания:</w:t>
      </w:r>
    </w:p>
    <w:bookmarkEnd w:id="112"/>
    <w:bookmarkStart w:name="z124" w:id="113"/>
    <w:p>
      <w:pPr>
        <w:spacing w:after="0"/>
        <w:ind w:left="0"/>
        <w:jc w:val="both"/>
      </w:pPr>
      <w:r>
        <w:rPr>
          <w:rFonts w:ascii="Times New Roman"/>
          <w:b w:val="false"/>
          <w:i w:val="false"/>
          <w:color w:val="000000"/>
          <w:sz w:val="28"/>
        </w:rPr>
        <w:t>
      "На заседания Комиссии могут быть приглашены наблюдатели.";</w:t>
      </w:r>
    </w:p>
    <w:bookmarkEnd w:id="113"/>
    <w:bookmarkStart w:name="z125" w:id="114"/>
    <w:p>
      <w:pPr>
        <w:spacing w:after="0"/>
        <w:ind w:left="0"/>
        <w:jc w:val="both"/>
      </w:pPr>
      <w:r>
        <w:rPr>
          <w:rFonts w:ascii="Times New Roman"/>
          <w:b w:val="false"/>
          <w:i w:val="false"/>
          <w:color w:val="000000"/>
          <w:sz w:val="28"/>
        </w:rPr>
        <w:t>
      11) в статье 13:</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слова "Комиссии" дополнить словами ", обжалования их результатов";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28" w:id="115"/>
    <w:p>
      <w:pPr>
        <w:spacing w:after="0"/>
        <w:ind w:left="0"/>
        <w:jc w:val="both"/>
      </w:pPr>
      <w:r>
        <w:rPr>
          <w:rFonts w:ascii="Times New Roman"/>
          <w:b w:val="false"/>
          <w:i w:val="false"/>
          <w:color w:val="000000"/>
          <w:sz w:val="28"/>
        </w:rPr>
        <w:t>
      "4. Лица, окончившие обучение в Академии правосудия при Верховном Суде, освобождаются от сдачи квалификационного экзамена в течение четырех лет со дня окончания обучения.</w:t>
      </w:r>
    </w:p>
    <w:bookmarkEnd w:id="115"/>
    <w:bookmarkStart w:name="z129" w:id="116"/>
    <w:p>
      <w:pPr>
        <w:spacing w:after="0"/>
        <w:ind w:left="0"/>
        <w:jc w:val="both"/>
      </w:pPr>
      <w:r>
        <w:rPr>
          <w:rFonts w:ascii="Times New Roman"/>
          <w:b w:val="false"/>
          <w:i w:val="false"/>
          <w:color w:val="000000"/>
          <w:sz w:val="28"/>
        </w:rPr>
        <w:t xml:space="preserve">
      5. Не допускаются к сдаче квалификационных экзаменов лица,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29 Конституционного закона Республики Казахстан "О судебной системе и статусе судей Республики Казахстан".";</w:t>
      </w:r>
    </w:p>
    <w:bookmarkEnd w:id="116"/>
    <w:bookmarkStart w:name="z130" w:id="1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слово "год" заменить словами "шесть месяцев";</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32" w:id="118"/>
    <w:p>
      <w:pPr>
        <w:spacing w:after="0"/>
        <w:ind w:left="0"/>
        <w:jc w:val="both"/>
      </w:pPr>
      <w:r>
        <w:rPr>
          <w:rFonts w:ascii="Times New Roman"/>
          <w:b w:val="false"/>
          <w:i w:val="false"/>
          <w:color w:val="000000"/>
          <w:sz w:val="28"/>
        </w:rPr>
        <w:t>
      "10. Процедура сдачи квалификационного экзамена включает в себя:</w:t>
      </w:r>
    </w:p>
    <w:bookmarkEnd w:id="118"/>
    <w:bookmarkStart w:name="z133" w:id="119"/>
    <w:p>
      <w:pPr>
        <w:spacing w:after="0"/>
        <w:ind w:left="0"/>
        <w:jc w:val="both"/>
      </w:pPr>
      <w:r>
        <w:rPr>
          <w:rFonts w:ascii="Times New Roman"/>
          <w:b w:val="false"/>
          <w:i w:val="false"/>
          <w:color w:val="000000"/>
          <w:sz w:val="28"/>
        </w:rPr>
        <w:t>
      психологическое тестирование;</w:t>
      </w:r>
    </w:p>
    <w:bookmarkEnd w:id="119"/>
    <w:bookmarkStart w:name="z134" w:id="120"/>
    <w:p>
      <w:pPr>
        <w:spacing w:after="0"/>
        <w:ind w:left="0"/>
        <w:jc w:val="both"/>
      </w:pPr>
      <w:r>
        <w:rPr>
          <w:rFonts w:ascii="Times New Roman"/>
          <w:b w:val="false"/>
          <w:i w:val="false"/>
          <w:color w:val="000000"/>
          <w:sz w:val="28"/>
        </w:rPr>
        <w:t>
      компьютерное тестирование на знание законодательства Республики Казахстан;</w:t>
      </w:r>
    </w:p>
    <w:bookmarkEnd w:id="120"/>
    <w:bookmarkStart w:name="z135" w:id="121"/>
    <w:p>
      <w:pPr>
        <w:spacing w:after="0"/>
        <w:ind w:left="0"/>
        <w:jc w:val="both"/>
      </w:pPr>
      <w:r>
        <w:rPr>
          <w:rFonts w:ascii="Times New Roman"/>
          <w:b w:val="false"/>
          <w:i w:val="false"/>
          <w:color w:val="000000"/>
          <w:sz w:val="28"/>
        </w:rPr>
        <w:t>
      письменное эссе;</w:t>
      </w:r>
    </w:p>
    <w:bookmarkEnd w:id="121"/>
    <w:bookmarkStart w:name="z136" w:id="122"/>
    <w:p>
      <w:pPr>
        <w:spacing w:after="0"/>
        <w:ind w:left="0"/>
        <w:jc w:val="both"/>
      </w:pPr>
      <w:r>
        <w:rPr>
          <w:rFonts w:ascii="Times New Roman"/>
          <w:b w:val="false"/>
          <w:i w:val="false"/>
          <w:color w:val="000000"/>
          <w:sz w:val="28"/>
        </w:rPr>
        <w:t>
      проверку способности претендента применять имеющиеся знания на практике на основе решения задач, моделирующих ситуации из судебной практики (решение кейсовых задач);</w:t>
      </w:r>
    </w:p>
    <w:bookmarkEnd w:id="122"/>
    <w:bookmarkStart w:name="z137" w:id="123"/>
    <w:p>
      <w:pPr>
        <w:spacing w:after="0"/>
        <w:ind w:left="0"/>
        <w:jc w:val="both"/>
      </w:pPr>
      <w:r>
        <w:rPr>
          <w:rFonts w:ascii="Times New Roman"/>
          <w:b w:val="false"/>
          <w:i w:val="false"/>
          <w:color w:val="000000"/>
          <w:sz w:val="28"/>
        </w:rPr>
        <w:t>
      собеседование с членами Комиссии, которое может совмещаться с одним из этапов квалификационного экзамена.</w:t>
      </w:r>
    </w:p>
    <w:bookmarkEnd w:id="123"/>
    <w:bookmarkStart w:name="z138" w:id="124"/>
    <w:p>
      <w:pPr>
        <w:spacing w:after="0"/>
        <w:ind w:left="0"/>
        <w:jc w:val="both"/>
      </w:pPr>
      <w:r>
        <w:rPr>
          <w:rFonts w:ascii="Times New Roman"/>
          <w:b w:val="false"/>
          <w:i w:val="false"/>
          <w:color w:val="000000"/>
          <w:sz w:val="28"/>
        </w:rPr>
        <w:t>
      Порядок сдачи квалификационного экзамена устанавливается решением Совета.</w:t>
      </w:r>
    </w:p>
    <w:bookmarkEnd w:id="124"/>
    <w:bookmarkStart w:name="z139" w:id="125"/>
    <w:p>
      <w:pPr>
        <w:spacing w:after="0"/>
        <w:ind w:left="0"/>
        <w:jc w:val="both"/>
      </w:pPr>
      <w:r>
        <w:rPr>
          <w:rFonts w:ascii="Times New Roman"/>
          <w:b w:val="false"/>
          <w:i w:val="false"/>
          <w:color w:val="000000"/>
          <w:sz w:val="28"/>
        </w:rPr>
        <w:t>
      Количество, содержание, порядок разработки и перечень вопросов квалификационного экзамена на должность судьи определяются Советом.";</w:t>
      </w:r>
    </w:p>
    <w:bookmarkEnd w:id="125"/>
    <w:bookmarkStart w:name="z140" w:id="12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w:t>
      </w:r>
    </w:p>
    <w:bookmarkEnd w:id="126"/>
    <w:bookmarkStart w:name="z141" w:id="127"/>
    <w:p>
      <w:pPr>
        <w:spacing w:after="0"/>
        <w:ind w:left="0"/>
        <w:jc w:val="both"/>
      </w:pPr>
      <w:r>
        <w:rPr>
          <w:rFonts w:ascii="Times New Roman"/>
          <w:b w:val="false"/>
          <w:i w:val="false"/>
          <w:color w:val="000000"/>
          <w:sz w:val="28"/>
        </w:rPr>
        <w:t>
      "Статья 14. Отказ в приеме квалификационных экзаменов</w:t>
      </w:r>
    </w:p>
    <w:bookmarkEnd w:id="127"/>
    <w:bookmarkStart w:name="z142" w:id="128"/>
    <w:p>
      <w:pPr>
        <w:spacing w:after="0"/>
        <w:ind w:left="0"/>
        <w:jc w:val="both"/>
      </w:pPr>
      <w:r>
        <w:rPr>
          <w:rFonts w:ascii="Times New Roman"/>
          <w:b w:val="false"/>
          <w:i w:val="false"/>
          <w:color w:val="000000"/>
          <w:sz w:val="28"/>
        </w:rPr>
        <w:t>
      Решение об отказе в приеме квалификационных экзаменов принимается председателем Комиссии и допускается в случаях, когда кандидаты в судьи не соответствуют требованиям, предъявляемым законодательными актами Республики Казахстан.</w:t>
      </w:r>
    </w:p>
    <w:bookmarkEnd w:id="128"/>
    <w:bookmarkStart w:name="z143" w:id="129"/>
    <w:p>
      <w:pPr>
        <w:spacing w:after="0"/>
        <w:ind w:left="0"/>
        <w:jc w:val="both"/>
      </w:pPr>
      <w:r>
        <w:rPr>
          <w:rFonts w:ascii="Times New Roman"/>
          <w:b w:val="false"/>
          <w:i w:val="false"/>
          <w:color w:val="000000"/>
          <w:sz w:val="28"/>
        </w:rPr>
        <w:t xml:space="preserve">
      В случае отказа в приеме квалификационных экзаменов председатель Комиссии обязан выдать гражданину в течение месяца со дня подачи заявления или получения результатов специальной проверки, указанной в </w:t>
      </w:r>
      <w:r>
        <w:rPr>
          <w:rFonts w:ascii="Times New Roman"/>
          <w:b w:val="false"/>
          <w:i w:val="false"/>
          <w:color w:val="000000"/>
          <w:sz w:val="28"/>
        </w:rPr>
        <w:t>пункте 2</w:t>
      </w:r>
      <w:r>
        <w:rPr>
          <w:rFonts w:ascii="Times New Roman"/>
          <w:b w:val="false"/>
          <w:i w:val="false"/>
          <w:color w:val="000000"/>
          <w:sz w:val="28"/>
        </w:rPr>
        <w:t xml:space="preserve"> статьи 13 настоящего Закона, мотивированный ответ.";</w:t>
      </w:r>
    </w:p>
    <w:bookmarkEnd w:id="129"/>
    <w:bookmarkStart w:name="z144" w:id="13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статьи 15 изложить в следующей редакции:</w:t>
      </w:r>
    </w:p>
    <w:bookmarkEnd w:id="130"/>
    <w:bookmarkStart w:name="z145" w:id="131"/>
    <w:p>
      <w:pPr>
        <w:spacing w:after="0"/>
        <w:ind w:left="0"/>
        <w:jc w:val="both"/>
      </w:pPr>
      <w:r>
        <w:rPr>
          <w:rFonts w:ascii="Times New Roman"/>
          <w:b w:val="false"/>
          <w:i w:val="false"/>
          <w:color w:val="000000"/>
          <w:sz w:val="28"/>
        </w:rPr>
        <w:t>
      "1. Лица, успешно сдавшие квалификационный экзамен, с учетом результатов психологического тестирования по решению Совета могут быть направлены для прохождения полиграфологического исследования с целью получения дополнительной информации и проверки достоверности сообщаемых сведений.";</w:t>
      </w:r>
    </w:p>
    <w:bookmarkEnd w:id="131"/>
    <w:bookmarkStart w:name="z146" w:id="132"/>
    <w:p>
      <w:pPr>
        <w:spacing w:after="0"/>
        <w:ind w:left="0"/>
        <w:jc w:val="both"/>
      </w:pPr>
      <w:r>
        <w:rPr>
          <w:rFonts w:ascii="Times New Roman"/>
          <w:b w:val="false"/>
          <w:i w:val="false"/>
          <w:color w:val="000000"/>
          <w:sz w:val="28"/>
        </w:rPr>
        <w:t xml:space="preserve">
      14)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132"/>
    <w:bookmarkStart w:name="z147" w:id="133"/>
    <w:p>
      <w:pPr>
        <w:spacing w:after="0"/>
        <w:ind w:left="0"/>
        <w:jc w:val="both"/>
      </w:pPr>
      <w:r>
        <w:rPr>
          <w:rFonts w:ascii="Times New Roman"/>
          <w:b w:val="false"/>
          <w:i w:val="false"/>
          <w:color w:val="000000"/>
          <w:sz w:val="28"/>
        </w:rPr>
        <w:t>
      "Глава 5. Вынесение рекомендации о назначении на должность председателя и судьи районного суда, председателя судебной коллегии и судьи областного суда, судьи Верховного Суда";</w:t>
      </w:r>
    </w:p>
    <w:bookmarkEnd w:id="133"/>
    <w:bookmarkStart w:name="z148" w:id="13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статьи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End w:id="134"/>
    <w:bookmarkStart w:name="z149" w:id="135"/>
    <w:p>
      <w:pPr>
        <w:spacing w:after="0"/>
        <w:ind w:left="0"/>
        <w:jc w:val="both"/>
      </w:pPr>
      <w:r>
        <w:rPr>
          <w:rFonts w:ascii="Times New Roman"/>
          <w:b w:val="false"/>
          <w:i w:val="false"/>
          <w:color w:val="000000"/>
          <w:sz w:val="28"/>
        </w:rPr>
        <w:t>
      "Статья 16. Конкурс на должность судьи</w:t>
      </w:r>
    </w:p>
    <w:bookmarkEnd w:id="135"/>
    <w:bookmarkStart w:name="z150" w:id="136"/>
    <w:p>
      <w:pPr>
        <w:spacing w:after="0"/>
        <w:ind w:left="0"/>
        <w:jc w:val="both"/>
      </w:pPr>
      <w:r>
        <w:rPr>
          <w:rFonts w:ascii="Times New Roman"/>
          <w:b w:val="false"/>
          <w:i w:val="false"/>
          <w:color w:val="000000"/>
          <w:sz w:val="28"/>
        </w:rPr>
        <w:t>
      1. Рекомендация Совета о назначении на должность председателя и судьи районного суда, председателя судебной коллегии и судьи областного суда, судьи Верховного Суда дается по результатам конкурсного рассмотрения.</w:t>
      </w:r>
    </w:p>
    <w:bookmarkEnd w:id="136"/>
    <w:bookmarkStart w:name="z151" w:id="137"/>
    <w:p>
      <w:pPr>
        <w:spacing w:after="0"/>
        <w:ind w:left="0"/>
        <w:jc w:val="both"/>
      </w:pPr>
      <w:r>
        <w:rPr>
          <w:rFonts w:ascii="Times New Roman"/>
          <w:b w:val="false"/>
          <w:i w:val="false"/>
          <w:color w:val="000000"/>
          <w:sz w:val="28"/>
        </w:rPr>
        <w:t>
      2. Решение об объявлении конкурса принимается Председателем Совета по предложению секретаря Совета на основе графика проведения конкурсов, ежегодно утверждаемого Советом и размещаемого на интернет-ресурсе Совета.</w:t>
      </w:r>
    </w:p>
    <w:bookmarkEnd w:id="137"/>
    <w:bookmarkStart w:name="z152" w:id="138"/>
    <w:p>
      <w:pPr>
        <w:spacing w:after="0"/>
        <w:ind w:left="0"/>
        <w:jc w:val="both"/>
      </w:pPr>
      <w:r>
        <w:rPr>
          <w:rFonts w:ascii="Times New Roman"/>
          <w:b w:val="false"/>
          <w:i w:val="false"/>
          <w:color w:val="000000"/>
          <w:sz w:val="28"/>
        </w:rPr>
        <w:t>
      График проведения конкурсов утверждается в конце предыдущего года и содержит, в том числе следующие сведения:</w:t>
      </w:r>
    </w:p>
    <w:bookmarkEnd w:id="138"/>
    <w:bookmarkStart w:name="z153" w:id="139"/>
    <w:p>
      <w:pPr>
        <w:spacing w:after="0"/>
        <w:ind w:left="0"/>
        <w:jc w:val="both"/>
      </w:pPr>
      <w:r>
        <w:rPr>
          <w:rFonts w:ascii="Times New Roman"/>
          <w:b w:val="false"/>
          <w:i w:val="false"/>
          <w:color w:val="000000"/>
          <w:sz w:val="28"/>
        </w:rPr>
        <w:t>
      1) срок приема документов участников конкурса;</w:t>
      </w:r>
    </w:p>
    <w:bookmarkEnd w:id="139"/>
    <w:bookmarkStart w:name="z154" w:id="140"/>
    <w:p>
      <w:pPr>
        <w:spacing w:after="0"/>
        <w:ind w:left="0"/>
        <w:jc w:val="both"/>
      </w:pPr>
      <w:r>
        <w:rPr>
          <w:rFonts w:ascii="Times New Roman"/>
          <w:b w:val="false"/>
          <w:i w:val="false"/>
          <w:color w:val="000000"/>
          <w:sz w:val="28"/>
        </w:rPr>
        <w:t>
      2) категории вакансий, объявляемых в конкурс (судьи и председатели районных судов, судьи и председатели судебных коллегий областных судов, судьи Верховного Суда).</w:t>
      </w:r>
    </w:p>
    <w:bookmarkEnd w:id="140"/>
    <w:bookmarkStart w:name="z155" w:id="141"/>
    <w:p>
      <w:pPr>
        <w:spacing w:after="0"/>
        <w:ind w:left="0"/>
        <w:jc w:val="both"/>
      </w:pPr>
      <w:r>
        <w:rPr>
          <w:rFonts w:ascii="Times New Roman"/>
          <w:b w:val="false"/>
          <w:i w:val="false"/>
          <w:color w:val="000000"/>
          <w:sz w:val="28"/>
        </w:rPr>
        <w:t>
      3. График составляется с учетом анализа и прогноза сменяемости судей, сроков полномочий председателей и председателей судебных коллегий местных судов, а также имеющихся вакансий.</w:t>
      </w:r>
    </w:p>
    <w:bookmarkEnd w:id="141"/>
    <w:bookmarkStart w:name="z156" w:id="142"/>
    <w:p>
      <w:pPr>
        <w:spacing w:after="0"/>
        <w:ind w:left="0"/>
        <w:jc w:val="both"/>
      </w:pPr>
      <w:r>
        <w:rPr>
          <w:rFonts w:ascii="Times New Roman"/>
          <w:b w:val="false"/>
          <w:i w:val="false"/>
          <w:color w:val="000000"/>
          <w:sz w:val="28"/>
        </w:rPr>
        <w:t>
      Особенности организации работы Совета, основанной на графике проведения конкурсов, определяются регламентом Совета.</w:t>
      </w:r>
    </w:p>
    <w:bookmarkEnd w:id="142"/>
    <w:bookmarkStart w:name="z157" w:id="143"/>
    <w:p>
      <w:pPr>
        <w:spacing w:after="0"/>
        <w:ind w:left="0"/>
        <w:jc w:val="both"/>
      </w:pPr>
      <w:r>
        <w:rPr>
          <w:rFonts w:ascii="Times New Roman"/>
          <w:b w:val="false"/>
          <w:i w:val="false"/>
          <w:color w:val="000000"/>
          <w:sz w:val="28"/>
        </w:rPr>
        <w:t>
      4. Объявление Совета о конкурсе для занятия вакантной должности судьи районного суда, председателя судебной коллегии и судьи областного суда, судьи Верховного Суда публикуется аппаратом Совета в сроки, установленные регламентом Совета, но не менее чем за две недели до конкурса, а для занятия должностей председателей районного суда и судебной коллегии областного суда – до истечения срока полномочий председателей районного суда и судебной коллегии областного суда на интернет-ресурсе Совета на казахском и русском языках.</w:t>
      </w:r>
    </w:p>
    <w:bookmarkEnd w:id="143"/>
    <w:bookmarkStart w:name="z158" w:id="144"/>
    <w:p>
      <w:pPr>
        <w:spacing w:after="0"/>
        <w:ind w:left="0"/>
        <w:jc w:val="both"/>
      </w:pPr>
      <w:r>
        <w:rPr>
          <w:rFonts w:ascii="Times New Roman"/>
          <w:b w:val="false"/>
          <w:i w:val="false"/>
          <w:color w:val="000000"/>
          <w:sz w:val="28"/>
        </w:rPr>
        <w:t>
      5. Для участия в конкурсе на должность председателя и судьи районного суда, председателя судебной коллегии и судьи областного суда, судьи Верховного Суда необходимо в течение сроков, указанных в объявлении Совета о конкурсе, но не менее чем в течение двух недель со дня опубликования объявления на интернет-ресурсе Совета, подать в аппарат Совета заявление и другие документы, перечень которых установлен регламентом Совета.</w:t>
      </w:r>
    </w:p>
    <w:bookmarkEnd w:id="144"/>
    <w:bookmarkStart w:name="z159" w:id="145"/>
    <w:p>
      <w:pPr>
        <w:spacing w:after="0"/>
        <w:ind w:left="0"/>
        <w:jc w:val="both"/>
      </w:pPr>
      <w:r>
        <w:rPr>
          <w:rFonts w:ascii="Times New Roman"/>
          <w:b w:val="false"/>
          <w:i w:val="false"/>
          <w:color w:val="000000"/>
          <w:sz w:val="28"/>
        </w:rPr>
        <w:t>
      В целях получения полной и объективной информации о личности претендентов аппарат Совета вправе запросить дополнительные сведения о претендентах в правоохранительных органах и их территориальных подразделениях, других государственных органах, коллегиях адвокатов, а также в негосударственных организациях.</w:t>
      </w:r>
    </w:p>
    <w:bookmarkEnd w:id="145"/>
    <w:bookmarkStart w:name="z160" w:id="146"/>
    <w:p>
      <w:pPr>
        <w:spacing w:after="0"/>
        <w:ind w:left="0"/>
        <w:jc w:val="both"/>
      </w:pPr>
      <w:r>
        <w:rPr>
          <w:rFonts w:ascii="Times New Roman"/>
          <w:b w:val="false"/>
          <w:i w:val="false"/>
          <w:color w:val="000000"/>
          <w:sz w:val="28"/>
        </w:rPr>
        <w:t>
      Статья 17. Участники конкурса на должность председателя и судьи районного суда, председателя судебной коллегии и судьи областного суда, судьи Верховного Суда</w:t>
      </w:r>
    </w:p>
    <w:bookmarkEnd w:id="146"/>
    <w:bookmarkStart w:name="z161" w:id="147"/>
    <w:p>
      <w:pPr>
        <w:spacing w:after="0"/>
        <w:ind w:left="0"/>
        <w:jc w:val="both"/>
      </w:pPr>
      <w:r>
        <w:rPr>
          <w:rFonts w:ascii="Times New Roman"/>
          <w:b w:val="false"/>
          <w:i w:val="false"/>
          <w:color w:val="000000"/>
          <w:sz w:val="28"/>
        </w:rPr>
        <w:t xml:space="preserve">
      1. В конкурсе для получения рекомендации Совета на должность председателя и судьи районного суда могут участвовать граждане, отвечающие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29 Конституционного закона Республики Казахстан "О судебной системе и статусе судей Республики Казахстан", а кандидаты, являющиеся действующими судьями, – требованиям </w:t>
      </w:r>
      <w:r>
        <w:rPr>
          <w:rFonts w:ascii="Times New Roman"/>
          <w:b w:val="false"/>
          <w:i w:val="false"/>
          <w:color w:val="000000"/>
          <w:sz w:val="28"/>
        </w:rPr>
        <w:t>статьи 28</w:t>
      </w:r>
      <w:r>
        <w:rPr>
          <w:rFonts w:ascii="Times New Roman"/>
          <w:b w:val="false"/>
          <w:i w:val="false"/>
          <w:color w:val="000000"/>
          <w:sz w:val="28"/>
        </w:rPr>
        <w:t xml:space="preserve"> и </w:t>
      </w:r>
      <w:r>
        <w:rPr>
          <w:rFonts w:ascii="Times New Roman"/>
          <w:b w:val="false"/>
          <w:i w:val="false"/>
          <w:color w:val="000000"/>
          <w:sz w:val="28"/>
        </w:rPr>
        <w:t>пункта 1</w:t>
      </w:r>
      <w:r>
        <w:rPr>
          <w:rFonts w:ascii="Times New Roman"/>
          <w:b w:val="false"/>
          <w:i w:val="false"/>
          <w:color w:val="000000"/>
          <w:sz w:val="28"/>
        </w:rPr>
        <w:t xml:space="preserve"> статьи 29 Конституционного закона Республики Казахстан "О судебной системе и статусе судей Республики Казахстан".</w:t>
      </w:r>
    </w:p>
    <w:bookmarkEnd w:id="147"/>
    <w:bookmarkStart w:name="z162" w:id="148"/>
    <w:p>
      <w:pPr>
        <w:spacing w:after="0"/>
        <w:ind w:left="0"/>
        <w:jc w:val="both"/>
      </w:pPr>
      <w:r>
        <w:rPr>
          <w:rFonts w:ascii="Times New Roman"/>
          <w:b w:val="false"/>
          <w:i w:val="false"/>
          <w:color w:val="000000"/>
          <w:sz w:val="28"/>
        </w:rPr>
        <w:t>
      Кандидатуры на вакантные должности председателя районного суда должны быть действующими судьями или иметь стаж работы в должности судьи не менее пяти лет.</w:t>
      </w:r>
    </w:p>
    <w:bookmarkEnd w:id="148"/>
    <w:bookmarkStart w:name="z163" w:id="149"/>
    <w:p>
      <w:pPr>
        <w:spacing w:after="0"/>
        <w:ind w:left="0"/>
        <w:jc w:val="both"/>
      </w:pPr>
      <w:r>
        <w:rPr>
          <w:rFonts w:ascii="Times New Roman"/>
          <w:b w:val="false"/>
          <w:i w:val="false"/>
          <w:color w:val="000000"/>
          <w:sz w:val="28"/>
        </w:rPr>
        <w:t xml:space="preserve">
      2. В конкурсе для получения рекомендации Совета на должность председателя судебной коллегии и судьи областного суда, судьи Верховного Суда могут участвовать граждане, отвечающие требованиям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 судебной системе и статусе судей Республики Казахстан".</w:t>
      </w:r>
    </w:p>
    <w:bookmarkEnd w:id="149"/>
    <w:bookmarkStart w:name="z164" w:id="150"/>
    <w:p>
      <w:pPr>
        <w:spacing w:after="0"/>
        <w:ind w:left="0"/>
        <w:jc w:val="both"/>
      </w:pPr>
      <w:r>
        <w:rPr>
          <w:rFonts w:ascii="Times New Roman"/>
          <w:b w:val="false"/>
          <w:i w:val="false"/>
          <w:color w:val="000000"/>
          <w:sz w:val="28"/>
        </w:rPr>
        <w:t>
      3. Участники конкурса на должность председателя и судьи районного суда должны получить заключения Совета по взаимодействию с судами и пленарного заседания областного суда по месту жительства или работы.</w:t>
      </w:r>
    </w:p>
    <w:bookmarkEnd w:id="150"/>
    <w:bookmarkStart w:name="z165" w:id="151"/>
    <w:p>
      <w:pPr>
        <w:spacing w:after="0"/>
        <w:ind w:left="0"/>
        <w:jc w:val="both"/>
      </w:pPr>
      <w:r>
        <w:rPr>
          <w:rFonts w:ascii="Times New Roman"/>
          <w:b w:val="false"/>
          <w:i w:val="false"/>
          <w:color w:val="000000"/>
          <w:sz w:val="28"/>
        </w:rPr>
        <w:t xml:space="preserve">
      Участники конкурса на должность председателя судебной коллегии областного суда должны получить заключения Совета по взаимодействию с судами и пленарного заседания Верховного Суда. </w:t>
      </w:r>
    </w:p>
    <w:bookmarkEnd w:id="151"/>
    <w:bookmarkStart w:name="z166" w:id="152"/>
    <w:p>
      <w:pPr>
        <w:spacing w:after="0"/>
        <w:ind w:left="0"/>
        <w:jc w:val="both"/>
      </w:pPr>
      <w:r>
        <w:rPr>
          <w:rFonts w:ascii="Times New Roman"/>
          <w:b w:val="false"/>
          <w:i w:val="false"/>
          <w:color w:val="000000"/>
          <w:sz w:val="28"/>
        </w:rPr>
        <w:t xml:space="preserve">
      Участники конкурса на должность судьи областного суда должны получить заключения Совета по взаимодействию с судами и пленарного заседания соответствующего областного суда, а также областного суда по месту жительства или работы. </w:t>
      </w:r>
    </w:p>
    <w:bookmarkEnd w:id="152"/>
    <w:bookmarkStart w:name="z167" w:id="153"/>
    <w:p>
      <w:pPr>
        <w:spacing w:after="0"/>
        <w:ind w:left="0"/>
        <w:jc w:val="both"/>
      </w:pPr>
      <w:r>
        <w:rPr>
          <w:rFonts w:ascii="Times New Roman"/>
          <w:b w:val="false"/>
          <w:i w:val="false"/>
          <w:color w:val="000000"/>
          <w:sz w:val="28"/>
        </w:rPr>
        <w:t>
      В случае, если участники конкурса на должность судьи областного суда работают или проживают в том же регионе, в котором находится суд, на должность судьи которого они претендуют, получение повторного заключения пленарного заседания областного суда не требуется.</w:t>
      </w:r>
    </w:p>
    <w:bookmarkEnd w:id="153"/>
    <w:bookmarkStart w:name="z168" w:id="154"/>
    <w:p>
      <w:pPr>
        <w:spacing w:after="0"/>
        <w:ind w:left="0"/>
        <w:jc w:val="both"/>
      </w:pPr>
      <w:r>
        <w:rPr>
          <w:rFonts w:ascii="Times New Roman"/>
          <w:b w:val="false"/>
          <w:i w:val="false"/>
          <w:color w:val="000000"/>
          <w:sz w:val="28"/>
        </w:rPr>
        <w:t>
      Участники конкурса на должность судьи Верховного Суда должны также получить заключение Совета по взаимодействию с судами по месту жительства или работы.</w:t>
      </w:r>
    </w:p>
    <w:bookmarkEnd w:id="154"/>
    <w:bookmarkStart w:name="z169" w:id="155"/>
    <w:p>
      <w:pPr>
        <w:spacing w:after="0"/>
        <w:ind w:left="0"/>
        <w:jc w:val="both"/>
      </w:pPr>
      <w:r>
        <w:rPr>
          <w:rFonts w:ascii="Times New Roman"/>
          <w:b w:val="false"/>
          <w:i w:val="false"/>
          <w:color w:val="000000"/>
          <w:sz w:val="28"/>
        </w:rPr>
        <w:t>
      Заключения Совета по взаимодействию с судами и пленарного заседания носят рекомендательный характер.</w:t>
      </w:r>
    </w:p>
    <w:bookmarkEnd w:id="155"/>
    <w:bookmarkStart w:name="z170" w:id="156"/>
    <w:p>
      <w:pPr>
        <w:spacing w:after="0"/>
        <w:ind w:left="0"/>
        <w:jc w:val="both"/>
      </w:pPr>
      <w:r>
        <w:rPr>
          <w:rFonts w:ascii="Times New Roman"/>
          <w:b w:val="false"/>
          <w:i w:val="false"/>
          <w:color w:val="000000"/>
          <w:sz w:val="28"/>
        </w:rPr>
        <w:t>
      4. Информация об участниках конкурса, о дате проведения пленарных заседаний, заседания Совета по взаимодействию с судами, а также о принятых ими решениях подлежит размещению на интернет-ресурсе Совета и опубликованию в иных средствах массовой информации.</w:t>
      </w:r>
    </w:p>
    <w:bookmarkEnd w:id="156"/>
    <w:bookmarkStart w:name="z171" w:id="157"/>
    <w:p>
      <w:pPr>
        <w:spacing w:after="0"/>
        <w:ind w:left="0"/>
        <w:jc w:val="both"/>
      </w:pPr>
      <w:r>
        <w:rPr>
          <w:rFonts w:ascii="Times New Roman"/>
          <w:b w:val="false"/>
          <w:i w:val="false"/>
          <w:color w:val="000000"/>
          <w:sz w:val="28"/>
        </w:rPr>
        <w:t>
      Статья 18. Порядок отбора кандидатов на вакантные должности</w:t>
      </w:r>
    </w:p>
    <w:bookmarkEnd w:id="157"/>
    <w:bookmarkStart w:name="z172" w:id="158"/>
    <w:p>
      <w:pPr>
        <w:spacing w:after="0"/>
        <w:ind w:left="0"/>
        <w:jc w:val="both"/>
      </w:pPr>
      <w:r>
        <w:rPr>
          <w:rFonts w:ascii="Times New Roman"/>
          <w:b w:val="false"/>
          <w:i w:val="false"/>
          <w:color w:val="000000"/>
          <w:sz w:val="28"/>
        </w:rPr>
        <w:t>
      1. Конкурсный отбор кандидатов на вакантные должности осуществляется Советом открыто и гласно в условиях, исключающих вмешательство в его деятельность.</w:t>
      </w:r>
    </w:p>
    <w:bookmarkEnd w:id="158"/>
    <w:bookmarkStart w:name="z173" w:id="159"/>
    <w:p>
      <w:pPr>
        <w:spacing w:after="0"/>
        <w:ind w:left="0"/>
        <w:jc w:val="both"/>
      </w:pPr>
      <w:r>
        <w:rPr>
          <w:rFonts w:ascii="Times New Roman"/>
          <w:b w:val="false"/>
          <w:i w:val="false"/>
          <w:color w:val="000000"/>
          <w:sz w:val="28"/>
        </w:rPr>
        <w:t>
      2. Основными критериями отбора кандидатов на вакантные должности судей являются высокий уровень знаний, высокие морально-нравственные качества и безупречная репутация.</w:t>
      </w:r>
    </w:p>
    <w:bookmarkEnd w:id="159"/>
    <w:bookmarkStart w:name="z174" w:id="160"/>
    <w:p>
      <w:pPr>
        <w:spacing w:after="0"/>
        <w:ind w:left="0"/>
        <w:jc w:val="both"/>
      </w:pPr>
      <w:r>
        <w:rPr>
          <w:rFonts w:ascii="Times New Roman"/>
          <w:b w:val="false"/>
          <w:i w:val="false"/>
          <w:color w:val="000000"/>
          <w:sz w:val="28"/>
        </w:rPr>
        <w:t>
      При проведении конкурса на занятие вакантной должности председателя районного суда и председателя судебной коллегии областного суда в дополнение к критериям, указанным в части первой настоящего пункта, также учитываются и организаторские способности.</w:t>
      </w:r>
    </w:p>
    <w:bookmarkEnd w:id="160"/>
    <w:bookmarkStart w:name="z175" w:id="161"/>
    <w:p>
      <w:pPr>
        <w:spacing w:after="0"/>
        <w:ind w:left="0"/>
        <w:jc w:val="both"/>
      </w:pPr>
      <w:r>
        <w:rPr>
          <w:rFonts w:ascii="Times New Roman"/>
          <w:b w:val="false"/>
          <w:i w:val="false"/>
          <w:color w:val="000000"/>
          <w:sz w:val="28"/>
        </w:rPr>
        <w:t xml:space="preserve">
      Отбор кандидатов на вакантные судейские должности производится также с использованием системы дифференцированных по категориям судейских должностей цифровых и оценочных критериев, в том числе учитывающих работу в суде, прокуратуре, адвокатуре, определяемых Советом, основанных на требованиях, предусмотренных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судебной системе и статусе судей Республики Казахстан" и настоящим Законом.</w:t>
      </w:r>
    </w:p>
    <w:bookmarkEnd w:id="161"/>
    <w:bookmarkStart w:name="z176" w:id="162"/>
    <w:p>
      <w:pPr>
        <w:spacing w:after="0"/>
        <w:ind w:left="0"/>
        <w:jc w:val="both"/>
      </w:pPr>
      <w:r>
        <w:rPr>
          <w:rFonts w:ascii="Times New Roman"/>
          <w:b w:val="false"/>
          <w:i w:val="false"/>
          <w:color w:val="000000"/>
          <w:sz w:val="28"/>
        </w:rPr>
        <w:t>
      3. Рассмотрение членами Совета вопроса о занятии вакантных должностей председателей и судей районных судов, председателей судебных коллегий и судей областных судов и судей Верховного Суда непосредственно в ходе заседания Совета осуществляется в следующем порядке:</w:t>
      </w:r>
    </w:p>
    <w:bookmarkEnd w:id="162"/>
    <w:bookmarkStart w:name="z177" w:id="163"/>
    <w:p>
      <w:pPr>
        <w:spacing w:after="0"/>
        <w:ind w:left="0"/>
        <w:jc w:val="both"/>
      </w:pPr>
      <w:r>
        <w:rPr>
          <w:rFonts w:ascii="Times New Roman"/>
          <w:b w:val="false"/>
          <w:i w:val="false"/>
          <w:color w:val="000000"/>
          <w:sz w:val="28"/>
        </w:rPr>
        <w:t>
      1) оглашение сведений о вакантной должности судьи и количестве лиц, претендующих на ее занятие;</w:t>
      </w:r>
    </w:p>
    <w:bookmarkEnd w:id="163"/>
    <w:bookmarkStart w:name="z178" w:id="164"/>
    <w:p>
      <w:pPr>
        <w:spacing w:after="0"/>
        <w:ind w:left="0"/>
        <w:jc w:val="both"/>
      </w:pPr>
      <w:r>
        <w:rPr>
          <w:rFonts w:ascii="Times New Roman"/>
          <w:b w:val="false"/>
          <w:i w:val="false"/>
          <w:color w:val="000000"/>
          <w:sz w:val="28"/>
        </w:rPr>
        <w:t>
      2) обсуждение членами Совета кандидатур, претендующих на занятие вакантной должности судьи;</w:t>
      </w:r>
    </w:p>
    <w:bookmarkEnd w:id="164"/>
    <w:bookmarkStart w:name="z179" w:id="165"/>
    <w:p>
      <w:pPr>
        <w:spacing w:after="0"/>
        <w:ind w:left="0"/>
        <w:jc w:val="both"/>
      </w:pPr>
      <w:r>
        <w:rPr>
          <w:rFonts w:ascii="Times New Roman"/>
          <w:b w:val="false"/>
          <w:i w:val="false"/>
          <w:color w:val="000000"/>
          <w:sz w:val="28"/>
        </w:rPr>
        <w:t>
      3) выдвижение членами Совета кандидатур для голосования;</w:t>
      </w:r>
    </w:p>
    <w:bookmarkEnd w:id="165"/>
    <w:bookmarkStart w:name="z180" w:id="166"/>
    <w:p>
      <w:pPr>
        <w:spacing w:after="0"/>
        <w:ind w:left="0"/>
        <w:jc w:val="both"/>
      </w:pPr>
      <w:r>
        <w:rPr>
          <w:rFonts w:ascii="Times New Roman"/>
          <w:b w:val="false"/>
          <w:i w:val="false"/>
          <w:color w:val="000000"/>
          <w:sz w:val="28"/>
        </w:rPr>
        <w:t>
      4) голосование членов Совета по выдвинутой кандидатуре.</w:t>
      </w:r>
    </w:p>
    <w:bookmarkEnd w:id="166"/>
    <w:bookmarkStart w:name="z181" w:id="167"/>
    <w:p>
      <w:pPr>
        <w:spacing w:after="0"/>
        <w:ind w:left="0"/>
        <w:jc w:val="both"/>
      </w:pPr>
      <w:r>
        <w:rPr>
          <w:rFonts w:ascii="Times New Roman"/>
          <w:b w:val="false"/>
          <w:i w:val="false"/>
          <w:color w:val="000000"/>
          <w:sz w:val="28"/>
        </w:rPr>
        <w:t>
      При необходимости голосование может проводиться тайно;</w:t>
      </w:r>
    </w:p>
    <w:bookmarkEnd w:id="167"/>
    <w:bookmarkStart w:name="z182" w:id="168"/>
    <w:p>
      <w:pPr>
        <w:spacing w:after="0"/>
        <w:ind w:left="0"/>
        <w:jc w:val="both"/>
      </w:pPr>
      <w:r>
        <w:rPr>
          <w:rFonts w:ascii="Times New Roman"/>
          <w:b w:val="false"/>
          <w:i w:val="false"/>
          <w:color w:val="000000"/>
          <w:sz w:val="28"/>
        </w:rPr>
        <w:t>
      5) подведение итогов рассмотрения членами Совета кандидатур на вакантную должность.</w:t>
      </w:r>
    </w:p>
    <w:bookmarkEnd w:id="168"/>
    <w:bookmarkStart w:name="z183" w:id="169"/>
    <w:p>
      <w:pPr>
        <w:spacing w:after="0"/>
        <w:ind w:left="0"/>
        <w:jc w:val="both"/>
      </w:pPr>
      <w:r>
        <w:rPr>
          <w:rFonts w:ascii="Times New Roman"/>
          <w:b w:val="false"/>
          <w:i w:val="false"/>
          <w:color w:val="000000"/>
          <w:sz w:val="28"/>
        </w:rPr>
        <w:t>
      Победителем конкурса на занятие вакантной должности признается кандидат, набравший не менее двух третей голосов членов Совета, принимающих участие в его заседании.</w:t>
      </w:r>
    </w:p>
    <w:bookmarkEnd w:id="169"/>
    <w:bookmarkStart w:name="z184" w:id="170"/>
    <w:p>
      <w:pPr>
        <w:spacing w:after="0"/>
        <w:ind w:left="0"/>
        <w:jc w:val="both"/>
      </w:pPr>
      <w:r>
        <w:rPr>
          <w:rFonts w:ascii="Times New Roman"/>
          <w:b w:val="false"/>
          <w:i w:val="false"/>
          <w:color w:val="000000"/>
          <w:sz w:val="28"/>
        </w:rPr>
        <w:t>
      4. Кандидат, не являющийся действующим судьей и победивший в конкурсе, дополнительно должен пройти обязательную специальную проверку.</w:t>
      </w:r>
    </w:p>
    <w:bookmarkEnd w:id="170"/>
    <w:bookmarkStart w:name="z185" w:id="171"/>
    <w:p>
      <w:pPr>
        <w:spacing w:after="0"/>
        <w:ind w:left="0"/>
        <w:jc w:val="both"/>
      </w:pPr>
      <w:r>
        <w:rPr>
          <w:rFonts w:ascii="Times New Roman"/>
          <w:b w:val="false"/>
          <w:i w:val="false"/>
          <w:color w:val="000000"/>
          <w:sz w:val="28"/>
        </w:rPr>
        <w:t>
      Прохождение специальной проверки организуется аппаратом Совета.</w:t>
      </w:r>
    </w:p>
    <w:bookmarkEnd w:id="171"/>
    <w:bookmarkStart w:name="z186" w:id="172"/>
    <w:p>
      <w:pPr>
        <w:spacing w:after="0"/>
        <w:ind w:left="0"/>
        <w:jc w:val="both"/>
      </w:pPr>
      <w:r>
        <w:rPr>
          <w:rFonts w:ascii="Times New Roman"/>
          <w:b w:val="false"/>
          <w:i w:val="false"/>
          <w:color w:val="000000"/>
          <w:sz w:val="28"/>
        </w:rPr>
        <w:t>
      Кандидаты, имеющие непрерывный стаж государственной службы и проходившие ранее специальную проверку, могут представить соответствующую справку, заверенную кадровой службой.</w:t>
      </w:r>
    </w:p>
    <w:bookmarkEnd w:id="172"/>
    <w:bookmarkStart w:name="z187" w:id="173"/>
    <w:p>
      <w:pPr>
        <w:spacing w:after="0"/>
        <w:ind w:left="0"/>
        <w:jc w:val="both"/>
      </w:pPr>
      <w:r>
        <w:rPr>
          <w:rFonts w:ascii="Times New Roman"/>
          <w:b w:val="false"/>
          <w:i w:val="false"/>
          <w:color w:val="000000"/>
          <w:sz w:val="28"/>
        </w:rPr>
        <w:t>
      Документ о результатах специальной проверки действителен в течение одного года со дня его выдачи.</w:t>
      </w:r>
    </w:p>
    <w:bookmarkEnd w:id="173"/>
    <w:bookmarkStart w:name="z188" w:id="174"/>
    <w:p>
      <w:pPr>
        <w:spacing w:after="0"/>
        <w:ind w:left="0"/>
        <w:jc w:val="both"/>
      </w:pPr>
      <w:r>
        <w:rPr>
          <w:rFonts w:ascii="Times New Roman"/>
          <w:b w:val="false"/>
          <w:i w:val="false"/>
          <w:color w:val="000000"/>
          <w:sz w:val="28"/>
        </w:rPr>
        <w:t xml:space="preserve">
      5. В случае если по итогам специальной проверки будут установлены сведения, свидетельствующие о начале досудебного расследования в отношении победившего в конкурсе кандидата, в том числе его прекращении в последующем по основаниям, предусмотренным 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то в отношении таких кандидатов органами прокуратуры проводится дополнительная проверка с изучением материалов уголовных дел, итоги которой рассматриваются на заседании Совета.</w:t>
      </w:r>
    </w:p>
    <w:bookmarkEnd w:id="174"/>
    <w:bookmarkStart w:name="z189" w:id="175"/>
    <w:p>
      <w:pPr>
        <w:spacing w:after="0"/>
        <w:ind w:left="0"/>
        <w:jc w:val="both"/>
      </w:pPr>
      <w:r>
        <w:rPr>
          <w:rFonts w:ascii="Times New Roman"/>
          <w:b w:val="false"/>
          <w:i w:val="false"/>
          <w:color w:val="000000"/>
          <w:sz w:val="28"/>
        </w:rPr>
        <w:t>
      При наличии оснований, препятствующих назначению на должность председателя или судьи районного суда, председателя судебной коллегии и судьи областного суда, судьи Верховного Суда кандидата, прошедшего отбор и рекомендованного Советом к назначению, а также в случае его отказа от назначения на вакантную должность Совет отменяет решение о даче рекомендации и может рекомендовать для назначения на вакантную должность другого кандидата из числа лиц, принявших участие в конкурсе.</w:t>
      </w:r>
    </w:p>
    <w:bookmarkEnd w:id="175"/>
    <w:bookmarkStart w:name="z190" w:id="176"/>
    <w:p>
      <w:pPr>
        <w:spacing w:after="0"/>
        <w:ind w:left="0"/>
        <w:jc w:val="both"/>
      </w:pPr>
      <w:r>
        <w:rPr>
          <w:rFonts w:ascii="Times New Roman"/>
          <w:b w:val="false"/>
          <w:i w:val="false"/>
          <w:color w:val="000000"/>
          <w:sz w:val="28"/>
        </w:rPr>
        <w:t>
      6. Если в результате конкурса не были отобраны кандидаты на представленные вакантные должности, то конкурс по таким вакантным должностям признается несостоявшимся, и:</w:t>
      </w:r>
    </w:p>
    <w:bookmarkEnd w:id="176"/>
    <w:bookmarkStart w:name="z191" w:id="177"/>
    <w:p>
      <w:pPr>
        <w:spacing w:after="0"/>
        <w:ind w:left="0"/>
        <w:jc w:val="both"/>
      </w:pPr>
      <w:r>
        <w:rPr>
          <w:rFonts w:ascii="Times New Roman"/>
          <w:b w:val="false"/>
          <w:i w:val="false"/>
          <w:color w:val="000000"/>
          <w:sz w:val="28"/>
        </w:rPr>
        <w:t>
      1) кандидатам, участвовавшим в конкурсе на судейские должности, но не отобранным на них, с их согласия могут быть предложены другие судейские должности, оставшиеся по итогам конкурса незаполненными;</w:t>
      </w:r>
    </w:p>
    <w:bookmarkEnd w:id="177"/>
    <w:bookmarkStart w:name="z192" w:id="178"/>
    <w:p>
      <w:pPr>
        <w:spacing w:after="0"/>
        <w:ind w:left="0"/>
        <w:jc w:val="both"/>
      </w:pPr>
      <w:r>
        <w:rPr>
          <w:rFonts w:ascii="Times New Roman"/>
          <w:b w:val="false"/>
          <w:i w:val="false"/>
          <w:color w:val="000000"/>
          <w:sz w:val="28"/>
        </w:rPr>
        <w:t>
      2) может быть объявлен повторный конкурс.</w:t>
      </w:r>
    </w:p>
    <w:bookmarkEnd w:id="178"/>
    <w:bookmarkStart w:name="z193" w:id="179"/>
    <w:p>
      <w:pPr>
        <w:spacing w:after="0"/>
        <w:ind w:left="0"/>
        <w:jc w:val="both"/>
      </w:pPr>
      <w:r>
        <w:rPr>
          <w:rFonts w:ascii="Times New Roman"/>
          <w:b w:val="false"/>
          <w:i w:val="false"/>
          <w:color w:val="000000"/>
          <w:sz w:val="28"/>
        </w:rPr>
        <w:t>
      7. По итогам отбора кандидатов на вакантные должности информация о лицах, рекомендованных по итогам конкурса, размещается на интернет-ресурсе Совета.";</w:t>
      </w:r>
    </w:p>
    <w:bookmarkEnd w:id="179"/>
    <w:bookmarkStart w:name="z194" w:id="180"/>
    <w:p>
      <w:pPr>
        <w:spacing w:after="0"/>
        <w:ind w:left="0"/>
        <w:jc w:val="both"/>
      </w:pPr>
      <w:r>
        <w:rPr>
          <w:rFonts w:ascii="Times New Roman"/>
          <w:b w:val="false"/>
          <w:i w:val="false"/>
          <w:color w:val="000000"/>
          <w:sz w:val="28"/>
        </w:rPr>
        <w:t>
      16) заголовок главы 6 изложить в следующей редакции:</w:t>
      </w:r>
    </w:p>
    <w:bookmarkEnd w:id="180"/>
    <w:bookmarkStart w:name="z195" w:id="181"/>
    <w:p>
      <w:pPr>
        <w:spacing w:after="0"/>
        <w:ind w:left="0"/>
        <w:jc w:val="both"/>
      </w:pPr>
      <w:r>
        <w:rPr>
          <w:rFonts w:ascii="Times New Roman"/>
          <w:b w:val="false"/>
          <w:i w:val="false"/>
          <w:color w:val="000000"/>
          <w:sz w:val="28"/>
        </w:rPr>
        <w:t>
      "Глава 6. Порядок рассмотрения кандидатур на вакантные должности председателей областных судов, председателей судебных коллегий Верховного Суда";</w:t>
      </w:r>
    </w:p>
    <w:bookmarkEnd w:id="181"/>
    <w:bookmarkStart w:name="z196" w:id="18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19</w:t>
      </w:r>
      <w:r>
        <w:rPr>
          <w:rFonts w:ascii="Times New Roman"/>
          <w:b w:val="false"/>
          <w:i w:val="false"/>
          <w:color w:val="000000"/>
          <w:sz w:val="28"/>
        </w:rPr>
        <w:t xml:space="preserve"> изложить в следующей редакции:</w:t>
      </w:r>
    </w:p>
    <w:bookmarkEnd w:id="182"/>
    <w:bookmarkStart w:name="z197" w:id="183"/>
    <w:p>
      <w:pPr>
        <w:spacing w:after="0"/>
        <w:ind w:left="0"/>
        <w:jc w:val="both"/>
      </w:pPr>
      <w:r>
        <w:rPr>
          <w:rFonts w:ascii="Times New Roman"/>
          <w:b w:val="false"/>
          <w:i w:val="false"/>
          <w:color w:val="000000"/>
          <w:sz w:val="28"/>
        </w:rPr>
        <w:t>
      "Статья 19. Порядок рассмотрения кандидатур на вакантные должности председателей областных судов, председателей судебных коллегий Верховного Суда</w:t>
      </w:r>
    </w:p>
    <w:bookmarkEnd w:id="183"/>
    <w:bookmarkStart w:name="z198" w:id="184"/>
    <w:p>
      <w:pPr>
        <w:spacing w:after="0"/>
        <w:ind w:left="0"/>
        <w:jc w:val="both"/>
      </w:pPr>
      <w:r>
        <w:rPr>
          <w:rFonts w:ascii="Times New Roman"/>
          <w:b w:val="false"/>
          <w:i w:val="false"/>
          <w:color w:val="000000"/>
          <w:sz w:val="28"/>
        </w:rPr>
        <w:t>
      1. Кандидатуры на вакантные должности председателей областных судов, председателей судебных коллегий Верховного Суда рассматриваются Советом на альтернативной основе по представлению Председателя Верховного Суда, внесенному им после их рассмотрения пленарным заседанием Верховного Суда.</w:t>
      </w:r>
    </w:p>
    <w:bookmarkEnd w:id="184"/>
    <w:bookmarkStart w:name="z199" w:id="185"/>
    <w:p>
      <w:pPr>
        <w:spacing w:after="0"/>
        <w:ind w:left="0"/>
        <w:jc w:val="both"/>
      </w:pPr>
      <w:r>
        <w:rPr>
          <w:rFonts w:ascii="Times New Roman"/>
          <w:b w:val="false"/>
          <w:i w:val="false"/>
          <w:color w:val="000000"/>
          <w:sz w:val="28"/>
        </w:rPr>
        <w:t>
      2. Кандидатуры на вакантные должности председателей областных судов рекомендуются, как правило, из числа судей областного суда или лиц, имеющих стаж работы в должности судьи не менее десяти лет.</w:t>
      </w:r>
    </w:p>
    <w:bookmarkEnd w:id="185"/>
    <w:bookmarkStart w:name="z200" w:id="186"/>
    <w:p>
      <w:pPr>
        <w:spacing w:after="0"/>
        <w:ind w:left="0"/>
        <w:jc w:val="both"/>
      </w:pPr>
      <w:r>
        <w:rPr>
          <w:rFonts w:ascii="Times New Roman"/>
          <w:b w:val="false"/>
          <w:i w:val="false"/>
          <w:color w:val="000000"/>
          <w:sz w:val="28"/>
        </w:rPr>
        <w:t>
      Кандидатуры на должности председателей судебных коллегий Верховного Суда представляются из числа судей Верховного Суда.</w:t>
      </w:r>
    </w:p>
    <w:bookmarkEnd w:id="186"/>
    <w:bookmarkStart w:name="z201" w:id="187"/>
    <w:p>
      <w:pPr>
        <w:spacing w:after="0"/>
        <w:ind w:left="0"/>
        <w:jc w:val="both"/>
      </w:pPr>
      <w:r>
        <w:rPr>
          <w:rFonts w:ascii="Times New Roman"/>
          <w:b w:val="false"/>
          <w:i w:val="false"/>
          <w:color w:val="000000"/>
          <w:sz w:val="28"/>
        </w:rPr>
        <w:t>
      При этом приоритет при отборе кандидатов на должности председателя областного суда, председателей судебных коллегий Верховного Суда отдается лицам, состоящим в кадровом резерве и обладающим организаторскими способностями.</w:t>
      </w:r>
    </w:p>
    <w:bookmarkEnd w:id="187"/>
    <w:bookmarkStart w:name="z202" w:id="188"/>
    <w:p>
      <w:pPr>
        <w:spacing w:after="0"/>
        <w:ind w:left="0"/>
        <w:jc w:val="both"/>
      </w:pPr>
      <w:r>
        <w:rPr>
          <w:rFonts w:ascii="Times New Roman"/>
          <w:b w:val="false"/>
          <w:i w:val="false"/>
          <w:color w:val="000000"/>
          <w:sz w:val="28"/>
        </w:rPr>
        <w:t>
      3. К представлению Председателя Верховного Суда прилагаются материалы на всех кандидатов, рассмотренных на пленарном заседании соответствующего суда на альтернативной основе.</w:t>
      </w:r>
    </w:p>
    <w:bookmarkEnd w:id="188"/>
    <w:bookmarkStart w:name="z203" w:id="189"/>
    <w:p>
      <w:pPr>
        <w:spacing w:after="0"/>
        <w:ind w:left="0"/>
        <w:jc w:val="both"/>
      </w:pPr>
      <w:r>
        <w:rPr>
          <w:rFonts w:ascii="Times New Roman"/>
          <w:b w:val="false"/>
          <w:i w:val="false"/>
          <w:color w:val="000000"/>
          <w:sz w:val="28"/>
        </w:rPr>
        <w:t>
      4. Совет в обязательном порядке рассматривает на заседании все представленные кандидатуры на вакантные должности председателей областных судов, председателей судебных коллегий Верховного Суда.";</w:t>
      </w:r>
    </w:p>
    <w:bookmarkEnd w:id="189"/>
    <w:bookmarkStart w:name="z204" w:id="190"/>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20</w:t>
      </w:r>
      <w:r>
        <w:rPr>
          <w:rFonts w:ascii="Times New Roman"/>
          <w:b w:val="false"/>
          <w:i w:val="false"/>
          <w:color w:val="000000"/>
          <w:sz w:val="28"/>
        </w:rPr>
        <w:t>:</w:t>
      </w:r>
    </w:p>
    <w:bookmarkEnd w:id="190"/>
    <w:bookmarkStart w:name="z205" w:id="191"/>
    <w:p>
      <w:pPr>
        <w:spacing w:after="0"/>
        <w:ind w:left="0"/>
        <w:jc w:val="both"/>
      </w:pPr>
      <w:r>
        <w:rPr>
          <w:rFonts w:ascii="Times New Roman"/>
          <w:b w:val="false"/>
          <w:i w:val="false"/>
          <w:color w:val="000000"/>
          <w:sz w:val="28"/>
        </w:rPr>
        <w:t>
      слова "в соответствующем суде" заменить словами "или аналогичную должность в равнозначных судах";</w:t>
      </w:r>
    </w:p>
    <w:bookmarkEnd w:id="191"/>
    <w:bookmarkStart w:name="z206" w:id="192"/>
    <w:p>
      <w:pPr>
        <w:spacing w:after="0"/>
        <w:ind w:left="0"/>
        <w:jc w:val="both"/>
      </w:pPr>
      <w:r>
        <w:rPr>
          <w:rFonts w:ascii="Times New Roman"/>
          <w:b w:val="false"/>
          <w:i w:val="false"/>
          <w:color w:val="000000"/>
          <w:sz w:val="28"/>
        </w:rPr>
        <w:t>
      слово "подряд" исключить;</w:t>
      </w:r>
    </w:p>
    <w:bookmarkEnd w:id="192"/>
    <w:bookmarkStart w:name="z207" w:id="193"/>
    <w:p>
      <w:pPr>
        <w:spacing w:after="0"/>
        <w:ind w:left="0"/>
        <w:jc w:val="both"/>
      </w:pPr>
      <w:r>
        <w:rPr>
          <w:rFonts w:ascii="Times New Roman"/>
          <w:b w:val="false"/>
          <w:i w:val="false"/>
          <w:color w:val="000000"/>
          <w:sz w:val="28"/>
        </w:rPr>
        <w:t>
      19) в статье 21:</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9" w:id="194"/>
    <w:p>
      <w:pPr>
        <w:spacing w:after="0"/>
        <w:ind w:left="0"/>
        <w:jc w:val="both"/>
      </w:pPr>
      <w:r>
        <w:rPr>
          <w:rFonts w:ascii="Times New Roman"/>
          <w:b w:val="false"/>
          <w:i w:val="false"/>
          <w:color w:val="000000"/>
          <w:sz w:val="28"/>
        </w:rPr>
        <w:t>
      "1. Основанием для рассмотрения Советом вопроса об освобождении председателя, председателя судебной коллегии суда и судьи от должности является представление Председателя Верховного Суда или решение Судебного жюри. Представление об освобождении председателя, председателя судебной коллегии суда и судьи от должности в силу профессиональной непригодности вносится Председателем Верховного Суда в Совет на основании решения Комиссии по качеству правосудия.</w:t>
      </w:r>
    </w:p>
    <w:bookmarkEnd w:id="194"/>
    <w:bookmarkStart w:name="z210" w:id="195"/>
    <w:p>
      <w:pPr>
        <w:spacing w:after="0"/>
        <w:ind w:left="0"/>
        <w:jc w:val="both"/>
      </w:pPr>
      <w:r>
        <w:rPr>
          <w:rFonts w:ascii="Times New Roman"/>
          <w:b w:val="false"/>
          <w:i w:val="false"/>
          <w:color w:val="000000"/>
          <w:sz w:val="28"/>
        </w:rPr>
        <w:t xml:space="preserve">
      Судебное жюри вносит в Совет решение об освобождении от занимаемых должностей председателя, председателей судебных коллегий суда и судей за совершение ими дисциплинарных проступков или за невыполнение требований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 судебной системе и статусе судей Республики Казахстан".";</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слова "регламентом" дополнить словом "Совета";</w:t>
      </w:r>
    </w:p>
    <w:bookmarkStart w:name="z212" w:id="19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24</w:t>
      </w:r>
      <w:r>
        <w:rPr>
          <w:rFonts w:ascii="Times New Roman"/>
          <w:b w:val="false"/>
          <w:i w:val="false"/>
          <w:color w:val="000000"/>
          <w:sz w:val="28"/>
        </w:rPr>
        <w:t xml:space="preserve"> изложить в следующей редакции:</w:t>
      </w:r>
    </w:p>
    <w:bookmarkEnd w:id="196"/>
    <w:bookmarkStart w:name="z213" w:id="197"/>
    <w:p>
      <w:pPr>
        <w:spacing w:after="0"/>
        <w:ind w:left="0"/>
        <w:jc w:val="both"/>
      </w:pPr>
      <w:r>
        <w:rPr>
          <w:rFonts w:ascii="Times New Roman"/>
          <w:b w:val="false"/>
          <w:i w:val="false"/>
          <w:color w:val="000000"/>
          <w:sz w:val="28"/>
        </w:rPr>
        <w:t>
      "Статья 24. Рассмотрение вопроса об обжаловании решения Комиссии по качеству правосудия или Судебного жюри</w:t>
      </w:r>
    </w:p>
    <w:bookmarkEnd w:id="197"/>
    <w:bookmarkStart w:name="z214" w:id="198"/>
    <w:p>
      <w:pPr>
        <w:spacing w:after="0"/>
        <w:ind w:left="0"/>
        <w:jc w:val="both"/>
      </w:pPr>
      <w:r>
        <w:rPr>
          <w:rFonts w:ascii="Times New Roman"/>
          <w:b w:val="false"/>
          <w:i w:val="false"/>
          <w:color w:val="000000"/>
          <w:sz w:val="28"/>
        </w:rPr>
        <w:t>
      1. Решение Комиссии по качеству правосудия или Судебного жюри может быть обжаловано судьей в Совет.</w:t>
      </w:r>
    </w:p>
    <w:bookmarkEnd w:id="198"/>
    <w:bookmarkStart w:name="z215" w:id="199"/>
    <w:p>
      <w:pPr>
        <w:spacing w:after="0"/>
        <w:ind w:left="0"/>
        <w:jc w:val="both"/>
      </w:pPr>
      <w:r>
        <w:rPr>
          <w:rFonts w:ascii="Times New Roman"/>
          <w:b w:val="false"/>
          <w:i w:val="false"/>
          <w:color w:val="000000"/>
          <w:sz w:val="28"/>
        </w:rPr>
        <w:t>
      2. При рассмотрении вопроса об обжаловании решения Комиссии по качеству правосудия или Судебного жюри Совет заслушивает объяснение судьи, в отношении которого Комиссией по качеству правосудия или Судебным жюри принято решение. Неявка судьи на заседание Совета без уважительных причин не препятствует рассмотрению вопроса. На заседании могут быть выслушаны сообщения других лиц, приглашенных по ходатайству судьи, секретаря Совета, оглашены документы и рассмотрены иные материалы.</w:t>
      </w:r>
    </w:p>
    <w:bookmarkEnd w:id="199"/>
    <w:bookmarkStart w:name="z216" w:id="200"/>
    <w:p>
      <w:pPr>
        <w:spacing w:after="0"/>
        <w:ind w:left="0"/>
        <w:jc w:val="both"/>
      </w:pPr>
      <w:r>
        <w:rPr>
          <w:rFonts w:ascii="Times New Roman"/>
          <w:b w:val="false"/>
          <w:i w:val="false"/>
          <w:color w:val="000000"/>
          <w:sz w:val="28"/>
        </w:rPr>
        <w:t>
      3. По итогам рассмотрения вопроса об обжаловании решения Комиссии по качеству правосудия или Судебного жюри Совет вправе принять одно из следующих решений:</w:t>
      </w:r>
    </w:p>
    <w:bookmarkEnd w:id="200"/>
    <w:bookmarkStart w:name="z217" w:id="201"/>
    <w:p>
      <w:pPr>
        <w:spacing w:after="0"/>
        <w:ind w:left="0"/>
        <w:jc w:val="both"/>
      </w:pPr>
      <w:r>
        <w:rPr>
          <w:rFonts w:ascii="Times New Roman"/>
          <w:b w:val="false"/>
          <w:i w:val="false"/>
          <w:color w:val="000000"/>
          <w:sz w:val="28"/>
        </w:rPr>
        <w:t>
      1) признать решение Комиссии по качеству правосудия или Судебного жюри обоснованным;</w:t>
      </w:r>
    </w:p>
    <w:bookmarkEnd w:id="201"/>
    <w:bookmarkStart w:name="z218" w:id="202"/>
    <w:p>
      <w:pPr>
        <w:spacing w:after="0"/>
        <w:ind w:left="0"/>
        <w:jc w:val="both"/>
      </w:pPr>
      <w:r>
        <w:rPr>
          <w:rFonts w:ascii="Times New Roman"/>
          <w:b w:val="false"/>
          <w:i w:val="false"/>
          <w:color w:val="000000"/>
          <w:sz w:val="28"/>
        </w:rPr>
        <w:t>
      2) признать решение Комиссии по качеству правосудия или Судебного жюри необоснованным и отменить его, прекратив производство;</w:t>
      </w:r>
    </w:p>
    <w:bookmarkEnd w:id="202"/>
    <w:bookmarkStart w:name="z219" w:id="203"/>
    <w:p>
      <w:pPr>
        <w:spacing w:after="0"/>
        <w:ind w:left="0"/>
        <w:jc w:val="both"/>
      </w:pPr>
      <w:r>
        <w:rPr>
          <w:rFonts w:ascii="Times New Roman"/>
          <w:b w:val="false"/>
          <w:i w:val="false"/>
          <w:color w:val="000000"/>
          <w:sz w:val="28"/>
        </w:rPr>
        <w:t>
      3) признать решение Комиссии по качеству правосудия или Судебного жюри необоснованным и отменить его, направив на повторное рассмотрение.".</w:t>
      </w:r>
    </w:p>
    <w:bookmarkEnd w:id="203"/>
    <w:bookmarkStart w:name="z220" w:id="20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2018 года "Об адвокатской деятельности и юридической помощи" (Ведомости Парламента Республики Казахстан, 2018 г., № 16, cт.52):</w:t>
      </w:r>
    </w:p>
    <w:bookmarkEnd w:id="204"/>
    <w:bookmarkStart w:name="z221" w:id="20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11</w:t>
      </w:r>
      <w:r>
        <w:rPr>
          <w:rFonts w:ascii="Times New Roman"/>
          <w:b w:val="false"/>
          <w:i w:val="false"/>
          <w:color w:val="000000"/>
          <w:sz w:val="28"/>
        </w:rPr>
        <w:t xml:space="preserve"> статьи 33 после слова "состав" дополнить словами "Высшего Судебного Совета Республики Казахстан и".</w:t>
      </w:r>
    </w:p>
    <w:bookmarkEnd w:id="205"/>
    <w:bookmarkStart w:name="z222" w:id="206"/>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 за исключением положений по вопросам деятельности Судебного жюри при Высшем Судебном Совете Республики Казахстан, которые вводятся в действие по истечении двух месяцев после дня его первого официального опубликования.</w:t>
      </w:r>
    </w:p>
    <w:bookmarkEnd w:id="20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