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e9ab" w14:textId="b74e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2018 года № 163-VI.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19-I, ст. 100; № 19- II, ст. 106; № 20-IV, ст. 113; № 20-VII, ст. 117; № 21-I, ст. 121, 124; № 21-II, ст. 130, 132; № 22-I, ст. 140, 143; № 22-II, ст. 144; № 22-V, ст. 156; № 22-VI, ст. 159; № 23-II, ст. 172; 2016 г., № 7-II, ст. 53; № 8-І, ст. 62; № 12, ст. 87; № 22, ст. 116; № 23, ст. 119; № 24, ст. 126; 2017 г., № 4, ст. 7; № 6, ст. 11; № 9, ст. 18; № 10, ст. 23; № 13, ст. 45; № 14, ст. 51; № 15, ст. 55; № 20, ст. 96; № 22-III, ст. 109; № 23-III, ст. 111; № 23-V, ст. 113; № 24, ст. 115; 2018 г., № 1, ст. 2; № 7-8, ст. 22; № 9, ст. 31;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54 дополнить абзацем десятым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"обучение участников избирательного процесса;";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55 дополнить абзацем десятым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"обучение участников избирательного процесса;".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 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cт. 116; № 23, ст. 118; № 24, ст. 124, 126, 131; 2017 г., № 1-2, ст. 3; № 9, ст. 17, 18, 21, 22; № 12, ст. 34; № 14, ст. 49, 50, 54; № 15, ст. 55; № 16, ст. 56; № 22-III, ст. 109; № 23-III, ст. 111; № 23-V, ст. 113; № 24, ст. 114, 115; 2018 г., № 1, ст. 4; № 7-8, ст. 22; № 9, ст. 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2018 года "О внесении изменений и дополнений в некоторые законодательные акты Республики Казахстан по вопросам деятельности некоммерческих организаций", опубликованный в газетах "Егемен Қазақстан" и "Казахстанская правда" 15 июня 2018 г.):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части пятой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Опубликование или выпуск в эфир агитационных материалов кандидатов, политических партий, участвующих в выборах, средствами массовой информации, которые не позднее пяти дней до начала проведения предвыборной агитации не объявили и не опубликовали, а также не представили в избирательную комиссию сведения о размере оплаты, условиях и порядке предоставления эфира и печатной площади, –";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120. Нарушение условий проведения опроса общественного мнения, связанного с выборами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средствами массовой информации порядка публикаций результатов опросов общественного мнения, прогнозов результатов выборов, иных исследований, связанных с выборами, а именно неуказание юридического лица, проводившего опрос, лиц, заказавших опрос и оплативших его, времени проведения опроса, метода сбора информации, точной формулировки вопроса, числа опрошенных и коэффициента погрешности результатов опроса –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пятнадцати, на юридических лиц – в размере тридцати месячных расчетных показателей.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Опубликование в средствах массовой информации результатов опросов общественного мнения, прогнозов результатов выборов, иных исследований, связанных с выборами, голосования в поддержку кандидатов либо политических партий в сети Интернет в течение пяти дней до дня голосования и в день голосования, а также проведение опроса общественного мнения в день выборов в помещении или пункте для голосования –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десяти, на юридических лиц – в размере двадцати пяти месячных расчетных показателей.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опроса общественного мнения без соблюдения требований выборного законодательства Республики Казахстан –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пятнадцати, на юридических лиц – в размере тридцати месячных расчетных показателей.".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21- 22, ст. 115; 2014 г., № 2, ст. 10; № 3, ст. 21; № 7, ст. 37; № 8, ст. 49; № 10, ст. 52; № 11, ст. 67; № 12, ст. 82; № 14, ст. 84, 86; № 19-I, 19-II, ст. 94, 96; № 21, ст. 118, 122; № 22, ст. 131; 2015 г., № 9, ст. 46; № 19-I, ст. 101; № 19-II, ст. 103; № 21-I, ст. 121, 124, 125; № 21-II, ст. 130, 132; № 22-I, ст. 140; № 22-V, ст. 154, 156, 158; 2016 г., № 6, ст. 45; № 7-I, ст. 47, 49; № 8-II, ст. 72; № 23, ст. 118; 2017 г., № 3, ст. 6; № 8, ст. 16; № 13, ст. 45; № 15, ст. 55; № 16, ст. 56):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изложить в следующей редакции: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избрание в соответствии с законодательным актом Республики Казахстан о выборах членов территориальных и участковых избирательных комиссий путем проведения тайного или открытого голосования;";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20: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"3-1) выхода или исключения депутата из политической партии, от которой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депутат избран;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прекращения деятельности политической партии, от которой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депутат избран;";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прекращении полномочий депутата маслихата по основаниям, предусмотренным подпунктами 1), 2), 4), 5), 6), 7),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соответствующей территориальной избирательной комиссией принимается решение, в котором констатируется факт наступления оснований, влекущих прекращение полномочий депутата маслихата, и принимается решение о внесении в соответствующий маслихат представления о досрочном прекращении полномочий депутата маслихата.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представления территориальной избирательной комиссии, внесенного в соответствии с настоящим пунктом, большинством голосов от общего числа присутствующих на сессии маслихата депутатов маслихат прекращает полномочия соответствующего депутата маслихата.";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При прекращении полномочий по основаниям, предусмотренным подпунктами 3-1) и 3-2)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соответствующая территориальная избирательная комиссия принимает решение, констатирующее факт утраты лицом полномочий депутата маслихата, и информирует об этом соответствующий маслихат.";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15-1) следующего содержания: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"15-1) обеспечивает обучение участников избирательного процесса;";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19-1) следующего содержания: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"19-1) обеспечивает обучение участников избирательного процесса;";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39-7 изложить в следующей редакции: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Территориальные советы местного самоуправления создаются на основании решения маслихата города республиканского значения, столицы, города областного значения соответствующим акиматом в границах соответствующего избирательного округа по выборам депутатов городского маслихата в составе, предложенном акимом города.";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пунктами 3 и 4 следующего содержания: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Приостановить до 1 января 2019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установив, что в период приостановления данные пункты действуют в следующей редакции: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Полномочия депутата маслихата прекращаются досрочно в случаях: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избрания или назначения его на должность, занятие которой в соответствии с законом несовместимо с выполнением депутатских обязанностей;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вступления в законную силу решения суда о признании его недееспособным или ограниченно дееспособным;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полномочий маслихата;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его смерти, вступления в законную силу решения суда о признании его безвестно отсутствующим либо объявлении его умершим;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прекращения им гражданства Республики Казахстан;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вступления в отношении его в законную силу обвинительного приговора суда за совершение преступления либо умышленного уголовного проступка;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выезда его на постоянное место жительства за пределы соответствующей административно-территориальной единицы;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связи с его личным заявлением об отставке;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систематического невыполнения им своих обязанностей, в том числе отсутствия более трех раз подряд без уважительных причин на пленарных заседаниях сессии маслихата или заседаниях органов маслихата, в состав которого он избран;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назначения его на должность председателя ревизионной комиссии или члена ревизионной комиссии области, города республиканского значения, столицы.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комиссии.".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пункт 4-1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вводится в действие с 1 января 2019 года.".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 (Ведомости Парламента Республики Казахстан, 2002 г., № 16, ст. 153; 2005 г., № 5, ст. 5; № 13, ст. 53; 2007 г., № 9, ст. 67; 2009 г., № 2-3, ст. 6; 2012 г., № 5, ст. 41; № 21-22, ст. 124; 2014 г., № 21, ст. 122; 2015 г., № 22-I, ст. 140):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основания отзыва или ротации избранных от политической партии депутатов;";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выдвигаются партийные списки кандидатов в депутаты соответствующих маслихатов.";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Приостановить до 1 января 2019 года действие: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9) пункта 1 статьи 9, установив, что в период его приостановления подпункт 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действует в следующей редакции: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основания отзыва или ротации избранных от политической партии депутатов Мажилиса Парламента Республики Казахстан по территории единого общенационального избирательного округа;";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его приостановления подпункт 2) пункта 4 статьи 16 действует в следующей редакции: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выдвигаются кандидаты в депутаты соответствующих маслихатов.".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(Ведомости Парламента Республики Казахстан, 2015 г., № 22-V, cт.153; 2016 г., № 7-I, ст. 50; № 22, cт.116; № 24, cт.123; 2017 г., № 14, ст. 51; № 16, ст. 56):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15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4 следующего содержания: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Акимы города районного значения, села, поселка, сельского округа могут занять административные государственные должности корпуса "Б" в соответствии с законодательством Республики Казахстан о государственной службе в течение одного года после окончания срока полномочий по согласованию с уполномоченным органом без проведения конкурса.";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государственных служащих, поступивших на политическую государственную службу, административную государственную службу корпуса "А", акимов города районного значения, села, поселка, сельского округа, назначенных по итогам выборов, испытательный срок не устанавливается.";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"На граждан, впервые поступающих или вновь поступающих на государственные должности корпуса "Б" во внеконкурсном порядке в случаях, предусмотренных настоящим Законом, а также в порядке назначения местными представительными органами или избрания в соответствии с законами Республики Казахстан, указанные этапы отбора не распространяются.".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