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63794" w14:textId="47637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прокуратуре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30 июня 2017 года № 81-VI. Утратил силу Конституционным законом Республики Казахстан от 5 ноября 2022 года № 155-VII.</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ПРЕСС-РЕЛИЗ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Утратил силу Конституционным законом РК от 05.11.2022 </w:t>
      </w:r>
      <w:r>
        <w:rPr>
          <w:rFonts w:ascii="Times New Roman"/>
          <w:b w:val="false"/>
          <w:i w:val="false"/>
          <w:color w:val="000000"/>
          <w:sz w:val="28"/>
        </w:rPr>
        <w:t>№ 155-VII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2" w:id="0"/>
    <w:p>
      <w:pPr>
        <w:spacing w:after="0"/>
        <w:ind w:left="0"/>
        <w:jc w:val="both"/>
      </w:pPr>
      <w:r>
        <w:rPr>
          <w:rFonts w:ascii="Times New Roman"/>
          <w:b w:val="false"/>
          <w:i w:val="false"/>
          <w:color w:val="000000"/>
          <w:sz w:val="28"/>
        </w:rPr>
        <w:t>
      Настоящий Закон определяет статус, компетенцию, организацию и порядок деятельности прокуратуры Республики Казахстан.</w:t>
      </w:r>
    </w:p>
    <w:bookmarkEnd w:id="0"/>
    <w:bookmarkStart w:name="z100"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 xml:space="preserve">Статья 1. Назначение прокуратуры </w:t>
      </w:r>
    </w:p>
    <w:bookmarkStart w:name="z803" w:id="2"/>
    <w:p>
      <w:pPr>
        <w:spacing w:after="0"/>
        <w:ind w:left="0"/>
        <w:jc w:val="both"/>
      </w:pPr>
      <w:r>
        <w:rPr>
          <w:rFonts w:ascii="Times New Roman"/>
          <w:b w:val="false"/>
          <w:i w:val="false"/>
          <w:color w:val="000000"/>
          <w:sz w:val="28"/>
        </w:rPr>
        <w:t xml:space="preserve">
      Прокуратура от имени государства осуществляет в установленных законом пределах и формах высший надзор за соблюдением законности на территории Республики Казахстан, представляет интересы государства в суде и от имени государства осуществляет уголовное преследование. </w:t>
      </w:r>
    </w:p>
    <w:bookmarkEnd w:id="2"/>
    <w:p>
      <w:pPr>
        <w:spacing w:after="0"/>
        <w:ind w:left="0"/>
        <w:jc w:val="both"/>
      </w:pPr>
      <w:r>
        <w:rPr>
          <w:rFonts w:ascii="Times New Roman"/>
          <w:b/>
          <w:i w:val="false"/>
          <w:color w:val="000000"/>
          <w:sz w:val="28"/>
        </w:rPr>
        <w:t xml:space="preserve">Статья 2. Правовые основы деятельности прокуратуры </w:t>
      </w:r>
    </w:p>
    <w:bookmarkStart w:name="z804" w:id="3"/>
    <w:p>
      <w:pPr>
        <w:spacing w:after="0"/>
        <w:ind w:left="0"/>
        <w:jc w:val="both"/>
      </w:pPr>
      <w:r>
        <w:rPr>
          <w:rFonts w:ascii="Times New Roman"/>
          <w:b w:val="false"/>
          <w:i w:val="false"/>
          <w:color w:val="000000"/>
          <w:sz w:val="28"/>
        </w:rPr>
        <w:t xml:space="preserve">
      Компетенция, организация и порядок деятельности прокуратуры определяются Конституцией и законом. </w:t>
      </w:r>
    </w:p>
    <w:bookmarkEnd w:id="3"/>
    <w:p>
      <w:pPr>
        <w:spacing w:after="0"/>
        <w:ind w:left="0"/>
        <w:jc w:val="both"/>
      </w:pPr>
      <w:r>
        <w:rPr>
          <w:rFonts w:ascii="Times New Roman"/>
          <w:b/>
          <w:i w:val="false"/>
          <w:color w:val="000000"/>
          <w:sz w:val="28"/>
        </w:rPr>
        <w:t xml:space="preserve">Статья 3. Принципы организации и деятельности органов прокуратуры </w:t>
      </w:r>
    </w:p>
    <w:bookmarkStart w:name="z805" w:id="4"/>
    <w:p>
      <w:pPr>
        <w:spacing w:after="0"/>
        <w:ind w:left="0"/>
        <w:jc w:val="both"/>
      </w:pPr>
      <w:r>
        <w:rPr>
          <w:rFonts w:ascii="Times New Roman"/>
          <w:b w:val="false"/>
          <w:i w:val="false"/>
          <w:color w:val="000000"/>
          <w:sz w:val="28"/>
        </w:rPr>
        <w:t xml:space="preserve">
      1. Прокуратура составляет единую централизованную систему с подчинением нижестоящих прокуроров вышестоящим и Генеральному Прокурору. </w:t>
      </w:r>
    </w:p>
    <w:bookmarkEnd w:id="4"/>
    <w:bookmarkStart w:name="z806" w:id="5"/>
    <w:p>
      <w:pPr>
        <w:spacing w:after="0"/>
        <w:ind w:left="0"/>
        <w:jc w:val="both"/>
      </w:pPr>
      <w:r>
        <w:rPr>
          <w:rFonts w:ascii="Times New Roman"/>
          <w:b w:val="false"/>
          <w:i w:val="false"/>
          <w:color w:val="000000"/>
          <w:sz w:val="28"/>
        </w:rPr>
        <w:t xml:space="preserve">
      2. Прокуратура осуществляет свои полномочия на принципах законности, независимости от других государственных органов, должностных лиц и подотчетности лишь Президенту Республики Казахстан. </w:t>
      </w:r>
    </w:p>
    <w:bookmarkEnd w:id="5"/>
    <w:bookmarkStart w:name="z807" w:id="6"/>
    <w:p>
      <w:pPr>
        <w:spacing w:after="0"/>
        <w:ind w:left="0"/>
        <w:jc w:val="both"/>
      </w:pPr>
      <w:r>
        <w:rPr>
          <w:rFonts w:ascii="Times New Roman"/>
          <w:b w:val="false"/>
          <w:i w:val="false"/>
          <w:color w:val="000000"/>
          <w:sz w:val="28"/>
        </w:rPr>
        <w:t xml:space="preserve">
      3. Запрещается вмешательство в деятельность органов прокуратуры при осуществлении ими своих функций и полномочий. </w:t>
      </w:r>
    </w:p>
    <w:bookmarkEnd w:id="6"/>
    <w:bookmarkStart w:name="z808" w:id="7"/>
    <w:p>
      <w:pPr>
        <w:spacing w:after="0"/>
        <w:ind w:left="0"/>
        <w:jc w:val="both"/>
      </w:pPr>
      <w:r>
        <w:rPr>
          <w:rFonts w:ascii="Times New Roman"/>
          <w:b w:val="false"/>
          <w:i w:val="false"/>
          <w:color w:val="000000"/>
          <w:sz w:val="28"/>
        </w:rPr>
        <w:t xml:space="preserve">
      4. Прокуратура не вправе вмешиваться в деятельность субъектов предпринимательства, организаций и государственных органов, назначать проверки их деятельности, запрашивать информацию либо документы по основаниям, не предусмотренным законом. </w:t>
      </w:r>
    </w:p>
    <w:bookmarkEnd w:id="7"/>
    <w:bookmarkStart w:name="z809" w:id="8"/>
    <w:p>
      <w:pPr>
        <w:spacing w:after="0"/>
        <w:ind w:left="0"/>
        <w:jc w:val="both"/>
      </w:pPr>
      <w:r>
        <w:rPr>
          <w:rFonts w:ascii="Times New Roman"/>
          <w:b w:val="false"/>
          <w:i w:val="false"/>
          <w:color w:val="000000"/>
          <w:sz w:val="28"/>
        </w:rPr>
        <w:t xml:space="preserve">
      5. Органы прокуратуры действуют гласно в той мере, в какой это не противоречит требованиям законодательства об охране прав и свобод человека и гражданина, о защите государственных секретов и иной охраняемой законом тайны. </w:t>
      </w:r>
    </w:p>
    <w:bookmarkEnd w:id="8"/>
    <w:p>
      <w:pPr>
        <w:spacing w:after="0"/>
        <w:ind w:left="0"/>
        <w:jc w:val="both"/>
      </w:pPr>
      <w:r>
        <w:rPr>
          <w:rFonts w:ascii="Times New Roman"/>
          <w:b/>
          <w:i w:val="false"/>
          <w:color w:val="000000"/>
          <w:sz w:val="28"/>
        </w:rPr>
        <w:t xml:space="preserve">Статья 4. Задачи прокуратуры </w:t>
      </w:r>
    </w:p>
    <w:bookmarkStart w:name="z810" w:id="9"/>
    <w:p>
      <w:pPr>
        <w:spacing w:after="0"/>
        <w:ind w:left="0"/>
        <w:jc w:val="both"/>
      </w:pPr>
      <w:r>
        <w:rPr>
          <w:rFonts w:ascii="Times New Roman"/>
          <w:b w:val="false"/>
          <w:i w:val="false"/>
          <w:color w:val="000000"/>
          <w:sz w:val="28"/>
        </w:rPr>
        <w:t xml:space="preserve">
      Прокуратура в пределах, установленных законом, осуществляет следующие задачи: </w:t>
      </w:r>
    </w:p>
    <w:bookmarkEnd w:id="9"/>
    <w:bookmarkStart w:name="z811" w:id="10"/>
    <w:p>
      <w:pPr>
        <w:spacing w:after="0"/>
        <w:ind w:left="0"/>
        <w:jc w:val="both"/>
      </w:pPr>
      <w:r>
        <w:rPr>
          <w:rFonts w:ascii="Times New Roman"/>
          <w:b w:val="false"/>
          <w:i w:val="false"/>
          <w:color w:val="000000"/>
          <w:sz w:val="28"/>
        </w:rPr>
        <w:t xml:space="preserve">
      1) защиту и восстановление прав и свобод человека и гражданина, законных интересов юридических лиц, общества и государства; </w:t>
      </w:r>
    </w:p>
    <w:bookmarkEnd w:id="10"/>
    <w:bookmarkStart w:name="z812" w:id="11"/>
    <w:p>
      <w:pPr>
        <w:spacing w:after="0"/>
        <w:ind w:left="0"/>
        <w:jc w:val="both"/>
      </w:pPr>
      <w:r>
        <w:rPr>
          <w:rFonts w:ascii="Times New Roman"/>
          <w:b w:val="false"/>
          <w:i w:val="false"/>
          <w:color w:val="000000"/>
          <w:sz w:val="28"/>
        </w:rPr>
        <w:t xml:space="preserve">
      2) выявление и устранение нарушений законности, причин и условий, им способствующих, а также их последствий; </w:t>
      </w:r>
    </w:p>
    <w:bookmarkEnd w:id="11"/>
    <w:bookmarkStart w:name="z813" w:id="12"/>
    <w:p>
      <w:pPr>
        <w:spacing w:after="0"/>
        <w:ind w:left="0"/>
        <w:jc w:val="both"/>
      </w:pPr>
      <w:r>
        <w:rPr>
          <w:rFonts w:ascii="Times New Roman"/>
          <w:b w:val="false"/>
          <w:i w:val="false"/>
          <w:color w:val="000000"/>
          <w:sz w:val="28"/>
        </w:rPr>
        <w:t xml:space="preserve">
      3) координацию деятельности правоохранительных и иных государственных органов по обеспечению законности, правопорядка и борьбы с преступностью; </w:t>
      </w:r>
    </w:p>
    <w:bookmarkEnd w:id="12"/>
    <w:bookmarkStart w:name="z814" w:id="13"/>
    <w:p>
      <w:pPr>
        <w:spacing w:after="0"/>
        <w:ind w:left="0"/>
        <w:jc w:val="both"/>
      </w:pPr>
      <w:r>
        <w:rPr>
          <w:rFonts w:ascii="Times New Roman"/>
          <w:b w:val="false"/>
          <w:i w:val="false"/>
          <w:color w:val="000000"/>
          <w:sz w:val="28"/>
        </w:rPr>
        <w:t xml:space="preserve">
      4) иные задачи, определяемые законом и актами Президента Республики Казахстан. </w:t>
      </w:r>
    </w:p>
    <w:bookmarkEnd w:id="13"/>
    <w:bookmarkStart w:name="z200" w:id="14"/>
    <w:p>
      <w:pPr>
        <w:spacing w:after="0"/>
        <w:ind w:left="0"/>
        <w:jc w:val="left"/>
      </w:pPr>
      <w:r>
        <w:rPr>
          <w:rFonts w:ascii="Times New Roman"/>
          <w:b/>
          <w:i w:val="false"/>
          <w:color w:val="000000"/>
        </w:rPr>
        <w:t xml:space="preserve"> Глава 2. СФЕРЫ ПРОКУРОРСКОГО НАДЗОРА </w:t>
      </w:r>
    </w:p>
    <w:bookmarkEnd w:id="14"/>
    <w:p>
      <w:pPr>
        <w:spacing w:after="0"/>
        <w:ind w:left="0"/>
        <w:jc w:val="both"/>
      </w:pPr>
      <w:r>
        <w:rPr>
          <w:rFonts w:ascii="Times New Roman"/>
          <w:b/>
          <w:i w:val="false"/>
          <w:color w:val="000000"/>
          <w:sz w:val="28"/>
        </w:rPr>
        <w:t xml:space="preserve">Статья 5. Основные направления прокурорского надзора </w:t>
      </w:r>
    </w:p>
    <w:bookmarkStart w:name="z815" w:id="15"/>
    <w:p>
      <w:pPr>
        <w:spacing w:after="0"/>
        <w:ind w:left="0"/>
        <w:jc w:val="both"/>
      </w:pPr>
      <w:r>
        <w:rPr>
          <w:rFonts w:ascii="Times New Roman"/>
          <w:b w:val="false"/>
          <w:i w:val="false"/>
          <w:color w:val="000000"/>
          <w:sz w:val="28"/>
        </w:rPr>
        <w:t xml:space="preserve">
      В пределах и порядке, установленных законом, прокуратура осуществляет высший надзор (далее – надзор) за законностью: </w:t>
      </w:r>
    </w:p>
    <w:bookmarkEnd w:id="15"/>
    <w:bookmarkStart w:name="z816" w:id="16"/>
    <w:p>
      <w:pPr>
        <w:spacing w:after="0"/>
        <w:ind w:left="0"/>
        <w:jc w:val="both"/>
      </w:pPr>
      <w:r>
        <w:rPr>
          <w:rFonts w:ascii="Times New Roman"/>
          <w:b w:val="false"/>
          <w:i w:val="false"/>
          <w:color w:val="000000"/>
          <w:sz w:val="28"/>
        </w:rPr>
        <w:t xml:space="preserve">
      1) деятельности государственных, местных представительных и исполнительных органов, органов местного самоуправления и их должностных лиц, иных организаций независимо от формы собственности, а также принимаемых ими актов и решений; </w:t>
      </w:r>
    </w:p>
    <w:bookmarkEnd w:id="16"/>
    <w:bookmarkStart w:name="z817" w:id="17"/>
    <w:p>
      <w:pPr>
        <w:spacing w:after="0"/>
        <w:ind w:left="0"/>
        <w:jc w:val="both"/>
      </w:pPr>
      <w:r>
        <w:rPr>
          <w:rFonts w:ascii="Times New Roman"/>
          <w:b w:val="false"/>
          <w:i w:val="false"/>
          <w:color w:val="000000"/>
          <w:sz w:val="28"/>
        </w:rPr>
        <w:t xml:space="preserve">
      2) судебных актов, вступивших в законную силу; </w:t>
      </w:r>
    </w:p>
    <w:bookmarkEnd w:id="17"/>
    <w:bookmarkStart w:name="z818" w:id="18"/>
    <w:p>
      <w:pPr>
        <w:spacing w:after="0"/>
        <w:ind w:left="0"/>
        <w:jc w:val="both"/>
      </w:pPr>
      <w:r>
        <w:rPr>
          <w:rFonts w:ascii="Times New Roman"/>
          <w:b w:val="false"/>
          <w:i w:val="false"/>
          <w:color w:val="000000"/>
          <w:sz w:val="28"/>
        </w:rPr>
        <w:t xml:space="preserve">
      3) исполнительного производства и производства по делам об административных правонарушениях; </w:t>
      </w:r>
    </w:p>
    <w:bookmarkEnd w:id="18"/>
    <w:bookmarkStart w:name="z819" w:id="19"/>
    <w:p>
      <w:pPr>
        <w:spacing w:after="0"/>
        <w:ind w:left="0"/>
        <w:jc w:val="both"/>
      </w:pPr>
      <w:r>
        <w:rPr>
          <w:rFonts w:ascii="Times New Roman"/>
          <w:b w:val="false"/>
          <w:i w:val="false"/>
          <w:color w:val="000000"/>
          <w:sz w:val="28"/>
        </w:rPr>
        <w:t xml:space="preserve">
      4) деятельности правоохранительных и специальных государственных органов в сферах: </w:t>
      </w:r>
    </w:p>
    <w:bookmarkEnd w:id="19"/>
    <w:bookmarkStart w:name="z820" w:id="20"/>
    <w:p>
      <w:pPr>
        <w:spacing w:after="0"/>
        <w:ind w:left="0"/>
        <w:jc w:val="both"/>
      </w:pPr>
      <w:r>
        <w:rPr>
          <w:rFonts w:ascii="Times New Roman"/>
          <w:b w:val="false"/>
          <w:i w:val="false"/>
          <w:color w:val="000000"/>
          <w:sz w:val="28"/>
        </w:rPr>
        <w:t xml:space="preserve">
      досудебного расследования, оперативно-розыскной и контрразведывательной деятельности; </w:t>
      </w:r>
    </w:p>
    <w:bookmarkEnd w:id="20"/>
    <w:bookmarkStart w:name="z821" w:id="21"/>
    <w:p>
      <w:pPr>
        <w:spacing w:after="0"/>
        <w:ind w:left="0"/>
        <w:jc w:val="both"/>
      </w:pPr>
      <w:r>
        <w:rPr>
          <w:rFonts w:ascii="Times New Roman"/>
          <w:b w:val="false"/>
          <w:i w:val="false"/>
          <w:color w:val="000000"/>
          <w:sz w:val="28"/>
        </w:rPr>
        <w:t xml:space="preserve">
      исполнения уголовных наказаний и применения иных мер государственного принуждения; </w:t>
      </w:r>
    </w:p>
    <w:bookmarkEnd w:id="21"/>
    <w:bookmarkStart w:name="z822" w:id="22"/>
    <w:p>
      <w:pPr>
        <w:spacing w:after="0"/>
        <w:ind w:left="0"/>
        <w:jc w:val="both"/>
      </w:pPr>
      <w:r>
        <w:rPr>
          <w:rFonts w:ascii="Times New Roman"/>
          <w:b w:val="false"/>
          <w:i w:val="false"/>
          <w:color w:val="000000"/>
          <w:sz w:val="28"/>
        </w:rPr>
        <w:t xml:space="preserve">
      соблюдения международных договоров Республики Казахстан; </w:t>
      </w:r>
    </w:p>
    <w:bookmarkEnd w:id="22"/>
    <w:bookmarkStart w:name="z823" w:id="23"/>
    <w:p>
      <w:pPr>
        <w:spacing w:after="0"/>
        <w:ind w:left="0"/>
        <w:jc w:val="both"/>
      </w:pPr>
      <w:r>
        <w:rPr>
          <w:rFonts w:ascii="Times New Roman"/>
          <w:b w:val="false"/>
          <w:i w:val="false"/>
          <w:color w:val="000000"/>
          <w:sz w:val="28"/>
        </w:rPr>
        <w:t xml:space="preserve">
      5) государственной правовой статистики и специальных учетов; </w:t>
      </w:r>
    </w:p>
    <w:bookmarkEnd w:id="23"/>
    <w:bookmarkStart w:name="z824" w:id="24"/>
    <w:p>
      <w:pPr>
        <w:spacing w:after="0"/>
        <w:ind w:left="0"/>
        <w:jc w:val="both"/>
      </w:pPr>
      <w:r>
        <w:rPr>
          <w:rFonts w:ascii="Times New Roman"/>
          <w:b w:val="false"/>
          <w:i w:val="false"/>
          <w:color w:val="000000"/>
          <w:sz w:val="28"/>
        </w:rPr>
        <w:t xml:space="preserve">
      6) иных направлений, определяемых законом. </w:t>
      </w:r>
    </w:p>
    <w:bookmarkEnd w:id="24"/>
    <w:p>
      <w:pPr>
        <w:spacing w:after="0"/>
        <w:ind w:left="0"/>
        <w:jc w:val="both"/>
      </w:pPr>
      <w:r>
        <w:rPr>
          <w:rFonts w:ascii="Times New Roman"/>
          <w:b/>
          <w:i w:val="false"/>
          <w:color w:val="000000"/>
          <w:sz w:val="28"/>
        </w:rPr>
        <w:t xml:space="preserve">Статья 6. Предмет, формы и пределы надзора </w:t>
      </w:r>
    </w:p>
    <w:bookmarkStart w:name="z825" w:id="25"/>
    <w:p>
      <w:pPr>
        <w:spacing w:after="0"/>
        <w:ind w:left="0"/>
        <w:jc w:val="both"/>
      </w:pPr>
      <w:r>
        <w:rPr>
          <w:rFonts w:ascii="Times New Roman"/>
          <w:b w:val="false"/>
          <w:i w:val="false"/>
          <w:color w:val="000000"/>
          <w:sz w:val="28"/>
        </w:rPr>
        <w:t xml:space="preserve">
      1. Прокуратура осуществляет надзор за законностью актов, действий (бездействия) государственных, местных представительных и исполнительных органов, органов местного самоуправления и их должностных лиц, а в исключительных случаях, по поручению Президента Республики Казахстан или Генерального Прокурора, – иных организаций независимо от формы собственности. </w:t>
      </w:r>
    </w:p>
    <w:bookmarkEnd w:id="25"/>
    <w:bookmarkStart w:name="z826" w:id="26"/>
    <w:p>
      <w:pPr>
        <w:spacing w:after="0"/>
        <w:ind w:left="0"/>
        <w:jc w:val="both"/>
      </w:pPr>
      <w:r>
        <w:rPr>
          <w:rFonts w:ascii="Times New Roman"/>
          <w:b w:val="false"/>
          <w:i w:val="false"/>
          <w:color w:val="000000"/>
          <w:sz w:val="28"/>
        </w:rPr>
        <w:t xml:space="preserve">
      2. Надзор осуществляется путем проведения проверок и анализа состояния законности, а также оценки актов, вступивших в силу. </w:t>
      </w:r>
    </w:p>
    <w:bookmarkEnd w:id="26"/>
    <w:bookmarkStart w:name="z827" w:id="27"/>
    <w:p>
      <w:pPr>
        <w:spacing w:after="0"/>
        <w:ind w:left="0"/>
        <w:jc w:val="both"/>
      </w:pPr>
      <w:r>
        <w:rPr>
          <w:rFonts w:ascii="Times New Roman"/>
          <w:b w:val="false"/>
          <w:i w:val="false"/>
          <w:color w:val="000000"/>
          <w:sz w:val="28"/>
        </w:rPr>
        <w:t xml:space="preserve">
      3. Проверка соблюдения законности назначается и проводится прокурором в пределах его компетенции на основании поручений: </w:t>
      </w:r>
    </w:p>
    <w:bookmarkEnd w:id="27"/>
    <w:bookmarkStart w:name="z828" w:id="28"/>
    <w:p>
      <w:pPr>
        <w:spacing w:after="0"/>
        <w:ind w:left="0"/>
        <w:jc w:val="both"/>
      </w:pPr>
      <w:r>
        <w:rPr>
          <w:rFonts w:ascii="Times New Roman"/>
          <w:b w:val="false"/>
          <w:i w:val="false"/>
          <w:color w:val="000000"/>
          <w:sz w:val="28"/>
        </w:rPr>
        <w:t xml:space="preserve">
      1) Президента Республики Казахстан; </w:t>
      </w:r>
    </w:p>
    <w:bookmarkEnd w:id="28"/>
    <w:bookmarkStart w:name="z829" w:id="29"/>
    <w:p>
      <w:pPr>
        <w:spacing w:after="0"/>
        <w:ind w:left="0"/>
        <w:jc w:val="both"/>
      </w:pPr>
      <w:r>
        <w:rPr>
          <w:rFonts w:ascii="Times New Roman"/>
          <w:b w:val="false"/>
          <w:i w:val="false"/>
          <w:color w:val="000000"/>
          <w:sz w:val="28"/>
        </w:rPr>
        <w:t xml:space="preserve">
      2) Генерального Прокурора Республики Казахстан. </w:t>
      </w:r>
    </w:p>
    <w:bookmarkEnd w:id="29"/>
    <w:bookmarkStart w:name="z830" w:id="30"/>
    <w:p>
      <w:pPr>
        <w:spacing w:after="0"/>
        <w:ind w:left="0"/>
        <w:jc w:val="both"/>
      </w:pPr>
      <w:r>
        <w:rPr>
          <w:rFonts w:ascii="Times New Roman"/>
          <w:b w:val="false"/>
          <w:i w:val="false"/>
          <w:color w:val="000000"/>
          <w:sz w:val="28"/>
        </w:rPr>
        <w:t xml:space="preserve">
      4. Решения заместителей Генерального Прокурора, прокуроров областей и приравненных к ним прокуроров, прокуроров районов и приравненных к ним прокуроров о назначении и проведении проверки деятельности государственных, местных представительных и исполнительных органов, органов местного самоуправления и их должностных лиц принимаются для защиты прав, свобод и законных интересов: </w:t>
      </w:r>
    </w:p>
    <w:bookmarkEnd w:id="30"/>
    <w:bookmarkStart w:name="z831" w:id="31"/>
    <w:p>
      <w:pPr>
        <w:spacing w:after="0"/>
        <w:ind w:left="0"/>
        <w:jc w:val="both"/>
      </w:pPr>
      <w:r>
        <w:rPr>
          <w:rFonts w:ascii="Times New Roman"/>
          <w:b w:val="false"/>
          <w:i w:val="false"/>
          <w:color w:val="000000"/>
          <w:sz w:val="28"/>
        </w:rPr>
        <w:t xml:space="preserve">
      1) лиц, которые в силу физических, психических и иных обстоятельств не могут самостоятельно осуществлять их защиту; </w:t>
      </w:r>
    </w:p>
    <w:bookmarkEnd w:id="31"/>
    <w:bookmarkStart w:name="z832" w:id="32"/>
    <w:p>
      <w:pPr>
        <w:spacing w:after="0"/>
        <w:ind w:left="0"/>
        <w:jc w:val="both"/>
      </w:pPr>
      <w:r>
        <w:rPr>
          <w:rFonts w:ascii="Times New Roman"/>
          <w:b w:val="false"/>
          <w:i w:val="false"/>
          <w:color w:val="000000"/>
          <w:sz w:val="28"/>
        </w:rPr>
        <w:t xml:space="preserve">
      2) неограниченного круга лиц; </w:t>
      </w:r>
    </w:p>
    <w:bookmarkEnd w:id="32"/>
    <w:bookmarkStart w:name="z833" w:id="33"/>
    <w:p>
      <w:pPr>
        <w:spacing w:after="0"/>
        <w:ind w:left="0"/>
        <w:jc w:val="both"/>
      </w:pPr>
      <w:r>
        <w:rPr>
          <w:rFonts w:ascii="Times New Roman"/>
          <w:b w:val="false"/>
          <w:i w:val="false"/>
          <w:color w:val="000000"/>
          <w:sz w:val="28"/>
        </w:rPr>
        <w:t xml:space="preserve">
      3) лиц, общества и государства, если это необходимо для предотвращения необратимых последствий для жизни, здоровья людей либо безопасности Республики Казахстан. </w:t>
      </w:r>
    </w:p>
    <w:bookmarkEnd w:id="33"/>
    <w:bookmarkStart w:name="z1099" w:id="34"/>
    <w:p>
      <w:pPr>
        <w:spacing w:after="0"/>
        <w:ind w:left="0"/>
        <w:jc w:val="both"/>
      </w:pPr>
      <w:r>
        <w:rPr>
          <w:rFonts w:ascii="Times New Roman"/>
          <w:b w:val="false"/>
          <w:i w:val="false"/>
          <w:color w:val="000000"/>
          <w:sz w:val="28"/>
        </w:rPr>
        <w:t>
      4) субъектов частного предпринимательства по фактам вмешательства в их деятельность со стороны государственных, местных представительных и исполнительных органов, органов местного самоуправления и их должностных лиц.</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5" w:id="35"/>
    <w:p>
      <w:pPr>
        <w:spacing w:after="0"/>
        <w:ind w:left="0"/>
        <w:jc w:val="both"/>
      </w:pPr>
      <w:r>
        <w:rPr>
          <w:rFonts w:ascii="Times New Roman"/>
          <w:b w:val="false"/>
          <w:i w:val="false"/>
          <w:color w:val="000000"/>
          <w:sz w:val="28"/>
        </w:rPr>
        <w:t xml:space="preserve">
      6. При осуществлении надзора органы прокуратуры не подменяют функции иных государственных органов. </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Законом РК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 Порядок проведения проверок </w:t>
      </w:r>
    </w:p>
    <w:bookmarkStart w:name="z836" w:id="36"/>
    <w:p>
      <w:pPr>
        <w:spacing w:after="0"/>
        <w:ind w:left="0"/>
        <w:jc w:val="both"/>
      </w:pPr>
      <w:r>
        <w:rPr>
          <w:rFonts w:ascii="Times New Roman"/>
          <w:b w:val="false"/>
          <w:i w:val="false"/>
          <w:color w:val="000000"/>
          <w:sz w:val="28"/>
        </w:rPr>
        <w:t xml:space="preserve">
      1. Прокурор поручает проверку уполномоченному государственному органу, в компетенцию которого входит ее проведение, за исключением случаев: </w:t>
      </w:r>
    </w:p>
    <w:bookmarkEnd w:id="36"/>
    <w:bookmarkStart w:name="z837" w:id="37"/>
    <w:p>
      <w:pPr>
        <w:spacing w:after="0"/>
        <w:ind w:left="0"/>
        <w:jc w:val="both"/>
      </w:pPr>
      <w:r>
        <w:rPr>
          <w:rFonts w:ascii="Times New Roman"/>
          <w:b w:val="false"/>
          <w:i w:val="false"/>
          <w:color w:val="000000"/>
          <w:sz w:val="28"/>
        </w:rPr>
        <w:t xml:space="preserve">
      1)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6 настоящего Закона, а также проверок, проводимых при осуществлении надзора за соблюдением законности в деятельности правоохранительных и специальных государственных органов;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9" w:id="38"/>
    <w:p>
      <w:pPr>
        <w:spacing w:after="0"/>
        <w:ind w:left="0"/>
        <w:jc w:val="both"/>
      </w:pPr>
      <w:r>
        <w:rPr>
          <w:rFonts w:ascii="Times New Roman"/>
          <w:b w:val="false"/>
          <w:i w:val="false"/>
          <w:color w:val="000000"/>
          <w:sz w:val="28"/>
        </w:rPr>
        <w:t xml:space="preserve">
      3) когда поводом для назначения проверки послужила жалоба на решения и действия (бездействие) данного органа либо его должностных лиц. </w:t>
      </w:r>
    </w:p>
    <w:bookmarkEnd w:id="38"/>
    <w:bookmarkStart w:name="z840" w:id="39"/>
    <w:p>
      <w:pPr>
        <w:spacing w:after="0"/>
        <w:ind w:left="0"/>
        <w:jc w:val="both"/>
      </w:pPr>
      <w:r>
        <w:rPr>
          <w:rFonts w:ascii="Times New Roman"/>
          <w:b w:val="false"/>
          <w:i w:val="false"/>
          <w:color w:val="000000"/>
          <w:sz w:val="28"/>
        </w:rPr>
        <w:t xml:space="preserve">
      Компетентный орган обязан сообщить прокурору о результатах проверки в установленный законом срок. </w:t>
      </w:r>
    </w:p>
    <w:bookmarkEnd w:id="39"/>
    <w:p>
      <w:pPr>
        <w:spacing w:after="0"/>
        <w:ind w:left="0"/>
        <w:jc w:val="both"/>
      </w:pPr>
      <w:r>
        <w:rPr>
          <w:rFonts w:ascii="Times New Roman"/>
          <w:b w:val="false"/>
          <w:i w:val="false"/>
          <w:color w:val="000000"/>
          <w:sz w:val="28"/>
        </w:rPr>
        <w:t>
      2. В случаях, предусмотренных подпунктами 1) и 3) части первой пункта 1 настоящей статьи, проверка проводится прокурором.</w:t>
      </w:r>
    </w:p>
    <w:bookmarkStart w:name="z127" w:id="40"/>
    <w:p>
      <w:pPr>
        <w:spacing w:after="0"/>
        <w:ind w:left="0"/>
        <w:jc w:val="both"/>
      </w:pPr>
      <w:r>
        <w:rPr>
          <w:rFonts w:ascii="Times New Roman"/>
          <w:b w:val="false"/>
          <w:i w:val="false"/>
          <w:color w:val="000000"/>
          <w:sz w:val="28"/>
        </w:rPr>
        <w:t xml:space="preserve">
      Прокурор вправе назначить и провести проверку в случаях,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6 настоящего Закона.</w:t>
      </w:r>
    </w:p>
    <w:bookmarkEnd w:id="40"/>
    <w:bookmarkStart w:name="z842" w:id="41"/>
    <w:p>
      <w:pPr>
        <w:spacing w:after="0"/>
        <w:ind w:left="0"/>
        <w:jc w:val="both"/>
      </w:pPr>
      <w:r>
        <w:rPr>
          <w:rFonts w:ascii="Times New Roman"/>
          <w:b w:val="false"/>
          <w:i w:val="false"/>
          <w:color w:val="000000"/>
          <w:sz w:val="28"/>
        </w:rPr>
        <w:t xml:space="preserve">
      3. О проведении проверки выносится постановление, которое регистрируется в уполномоченном государственном органе по правовой статистике и специальным учетам. </w:t>
      </w:r>
    </w:p>
    <w:bookmarkEnd w:id="41"/>
    <w:bookmarkStart w:name="z1100" w:id="42"/>
    <w:p>
      <w:pPr>
        <w:spacing w:after="0"/>
        <w:ind w:left="0"/>
        <w:jc w:val="both"/>
      </w:pPr>
      <w:r>
        <w:rPr>
          <w:rFonts w:ascii="Times New Roman"/>
          <w:b w:val="false"/>
          <w:i w:val="false"/>
          <w:color w:val="000000"/>
          <w:sz w:val="28"/>
        </w:rPr>
        <w:t>
      Проверка соблюдения законности проводится в течение не более тридцати рабочих дней.</w:t>
      </w:r>
    </w:p>
    <w:bookmarkEnd w:id="42"/>
    <w:p>
      <w:pPr>
        <w:spacing w:after="0"/>
        <w:ind w:left="0"/>
        <w:jc w:val="both"/>
      </w:pPr>
      <w:r>
        <w:rPr>
          <w:rFonts w:ascii="Times New Roman"/>
          <w:b w:val="false"/>
          <w:i w:val="false"/>
          <w:color w:val="000000"/>
          <w:sz w:val="28"/>
        </w:rPr>
        <w:t>
      При необходимости истребования дополнительных материалов, а также в связи со значительным объемом проверки срок ее проведения в исключительных случаях может быть продлен не более чем на тридцать рабочих дней и только по согласованию с Генеральным Прокурором, его заместителем, прокурором области и приравненным к нему прокурором.</w:t>
      </w:r>
    </w:p>
    <w:bookmarkStart w:name="z845" w:id="43"/>
    <w:p>
      <w:pPr>
        <w:spacing w:after="0"/>
        <w:ind w:left="0"/>
        <w:jc w:val="both"/>
      </w:pPr>
      <w:r>
        <w:rPr>
          <w:rFonts w:ascii="Times New Roman"/>
          <w:b w:val="false"/>
          <w:i w:val="false"/>
          <w:color w:val="000000"/>
          <w:sz w:val="28"/>
        </w:rPr>
        <w:t xml:space="preserve">
      Проверка может быть приостановлена в случаях назначения экспертизы, а также необходимости получения сведений и документов от иностранных государств – до их получения, а также в иных случаях, препятствующих проведению проверки. </w:t>
      </w:r>
    </w:p>
    <w:bookmarkEnd w:id="43"/>
    <w:bookmarkStart w:name="z846" w:id="44"/>
    <w:p>
      <w:pPr>
        <w:spacing w:after="0"/>
        <w:ind w:left="0"/>
        <w:jc w:val="both"/>
      </w:pPr>
      <w:r>
        <w:rPr>
          <w:rFonts w:ascii="Times New Roman"/>
          <w:b w:val="false"/>
          <w:i w:val="false"/>
          <w:color w:val="000000"/>
          <w:sz w:val="28"/>
        </w:rPr>
        <w:t xml:space="preserve">
      Исчисление срока проведения приостановленной проверки продолжается со дня ее возобновления. </w:t>
      </w:r>
    </w:p>
    <w:bookmarkEnd w:id="44"/>
    <w:bookmarkStart w:name="z847" w:id="45"/>
    <w:p>
      <w:pPr>
        <w:spacing w:after="0"/>
        <w:ind w:left="0"/>
        <w:jc w:val="both"/>
      </w:pPr>
      <w:r>
        <w:rPr>
          <w:rFonts w:ascii="Times New Roman"/>
          <w:b w:val="false"/>
          <w:i w:val="false"/>
          <w:color w:val="000000"/>
          <w:sz w:val="28"/>
        </w:rPr>
        <w:t xml:space="preserve">
      Данный порядок регистрации постановлений о назначении проверок и сроки их проведения не распространяются на проверки, проводимые в рамках уголовно-процессуального, уголовно-исполнительного законодательства, законодательства об исполнительном производстве, административных правонарушениях, оперативно-розыскной и контрразведывательной деятельности. </w:t>
      </w:r>
    </w:p>
    <w:bookmarkEnd w:id="45"/>
    <w:bookmarkStart w:name="z848" w:id="46"/>
    <w:p>
      <w:pPr>
        <w:spacing w:after="0"/>
        <w:ind w:left="0"/>
        <w:jc w:val="both"/>
      </w:pPr>
      <w:r>
        <w:rPr>
          <w:rFonts w:ascii="Times New Roman"/>
          <w:b w:val="false"/>
          <w:i w:val="false"/>
          <w:color w:val="000000"/>
          <w:sz w:val="28"/>
        </w:rPr>
        <w:t xml:space="preserve">
      4. Проверка может проводиться только теми лицами, которые указаны в постановлении о назначении проверки. </w:t>
      </w:r>
    </w:p>
    <w:bookmarkEnd w:id="46"/>
    <w:bookmarkStart w:name="z849" w:id="47"/>
    <w:p>
      <w:pPr>
        <w:spacing w:after="0"/>
        <w:ind w:left="0"/>
        <w:jc w:val="both"/>
      </w:pPr>
      <w:r>
        <w:rPr>
          <w:rFonts w:ascii="Times New Roman"/>
          <w:b w:val="false"/>
          <w:i w:val="false"/>
          <w:color w:val="000000"/>
          <w:sz w:val="28"/>
        </w:rPr>
        <w:t xml:space="preserve">
      5. При осуществлении проверки прокурор не вправе: </w:t>
      </w:r>
    </w:p>
    <w:bookmarkEnd w:id="47"/>
    <w:bookmarkStart w:name="z850" w:id="48"/>
    <w:p>
      <w:pPr>
        <w:spacing w:after="0"/>
        <w:ind w:left="0"/>
        <w:jc w:val="both"/>
      </w:pPr>
      <w:r>
        <w:rPr>
          <w:rFonts w:ascii="Times New Roman"/>
          <w:b w:val="false"/>
          <w:i w:val="false"/>
          <w:color w:val="000000"/>
          <w:sz w:val="28"/>
        </w:rPr>
        <w:t xml:space="preserve">
      1) требовать предоставления документов, информации, если они не являются объектами проверки или не относятся к предмету проверки; </w:t>
      </w:r>
    </w:p>
    <w:bookmarkEnd w:id="48"/>
    <w:bookmarkStart w:name="z851" w:id="49"/>
    <w:p>
      <w:pPr>
        <w:spacing w:after="0"/>
        <w:ind w:left="0"/>
        <w:jc w:val="both"/>
      </w:pPr>
      <w:r>
        <w:rPr>
          <w:rFonts w:ascii="Times New Roman"/>
          <w:b w:val="false"/>
          <w:i w:val="false"/>
          <w:color w:val="000000"/>
          <w:sz w:val="28"/>
        </w:rPr>
        <w:t xml:space="preserve">
      2) превышать установленные сроки проведения проверки; </w:t>
      </w:r>
    </w:p>
    <w:bookmarkEnd w:id="49"/>
    <w:bookmarkStart w:name="z852" w:id="50"/>
    <w:p>
      <w:pPr>
        <w:spacing w:after="0"/>
        <w:ind w:left="0"/>
        <w:jc w:val="both"/>
      </w:pPr>
      <w:r>
        <w:rPr>
          <w:rFonts w:ascii="Times New Roman"/>
          <w:b w:val="false"/>
          <w:i w:val="false"/>
          <w:color w:val="000000"/>
          <w:sz w:val="28"/>
        </w:rPr>
        <w:t xml:space="preserve">
      3) препятствовать нормальному функционированию проверяемого субъекта.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 с изменениями, внесенными Законом РК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 Анализ состояния законности </w:t>
      </w:r>
    </w:p>
    <w:bookmarkStart w:name="z853" w:id="51"/>
    <w:p>
      <w:pPr>
        <w:spacing w:after="0"/>
        <w:ind w:left="0"/>
        <w:jc w:val="both"/>
      </w:pPr>
      <w:r>
        <w:rPr>
          <w:rFonts w:ascii="Times New Roman"/>
          <w:b w:val="false"/>
          <w:i w:val="false"/>
          <w:color w:val="000000"/>
          <w:sz w:val="28"/>
        </w:rPr>
        <w:t xml:space="preserve">
      1. Порядок проведения анализа состояния законности, в том числе с использованием доступа к информационным системам и ресурсам, интегрированным с системой информационного обмена правоохранительных, специальных государственных и иных органов, определяется настоящим законом, иными законодательными актами и актами Генерального Прокурора. </w:t>
      </w:r>
    </w:p>
    <w:bookmarkEnd w:id="51"/>
    <w:bookmarkStart w:name="z854" w:id="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Анализ состояния законности проводится без посещения прокурорами субъектов (объектов) путем изучения статистических данных, сведений государственных и международных организаций, средств массовой информации, материалов гражданских и уголовных дел, дел об административных правонарушениях, а также иных источников информации.</w:t>
      </w:r>
    </w:p>
    <w:bookmarkEnd w:id="52"/>
    <w:bookmarkStart w:name="z133" w:id="53"/>
    <w:p>
      <w:pPr>
        <w:spacing w:after="0"/>
        <w:ind w:left="0"/>
        <w:jc w:val="both"/>
      </w:pPr>
      <w:r>
        <w:rPr>
          <w:rFonts w:ascii="Times New Roman"/>
          <w:b w:val="false"/>
          <w:i w:val="false"/>
          <w:color w:val="000000"/>
          <w:sz w:val="28"/>
        </w:rPr>
        <w:t>
      Результаты анализа состояния законности оформляются в виде справки. По результатам анализа состояния законности принимаются меры прокурорского надзора либо реагирования в соответствии с настоящим Законом.</w:t>
      </w:r>
    </w:p>
    <w:bookmarkEnd w:id="53"/>
    <w:bookmarkStart w:name="z134" w:id="54"/>
    <w:p>
      <w:pPr>
        <w:spacing w:after="0"/>
        <w:ind w:left="0"/>
        <w:jc w:val="both"/>
      </w:pPr>
      <w:r>
        <w:rPr>
          <w:rFonts w:ascii="Times New Roman"/>
          <w:b w:val="false"/>
          <w:i w:val="false"/>
          <w:color w:val="000000"/>
          <w:sz w:val="28"/>
        </w:rPr>
        <w:t>
      Прокурор вправе истребовать от государственных, местных представительных и исполнительных органов, органов местного самоуправления и иных организаций независимо от формы собственности информацию, документы и иные материалы, связанные с проведением анализа состояния законности.</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 в редакции Закона РК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 Права и обязанности проверяемых субъектов </w:t>
      </w:r>
    </w:p>
    <w:bookmarkStart w:name="z856" w:id="55"/>
    <w:p>
      <w:pPr>
        <w:spacing w:after="0"/>
        <w:ind w:left="0"/>
        <w:jc w:val="both"/>
      </w:pPr>
      <w:r>
        <w:rPr>
          <w:rFonts w:ascii="Times New Roman"/>
          <w:b w:val="false"/>
          <w:i w:val="false"/>
          <w:color w:val="000000"/>
          <w:sz w:val="28"/>
        </w:rPr>
        <w:t xml:space="preserve">
      1. Проверяемые субъекты либо их уполномоченные представители при осуществлении прокурорами проверки вправе: </w:t>
      </w:r>
    </w:p>
    <w:bookmarkEnd w:id="55"/>
    <w:bookmarkStart w:name="z857" w:id="56"/>
    <w:p>
      <w:pPr>
        <w:spacing w:after="0"/>
        <w:ind w:left="0"/>
        <w:jc w:val="both"/>
      </w:pPr>
      <w:r>
        <w:rPr>
          <w:rFonts w:ascii="Times New Roman"/>
          <w:b w:val="false"/>
          <w:i w:val="false"/>
          <w:color w:val="000000"/>
          <w:sz w:val="28"/>
        </w:rPr>
        <w:t xml:space="preserve">
      1) не допускать лиц, прибывших для проведения проверки на объект, в случаях: </w:t>
      </w:r>
    </w:p>
    <w:bookmarkEnd w:id="56"/>
    <w:bookmarkStart w:name="z858" w:id="57"/>
    <w:p>
      <w:pPr>
        <w:spacing w:after="0"/>
        <w:ind w:left="0"/>
        <w:jc w:val="both"/>
      </w:pPr>
      <w:r>
        <w:rPr>
          <w:rFonts w:ascii="Times New Roman"/>
          <w:b w:val="false"/>
          <w:i w:val="false"/>
          <w:color w:val="000000"/>
          <w:sz w:val="28"/>
        </w:rPr>
        <w:t xml:space="preserve">
      непредоставления проверяемому субъекту постановления о назначении проверки; </w:t>
      </w:r>
    </w:p>
    <w:bookmarkEnd w:id="57"/>
    <w:bookmarkStart w:name="z859" w:id="58"/>
    <w:p>
      <w:pPr>
        <w:spacing w:after="0"/>
        <w:ind w:left="0"/>
        <w:jc w:val="both"/>
      </w:pPr>
      <w:r>
        <w:rPr>
          <w:rFonts w:ascii="Times New Roman"/>
          <w:b w:val="false"/>
          <w:i w:val="false"/>
          <w:color w:val="000000"/>
          <w:sz w:val="28"/>
        </w:rPr>
        <w:t xml:space="preserve">
      проведения проверки без регистрации в органах правовой статистики и специальных учетов, когда такая регистрация обязательна; </w:t>
      </w:r>
    </w:p>
    <w:bookmarkEnd w:id="58"/>
    <w:bookmarkStart w:name="z860" w:id="59"/>
    <w:p>
      <w:pPr>
        <w:spacing w:after="0"/>
        <w:ind w:left="0"/>
        <w:jc w:val="both"/>
      </w:pPr>
      <w:r>
        <w:rPr>
          <w:rFonts w:ascii="Times New Roman"/>
          <w:b w:val="false"/>
          <w:i w:val="false"/>
          <w:color w:val="000000"/>
          <w:sz w:val="28"/>
        </w:rPr>
        <w:t xml:space="preserve">
      истечения сроков,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7 настоящего Закона; </w:t>
      </w:r>
    </w:p>
    <w:bookmarkEnd w:id="59"/>
    <w:bookmarkStart w:name="z861" w:id="60"/>
    <w:p>
      <w:pPr>
        <w:spacing w:after="0"/>
        <w:ind w:left="0"/>
        <w:jc w:val="both"/>
      </w:pPr>
      <w:r>
        <w:rPr>
          <w:rFonts w:ascii="Times New Roman"/>
          <w:b w:val="false"/>
          <w:i w:val="false"/>
          <w:color w:val="000000"/>
          <w:sz w:val="28"/>
        </w:rPr>
        <w:t xml:space="preserve">
      проведения проверки лицами, не указанными в постановлении о назначении проверки; </w:t>
      </w:r>
    </w:p>
    <w:bookmarkEnd w:id="60"/>
    <w:bookmarkStart w:name="z862" w:id="61"/>
    <w:p>
      <w:pPr>
        <w:spacing w:after="0"/>
        <w:ind w:left="0"/>
        <w:jc w:val="both"/>
      </w:pPr>
      <w:r>
        <w:rPr>
          <w:rFonts w:ascii="Times New Roman"/>
          <w:b w:val="false"/>
          <w:i w:val="false"/>
          <w:color w:val="000000"/>
          <w:sz w:val="28"/>
        </w:rPr>
        <w:t xml:space="preserve">
      отсутствия документа, подтверждающего разрешение о допуске к государственным секретам, когда это предусмотрено законодательством; </w:t>
      </w:r>
    </w:p>
    <w:bookmarkEnd w:id="61"/>
    <w:bookmarkStart w:name="z863" w:id="62"/>
    <w:p>
      <w:pPr>
        <w:spacing w:after="0"/>
        <w:ind w:left="0"/>
        <w:jc w:val="both"/>
      </w:pPr>
      <w:r>
        <w:rPr>
          <w:rFonts w:ascii="Times New Roman"/>
          <w:b w:val="false"/>
          <w:i w:val="false"/>
          <w:color w:val="000000"/>
          <w:sz w:val="28"/>
        </w:rPr>
        <w:t xml:space="preserve">
      2) не предоставлять сведения и документы: </w:t>
      </w:r>
    </w:p>
    <w:bookmarkEnd w:id="62"/>
    <w:bookmarkStart w:name="z864" w:id="63"/>
    <w:p>
      <w:pPr>
        <w:spacing w:after="0"/>
        <w:ind w:left="0"/>
        <w:jc w:val="both"/>
      </w:pPr>
      <w:r>
        <w:rPr>
          <w:rFonts w:ascii="Times New Roman"/>
          <w:b w:val="false"/>
          <w:i w:val="false"/>
          <w:color w:val="000000"/>
          <w:sz w:val="28"/>
        </w:rPr>
        <w:t xml:space="preserve">
      не относящиеся к предмету проводимой проверки или периоду, указанному в постановлении о назначении проверки; </w:t>
      </w:r>
    </w:p>
    <w:bookmarkEnd w:id="63"/>
    <w:bookmarkStart w:name="z865" w:id="64"/>
    <w:p>
      <w:pPr>
        <w:spacing w:after="0"/>
        <w:ind w:left="0"/>
        <w:jc w:val="both"/>
      </w:pPr>
      <w:r>
        <w:rPr>
          <w:rFonts w:ascii="Times New Roman"/>
          <w:b w:val="false"/>
          <w:i w:val="false"/>
          <w:color w:val="000000"/>
          <w:sz w:val="28"/>
        </w:rPr>
        <w:t xml:space="preserve">
      содержащие государственные секреты или иную охраняемую законом тайну при отсутствии соответствующего допуска или документа, дающего право на ознакомление с такими сведениями и документами; </w:t>
      </w:r>
    </w:p>
    <w:bookmarkEnd w:id="64"/>
    <w:bookmarkStart w:name="z866" w:id="65"/>
    <w:p>
      <w:pPr>
        <w:spacing w:after="0"/>
        <w:ind w:left="0"/>
        <w:jc w:val="both"/>
      </w:pPr>
      <w:r>
        <w:rPr>
          <w:rFonts w:ascii="Times New Roman"/>
          <w:b w:val="false"/>
          <w:i w:val="false"/>
          <w:color w:val="000000"/>
          <w:sz w:val="28"/>
        </w:rPr>
        <w:t xml:space="preserve">
      3) обжаловать постановление о назначении проверки, а также действия (бездействие) должностных лиц органов прокуратуры в порядке, установленном законом. </w:t>
      </w:r>
    </w:p>
    <w:bookmarkEnd w:id="65"/>
    <w:bookmarkStart w:name="z867" w:id="66"/>
    <w:p>
      <w:pPr>
        <w:spacing w:after="0"/>
        <w:ind w:left="0"/>
        <w:jc w:val="both"/>
      </w:pPr>
      <w:r>
        <w:rPr>
          <w:rFonts w:ascii="Times New Roman"/>
          <w:b w:val="false"/>
          <w:i w:val="false"/>
          <w:color w:val="000000"/>
          <w:sz w:val="28"/>
        </w:rPr>
        <w:t xml:space="preserve">
      2. Проверяемые субъекты либо их уполномоченные представители при проведении прокурорами проверок обязаны: </w:t>
      </w:r>
    </w:p>
    <w:bookmarkEnd w:id="66"/>
    <w:bookmarkStart w:name="z868" w:id="67"/>
    <w:p>
      <w:pPr>
        <w:spacing w:after="0"/>
        <w:ind w:left="0"/>
        <w:jc w:val="both"/>
      </w:pPr>
      <w:r>
        <w:rPr>
          <w:rFonts w:ascii="Times New Roman"/>
          <w:b w:val="false"/>
          <w:i w:val="false"/>
          <w:color w:val="000000"/>
          <w:sz w:val="28"/>
        </w:rPr>
        <w:t xml:space="preserve">
      1) обеспечить беспрепятственный доступ должностных лиц органов прокуратуры на территорию и в помещения проверяемого субъекта. </w:t>
      </w:r>
    </w:p>
    <w:bookmarkEnd w:id="67"/>
    <w:bookmarkStart w:name="z869" w:id="68"/>
    <w:p>
      <w:pPr>
        <w:spacing w:after="0"/>
        <w:ind w:left="0"/>
        <w:jc w:val="both"/>
      </w:pPr>
      <w:r>
        <w:rPr>
          <w:rFonts w:ascii="Times New Roman"/>
          <w:b w:val="false"/>
          <w:i w:val="false"/>
          <w:color w:val="000000"/>
          <w:sz w:val="28"/>
        </w:rPr>
        <w:t xml:space="preserve">
      Доступ должностных лиц органов прокуратуры на территорию и в помещения режимных объектов обеспечивается с учетом требований о пропускном и внутриобъектном режимах, установленных в проверяемой организации; </w:t>
      </w:r>
    </w:p>
    <w:bookmarkEnd w:id="68"/>
    <w:bookmarkStart w:name="z870" w:id="69"/>
    <w:p>
      <w:pPr>
        <w:spacing w:after="0"/>
        <w:ind w:left="0"/>
        <w:jc w:val="both"/>
      </w:pPr>
      <w:r>
        <w:rPr>
          <w:rFonts w:ascii="Times New Roman"/>
          <w:b w:val="false"/>
          <w:i w:val="false"/>
          <w:color w:val="000000"/>
          <w:sz w:val="28"/>
        </w:rPr>
        <w:t xml:space="preserve">
      2) с соблюдением требований по охране государственных секретов или иной охраняемой законом тайны предоставлять должностным лицам органов прокуратуры документы (сведения) на бумажных и электронных носителях либо их копии для приобщения к справке о результатах проверки, а также доступ к информационным системам и ресурсам органов и организаций, интегрированным с системой информационного обмена правоохранительных, специальных государственных и иных органов, в пределах предмета проверки; </w:t>
      </w:r>
    </w:p>
    <w:bookmarkEnd w:id="69"/>
    <w:bookmarkStart w:name="z871" w:id="70"/>
    <w:p>
      <w:pPr>
        <w:spacing w:after="0"/>
        <w:ind w:left="0"/>
        <w:jc w:val="both"/>
      </w:pPr>
      <w:r>
        <w:rPr>
          <w:rFonts w:ascii="Times New Roman"/>
          <w:b w:val="false"/>
          <w:i w:val="false"/>
          <w:color w:val="000000"/>
          <w:sz w:val="28"/>
        </w:rPr>
        <w:t xml:space="preserve">
      3) ознакомиться и получить под роспись постановление о назначении проверки и справку о ее результатах; </w:t>
      </w:r>
    </w:p>
    <w:bookmarkEnd w:id="70"/>
    <w:bookmarkStart w:name="z872" w:id="71"/>
    <w:p>
      <w:pPr>
        <w:spacing w:after="0"/>
        <w:ind w:left="0"/>
        <w:jc w:val="both"/>
      </w:pPr>
      <w:r>
        <w:rPr>
          <w:rFonts w:ascii="Times New Roman"/>
          <w:b w:val="false"/>
          <w:i w:val="false"/>
          <w:color w:val="000000"/>
          <w:sz w:val="28"/>
        </w:rPr>
        <w:t xml:space="preserve">
      4) в соответствии с требованиями о безопасности и охране труда обеспечить необходимые условия для лиц, осуществляющих проверку. </w:t>
      </w:r>
    </w:p>
    <w:bookmarkEnd w:id="71"/>
    <w:p>
      <w:pPr>
        <w:spacing w:after="0"/>
        <w:ind w:left="0"/>
        <w:jc w:val="both"/>
      </w:pPr>
      <w:r>
        <w:rPr>
          <w:rFonts w:ascii="Times New Roman"/>
          <w:b/>
          <w:i w:val="false"/>
          <w:color w:val="000000"/>
          <w:sz w:val="28"/>
        </w:rPr>
        <w:t xml:space="preserve">Статья 10. Надзор за соответствием Конституции, законам и актам Президента Республики Казахстан актов и решений Правительства, иных государственных, местных представительных и исполнительных органов, органов местного самоуправления и их должностных лиц, а также иных организаций </w:t>
      </w:r>
    </w:p>
    <w:bookmarkStart w:name="z873" w:id="72"/>
    <w:p>
      <w:pPr>
        <w:spacing w:after="0"/>
        <w:ind w:left="0"/>
        <w:jc w:val="both"/>
      </w:pPr>
      <w:r>
        <w:rPr>
          <w:rFonts w:ascii="Times New Roman"/>
          <w:b w:val="false"/>
          <w:i w:val="false"/>
          <w:color w:val="000000"/>
          <w:sz w:val="28"/>
        </w:rPr>
        <w:t xml:space="preserve">
      1. Прокуратура осуществляет надзор за соответствием Конституции, законам и актам Президента Республики Казахстан: </w:t>
      </w:r>
    </w:p>
    <w:bookmarkEnd w:id="72"/>
    <w:bookmarkStart w:name="z874" w:id="73"/>
    <w:p>
      <w:pPr>
        <w:spacing w:after="0"/>
        <w:ind w:left="0"/>
        <w:jc w:val="both"/>
      </w:pPr>
      <w:r>
        <w:rPr>
          <w:rFonts w:ascii="Times New Roman"/>
          <w:b w:val="false"/>
          <w:i w:val="false"/>
          <w:color w:val="000000"/>
          <w:sz w:val="28"/>
        </w:rPr>
        <w:t xml:space="preserve">
      1) актов и решений Правительства, иных государственных, местных представительных и исполнительных органов, органов местного самоуправления и их должностных лиц, за исключением актов,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24 настоящего Закона; </w:t>
      </w:r>
    </w:p>
    <w:bookmarkEnd w:id="73"/>
    <w:bookmarkStart w:name="z875" w:id="74"/>
    <w:p>
      <w:pPr>
        <w:spacing w:after="0"/>
        <w:ind w:left="0"/>
        <w:jc w:val="both"/>
      </w:pPr>
      <w:r>
        <w:rPr>
          <w:rFonts w:ascii="Times New Roman"/>
          <w:b w:val="false"/>
          <w:i w:val="false"/>
          <w:color w:val="000000"/>
          <w:sz w:val="28"/>
        </w:rPr>
        <w:t>
      2) актов и решений иных организаций независимо от формы собственности, если данные акты и решения касаются лиц, которые в силу физических, психических и иных обстоятельств не могут самостоятельно осуществлять защиту своих прав, свобод и законных интересов, неограниченного круга лиц либо носят публичный характер.</w:t>
      </w:r>
    </w:p>
    <w:bookmarkEnd w:id="74"/>
    <w:bookmarkStart w:name="z876" w:id="75"/>
    <w:p>
      <w:pPr>
        <w:spacing w:after="0"/>
        <w:ind w:left="0"/>
        <w:jc w:val="both"/>
      </w:pPr>
      <w:r>
        <w:rPr>
          <w:rFonts w:ascii="Times New Roman"/>
          <w:b w:val="false"/>
          <w:i w:val="false"/>
          <w:color w:val="000000"/>
          <w:sz w:val="28"/>
        </w:rPr>
        <w:t xml:space="preserve">
      2. Предусмотренный настоящей статьей надзор осуществляется прокуратурой путем оценки принятых актов и решений в порядке, определяемом актом Генерального Прокурора. </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Закона РК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 Надзор за соблюдением законности в досудебном расследовании </w:t>
      </w:r>
    </w:p>
    <w:bookmarkStart w:name="z877" w:id="76"/>
    <w:p>
      <w:pPr>
        <w:spacing w:after="0"/>
        <w:ind w:left="0"/>
        <w:jc w:val="both"/>
      </w:pPr>
      <w:r>
        <w:rPr>
          <w:rFonts w:ascii="Times New Roman"/>
          <w:b w:val="false"/>
          <w:i w:val="false"/>
          <w:color w:val="000000"/>
          <w:sz w:val="28"/>
        </w:rPr>
        <w:t xml:space="preserve">
      Прокуратура осуществляет надзор за соблюдением законности в ходе досудебного расследования в соответствии с полномочиями, определенными уголовно-процессуальным законодательством. </w:t>
      </w:r>
    </w:p>
    <w:bookmarkEnd w:id="76"/>
    <w:p>
      <w:pPr>
        <w:spacing w:after="0"/>
        <w:ind w:left="0"/>
        <w:jc w:val="both"/>
      </w:pPr>
      <w:r>
        <w:rPr>
          <w:rFonts w:ascii="Times New Roman"/>
          <w:b/>
          <w:i w:val="false"/>
          <w:color w:val="000000"/>
          <w:sz w:val="28"/>
        </w:rPr>
        <w:t xml:space="preserve">Статья 12. Надзор за соблюдением законности оперативно-розыскной, контрразведывательной деятельности и негласных следственных действий </w:t>
      </w:r>
    </w:p>
    <w:bookmarkStart w:name="z878" w:id="77"/>
    <w:p>
      <w:pPr>
        <w:spacing w:after="0"/>
        <w:ind w:left="0"/>
        <w:jc w:val="both"/>
      </w:pPr>
      <w:r>
        <w:rPr>
          <w:rFonts w:ascii="Times New Roman"/>
          <w:b w:val="false"/>
          <w:i w:val="false"/>
          <w:color w:val="000000"/>
          <w:sz w:val="28"/>
        </w:rPr>
        <w:t xml:space="preserve">
      1. Надзор за соблюдением законности оперативно-розыскной деятельности и негласных следственных действий осуществляется в порядке, предусмотренном уголовно-процессуальным законодательством, настоящим Законом, Законом Республики Казахстан "Об оперативно-розыскной деятельности", актами Генерального Прокурора и согласованными с ним нормативными правовыми актами правоохранительных и специальных государственных органов. </w:t>
      </w:r>
    </w:p>
    <w:bookmarkEnd w:id="77"/>
    <w:bookmarkStart w:name="z879" w:id="78"/>
    <w:p>
      <w:pPr>
        <w:spacing w:after="0"/>
        <w:ind w:left="0"/>
        <w:jc w:val="both"/>
      </w:pPr>
      <w:r>
        <w:rPr>
          <w:rFonts w:ascii="Times New Roman"/>
          <w:b w:val="false"/>
          <w:i w:val="false"/>
          <w:color w:val="000000"/>
          <w:sz w:val="28"/>
        </w:rPr>
        <w:t xml:space="preserve">
      Надзор за соблюдением законности контрразведывательной деятельности осуществляется в порядке, предусмотренном Законом Республики Казахстан "О контрразведывательной деятельности", совместными нормативными правовыми актами Генерального Прокурора и органов, осуществляющих контрразведывательную деятельность. </w:t>
      </w:r>
    </w:p>
    <w:bookmarkEnd w:id="78"/>
    <w:bookmarkStart w:name="z880" w:id="79"/>
    <w:p>
      <w:pPr>
        <w:spacing w:after="0"/>
        <w:ind w:left="0"/>
        <w:jc w:val="both"/>
      </w:pPr>
      <w:r>
        <w:rPr>
          <w:rFonts w:ascii="Times New Roman"/>
          <w:b w:val="false"/>
          <w:i w:val="false"/>
          <w:color w:val="000000"/>
          <w:sz w:val="28"/>
        </w:rPr>
        <w:t xml:space="preserve">
      2. При осуществлении надзора прокурор: </w:t>
      </w:r>
    </w:p>
    <w:bookmarkEnd w:id="79"/>
    <w:bookmarkStart w:name="z881" w:id="80"/>
    <w:p>
      <w:pPr>
        <w:spacing w:after="0"/>
        <w:ind w:left="0"/>
        <w:jc w:val="both"/>
      </w:pPr>
      <w:r>
        <w:rPr>
          <w:rFonts w:ascii="Times New Roman"/>
          <w:b w:val="false"/>
          <w:i w:val="false"/>
          <w:color w:val="000000"/>
          <w:sz w:val="28"/>
        </w:rPr>
        <w:t>
      1) в случаях, установленных законодательством, санкционирует проведение оперативно-розыскных, контрразведывательных мероприятий, проверяет законность их проведения, а также законность проведения негласных следственных действий;</w:t>
      </w:r>
    </w:p>
    <w:bookmarkEnd w:id="80"/>
    <w:bookmarkStart w:name="z882" w:id="81"/>
    <w:p>
      <w:pPr>
        <w:spacing w:after="0"/>
        <w:ind w:left="0"/>
        <w:jc w:val="both"/>
      </w:pPr>
      <w:r>
        <w:rPr>
          <w:rFonts w:ascii="Times New Roman"/>
          <w:b w:val="false"/>
          <w:i w:val="false"/>
          <w:color w:val="000000"/>
          <w:sz w:val="28"/>
        </w:rPr>
        <w:t>
      2) инициирует проведение оперативно-розыскных мероприятий;</w:t>
      </w:r>
    </w:p>
    <w:bookmarkEnd w:id="81"/>
    <w:bookmarkStart w:name="z883" w:id="82"/>
    <w:p>
      <w:pPr>
        <w:spacing w:after="0"/>
        <w:ind w:left="0"/>
        <w:jc w:val="both"/>
      </w:pPr>
      <w:r>
        <w:rPr>
          <w:rFonts w:ascii="Times New Roman"/>
          <w:b w:val="false"/>
          <w:i w:val="false"/>
          <w:color w:val="000000"/>
          <w:sz w:val="28"/>
        </w:rPr>
        <w:t>
      3) прекращает оперативно-розыскные мероприятия при выявлении нарушений законности, прав и свобод человека и гражданина;</w:t>
      </w:r>
    </w:p>
    <w:bookmarkEnd w:id="82"/>
    <w:bookmarkStart w:name="z884" w:id="83"/>
    <w:p>
      <w:pPr>
        <w:spacing w:after="0"/>
        <w:ind w:left="0"/>
        <w:jc w:val="both"/>
      </w:pPr>
      <w:r>
        <w:rPr>
          <w:rFonts w:ascii="Times New Roman"/>
          <w:b w:val="false"/>
          <w:i w:val="false"/>
          <w:color w:val="000000"/>
          <w:sz w:val="28"/>
        </w:rPr>
        <w:t>
      4) выполняет иные полномочия, предусмотренные законом.</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 Надзор за законностью вступивших в законную силу судебных актов по уголовным, гражданским делам и делам об административных правонарушениях </w:t>
      </w:r>
    </w:p>
    <w:bookmarkStart w:name="z885" w:id="84"/>
    <w:p>
      <w:pPr>
        <w:spacing w:after="0"/>
        <w:ind w:left="0"/>
        <w:jc w:val="both"/>
      </w:pPr>
      <w:r>
        <w:rPr>
          <w:rFonts w:ascii="Times New Roman"/>
          <w:b w:val="false"/>
          <w:i w:val="false"/>
          <w:color w:val="000000"/>
          <w:sz w:val="28"/>
        </w:rPr>
        <w:t xml:space="preserve">
      При осуществлении надзора за законностью вступивших в законную силу судебных актов прокурор в порядке и пределах, установленных законом: </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предусмотрен в новой редакции в соответствии с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886" w:id="85"/>
    <w:p>
      <w:pPr>
        <w:spacing w:after="0"/>
        <w:ind w:left="0"/>
        <w:jc w:val="both"/>
      </w:pPr>
      <w:r>
        <w:rPr>
          <w:rFonts w:ascii="Times New Roman"/>
          <w:b w:val="false"/>
          <w:i w:val="false"/>
          <w:color w:val="000000"/>
          <w:sz w:val="28"/>
        </w:rPr>
        <w:t>
      1) запрашивает из суда уголовные, гражданские, административные дела и дела об административных правонарушениях, по которым судебные акты вступили в законную силу, а также материалы по вопросам исполнения приговора, изучает законность принятых актов и при наличии оснований опротестовывает их;</w:t>
      </w:r>
    </w:p>
    <w:bookmarkEnd w:id="85"/>
    <w:bookmarkStart w:name="z887" w:id="86"/>
    <w:p>
      <w:pPr>
        <w:spacing w:after="0"/>
        <w:ind w:left="0"/>
        <w:jc w:val="both"/>
      </w:pPr>
      <w:r>
        <w:rPr>
          <w:rFonts w:ascii="Times New Roman"/>
          <w:b w:val="false"/>
          <w:i w:val="false"/>
          <w:color w:val="000000"/>
          <w:sz w:val="28"/>
        </w:rPr>
        <w:t xml:space="preserve">
      2) рассматривает ходатайства о принесении протеста на вступившие в законную силу судебные акты; </w:t>
      </w:r>
    </w:p>
    <w:bookmarkEnd w:id="86"/>
    <w:bookmarkStart w:name="z888" w:id="87"/>
    <w:p>
      <w:pPr>
        <w:spacing w:after="0"/>
        <w:ind w:left="0"/>
        <w:jc w:val="both"/>
      </w:pPr>
      <w:r>
        <w:rPr>
          <w:rFonts w:ascii="Times New Roman"/>
          <w:b w:val="false"/>
          <w:i w:val="false"/>
          <w:color w:val="000000"/>
          <w:sz w:val="28"/>
        </w:rPr>
        <w:t xml:space="preserve">
      3) выполняет иные полномочия, предусмотренные законом. </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 Надзор за законностью исполнительного производства </w:t>
      </w:r>
    </w:p>
    <w:bookmarkStart w:name="z889" w:id="88"/>
    <w:p>
      <w:pPr>
        <w:spacing w:after="0"/>
        <w:ind w:left="0"/>
        <w:jc w:val="both"/>
      </w:pPr>
      <w:r>
        <w:rPr>
          <w:rFonts w:ascii="Times New Roman"/>
          <w:b w:val="false"/>
          <w:i w:val="false"/>
          <w:color w:val="000000"/>
          <w:sz w:val="28"/>
        </w:rPr>
        <w:t xml:space="preserve">
      При осуществлении надзора за законностью исполнительного производства прокурор: </w:t>
      </w:r>
    </w:p>
    <w:bookmarkEnd w:id="88"/>
    <w:bookmarkStart w:name="z890" w:id="89"/>
    <w:p>
      <w:pPr>
        <w:spacing w:after="0"/>
        <w:ind w:left="0"/>
        <w:jc w:val="both"/>
      </w:pPr>
      <w:r>
        <w:rPr>
          <w:rFonts w:ascii="Times New Roman"/>
          <w:b w:val="false"/>
          <w:i w:val="false"/>
          <w:color w:val="000000"/>
          <w:sz w:val="28"/>
        </w:rPr>
        <w:t xml:space="preserve">
      1) в случаях,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6 настоящего Закона, проверяет законность действий судебного исполнителя;</w:t>
      </w:r>
    </w:p>
    <w:bookmarkEnd w:id="89"/>
    <w:bookmarkStart w:name="z1098" w:id="90"/>
    <w:p>
      <w:pPr>
        <w:spacing w:after="0"/>
        <w:ind w:left="0"/>
        <w:jc w:val="both"/>
      </w:pPr>
      <w:r>
        <w:rPr>
          <w:rFonts w:ascii="Times New Roman"/>
          <w:b w:val="false"/>
          <w:i w:val="false"/>
          <w:color w:val="000000"/>
          <w:sz w:val="28"/>
        </w:rPr>
        <w:t>
      1-1) в установленных законом случаях санкционирует постановления судебных исполнителей;</w:t>
      </w:r>
    </w:p>
    <w:bookmarkEnd w:id="90"/>
    <w:bookmarkStart w:name="z891" w:id="91"/>
    <w:p>
      <w:pPr>
        <w:spacing w:after="0"/>
        <w:ind w:left="0"/>
        <w:jc w:val="both"/>
      </w:pPr>
      <w:r>
        <w:rPr>
          <w:rFonts w:ascii="Times New Roman"/>
          <w:b w:val="false"/>
          <w:i w:val="false"/>
          <w:color w:val="000000"/>
          <w:sz w:val="28"/>
        </w:rPr>
        <w:t>
      2) в установленных законом случаях изымает из производства судебного исполнителя исполнительный документ и передает его в соответствующий орган юстиции или в региональную палату частных судебных исполнителей по территориальности в соответствии с Законом Республики Казахстан "Об исполнительном производстве и статусе судебных исполнителей" для передачи другому судебному исполнителю;</w:t>
      </w:r>
    </w:p>
    <w:bookmarkEnd w:id="91"/>
    <w:bookmarkStart w:name="z892" w:id="92"/>
    <w:p>
      <w:pPr>
        <w:spacing w:after="0"/>
        <w:ind w:left="0"/>
        <w:jc w:val="both"/>
      </w:pPr>
      <w:r>
        <w:rPr>
          <w:rFonts w:ascii="Times New Roman"/>
          <w:b w:val="false"/>
          <w:i w:val="false"/>
          <w:color w:val="000000"/>
          <w:sz w:val="28"/>
        </w:rPr>
        <w:t xml:space="preserve">
      3) выполняет иные полномочия, предусмотренные законом. </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 .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 Надзор за законностью исполнения наказаний и применения иных мер государственного принуждения </w:t>
      </w:r>
    </w:p>
    <w:bookmarkStart w:name="z893" w:id="93"/>
    <w:p>
      <w:pPr>
        <w:spacing w:after="0"/>
        <w:ind w:left="0"/>
        <w:jc w:val="both"/>
      </w:pPr>
      <w:r>
        <w:rPr>
          <w:rFonts w:ascii="Times New Roman"/>
          <w:b w:val="false"/>
          <w:i w:val="false"/>
          <w:color w:val="000000"/>
          <w:sz w:val="28"/>
        </w:rPr>
        <w:t xml:space="preserve">
      1. При осуществлении надзора за законностью исполнения наказаний и применения иных мер государственного принуждения прокурор в порядке, установленном законодательством, осуществляет проверку: </w:t>
      </w:r>
    </w:p>
    <w:bookmarkEnd w:id="93"/>
    <w:bookmarkStart w:name="z894" w:id="94"/>
    <w:p>
      <w:pPr>
        <w:spacing w:after="0"/>
        <w:ind w:left="0"/>
        <w:jc w:val="both"/>
      </w:pPr>
      <w:r>
        <w:rPr>
          <w:rFonts w:ascii="Times New Roman"/>
          <w:b w:val="false"/>
          <w:i w:val="false"/>
          <w:color w:val="000000"/>
          <w:sz w:val="28"/>
        </w:rPr>
        <w:t xml:space="preserve">
      1) законности задержания, содержания под стражей лиц в учреждениях уголовно-исполнительной системы, специальных учреждениях и на гауптвахтах; </w:t>
      </w:r>
    </w:p>
    <w:bookmarkEnd w:id="94"/>
    <w:bookmarkStart w:name="z895" w:id="95"/>
    <w:p>
      <w:pPr>
        <w:spacing w:after="0"/>
        <w:ind w:left="0"/>
        <w:jc w:val="both"/>
      </w:pPr>
      <w:r>
        <w:rPr>
          <w:rFonts w:ascii="Times New Roman"/>
          <w:b w:val="false"/>
          <w:i w:val="false"/>
          <w:color w:val="000000"/>
          <w:sz w:val="28"/>
        </w:rPr>
        <w:t xml:space="preserve">
      2) соблюдения прав задержанных, лиц, содержащихся под стражей и отбывающих уголовное наказание, условий их содержания, а также выполнения указанными лицами возложенных на них законом обязанностей; </w:t>
      </w:r>
    </w:p>
    <w:bookmarkEnd w:id="95"/>
    <w:bookmarkStart w:name="z896" w:id="96"/>
    <w:p>
      <w:pPr>
        <w:spacing w:after="0"/>
        <w:ind w:left="0"/>
        <w:jc w:val="both"/>
      </w:pPr>
      <w:r>
        <w:rPr>
          <w:rFonts w:ascii="Times New Roman"/>
          <w:b w:val="false"/>
          <w:i w:val="false"/>
          <w:color w:val="000000"/>
          <w:sz w:val="28"/>
        </w:rPr>
        <w:t xml:space="preserve">
      3) законности исполнения наказания, не связанного с лишением свободы. </w:t>
      </w:r>
    </w:p>
    <w:bookmarkEnd w:id="96"/>
    <w:bookmarkStart w:name="z897" w:id="97"/>
    <w:p>
      <w:pPr>
        <w:spacing w:after="0"/>
        <w:ind w:left="0"/>
        <w:jc w:val="both"/>
      </w:pPr>
      <w:r>
        <w:rPr>
          <w:rFonts w:ascii="Times New Roman"/>
          <w:b w:val="false"/>
          <w:i w:val="false"/>
          <w:color w:val="000000"/>
          <w:sz w:val="28"/>
        </w:rPr>
        <w:t xml:space="preserve">
      2. При осуществлении надзора прокурор вправе: </w:t>
      </w:r>
    </w:p>
    <w:bookmarkEnd w:id="97"/>
    <w:bookmarkStart w:name="z898" w:id="98"/>
    <w:p>
      <w:pPr>
        <w:spacing w:after="0"/>
        <w:ind w:left="0"/>
        <w:jc w:val="both"/>
      </w:pPr>
      <w:r>
        <w:rPr>
          <w:rFonts w:ascii="Times New Roman"/>
          <w:b w:val="false"/>
          <w:i w:val="false"/>
          <w:color w:val="000000"/>
          <w:sz w:val="28"/>
        </w:rPr>
        <w:t xml:space="preserve">
      1) посещать с целью проверки в любое время места лишения свободы и другие учреждения, исполняющие наказания и иные меры государственного принуждения; </w:t>
      </w:r>
    </w:p>
    <w:bookmarkEnd w:id="98"/>
    <w:bookmarkStart w:name="z899" w:id="99"/>
    <w:p>
      <w:pPr>
        <w:spacing w:after="0"/>
        <w:ind w:left="0"/>
        <w:jc w:val="both"/>
      </w:pPr>
      <w:r>
        <w:rPr>
          <w:rFonts w:ascii="Times New Roman"/>
          <w:b w:val="false"/>
          <w:i w:val="false"/>
          <w:color w:val="000000"/>
          <w:sz w:val="28"/>
        </w:rPr>
        <w:t xml:space="preserve">
      2) в установленных законом случаях согласовывать акты администрации учреждений, исполняющих наказания; </w:t>
      </w:r>
    </w:p>
    <w:bookmarkEnd w:id="99"/>
    <w:bookmarkStart w:name="z900" w:id="100"/>
    <w:p>
      <w:pPr>
        <w:spacing w:after="0"/>
        <w:ind w:left="0"/>
        <w:jc w:val="both"/>
      </w:pPr>
      <w:r>
        <w:rPr>
          <w:rFonts w:ascii="Times New Roman"/>
          <w:b w:val="false"/>
          <w:i w:val="false"/>
          <w:color w:val="000000"/>
          <w:sz w:val="28"/>
        </w:rPr>
        <w:t xml:space="preserve">
      3) отменять дисциплинарные взыскания и поощрения, примененные с нарушением закона к лицам, содержащимся под стражей, отбывающим наказание в местах лишения свободы, освобождать их своим постановлением из дисциплинарного изолятора, одиночной камеры; </w:t>
      </w:r>
    </w:p>
    <w:bookmarkEnd w:id="100"/>
    <w:bookmarkStart w:name="z901" w:id="101"/>
    <w:p>
      <w:pPr>
        <w:spacing w:after="0"/>
        <w:ind w:left="0"/>
        <w:jc w:val="both"/>
      </w:pPr>
      <w:r>
        <w:rPr>
          <w:rFonts w:ascii="Times New Roman"/>
          <w:b w:val="false"/>
          <w:i w:val="false"/>
          <w:color w:val="000000"/>
          <w:sz w:val="28"/>
        </w:rPr>
        <w:t xml:space="preserve">
      4) выполнять иные полномочия, предусмотренные законом. </w:t>
      </w:r>
    </w:p>
    <w:bookmarkEnd w:id="101"/>
    <w:p>
      <w:pPr>
        <w:spacing w:after="0"/>
        <w:ind w:left="0"/>
        <w:jc w:val="both"/>
      </w:pPr>
      <w:r>
        <w:rPr>
          <w:rFonts w:ascii="Times New Roman"/>
          <w:b/>
          <w:i w:val="false"/>
          <w:color w:val="000000"/>
          <w:sz w:val="28"/>
        </w:rPr>
        <w:t xml:space="preserve">Статья 16. Надзор за соблюдением международных договоров Республики Казахстан </w:t>
      </w:r>
    </w:p>
    <w:bookmarkStart w:name="z902" w:id="102"/>
    <w:p>
      <w:pPr>
        <w:spacing w:after="0"/>
        <w:ind w:left="0"/>
        <w:jc w:val="both"/>
      </w:pPr>
      <w:r>
        <w:rPr>
          <w:rFonts w:ascii="Times New Roman"/>
          <w:b w:val="false"/>
          <w:i w:val="false"/>
          <w:color w:val="000000"/>
          <w:sz w:val="28"/>
        </w:rPr>
        <w:t xml:space="preserve">
      При осуществлении надзора за соблюдением международных договоров Республики Казахстан прокурор вправе: </w:t>
      </w:r>
    </w:p>
    <w:bookmarkEnd w:id="102"/>
    <w:bookmarkStart w:name="z903" w:id="103"/>
    <w:p>
      <w:pPr>
        <w:spacing w:after="0"/>
        <w:ind w:left="0"/>
        <w:jc w:val="both"/>
      </w:pPr>
      <w:r>
        <w:rPr>
          <w:rFonts w:ascii="Times New Roman"/>
          <w:b w:val="false"/>
          <w:i w:val="false"/>
          <w:color w:val="000000"/>
          <w:sz w:val="28"/>
        </w:rPr>
        <w:t xml:space="preserve">
      1) участвовать в разработке проектов международных договоров Республики Казахстан; </w:t>
      </w:r>
    </w:p>
    <w:bookmarkEnd w:id="103"/>
    <w:bookmarkStart w:name="z904" w:id="104"/>
    <w:p>
      <w:pPr>
        <w:spacing w:after="0"/>
        <w:ind w:left="0"/>
        <w:jc w:val="both"/>
      </w:pPr>
      <w:r>
        <w:rPr>
          <w:rFonts w:ascii="Times New Roman"/>
          <w:b w:val="false"/>
          <w:i w:val="false"/>
          <w:color w:val="000000"/>
          <w:sz w:val="28"/>
        </w:rPr>
        <w:t xml:space="preserve">
      2) в установленном законодательством порядке заключать международные договоры Республики Казахстан о выдаче, правовой помощи по уголовным делам, передаче осужденных и лиц с психическими, поведенческими расстройствами (заболеваниями), а также о взаимодействии и сотрудничестве с компетентными органами иностранных государств и международными организациями; </w:t>
      </w:r>
    </w:p>
    <w:bookmarkEnd w:id="104"/>
    <w:bookmarkStart w:name="z905" w:id="105"/>
    <w:p>
      <w:pPr>
        <w:spacing w:after="0"/>
        <w:ind w:left="0"/>
        <w:jc w:val="both"/>
      </w:pPr>
      <w:r>
        <w:rPr>
          <w:rFonts w:ascii="Times New Roman"/>
          <w:b w:val="false"/>
          <w:i w:val="false"/>
          <w:color w:val="000000"/>
          <w:sz w:val="28"/>
        </w:rPr>
        <w:t xml:space="preserve">
      3) рассматривать ходатайства о выдаче, передаче осужденных к лишению свободы для дальнейшего отбывания наказания, а также лиц с психическими, поведенческими расстройствами (заболеваниями), для проведения принудительного лечения, транзите лиц, направлении и исполнении поручений о проведении процессуальных действий; </w:t>
      </w:r>
    </w:p>
    <w:bookmarkEnd w:id="105"/>
    <w:bookmarkStart w:name="z906" w:id="106"/>
    <w:p>
      <w:pPr>
        <w:spacing w:after="0"/>
        <w:ind w:left="0"/>
        <w:jc w:val="both"/>
      </w:pPr>
      <w:r>
        <w:rPr>
          <w:rFonts w:ascii="Times New Roman"/>
          <w:b w:val="false"/>
          <w:i w:val="false"/>
          <w:color w:val="000000"/>
          <w:sz w:val="28"/>
        </w:rPr>
        <w:t xml:space="preserve">
      4) представлять интересы Республики Казахстан в компетентных органах иностранных государств по вопросам уголовного преследования; </w:t>
      </w:r>
    </w:p>
    <w:bookmarkEnd w:id="106"/>
    <w:bookmarkStart w:name="z907" w:id="107"/>
    <w:p>
      <w:pPr>
        <w:spacing w:after="0"/>
        <w:ind w:left="0"/>
        <w:jc w:val="both"/>
      </w:pPr>
      <w:r>
        <w:rPr>
          <w:rFonts w:ascii="Times New Roman"/>
          <w:b w:val="false"/>
          <w:i w:val="false"/>
          <w:color w:val="000000"/>
          <w:sz w:val="28"/>
        </w:rPr>
        <w:t>
      5) выполнять иные полномочия, предусмотренные законом и международными договорами Республики Казахстан.</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 Надзор за законностью в сфере государственной правовой статистики и специальных учетов </w:t>
      </w:r>
    </w:p>
    <w:bookmarkStart w:name="z908" w:id="108"/>
    <w:p>
      <w:pPr>
        <w:spacing w:after="0"/>
        <w:ind w:left="0"/>
        <w:jc w:val="both"/>
      </w:pPr>
      <w:r>
        <w:rPr>
          <w:rFonts w:ascii="Times New Roman"/>
          <w:b w:val="false"/>
          <w:i w:val="false"/>
          <w:color w:val="000000"/>
          <w:sz w:val="28"/>
        </w:rPr>
        <w:t xml:space="preserve">
      Прокуратура осуществляет надзор за законностью в сфере государственной правовой статистики и специальных учетов в порядке, установленном Законом Республики Казахстан "О государственной правовой статистике и специальных учетах", настоящим Законом и иным законодательством. </w:t>
      </w:r>
    </w:p>
    <w:bookmarkEnd w:id="108"/>
    <w:bookmarkStart w:name="z300" w:id="109"/>
    <w:p>
      <w:pPr>
        <w:spacing w:after="0"/>
        <w:ind w:left="0"/>
        <w:jc w:val="left"/>
      </w:pPr>
      <w:r>
        <w:rPr>
          <w:rFonts w:ascii="Times New Roman"/>
          <w:b/>
          <w:i w:val="false"/>
          <w:color w:val="000000"/>
        </w:rPr>
        <w:t xml:space="preserve"> Глава 3. ПРЕДСТАВИТЕЛЬСТВО ИНТЕРЕСОВ ГОСУДАРСТВА В СУДЕ И УГОЛОВНОЕ ПРЕСЛЕДОВАНИЕ </w:t>
      </w:r>
    </w:p>
    <w:bookmarkEnd w:id="109"/>
    <w:p>
      <w:pPr>
        <w:spacing w:after="0"/>
        <w:ind w:left="0"/>
        <w:jc w:val="both"/>
      </w:pPr>
      <w:r>
        <w:rPr>
          <w:rFonts w:ascii="Times New Roman"/>
          <w:b/>
          <w:i w:val="false"/>
          <w:color w:val="000000"/>
          <w:sz w:val="28"/>
        </w:rPr>
        <w:t>Статья 18. Представительство интересов государства в суде</w:t>
      </w:r>
    </w:p>
    <w:bookmarkStart w:name="z909" w:id="110"/>
    <w:p>
      <w:pPr>
        <w:spacing w:after="0"/>
        <w:ind w:left="0"/>
        <w:jc w:val="both"/>
      </w:pPr>
      <w:r>
        <w:rPr>
          <w:rFonts w:ascii="Times New Roman"/>
          <w:b w:val="false"/>
          <w:i w:val="false"/>
          <w:color w:val="000000"/>
          <w:sz w:val="28"/>
        </w:rPr>
        <w:t>
      Прокуратура представляет интересы государства в суде на основании и в порядке, предусмотренных уголовно-процессуальным, гражданским процессуальным законодательством Республики Казахстан и законодательством Республики Казахстан об административных правонарушениях, административном судопроизводстве.</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 Уголовное преследование </w:t>
      </w:r>
    </w:p>
    <w:bookmarkStart w:name="z910" w:id="111"/>
    <w:p>
      <w:pPr>
        <w:spacing w:after="0"/>
        <w:ind w:left="0"/>
        <w:jc w:val="both"/>
      </w:pPr>
      <w:r>
        <w:rPr>
          <w:rFonts w:ascii="Times New Roman"/>
          <w:b w:val="false"/>
          <w:i w:val="false"/>
          <w:color w:val="000000"/>
          <w:sz w:val="28"/>
        </w:rPr>
        <w:t xml:space="preserve">
      Прокуратура от имени государства осуществляет уголовное преследование в соответствии с уголовным, уголовно-процессуальным законодательством. </w:t>
      </w:r>
    </w:p>
    <w:bookmarkEnd w:id="111"/>
    <w:bookmarkStart w:name="z400" w:id="112"/>
    <w:p>
      <w:pPr>
        <w:spacing w:after="0"/>
        <w:ind w:left="0"/>
        <w:jc w:val="left"/>
      </w:pPr>
      <w:r>
        <w:rPr>
          <w:rFonts w:ascii="Times New Roman"/>
          <w:b/>
          <w:i w:val="false"/>
          <w:color w:val="000000"/>
        </w:rPr>
        <w:t xml:space="preserve"> Глава 4. ИНЫЕ НАПРАВЛЕНИЯ ДЕЯТЕЛЬНОСТИ ПРОКУРАТУРЫ </w:t>
      </w:r>
    </w:p>
    <w:bookmarkEnd w:id="112"/>
    <w:p>
      <w:pPr>
        <w:spacing w:after="0"/>
        <w:ind w:left="0"/>
        <w:jc w:val="both"/>
      </w:pPr>
      <w:r>
        <w:rPr>
          <w:rFonts w:ascii="Times New Roman"/>
          <w:b/>
          <w:i w:val="false"/>
          <w:color w:val="000000"/>
          <w:sz w:val="28"/>
        </w:rPr>
        <w:t xml:space="preserve">Статья 20. Координация деятельности по обеспечению законности, правопорядка и борьбы с преступностью </w:t>
      </w:r>
    </w:p>
    <w:bookmarkStart w:name="z911" w:id="113"/>
    <w:p>
      <w:pPr>
        <w:spacing w:after="0"/>
        <w:ind w:left="0"/>
        <w:jc w:val="both"/>
      </w:pPr>
      <w:r>
        <w:rPr>
          <w:rFonts w:ascii="Times New Roman"/>
          <w:b w:val="false"/>
          <w:i w:val="false"/>
          <w:color w:val="000000"/>
          <w:sz w:val="28"/>
        </w:rPr>
        <w:t xml:space="preserve">
      1. Координация деятельности правоохранительных и иных государственных органов по обеспечению законности, правопорядка и борьбы с преступностью осуществляется органами прокуратуры в целях обеспечения взаимодействия этих органов, взаимного обмена информацией и согласованности их действий при реализации общих задач. Указанная деятельность осуществляется органами прокуратуры в рамках постоянно действующих координационных советов, которые создаются при Генеральной прокуратуре, прокуратурах областей и приравненных к ним прокуратурах. </w:t>
      </w:r>
    </w:p>
    <w:bookmarkEnd w:id="113"/>
    <w:bookmarkStart w:name="z912" w:id="114"/>
    <w:p>
      <w:pPr>
        <w:spacing w:after="0"/>
        <w:ind w:left="0"/>
        <w:jc w:val="both"/>
      </w:pPr>
      <w:r>
        <w:rPr>
          <w:rFonts w:ascii="Times New Roman"/>
          <w:b w:val="false"/>
          <w:i w:val="false"/>
          <w:color w:val="000000"/>
          <w:sz w:val="28"/>
        </w:rPr>
        <w:t xml:space="preserve">
      2. Координационные советы осуществляют свою деятельность в соответствии с Конституцией, законами, Положением о Координационном совете по обеспечению законности, правопорядка и борьбы с преступностью. </w:t>
      </w:r>
    </w:p>
    <w:bookmarkEnd w:id="114"/>
    <w:bookmarkStart w:name="z913" w:id="115"/>
    <w:p>
      <w:pPr>
        <w:spacing w:after="0"/>
        <w:ind w:left="0"/>
        <w:jc w:val="both"/>
      </w:pPr>
      <w:r>
        <w:rPr>
          <w:rFonts w:ascii="Times New Roman"/>
          <w:b w:val="false"/>
          <w:i w:val="false"/>
          <w:color w:val="000000"/>
          <w:sz w:val="28"/>
        </w:rPr>
        <w:t xml:space="preserve">
      3. Положение о Координационном совете по обеспечению законности, правопорядка и борьбы с преступностью утверждается Президентом Республики Казахстан. </w:t>
      </w:r>
    </w:p>
    <w:bookmarkEnd w:id="115"/>
    <w:p>
      <w:pPr>
        <w:spacing w:after="0"/>
        <w:ind w:left="0"/>
        <w:jc w:val="both"/>
      </w:pPr>
      <w:r>
        <w:rPr>
          <w:rFonts w:ascii="Times New Roman"/>
          <w:b/>
          <w:i w:val="false"/>
          <w:color w:val="000000"/>
          <w:sz w:val="28"/>
        </w:rPr>
        <w:t xml:space="preserve">Статья 21. Рассмотрение обращений </w:t>
      </w:r>
    </w:p>
    <w:bookmarkStart w:name="z914" w:id="116"/>
    <w:p>
      <w:pPr>
        <w:spacing w:after="0"/>
        <w:ind w:left="0"/>
        <w:jc w:val="both"/>
      </w:pPr>
      <w:r>
        <w:rPr>
          <w:rFonts w:ascii="Times New Roman"/>
          <w:b w:val="false"/>
          <w:i w:val="false"/>
          <w:color w:val="000000"/>
          <w:sz w:val="28"/>
        </w:rPr>
        <w:t xml:space="preserve">
      1. Органы прокуратуры рассматривают обращения в случаях,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6 настоящего Закона, а также о нарушениях законности либо угрозы их наступления в случаях,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6 и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7 настоящего Закона. </w:t>
      </w:r>
    </w:p>
    <w:bookmarkEnd w:id="116"/>
    <w:bookmarkStart w:name="z915" w:id="1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Обращения рассматриваются прокурорами в сроки, установленные Административным процедурно-процессуальным кодексом Республики Казахстан.</w:t>
      </w:r>
    </w:p>
    <w:bookmarkEnd w:id="117"/>
    <w:bookmarkStart w:name="z543" w:id="118"/>
    <w:p>
      <w:pPr>
        <w:spacing w:after="0"/>
        <w:ind w:left="0"/>
        <w:jc w:val="both"/>
      </w:pPr>
      <w:r>
        <w:rPr>
          <w:rFonts w:ascii="Times New Roman"/>
          <w:b w:val="false"/>
          <w:i w:val="false"/>
          <w:color w:val="000000"/>
          <w:sz w:val="28"/>
        </w:rPr>
        <w:t xml:space="preserve">
      В случае назначения проверки в связи с рассмотрением обращения порядок и сроки ее проведения определяются </w:t>
      </w:r>
      <w:r>
        <w:rPr>
          <w:rFonts w:ascii="Times New Roman"/>
          <w:b w:val="false"/>
          <w:i w:val="false"/>
          <w:color w:val="000000"/>
          <w:sz w:val="28"/>
        </w:rPr>
        <w:t>статьей 7</w:t>
      </w:r>
      <w:r>
        <w:rPr>
          <w:rFonts w:ascii="Times New Roman"/>
          <w:b w:val="false"/>
          <w:i w:val="false"/>
          <w:color w:val="000000"/>
          <w:sz w:val="28"/>
        </w:rPr>
        <w:t xml:space="preserve"> настоящего Закона.</w:t>
      </w:r>
    </w:p>
    <w:bookmarkEnd w:id="118"/>
    <w:bookmarkStart w:name="z917" w:id="119"/>
    <w:p>
      <w:pPr>
        <w:spacing w:after="0"/>
        <w:ind w:left="0"/>
        <w:jc w:val="both"/>
      </w:pPr>
      <w:r>
        <w:rPr>
          <w:rFonts w:ascii="Times New Roman"/>
          <w:b w:val="false"/>
          <w:i w:val="false"/>
          <w:color w:val="000000"/>
          <w:sz w:val="28"/>
        </w:rPr>
        <w:t>
      3. Требования пунктов 1 и 2 настоящей статьи не распространяются на обращения, порядок рассмотрения которых установлен уголовно-процессуальным, гражданским процессуальным законодательством Республики Казахстан, законодательством Республики Казахстан об административных правонарушениях, административном судопроизводстве, а также в сфере оперативно-розыскной и контрразведывательной деятельности.</w:t>
      </w:r>
    </w:p>
    <w:bookmarkEnd w:id="119"/>
    <w:bookmarkStart w:name="z918" w:id="120"/>
    <w:p>
      <w:pPr>
        <w:spacing w:after="0"/>
        <w:ind w:left="0"/>
        <w:jc w:val="both"/>
      </w:pPr>
      <w:r>
        <w:rPr>
          <w:rFonts w:ascii="Times New Roman"/>
          <w:b w:val="false"/>
          <w:i w:val="false"/>
          <w:color w:val="000000"/>
          <w:sz w:val="28"/>
        </w:rPr>
        <w:t xml:space="preserve">
      4. Анонимные обращения в органах прокуратуры рассмотрению не подлежат, за исключением случаев, предусмотренных законом. Прокурор вправе не разглашать источник информации в интересах обратившегося лица. </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Статья21 с изменениями, внесенными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 Деятельность ведомств, учреждений и организации образования прокуратуры </w:t>
      </w:r>
    </w:p>
    <w:bookmarkStart w:name="z919" w:id="121"/>
    <w:p>
      <w:pPr>
        <w:spacing w:after="0"/>
        <w:ind w:left="0"/>
        <w:jc w:val="both"/>
      </w:pPr>
      <w:r>
        <w:rPr>
          <w:rFonts w:ascii="Times New Roman"/>
          <w:b w:val="false"/>
          <w:i w:val="false"/>
          <w:color w:val="000000"/>
          <w:sz w:val="28"/>
        </w:rPr>
        <w:t xml:space="preserve">
      Ведомства, учреждения и организация образования прокуратуры: </w:t>
      </w:r>
    </w:p>
    <w:bookmarkEnd w:id="121"/>
    <w:bookmarkStart w:name="z920" w:id="122"/>
    <w:p>
      <w:pPr>
        <w:spacing w:after="0"/>
        <w:ind w:left="0"/>
        <w:jc w:val="both"/>
      </w:pPr>
      <w:r>
        <w:rPr>
          <w:rFonts w:ascii="Times New Roman"/>
          <w:b w:val="false"/>
          <w:i w:val="false"/>
          <w:color w:val="000000"/>
          <w:sz w:val="28"/>
        </w:rPr>
        <w:t xml:space="preserve">
      1) формируют государственную правовую статистику и ведут специальные учеты, автоматизируют процессы с целью обеспечения целостности, объективности и достаточности статистических показателей; </w:t>
      </w:r>
    </w:p>
    <w:bookmarkEnd w:id="122"/>
    <w:bookmarkStart w:name="z921" w:id="123"/>
    <w:p>
      <w:pPr>
        <w:spacing w:after="0"/>
        <w:ind w:left="0"/>
        <w:jc w:val="both"/>
      </w:pPr>
      <w:r>
        <w:rPr>
          <w:rFonts w:ascii="Times New Roman"/>
          <w:b w:val="false"/>
          <w:i w:val="false"/>
          <w:color w:val="000000"/>
          <w:sz w:val="28"/>
        </w:rPr>
        <w:t xml:space="preserve">
      2) в случаях, предусмотренных законодательством, организуют и осуществляют профессиональную подготовку лиц, впервые поступающих на правоохранительную службу, за исключением сотрудников органов внутренних дел, профессиональную переподготовку, повышение квалификации сотрудников правоохранительных органов, в том числе состоящих в Президентском резерве руководства правоохранительных органов Республики Казахстан, реализацию программ послевузовского образования, а также координацию и проведение межведомственных научных исследований в сфере правоохранительной деятельности; </w:t>
      </w:r>
    </w:p>
    <w:bookmarkEnd w:id="123"/>
    <w:bookmarkStart w:name="z922" w:id="124"/>
    <w:p>
      <w:pPr>
        <w:spacing w:after="0"/>
        <w:ind w:left="0"/>
        <w:jc w:val="both"/>
      </w:pPr>
      <w:r>
        <w:rPr>
          <w:rFonts w:ascii="Times New Roman"/>
          <w:b w:val="false"/>
          <w:i w:val="false"/>
          <w:color w:val="000000"/>
          <w:sz w:val="28"/>
        </w:rPr>
        <w:t xml:space="preserve">
      3) осуществляют иные полномочия, предусмотренные законом. </w:t>
      </w:r>
    </w:p>
    <w:bookmarkEnd w:id="124"/>
    <w:bookmarkStart w:name="z500" w:id="125"/>
    <w:p>
      <w:pPr>
        <w:spacing w:after="0"/>
        <w:ind w:left="0"/>
        <w:jc w:val="left"/>
      </w:pPr>
      <w:r>
        <w:rPr>
          <w:rFonts w:ascii="Times New Roman"/>
          <w:b/>
          <w:i w:val="false"/>
          <w:color w:val="000000"/>
        </w:rPr>
        <w:t xml:space="preserve"> Глава 5. ПРАВОВЫЕ АКТЫ ПРОКУРАТУРЫ </w:t>
      </w:r>
    </w:p>
    <w:bookmarkEnd w:id="125"/>
    <w:p>
      <w:pPr>
        <w:spacing w:after="0"/>
        <w:ind w:left="0"/>
        <w:jc w:val="both"/>
      </w:pPr>
      <w:r>
        <w:rPr>
          <w:rFonts w:ascii="Times New Roman"/>
          <w:b/>
          <w:i w:val="false"/>
          <w:color w:val="000000"/>
          <w:sz w:val="28"/>
        </w:rPr>
        <w:t xml:space="preserve">Статья 23. Система правовых актов прокуратуры </w:t>
      </w:r>
    </w:p>
    <w:bookmarkStart w:name="z923" w:id="126"/>
    <w:p>
      <w:pPr>
        <w:spacing w:after="0"/>
        <w:ind w:left="0"/>
        <w:jc w:val="both"/>
      </w:pPr>
      <w:r>
        <w:rPr>
          <w:rFonts w:ascii="Times New Roman"/>
          <w:b w:val="false"/>
          <w:i w:val="false"/>
          <w:color w:val="000000"/>
          <w:sz w:val="28"/>
        </w:rPr>
        <w:t xml:space="preserve">
      1. Систему правовых актов прокуратуры составляют акты: </w:t>
      </w:r>
    </w:p>
    <w:bookmarkEnd w:id="126"/>
    <w:bookmarkStart w:name="z924" w:id="127"/>
    <w:p>
      <w:pPr>
        <w:spacing w:after="0"/>
        <w:ind w:left="0"/>
        <w:jc w:val="both"/>
      </w:pPr>
      <w:r>
        <w:rPr>
          <w:rFonts w:ascii="Times New Roman"/>
          <w:b w:val="false"/>
          <w:i w:val="false"/>
          <w:color w:val="000000"/>
          <w:sz w:val="28"/>
        </w:rPr>
        <w:t xml:space="preserve">
      1) прокурорского надзора: протест, санкция, указание, представление, постановление; </w:t>
      </w:r>
    </w:p>
    <w:bookmarkEnd w:id="127"/>
    <w:bookmarkStart w:name="z925" w:id="128"/>
    <w:p>
      <w:pPr>
        <w:spacing w:after="0"/>
        <w:ind w:left="0"/>
        <w:jc w:val="both"/>
      </w:pPr>
      <w:r>
        <w:rPr>
          <w:rFonts w:ascii="Times New Roman"/>
          <w:b w:val="false"/>
          <w:i w:val="false"/>
          <w:color w:val="000000"/>
          <w:sz w:val="28"/>
        </w:rPr>
        <w:t xml:space="preserve">
      2) прокурорского реагирования: ходатайство, заявление, обращение, разъяснение закона; </w:t>
      </w:r>
    </w:p>
    <w:bookmarkEnd w:id="128"/>
    <w:bookmarkStart w:name="z926" w:id="129"/>
    <w:p>
      <w:pPr>
        <w:spacing w:after="0"/>
        <w:ind w:left="0"/>
        <w:jc w:val="both"/>
      </w:pPr>
      <w:r>
        <w:rPr>
          <w:rFonts w:ascii="Times New Roman"/>
          <w:b w:val="false"/>
          <w:i w:val="false"/>
          <w:color w:val="000000"/>
          <w:sz w:val="28"/>
        </w:rPr>
        <w:t xml:space="preserve">
      3) регулирующие вопросы организации и деятельности прокуратуры: приказы, распоряжения, положения, инструкции, регламенты и другие. </w:t>
      </w:r>
    </w:p>
    <w:bookmarkEnd w:id="129"/>
    <w:bookmarkStart w:name="z927" w:id="130"/>
    <w:p>
      <w:pPr>
        <w:spacing w:after="0"/>
        <w:ind w:left="0"/>
        <w:jc w:val="both"/>
      </w:pPr>
      <w:r>
        <w:rPr>
          <w:rFonts w:ascii="Times New Roman"/>
          <w:b w:val="false"/>
          <w:i w:val="false"/>
          <w:color w:val="000000"/>
          <w:sz w:val="28"/>
        </w:rPr>
        <w:t xml:space="preserve">
      2. Акты прокурорского надзора, внесенные на основании, в порядке и пределах, установленных законом, обязательны для рассмотрения, исполнения органами, организациями и должностными лицами, которым они адресованы. Нерассмотрение, неисполнение актов прокурорского надзора, внесенных на основании, в порядке и пределах, установленных законом, либо невыполнение законных требований прокурора влекут ответственность, установленную законом. </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 Протест </w:t>
      </w:r>
    </w:p>
    <w:bookmarkStart w:name="z928" w:id="131"/>
    <w:p>
      <w:pPr>
        <w:spacing w:after="0"/>
        <w:ind w:left="0"/>
        <w:jc w:val="both"/>
      </w:pPr>
      <w:r>
        <w:rPr>
          <w:rFonts w:ascii="Times New Roman"/>
          <w:b w:val="false"/>
          <w:i w:val="false"/>
          <w:color w:val="000000"/>
          <w:sz w:val="28"/>
        </w:rPr>
        <w:t xml:space="preserve">
      1. Прокурор приносит протест на противоречащие Конституции, законам, актам Президента Республики Казахстан и ратифицированным Республикой международным договорам нормативные и иные правовые акты и действия (бездействие) государственных органов и должностных лиц. </w:t>
      </w:r>
    </w:p>
    <w:bookmarkEnd w:id="131"/>
    <w:bookmarkStart w:name="z929" w:id="132"/>
    <w:p>
      <w:pPr>
        <w:spacing w:after="0"/>
        <w:ind w:left="0"/>
        <w:jc w:val="both"/>
      </w:pPr>
      <w:r>
        <w:rPr>
          <w:rFonts w:ascii="Times New Roman"/>
          <w:b w:val="false"/>
          <w:i w:val="false"/>
          <w:color w:val="000000"/>
          <w:sz w:val="28"/>
        </w:rPr>
        <w:t xml:space="preserve">
      2. Опротестованию прокурорами не подлежат законодательные акты, акты Президента Республики Казахстан, Администрации Президента Республики Казахстан, Конституционного Совета, нормативные постановления Верховного Суда, акты Высшего Судебного Совета, Счетного комитета по контролю за исполнением республиканского бюджета (по итогам проведенных проверок), нормативные акты технического характера. </w:t>
      </w:r>
    </w:p>
    <w:bookmarkEnd w:id="132"/>
    <w:bookmarkStart w:name="z930" w:id="133"/>
    <w:p>
      <w:pPr>
        <w:spacing w:after="0"/>
        <w:ind w:left="0"/>
        <w:jc w:val="both"/>
      </w:pPr>
      <w:r>
        <w:rPr>
          <w:rFonts w:ascii="Times New Roman"/>
          <w:b w:val="false"/>
          <w:i w:val="false"/>
          <w:color w:val="000000"/>
          <w:sz w:val="28"/>
        </w:rPr>
        <w:t xml:space="preserve">
      3. Протест приносится в орган или должностному лицу, принявшему незаконный акт, решение, или в вышестоящий орган либо вышестоящему должностному лицу. В таком же порядке опротестовываются незаконные действия (бездействие) органа или должностного лица. </w:t>
      </w:r>
    </w:p>
    <w:bookmarkEnd w:id="133"/>
    <w:bookmarkStart w:name="z931" w:id="134"/>
    <w:p>
      <w:pPr>
        <w:spacing w:after="0"/>
        <w:ind w:left="0"/>
        <w:jc w:val="both"/>
      </w:pPr>
      <w:r>
        <w:rPr>
          <w:rFonts w:ascii="Times New Roman"/>
          <w:b w:val="false"/>
          <w:i w:val="false"/>
          <w:color w:val="000000"/>
          <w:sz w:val="28"/>
        </w:rPr>
        <w:t xml:space="preserve">
      4. Протест прокурора подлежит рассмотрению соответствующим органом или должностным лицом в течение десяти календарных дней. </w:t>
      </w:r>
    </w:p>
    <w:bookmarkEnd w:id="134"/>
    <w:bookmarkStart w:name="z932" w:id="135"/>
    <w:p>
      <w:pPr>
        <w:spacing w:after="0"/>
        <w:ind w:left="0"/>
        <w:jc w:val="both"/>
      </w:pPr>
      <w:r>
        <w:rPr>
          <w:rFonts w:ascii="Times New Roman"/>
          <w:b w:val="false"/>
          <w:i w:val="false"/>
          <w:color w:val="000000"/>
          <w:sz w:val="28"/>
        </w:rPr>
        <w:t xml:space="preserve">
      Прокурор вправе установить иной срок рассмотрения протеста, обусловленный необходимостью подготовки и принятия по нему решения, но не менее десяти календарных дней. </w:t>
      </w:r>
    </w:p>
    <w:bookmarkEnd w:id="135"/>
    <w:bookmarkStart w:name="z933" w:id="136"/>
    <w:p>
      <w:pPr>
        <w:spacing w:after="0"/>
        <w:ind w:left="0"/>
        <w:jc w:val="both"/>
      </w:pPr>
      <w:r>
        <w:rPr>
          <w:rFonts w:ascii="Times New Roman"/>
          <w:b w:val="false"/>
          <w:i w:val="false"/>
          <w:color w:val="000000"/>
          <w:sz w:val="28"/>
        </w:rPr>
        <w:t xml:space="preserve">
      Орган или должностное лицо обязаны известить прокурора о времени и месте рассмотрения протеста. </w:t>
      </w:r>
    </w:p>
    <w:bookmarkEnd w:id="136"/>
    <w:bookmarkStart w:name="z934" w:id="137"/>
    <w:p>
      <w:pPr>
        <w:spacing w:after="0"/>
        <w:ind w:left="0"/>
        <w:jc w:val="both"/>
      </w:pPr>
      <w:r>
        <w:rPr>
          <w:rFonts w:ascii="Times New Roman"/>
          <w:b w:val="false"/>
          <w:i w:val="false"/>
          <w:color w:val="000000"/>
          <w:sz w:val="28"/>
        </w:rPr>
        <w:t xml:space="preserve">
      5. В протесте прокурор требует отмены незаконного акта либо приведения его в соответствие с Конституцией, законами, актами Президента Республики Казахстан и ратифицированными Республикой международными договорами, а также прекращения незаконного действия (бездействия) должностного лица и восстановления нарушенного права. </w:t>
      </w:r>
    </w:p>
    <w:bookmarkEnd w:id="137"/>
    <w:bookmarkStart w:name="z935" w:id="138"/>
    <w:p>
      <w:pPr>
        <w:spacing w:after="0"/>
        <w:ind w:left="0"/>
        <w:jc w:val="both"/>
      </w:pPr>
      <w:r>
        <w:rPr>
          <w:rFonts w:ascii="Times New Roman"/>
          <w:b w:val="false"/>
          <w:i w:val="false"/>
          <w:color w:val="000000"/>
          <w:sz w:val="28"/>
        </w:rPr>
        <w:t>
      6. До принятия решения по протесту Генеральный Прокурор, заместители Генерального Прокурора, областные и приравненные к ним прокуроры вправе приостановить исполнение опротестованного правового акта либо действия, если их исполнение привело либо может привести к нарушению прав, свобод и законных интересов лиц, которые в силу физических, психических и иных обстоятельств не могут самостоятельно осуществлять их защиту, неограниченного круга лиц, субъектов частного предпринимательства, а также необратимым последствиям для жизни и здоровья людей либо для безопасности Республики Казахстан.</w:t>
      </w:r>
    </w:p>
    <w:bookmarkEnd w:id="138"/>
    <w:bookmarkStart w:name="z936" w:id="139"/>
    <w:p>
      <w:pPr>
        <w:spacing w:after="0"/>
        <w:ind w:left="0"/>
        <w:jc w:val="both"/>
      </w:pPr>
      <w:r>
        <w:rPr>
          <w:rFonts w:ascii="Times New Roman"/>
          <w:b w:val="false"/>
          <w:i w:val="false"/>
          <w:color w:val="000000"/>
          <w:sz w:val="28"/>
        </w:rPr>
        <w:t xml:space="preserve">
      7. Основания, порядок, сроки принесения протестов на вступившие в законную силу судебные акты, а также приостановления их исполнения определяются уголовно-процессуальным, гражданским процессуальным законодательством и законодательством об административных правонарушениях. </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25. Санкция </w:t>
      </w:r>
    </w:p>
    <w:bookmarkStart w:name="z937" w:id="140"/>
    <w:p>
      <w:pPr>
        <w:spacing w:after="0"/>
        <w:ind w:left="0"/>
        <w:jc w:val="both"/>
      </w:pPr>
      <w:r>
        <w:rPr>
          <w:rFonts w:ascii="Times New Roman"/>
          <w:b w:val="false"/>
          <w:i w:val="false"/>
          <w:color w:val="000000"/>
          <w:sz w:val="28"/>
        </w:rPr>
        <w:t xml:space="preserve">
      1. Прокурор в установленных законом случаях дает санкцию (согласие) на совершение отдельных действий правоограничительного характера, получение сведений, содержащих охраняемую законом тайну. </w:t>
      </w:r>
    </w:p>
    <w:bookmarkEnd w:id="140"/>
    <w:bookmarkStart w:name="z938" w:id="141"/>
    <w:p>
      <w:pPr>
        <w:spacing w:after="0"/>
        <w:ind w:left="0"/>
        <w:jc w:val="both"/>
      </w:pPr>
      <w:r>
        <w:rPr>
          <w:rFonts w:ascii="Times New Roman"/>
          <w:b w:val="false"/>
          <w:i w:val="false"/>
          <w:color w:val="000000"/>
          <w:sz w:val="28"/>
        </w:rPr>
        <w:t xml:space="preserve">
      2. Санкция (согласие) либо отказ в ее (его) даче оформляется прокурором резолюцией и подписью на постановлении должностного лица после изучения материалов, на основании которых испрашивается санкция. </w:t>
      </w:r>
    </w:p>
    <w:bookmarkEnd w:id="141"/>
    <w:bookmarkStart w:name="z939" w:id="142"/>
    <w:p>
      <w:pPr>
        <w:spacing w:after="0"/>
        <w:ind w:left="0"/>
        <w:jc w:val="both"/>
      </w:pPr>
      <w:r>
        <w:rPr>
          <w:rFonts w:ascii="Times New Roman"/>
          <w:b w:val="false"/>
          <w:i w:val="false"/>
          <w:color w:val="000000"/>
          <w:sz w:val="28"/>
        </w:rPr>
        <w:t xml:space="preserve">
      В случае отказа в даче санкции (согласия) указываются его причины и основания. </w:t>
      </w:r>
    </w:p>
    <w:bookmarkEnd w:id="142"/>
    <w:bookmarkStart w:name="z940" w:id="143"/>
    <w:p>
      <w:pPr>
        <w:spacing w:after="0"/>
        <w:ind w:left="0"/>
        <w:jc w:val="both"/>
      </w:pPr>
      <w:r>
        <w:rPr>
          <w:rFonts w:ascii="Times New Roman"/>
          <w:b w:val="false"/>
          <w:i w:val="false"/>
          <w:color w:val="000000"/>
          <w:sz w:val="28"/>
        </w:rPr>
        <w:t xml:space="preserve">
      Санкция (согласие) также может быть удостоверена (удостоверено) посредством электронной цифровой подписи в соответствии с законодательством об электронном документе и электронной цифровой подписи. </w:t>
      </w:r>
    </w:p>
    <w:bookmarkEnd w:id="143"/>
    <w:p>
      <w:pPr>
        <w:spacing w:after="0"/>
        <w:ind w:left="0"/>
        <w:jc w:val="both"/>
      </w:pPr>
      <w:r>
        <w:rPr>
          <w:rFonts w:ascii="Times New Roman"/>
          <w:b/>
          <w:i w:val="false"/>
          <w:color w:val="000000"/>
          <w:sz w:val="28"/>
        </w:rPr>
        <w:t xml:space="preserve">Статья 26. Указание </w:t>
      </w:r>
    </w:p>
    <w:bookmarkStart w:name="z941" w:id="144"/>
    <w:p>
      <w:pPr>
        <w:spacing w:after="0"/>
        <w:ind w:left="0"/>
        <w:jc w:val="both"/>
      </w:pPr>
      <w:r>
        <w:rPr>
          <w:rFonts w:ascii="Times New Roman"/>
          <w:b w:val="false"/>
          <w:i w:val="false"/>
          <w:color w:val="000000"/>
          <w:sz w:val="28"/>
        </w:rPr>
        <w:t xml:space="preserve">
      1. Прокурор дает письменные указания по вопросам: </w:t>
      </w:r>
    </w:p>
    <w:bookmarkEnd w:id="144"/>
    <w:bookmarkStart w:name="z942" w:id="145"/>
    <w:p>
      <w:pPr>
        <w:spacing w:after="0"/>
        <w:ind w:left="0"/>
        <w:jc w:val="both"/>
      </w:pPr>
      <w:r>
        <w:rPr>
          <w:rFonts w:ascii="Times New Roman"/>
          <w:b w:val="false"/>
          <w:i w:val="false"/>
          <w:color w:val="000000"/>
          <w:sz w:val="28"/>
        </w:rPr>
        <w:t xml:space="preserve">
      1) досудебного расследования; </w:t>
      </w:r>
    </w:p>
    <w:bookmarkEnd w:id="145"/>
    <w:bookmarkStart w:name="z943" w:id="146"/>
    <w:p>
      <w:pPr>
        <w:spacing w:after="0"/>
        <w:ind w:left="0"/>
        <w:jc w:val="both"/>
      </w:pPr>
      <w:r>
        <w:rPr>
          <w:rFonts w:ascii="Times New Roman"/>
          <w:b w:val="false"/>
          <w:i w:val="false"/>
          <w:color w:val="000000"/>
          <w:sz w:val="28"/>
        </w:rPr>
        <w:t xml:space="preserve">
      2) оперативно-розыскной деятельности и негласных следственных действий; </w:t>
      </w:r>
    </w:p>
    <w:bookmarkEnd w:id="146"/>
    <w:bookmarkStart w:name="z944" w:id="147"/>
    <w:p>
      <w:pPr>
        <w:spacing w:after="0"/>
        <w:ind w:left="0"/>
        <w:jc w:val="both"/>
      </w:pPr>
      <w:r>
        <w:rPr>
          <w:rFonts w:ascii="Times New Roman"/>
          <w:b w:val="false"/>
          <w:i w:val="false"/>
          <w:color w:val="000000"/>
          <w:sz w:val="28"/>
        </w:rPr>
        <w:t xml:space="preserve">
      3) в иных случаях, установленных законом. </w:t>
      </w:r>
    </w:p>
    <w:bookmarkEnd w:id="147"/>
    <w:bookmarkStart w:name="z945" w:id="148"/>
    <w:p>
      <w:pPr>
        <w:spacing w:after="0"/>
        <w:ind w:left="0"/>
        <w:jc w:val="both"/>
      </w:pPr>
      <w:r>
        <w:rPr>
          <w:rFonts w:ascii="Times New Roman"/>
          <w:b w:val="false"/>
          <w:i w:val="false"/>
          <w:color w:val="000000"/>
          <w:sz w:val="28"/>
        </w:rPr>
        <w:t xml:space="preserve">
      2. Указания прокурора, данные в пределах его компетенции, обязательны для исполнения руководителями и сотрудниками органов, осуществляющих досудебное расследование, оперативно-розыскную деятельность, негласные следственные действия. </w:t>
      </w:r>
    </w:p>
    <w:bookmarkEnd w:id="148"/>
    <w:p>
      <w:pPr>
        <w:spacing w:after="0"/>
        <w:ind w:left="0"/>
        <w:jc w:val="both"/>
      </w:pPr>
      <w:r>
        <w:rPr>
          <w:rFonts w:ascii="Times New Roman"/>
          <w:b/>
          <w:i w:val="false"/>
          <w:color w:val="000000"/>
          <w:sz w:val="28"/>
        </w:rPr>
        <w:t xml:space="preserve">Статья 27. Представление </w:t>
      </w:r>
    </w:p>
    <w:bookmarkStart w:name="z946" w:id="149"/>
    <w:p>
      <w:pPr>
        <w:spacing w:after="0"/>
        <w:ind w:left="0"/>
        <w:jc w:val="both"/>
      </w:pPr>
      <w:r>
        <w:rPr>
          <w:rFonts w:ascii="Times New Roman"/>
          <w:b w:val="false"/>
          <w:i w:val="false"/>
          <w:color w:val="000000"/>
          <w:sz w:val="28"/>
        </w:rPr>
        <w:t xml:space="preserve">
      1. Прокурор в пределах своей компетенции вносит представление: </w:t>
      </w:r>
    </w:p>
    <w:bookmarkEnd w:id="149"/>
    <w:bookmarkStart w:name="z947" w:id="150"/>
    <w:p>
      <w:pPr>
        <w:spacing w:after="0"/>
        <w:ind w:left="0"/>
        <w:jc w:val="both"/>
      </w:pPr>
      <w:r>
        <w:rPr>
          <w:rFonts w:ascii="Times New Roman"/>
          <w:b w:val="false"/>
          <w:i w:val="false"/>
          <w:color w:val="000000"/>
          <w:sz w:val="28"/>
        </w:rPr>
        <w:t xml:space="preserve">
      1) об устранении нарушений законности; </w:t>
      </w:r>
    </w:p>
    <w:bookmarkEnd w:id="150"/>
    <w:bookmarkStart w:name="z948" w:id="151"/>
    <w:p>
      <w:pPr>
        <w:spacing w:after="0"/>
        <w:ind w:left="0"/>
        <w:jc w:val="both"/>
      </w:pPr>
      <w:r>
        <w:rPr>
          <w:rFonts w:ascii="Times New Roman"/>
          <w:b w:val="false"/>
          <w:i w:val="false"/>
          <w:color w:val="000000"/>
          <w:sz w:val="28"/>
        </w:rPr>
        <w:t xml:space="preserve">
      2) об устранении причин и условий, способствующих совершению уголовных и иных правонарушений; </w:t>
      </w:r>
    </w:p>
    <w:bookmarkEnd w:id="151"/>
    <w:bookmarkStart w:name="z949" w:id="152"/>
    <w:p>
      <w:pPr>
        <w:spacing w:after="0"/>
        <w:ind w:left="0"/>
        <w:jc w:val="both"/>
      </w:pPr>
      <w:r>
        <w:rPr>
          <w:rFonts w:ascii="Times New Roman"/>
          <w:b w:val="false"/>
          <w:i w:val="false"/>
          <w:color w:val="000000"/>
          <w:sz w:val="28"/>
        </w:rPr>
        <w:t xml:space="preserve">
      3) по вопросам лишения неприкосновенности лиц, обладающих этим правом в соответствии с Конституцией Республики Казахстан; </w:t>
      </w:r>
    </w:p>
    <w:bookmarkEnd w:id="152"/>
    <w:bookmarkStart w:name="z950" w:id="153"/>
    <w:p>
      <w:pPr>
        <w:spacing w:after="0"/>
        <w:ind w:left="0"/>
        <w:jc w:val="both"/>
      </w:pPr>
      <w:r>
        <w:rPr>
          <w:rFonts w:ascii="Times New Roman"/>
          <w:b w:val="false"/>
          <w:i w:val="false"/>
          <w:color w:val="000000"/>
          <w:sz w:val="28"/>
        </w:rPr>
        <w:t xml:space="preserve">
      4) в иных случаях, установленных законом. </w:t>
      </w:r>
    </w:p>
    <w:bookmarkEnd w:id="153"/>
    <w:bookmarkStart w:name="z951" w:id="154"/>
    <w:p>
      <w:pPr>
        <w:spacing w:after="0"/>
        <w:ind w:left="0"/>
        <w:jc w:val="both"/>
      </w:pPr>
      <w:r>
        <w:rPr>
          <w:rFonts w:ascii="Times New Roman"/>
          <w:b w:val="false"/>
          <w:i w:val="false"/>
          <w:color w:val="000000"/>
          <w:sz w:val="28"/>
        </w:rPr>
        <w:t>
      2. Представление подлежит рассмотрению с принятием мер по устранению указанных в нем нарушений законности должностным лицом или органом в течение тридцати календарных дней, а в случаях, если могут наступить необратимые последствия для жизни и здоровья человека и гражданина, безопасности государства, – в срок, установленный прокурором.</w:t>
      </w:r>
    </w:p>
    <w:bookmarkEnd w:id="154"/>
    <w:bookmarkStart w:name="z952" w:id="155"/>
    <w:p>
      <w:pPr>
        <w:spacing w:after="0"/>
        <w:ind w:left="0"/>
        <w:jc w:val="both"/>
      </w:pPr>
      <w:r>
        <w:rPr>
          <w:rFonts w:ascii="Times New Roman"/>
          <w:b w:val="false"/>
          <w:i w:val="false"/>
          <w:color w:val="000000"/>
          <w:sz w:val="28"/>
        </w:rPr>
        <w:t xml:space="preserve">
      Прокурор вправе участвовать при рассмотрении представления. О времени и месте рассмотрения представления прокурор должен быть уведомлен государственным органом или должностным лицом не позднее трех рабочих дней до дня рассмотрения представления. </w:t>
      </w:r>
    </w:p>
    <w:bookmarkEnd w:id="155"/>
    <w:bookmarkStart w:name="z953" w:id="156"/>
    <w:p>
      <w:pPr>
        <w:spacing w:after="0"/>
        <w:ind w:left="0"/>
        <w:jc w:val="both"/>
      </w:pPr>
      <w:r>
        <w:rPr>
          <w:rFonts w:ascii="Times New Roman"/>
          <w:b w:val="false"/>
          <w:i w:val="false"/>
          <w:color w:val="000000"/>
          <w:sz w:val="28"/>
        </w:rPr>
        <w:t xml:space="preserve">
      О результатах рассмотрения представления и принятых мерах сообщается в прокуратуру в течение трех рабочих дней со дня его рассмотрения. </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изменением, внесенным Законом РК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Постановление</w:t>
      </w:r>
    </w:p>
    <w:p>
      <w:pPr>
        <w:spacing w:after="0"/>
        <w:ind w:left="0"/>
        <w:jc w:val="both"/>
      </w:pPr>
      <w:r>
        <w:rPr>
          <w:rFonts w:ascii="Times New Roman"/>
          <w:b w:val="false"/>
          <w:i w:val="false"/>
          <w:color w:val="ff0000"/>
          <w:sz w:val="28"/>
        </w:rPr>
        <w:t xml:space="preserve">
      Сноска. Статья 28 - в редакции Закона РК от 02.07.2021 </w:t>
      </w:r>
      <w:r>
        <w:rPr>
          <w:rFonts w:ascii="Times New Roman"/>
          <w:b w:val="false"/>
          <w:i w:val="false"/>
          <w:color w:val="ff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54" w:id="15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Прокурор выносит постановления, предусмотренные уголовно-процессуальным законодательством Республики Казахстан, законодательством Республики Казахстан об административных правонарушениях, о возбуждении дисциплинарного производства, проведении проверки, приводе, приостановлении действия правового акта, об отмене мер запретительного или ограничительного характера, наложенных государственными, местными представительными и исполнительными органами, органами местного самоуправления и их должностными лицами, а также в иных случаях, предусмотренных законом.</w:t>
      </w:r>
    </w:p>
    <w:bookmarkEnd w:id="157"/>
    <w:bookmarkStart w:name="z149" w:id="158"/>
    <w:p>
      <w:pPr>
        <w:spacing w:after="0"/>
        <w:ind w:left="0"/>
        <w:jc w:val="both"/>
      </w:pPr>
      <w:r>
        <w:rPr>
          <w:rFonts w:ascii="Times New Roman"/>
          <w:b w:val="false"/>
          <w:i w:val="false"/>
          <w:color w:val="000000"/>
          <w:sz w:val="28"/>
        </w:rPr>
        <w:t xml:space="preserve">
      2. Постановление прокурора подлежит обязательному исполнению уполномоченным органом или должностным лицом. Обжалование постановления не приостанавливает его исполнения. </w:t>
      </w:r>
    </w:p>
    <w:bookmarkEnd w:id="158"/>
    <w:p>
      <w:pPr>
        <w:spacing w:after="0"/>
        <w:ind w:left="0"/>
        <w:jc w:val="both"/>
      </w:pPr>
      <w:r>
        <w:rPr>
          <w:rFonts w:ascii="Times New Roman"/>
          <w:b/>
          <w:i w:val="false"/>
          <w:color w:val="000000"/>
          <w:sz w:val="28"/>
        </w:rPr>
        <w:t>Статья 29. Ходатайство</w:t>
      </w:r>
    </w:p>
    <w:bookmarkStart w:name="z956" w:id="159"/>
    <w:p>
      <w:pPr>
        <w:spacing w:after="0"/>
        <w:ind w:left="0"/>
        <w:jc w:val="both"/>
      </w:pPr>
      <w:r>
        <w:rPr>
          <w:rFonts w:ascii="Times New Roman"/>
          <w:b w:val="false"/>
          <w:i w:val="false"/>
          <w:color w:val="000000"/>
          <w:sz w:val="28"/>
        </w:rPr>
        <w:t>
      В порядке, установленном уголовно-процессуальным, гражданским процессуальным законодательством Республики Казахстан и законодательством Республики Казахстан об административных правонарушениях, административном судопроизводстве, прокурор вправе принести ходатайство о пересмотре не вступивших в законную силу судебных актов.</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 Заявление </w:t>
      </w:r>
    </w:p>
    <w:bookmarkStart w:name="z957" w:id="160"/>
    <w:p>
      <w:pPr>
        <w:spacing w:after="0"/>
        <w:ind w:left="0"/>
        <w:jc w:val="both"/>
      </w:pPr>
      <w:r>
        <w:rPr>
          <w:rFonts w:ascii="Times New Roman"/>
          <w:b w:val="false"/>
          <w:i w:val="false"/>
          <w:color w:val="000000"/>
          <w:sz w:val="28"/>
        </w:rPr>
        <w:t xml:space="preserve">
      1. Прокурор вправе обратиться с заявлением (исковым заявлением) в суд в порядке и на основаниях, установленных законом. </w:t>
      </w:r>
    </w:p>
    <w:bookmarkEnd w:id="160"/>
    <w:bookmarkStart w:name="z958" w:id="161"/>
    <w:p>
      <w:pPr>
        <w:spacing w:after="0"/>
        <w:ind w:left="0"/>
        <w:jc w:val="both"/>
      </w:pPr>
      <w:r>
        <w:rPr>
          <w:rFonts w:ascii="Times New Roman"/>
          <w:b w:val="false"/>
          <w:i w:val="false"/>
          <w:color w:val="000000"/>
          <w:sz w:val="28"/>
        </w:rPr>
        <w:t xml:space="preserve">
      2. При отклонении актов прокурорского надзора либо оставлении их без рассмотрения прокурор обращается с заявлением в суд о признании актов, решений и действий (бездействия) органов и должностных лиц незаконными. </w:t>
      </w:r>
    </w:p>
    <w:bookmarkEnd w:id="161"/>
    <w:p>
      <w:pPr>
        <w:spacing w:after="0"/>
        <w:ind w:left="0"/>
        <w:jc w:val="both"/>
      </w:pPr>
      <w:r>
        <w:rPr>
          <w:rFonts w:ascii="Times New Roman"/>
          <w:b/>
          <w:i w:val="false"/>
          <w:color w:val="000000"/>
          <w:sz w:val="28"/>
        </w:rPr>
        <w:t xml:space="preserve">Статья 31. Обращение </w:t>
      </w:r>
    </w:p>
    <w:bookmarkStart w:name="z959" w:id="162"/>
    <w:p>
      <w:pPr>
        <w:spacing w:after="0"/>
        <w:ind w:left="0"/>
        <w:jc w:val="both"/>
      </w:pPr>
      <w:r>
        <w:rPr>
          <w:rFonts w:ascii="Times New Roman"/>
          <w:b w:val="false"/>
          <w:i w:val="false"/>
          <w:color w:val="000000"/>
          <w:sz w:val="28"/>
        </w:rPr>
        <w:t xml:space="preserve">
      Генеральный Прокурор, заместители Генерального Прокурора, прокуроры областей и приравненные к ним прокуроры вправе выступить с обращением к должностным лицам, государственным органам, юридическим и физическим лицам в целях обеспечения законности и общественной безопасности, предупреждения правонарушений, а также защиты прав и свобод человека и гражданина. </w:t>
      </w:r>
    </w:p>
    <w:bookmarkEnd w:id="162"/>
    <w:bookmarkStart w:name="z960" w:id="163"/>
    <w:p>
      <w:pPr>
        <w:spacing w:after="0"/>
        <w:ind w:left="0"/>
        <w:jc w:val="both"/>
      </w:pPr>
      <w:r>
        <w:rPr>
          <w:rFonts w:ascii="Times New Roman"/>
          <w:b w:val="false"/>
          <w:i w:val="false"/>
          <w:color w:val="000000"/>
          <w:sz w:val="28"/>
        </w:rPr>
        <w:t xml:space="preserve">
      Обращение распространяется с использованием средств массовой информации или иным публичным способом. </w:t>
      </w:r>
    </w:p>
    <w:bookmarkEnd w:id="163"/>
    <w:p>
      <w:pPr>
        <w:spacing w:after="0"/>
        <w:ind w:left="0"/>
        <w:jc w:val="both"/>
      </w:pPr>
      <w:r>
        <w:rPr>
          <w:rFonts w:ascii="Times New Roman"/>
          <w:b/>
          <w:i w:val="false"/>
          <w:color w:val="000000"/>
          <w:sz w:val="28"/>
        </w:rPr>
        <w:t xml:space="preserve">Статья 32. Разъяснение закона </w:t>
      </w:r>
    </w:p>
    <w:bookmarkStart w:name="z961" w:id="164"/>
    <w:p>
      <w:pPr>
        <w:spacing w:after="0"/>
        <w:ind w:left="0"/>
        <w:jc w:val="both"/>
      </w:pPr>
      <w:r>
        <w:rPr>
          <w:rFonts w:ascii="Times New Roman"/>
          <w:b w:val="false"/>
          <w:i w:val="false"/>
          <w:color w:val="000000"/>
          <w:sz w:val="28"/>
        </w:rPr>
        <w:t xml:space="preserve">
      В целях обеспечения общественной безопасности, предупреждения правонарушений или при наличии сведений о готовящихся противоправных деяниях прокурор в письменной и (или) устной форме разъясняет физическим лицам и представителям юридических лиц о недопустимости нарушений законности и об установленной законом ответственности. </w:t>
      </w:r>
    </w:p>
    <w:bookmarkEnd w:id="164"/>
    <w:p>
      <w:pPr>
        <w:spacing w:after="0"/>
        <w:ind w:left="0"/>
        <w:jc w:val="both"/>
      </w:pPr>
      <w:r>
        <w:rPr>
          <w:rFonts w:ascii="Times New Roman"/>
          <w:b/>
          <w:i w:val="false"/>
          <w:color w:val="000000"/>
          <w:sz w:val="28"/>
        </w:rPr>
        <w:t xml:space="preserve">Статья 33. Опубликование актов прокурорского надзора и актов прокурорского реагирования </w:t>
      </w:r>
    </w:p>
    <w:bookmarkStart w:name="z962" w:id="165"/>
    <w:p>
      <w:pPr>
        <w:spacing w:after="0"/>
        <w:ind w:left="0"/>
        <w:jc w:val="both"/>
      </w:pPr>
      <w:r>
        <w:rPr>
          <w:rFonts w:ascii="Times New Roman"/>
          <w:b w:val="false"/>
          <w:i w:val="false"/>
          <w:color w:val="000000"/>
          <w:sz w:val="28"/>
        </w:rPr>
        <w:t xml:space="preserve">
      Для обеспечения гласности своей деятельности органы прокуратуры вправе публиковать в средствах массовой информации акты прокурорского надзора и реагирования на незаконные действия (бездействие) и решения органов и должностных лиц, нарушающие права, свободы и законные интересы человека и гражданина, общества и государства, с соблюдением ограничений, установленных законодательством. </w:t>
      </w:r>
    </w:p>
    <w:bookmarkEnd w:id="165"/>
    <w:p>
      <w:pPr>
        <w:spacing w:after="0"/>
        <w:ind w:left="0"/>
        <w:jc w:val="both"/>
      </w:pPr>
      <w:r>
        <w:rPr>
          <w:rFonts w:ascii="Times New Roman"/>
          <w:b/>
          <w:i w:val="false"/>
          <w:color w:val="000000"/>
          <w:sz w:val="28"/>
        </w:rPr>
        <w:t xml:space="preserve">Статья 34. Обжалование действий (бездействия) и актов прокурора </w:t>
      </w:r>
    </w:p>
    <w:bookmarkStart w:name="z963" w:id="166"/>
    <w:p>
      <w:pPr>
        <w:spacing w:after="0"/>
        <w:ind w:left="0"/>
        <w:jc w:val="both"/>
      </w:pPr>
      <w:r>
        <w:rPr>
          <w:rFonts w:ascii="Times New Roman"/>
          <w:b w:val="false"/>
          <w:i w:val="false"/>
          <w:color w:val="000000"/>
          <w:sz w:val="28"/>
        </w:rPr>
        <w:t>
      1. Действия (бездействие) и акты прокурора могут быть обжалованы вышестоящему прокурору, в суд в порядке, установленном законами Республики Казахстан.</w:t>
      </w:r>
    </w:p>
    <w:bookmarkEnd w:id="166"/>
    <w:bookmarkStart w:name="z964" w:id="167"/>
    <w:p>
      <w:pPr>
        <w:spacing w:after="0"/>
        <w:ind w:left="0"/>
        <w:jc w:val="both"/>
      </w:pPr>
      <w:r>
        <w:rPr>
          <w:rFonts w:ascii="Times New Roman"/>
          <w:b w:val="false"/>
          <w:i w:val="false"/>
          <w:color w:val="000000"/>
          <w:sz w:val="28"/>
        </w:rPr>
        <w:t xml:space="preserve">
      2. Суд либо вышестоящий прокурор может до вынесения решения по заявлению (жалобе) на действия или акты прокурора приостановить их исполнение. </w:t>
      </w:r>
    </w:p>
    <w:bookmarkEnd w:id="167"/>
    <w:bookmarkStart w:name="z965" w:id="168"/>
    <w:p>
      <w:pPr>
        <w:spacing w:after="0"/>
        <w:ind w:left="0"/>
        <w:jc w:val="both"/>
      </w:pPr>
      <w:r>
        <w:rPr>
          <w:rFonts w:ascii="Times New Roman"/>
          <w:b w:val="false"/>
          <w:i w:val="false"/>
          <w:color w:val="000000"/>
          <w:sz w:val="28"/>
        </w:rPr>
        <w:t xml:space="preserve">
      3. Вышестоящий прокурор по обращениям заинтересованных лиц либо по своей инициативе может отменить, отозвать, приостановить или изменить акты нижестоящего прокурора. </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600" w:id="169"/>
    <w:p>
      <w:pPr>
        <w:spacing w:after="0"/>
        <w:ind w:left="0"/>
        <w:jc w:val="left"/>
      </w:pPr>
      <w:r>
        <w:rPr>
          <w:rFonts w:ascii="Times New Roman"/>
          <w:b/>
          <w:i w:val="false"/>
          <w:color w:val="000000"/>
        </w:rPr>
        <w:t xml:space="preserve"> Глава 6. СИСТЕМА ОРГАНОВ ПРОКУРАТУРЫ </w:t>
      </w:r>
    </w:p>
    <w:bookmarkEnd w:id="169"/>
    <w:p>
      <w:pPr>
        <w:spacing w:after="0"/>
        <w:ind w:left="0"/>
        <w:jc w:val="both"/>
      </w:pPr>
      <w:r>
        <w:rPr>
          <w:rFonts w:ascii="Times New Roman"/>
          <w:b/>
          <w:i w:val="false"/>
          <w:color w:val="000000"/>
          <w:sz w:val="28"/>
        </w:rPr>
        <w:t xml:space="preserve">Статья 35. Система органов прокуратуры </w:t>
      </w:r>
    </w:p>
    <w:bookmarkStart w:name="z966" w:id="170"/>
    <w:p>
      <w:pPr>
        <w:spacing w:after="0"/>
        <w:ind w:left="0"/>
        <w:jc w:val="both"/>
      </w:pPr>
      <w:r>
        <w:rPr>
          <w:rFonts w:ascii="Times New Roman"/>
          <w:b w:val="false"/>
          <w:i w:val="false"/>
          <w:color w:val="000000"/>
          <w:sz w:val="28"/>
        </w:rPr>
        <w:t xml:space="preserve">
      1. Единую систему органов прокуратуры Республики Казахстан образуют Генеральная прокуратура, прокуратуры областей и приравненные к ним (прокуратуры городов республиканского значения и столицы Республики Казахстан, главные военная и транспортная прокуратуры), районные и приравненные к ним городские, межрайонные, а также специализированные прокуратуры (военные, природоохранные, транспортные, прокуратуры специальных объектов). </w:t>
      </w:r>
    </w:p>
    <w:bookmarkEnd w:id="170"/>
    <w:bookmarkStart w:name="z967" w:id="171"/>
    <w:p>
      <w:pPr>
        <w:spacing w:after="0"/>
        <w:ind w:left="0"/>
        <w:jc w:val="both"/>
      </w:pPr>
      <w:r>
        <w:rPr>
          <w:rFonts w:ascii="Times New Roman"/>
          <w:b w:val="false"/>
          <w:i w:val="false"/>
          <w:color w:val="000000"/>
          <w:sz w:val="28"/>
        </w:rPr>
        <w:t xml:space="preserve">
      2. При прокуратуре могут быть образованы ведомства, учреждения, организации образования, которые входят в единую систему органов прокуратуры. </w:t>
      </w:r>
    </w:p>
    <w:bookmarkEnd w:id="171"/>
    <w:bookmarkStart w:name="z968" w:id="172"/>
    <w:p>
      <w:pPr>
        <w:spacing w:after="0"/>
        <w:ind w:left="0"/>
        <w:jc w:val="both"/>
      </w:pPr>
      <w:r>
        <w:rPr>
          <w:rFonts w:ascii="Times New Roman"/>
          <w:b w:val="false"/>
          <w:i w:val="false"/>
          <w:color w:val="000000"/>
          <w:sz w:val="28"/>
        </w:rPr>
        <w:t xml:space="preserve">
      3. Органы прокуратуры имеют свои символы, описание которых утверждается Генеральным Прокурором. </w:t>
      </w:r>
    </w:p>
    <w:bookmarkEnd w:id="172"/>
    <w:bookmarkStart w:name="z969" w:id="173"/>
    <w:p>
      <w:pPr>
        <w:spacing w:after="0"/>
        <w:ind w:left="0"/>
        <w:jc w:val="both"/>
      </w:pPr>
      <w:r>
        <w:rPr>
          <w:rFonts w:ascii="Times New Roman"/>
          <w:b w:val="false"/>
          <w:i w:val="false"/>
          <w:color w:val="000000"/>
          <w:sz w:val="28"/>
        </w:rPr>
        <w:t xml:space="preserve">
      4. Образование, реорганизация и ликвидация органов, учреждений, ведомств, организаций образования прокуратуры, определение их статуса и компетенции осуществляются в порядке, установленном законодательством. </w:t>
      </w:r>
    </w:p>
    <w:bookmarkEnd w:id="173"/>
    <w:p>
      <w:pPr>
        <w:spacing w:after="0"/>
        <w:ind w:left="0"/>
        <w:jc w:val="both"/>
      </w:pPr>
      <w:r>
        <w:rPr>
          <w:rFonts w:ascii="Times New Roman"/>
          <w:b/>
          <w:i w:val="false"/>
          <w:color w:val="000000"/>
          <w:sz w:val="28"/>
        </w:rPr>
        <w:t xml:space="preserve">Статья 36. Генеральный Прокурор и его заместители </w:t>
      </w:r>
    </w:p>
    <w:bookmarkStart w:name="z970" w:id="174"/>
    <w:p>
      <w:pPr>
        <w:spacing w:after="0"/>
        <w:ind w:left="0"/>
        <w:jc w:val="both"/>
      </w:pPr>
      <w:r>
        <w:rPr>
          <w:rFonts w:ascii="Times New Roman"/>
          <w:b w:val="false"/>
          <w:i w:val="false"/>
          <w:color w:val="000000"/>
          <w:sz w:val="28"/>
        </w:rPr>
        <w:t xml:space="preserve">
      1. Генеральный Прокурор: </w:t>
      </w:r>
    </w:p>
    <w:bookmarkEnd w:id="174"/>
    <w:bookmarkStart w:name="z971" w:id="175"/>
    <w:p>
      <w:pPr>
        <w:spacing w:after="0"/>
        <w:ind w:left="0"/>
        <w:jc w:val="both"/>
      </w:pPr>
      <w:r>
        <w:rPr>
          <w:rFonts w:ascii="Times New Roman"/>
          <w:b w:val="false"/>
          <w:i w:val="false"/>
          <w:color w:val="000000"/>
          <w:sz w:val="28"/>
        </w:rPr>
        <w:t xml:space="preserve">
      1) назначается на должность Президентом Республики Казахстан с согласия Сената Парламента сроком на пять лет; </w:t>
      </w:r>
    </w:p>
    <w:bookmarkEnd w:id="175"/>
    <w:bookmarkStart w:name="z972" w:id="176"/>
    <w:p>
      <w:pPr>
        <w:spacing w:after="0"/>
        <w:ind w:left="0"/>
        <w:jc w:val="both"/>
      </w:pPr>
      <w:r>
        <w:rPr>
          <w:rFonts w:ascii="Times New Roman"/>
          <w:b w:val="false"/>
          <w:i w:val="false"/>
          <w:color w:val="000000"/>
          <w:sz w:val="28"/>
        </w:rPr>
        <w:t xml:space="preserve">
      2) освобождается от должности Президентом Республики Казахстан; </w:t>
      </w:r>
    </w:p>
    <w:bookmarkEnd w:id="176"/>
    <w:bookmarkStart w:name="z973" w:id="177"/>
    <w:p>
      <w:pPr>
        <w:spacing w:after="0"/>
        <w:ind w:left="0"/>
        <w:jc w:val="both"/>
      </w:pPr>
      <w:r>
        <w:rPr>
          <w:rFonts w:ascii="Times New Roman"/>
          <w:b w:val="false"/>
          <w:i w:val="false"/>
          <w:color w:val="000000"/>
          <w:sz w:val="28"/>
        </w:rPr>
        <w:t xml:space="preserve">
      3) подотчетен Президенту Республики Казахстан; </w:t>
      </w:r>
    </w:p>
    <w:bookmarkEnd w:id="177"/>
    <w:bookmarkStart w:name="z974" w:id="178"/>
    <w:p>
      <w:pPr>
        <w:spacing w:after="0"/>
        <w:ind w:left="0"/>
        <w:jc w:val="both"/>
      </w:pPr>
      <w:r>
        <w:rPr>
          <w:rFonts w:ascii="Times New Roman"/>
          <w:b w:val="false"/>
          <w:i w:val="false"/>
          <w:color w:val="000000"/>
          <w:sz w:val="28"/>
        </w:rPr>
        <w:t xml:space="preserve">
      4) в течение срока своих полномочий не может быть подвергнут задержанию, содержанию под стражей, домашнему аресту, приводу, мерам административного взыскания, налагаемым в судебном порядке, привлечен к уголовной ответственности без согласия Сената Парламента, кроме случаев задержания на месте преступления либо совершения тяжких или особо тяжких преступлений. </w:t>
      </w:r>
    </w:p>
    <w:bookmarkEnd w:id="178"/>
    <w:bookmarkStart w:name="z975" w:id="179"/>
    <w:p>
      <w:pPr>
        <w:spacing w:after="0"/>
        <w:ind w:left="0"/>
        <w:jc w:val="both"/>
      </w:pPr>
      <w:r>
        <w:rPr>
          <w:rFonts w:ascii="Times New Roman"/>
          <w:b w:val="false"/>
          <w:i w:val="false"/>
          <w:color w:val="000000"/>
          <w:sz w:val="28"/>
        </w:rPr>
        <w:t xml:space="preserve">
      2. Первый заместитель и заместители Генерального Прокурора назначаются и освобождаются от должности Президентом Республики Казахстан. </w:t>
      </w:r>
    </w:p>
    <w:bookmarkEnd w:id="179"/>
    <w:p>
      <w:pPr>
        <w:spacing w:after="0"/>
        <w:ind w:left="0"/>
        <w:jc w:val="both"/>
      </w:pPr>
      <w:r>
        <w:rPr>
          <w:rFonts w:ascii="Times New Roman"/>
          <w:b/>
          <w:i w:val="false"/>
          <w:color w:val="000000"/>
          <w:sz w:val="28"/>
        </w:rPr>
        <w:t xml:space="preserve">Статья 37. Полномочия Генерального Прокурора </w:t>
      </w:r>
    </w:p>
    <w:bookmarkStart w:name="z976" w:id="180"/>
    <w:p>
      <w:pPr>
        <w:spacing w:after="0"/>
        <w:ind w:left="0"/>
        <w:jc w:val="both"/>
      </w:pPr>
      <w:r>
        <w:rPr>
          <w:rFonts w:ascii="Times New Roman"/>
          <w:b w:val="false"/>
          <w:i w:val="false"/>
          <w:color w:val="000000"/>
          <w:sz w:val="28"/>
        </w:rPr>
        <w:t xml:space="preserve">
      Генеральный Прокурор: </w:t>
      </w:r>
    </w:p>
    <w:bookmarkEnd w:id="180"/>
    <w:bookmarkStart w:name="z977" w:id="181"/>
    <w:p>
      <w:pPr>
        <w:spacing w:after="0"/>
        <w:ind w:left="0"/>
        <w:jc w:val="both"/>
      </w:pPr>
      <w:r>
        <w:rPr>
          <w:rFonts w:ascii="Times New Roman"/>
          <w:b w:val="false"/>
          <w:i w:val="false"/>
          <w:color w:val="000000"/>
          <w:sz w:val="28"/>
        </w:rPr>
        <w:t xml:space="preserve">
      1) в пределах и формах, установленных законом, осуществляет высший надзор за соблюдением законности на территории Республики Казахстан, опротестовывает нормативные и иные правовые акты, противоречащие Конституции, законам, актам Президента Республики Казахстан и ратифицированным Республикой международным договорам; </w:t>
      </w:r>
    </w:p>
    <w:bookmarkEnd w:id="181"/>
    <w:bookmarkStart w:name="z978" w:id="182"/>
    <w:p>
      <w:pPr>
        <w:spacing w:after="0"/>
        <w:ind w:left="0"/>
        <w:jc w:val="both"/>
      </w:pPr>
      <w:r>
        <w:rPr>
          <w:rFonts w:ascii="Times New Roman"/>
          <w:b w:val="false"/>
          <w:i w:val="false"/>
          <w:color w:val="000000"/>
          <w:sz w:val="28"/>
        </w:rPr>
        <w:t xml:space="preserve">
      2) руководит деятельностью нижестоящих прокуратур; </w:t>
      </w:r>
    </w:p>
    <w:bookmarkEnd w:id="182"/>
    <w:bookmarkStart w:name="z979" w:id="183"/>
    <w:p>
      <w:pPr>
        <w:spacing w:after="0"/>
        <w:ind w:left="0"/>
        <w:jc w:val="both"/>
      </w:pPr>
      <w:r>
        <w:rPr>
          <w:rFonts w:ascii="Times New Roman"/>
          <w:b w:val="false"/>
          <w:i w:val="false"/>
          <w:color w:val="000000"/>
          <w:sz w:val="28"/>
        </w:rPr>
        <w:t xml:space="preserve">
      3) является председателем Координационного совета по обеспечению законности, правопорядка и борьбы с преступностью при Генеральной прокуратуре; </w:t>
      </w:r>
    </w:p>
    <w:bookmarkEnd w:id="183"/>
    <w:bookmarkStart w:name="z980" w:id="184"/>
    <w:p>
      <w:pPr>
        <w:spacing w:after="0"/>
        <w:ind w:left="0"/>
        <w:jc w:val="both"/>
      </w:pPr>
      <w:r>
        <w:rPr>
          <w:rFonts w:ascii="Times New Roman"/>
          <w:b w:val="false"/>
          <w:i w:val="false"/>
          <w:color w:val="000000"/>
          <w:sz w:val="28"/>
        </w:rPr>
        <w:t xml:space="preserve">
      4) издает обязательные для исполнения всеми сотрудниками и работниками органов, ведомств, учреждений и организации образования прокуратуры приказы, распоряжения; </w:t>
      </w:r>
    </w:p>
    <w:bookmarkEnd w:id="184"/>
    <w:bookmarkStart w:name="z981" w:id="185"/>
    <w:p>
      <w:pPr>
        <w:spacing w:after="0"/>
        <w:ind w:left="0"/>
        <w:jc w:val="both"/>
      </w:pPr>
      <w:r>
        <w:rPr>
          <w:rFonts w:ascii="Times New Roman"/>
          <w:b w:val="false"/>
          <w:i w:val="false"/>
          <w:color w:val="000000"/>
          <w:sz w:val="28"/>
        </w:rPr>
        <w:t xml:space="preserve">
      5) определяет в системе органов прокуратуры должностных лиц, которым делегирует свои полномочия, за исключением полномочий Генерального Прокурора, прямо предусмотренных законодательными актами и актами Президента Республики Казахстан; </w:t>
      </w:r>
    </w:p>
    <w:bookmarkEnd w:id="185"/>
    <w:bookmarkStart w:name="z982" w:id="186"/>
    <w:p>
      <w:pPr>
        <w:spacing w:after="0"/>
        <w:ind w:left="0"/>
        <w:jc w:val="both"/>
      </w:pPr>
      <w:r>
        <w:rPr>
          <w:rFonts w:ascii="Times New Roman"/>
          <w:b w:val="false"/>
          <w:i w:val="false"/>
          <w:color w:val="000000"/>
          <w:sz w:val="28"/>
        </w:rPr>
        <w:t xml:space="preserve">
      6) в пределах своей компетенции принимает нормативные правовые акты: </w:t>
      </w:r>
    </w:p>
    <w:bookmarkEnd w:id="186"/>
    <w:bookmarkStart w:name="z983" w:id="187"/>
    <w:p>
      <w:pPr>
        <w:spacing w:after="0"/>
        <w:ind w:left="0"/>
        <w:jc w:val="both"/>
      </w:pPr>
      <w:r>
        <w:rPr>
          <w:rFonts w:ascii="Times New Roman"/>
          <w:b w:val="false"/>
          <w:i w:val="false"/>
          <w:color w:val="000000"/>
          <w:sz w:val="28"/>
        </w:rPr>
        <w:t xml:space="preserve">
      по вопросам применения норм уголовно-процессуального законодательства, законодательства об оперативно-розыскной деятельности; </w:t>
      </w:r>
    </w:p>
    <w:bookmarkEnd w:id="187"/>
    <w:bookmarkStart w:name="z984" w:id="188"/>
    <w:p>
      <w:pPr>
        <w:spacing w:after="0"/>
        <w:ind w:left="0"/>
        <w:jc w:val="both"/>
      </w:pPr>
      <w:r>
        <w:rPr>
          <w:rFonts w:ascii="Times New Roman"/>
          <w:b w:val="false"/>
          <w:i w:val="false"/>
          <w:color w:val="000000"/>
          <w:sz w:val="28"/>
        </w:rPr>
        <w:t xml:space="preserve">
      по вопросам </w:t>
      </w:r>
      <w:r>
        <w:rPr>
          <w:rFonts w:ascii="Times New Roman"/>
          <w:b w:val="false"/>
          <w:i w:val="false"/>
          <w:color w:val="000000"/>
          <w:sz w:val="28"/>
        </w:rPr>
        <w:t>правовой</w:t>
      </w:r>
      <w:r>
        <w:rPr>
          <w:rFonts w:ascii="Times New Roman"/>
          <w:b w:val="false"/>
          <w:i w:val="false"/>
          <w:color w:val="000000"/>
          <w:sz w:val="28"/>
        </w:rPr>
        <w:t xml:space="preserve"> статистики и специальных учетов, обязательные для всех субъектов правовой статистики; </w:t>
      </w:r>
    </w:p>
    <w:bookmarkEnd w:id="188"/>
    <w:bookmarkStart w:name="z985" w:id="189"/>
    <w:p>
      <w:pPr>
        <w:spacing w:after="0"/>
        <w:ind w:left="0"/>
        <w:jc w:val="both"/>
      </w:pPr>
      <w:r>
        <w:rPr>
          <w:rFonts w:ascii="Times New Roman"/>
          <w:b w:val="false"/>
          <w:i w:val="false"/>
          <w:color w:val="000000"/>
          <w:sz w:val="28"/>
        </w:rPr>
        <w:t xml:space="preserve">
      по вопросам формирования, доступа, использования, хранения, защиты и уничтожения сведений из системы информационного обмена правоохранительных, специальных государственных и иных органов; </w:t>
      </w:r>
    </w:p>
    <w:bookmarkEnd w:id="189"/>
    <w:bookmarkStart w:name="z986" w:id="190"/>
    <w:p>
      <w:pPr>
        <w:spacing w:after="0"/>
        <w:ind w:left="0"/>
        <w:jc w:val="both"/>
      </w:pPr>
      <w:r>
        <w:rPr>
          <w:rFonts w:ascii="Times New Roman"/>
          <w:b w:val="false"/>
          <w:i w:val="false"/>
          <w:color w:val="000000"/>
          <w:sz w:val="28"/>
        </w:rPr>
        <w:t xml:space="preserve">
      определяющие порядок личного приема физических лиц и представителей юридических лиц должностными лицами органов прокуратуры; </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определяющие порядок приема на обучение в организацию образования прокуратуры; </w:t>
      </w:r>
    </w:p>
    <w:bookmarkStart w:name="z988" w:id="191"/>
    <w:p>
      <w:pPr>
        <w:spacing w:after="0"/>
        <w:ind w:left="0"/>
        <w:jc w:val="both"/>
      </w:pPr>
      <w:r>
        <w:rPr>
          <w:rFonts w:ascii="Times New Roman"/>
          <w:b w:val="false"/>
          <w:i w:val="false"/>
          <w:color w:val="000000"/>
          <w:sz w:val="28"/>
        </w:rPr>
        <w:t xml:space="preserve">
      определяющие порядок проведения межведомственных научных исследований в сфере правоохранительной деятельности, их координации и мониторинга; </w:t>
      </w:r>
    </w:p>
    <w:bookmarkEnd w:id="191"/>
    <w:bookmarkStart w:name="z989" w:id="192"/>
    <w:p>
      <w:pPr>
        <w:spacing w:after="0"/>
        <w:ind w:left="0"/>
        <w:jc w:val="both"/>
      </w:pPr>
      <w:r>
        <w:rPr>
          <w:rFonts w:ascii="Times New Roman"/>
          <w:b w:val="false"/>
          <w:i w:val="false"/>
          <w:color w:val="000000"/>
          <w:sz w:val="28"/>
        </w:rPr>
        <w:t xml:space="preserve">
      другие нормативные правовые акты в соответствии с законодательством; </w:t>
      </w:r>
    </w:p>
    <w:bookmarkEnd w:id="192"/>
    <w:bookmarkStart w:name="z990" w:id="193"/>
    <w:p>
      <w:pPr>
        <w:spacing w:after="0"/>
        <w:ind w:left="0"/>
        <w:jc w:val="both"/>
      </w:pPr>
      <w:r>
        <w:rPr>
          <w:rFonts w:ascii="Times New Roman"/>
          <w:b w:val="false"/>
          <w:i w:val="false"/>
          <w:color w:val="000000"/>
          <w:sz w:val="28"/>
        </w:rPr>
        <w:t xml:space="preserve">
      7) в предусмотренных законом случаях согласовывает нормативные правовые акты по вопросам досудебного расследования, оперативно-розыскной и контрразведывательной деятельности; </w:t>
      </w:r>
    </w:p>
    <w:bookmarkEnd w:id="193"/>
    <w:bookmarkStart w:name="z991" w:id="194"/>
    <w:p>
      <w:pPr>
        <w:spacing w:after="0"/>
        <w:ind w:left="0"/>
        <w:jc w:val="both"/>
      </w:pPr>
      <w:r>
        <w:rPr>
          <w:rFonts w:ascii="Times New Roman"/>
          <w:b w:val="false"/>
          <w:i w:val="false"/>
          <w:color w:val="000000"/>
          <w:sz w:val="28"/>
        </w:rPr>
        <w:t xml:space="preserve">
      8) вносит предложения Президенту Республики Казахстан об утверждении положения, структуры и общей штатной численности прокуратуры; </w:t>
      </w:r>
    </w:p>
    <w:bookmarkEnd w:id="194"/>
    <w:bookmarkStart w:name="z992" w:id="195"/>
    <w:p>
      <w:pPr>
        <w:spacing w:after="0"/>
        <w:ind w:left="0"/>
        <w:jc w:val="both"/>
      </w:pPr>
      <w:r>
        <w:rPr>
          <w:rFonts w:ascii="Times New Roman"/>
          <w:b w:val="false"/>
          <w:i w:val="false"/>
          <w:color w:val="000000"/>
          <w:sz w:val="28"/>
        </w:rPr>
        <w:t xml:space="preserve">
      9) утверждает положение (устав) прокуратур областей, районов, приравненных к ним прокуратур, учреждений и организации образования прокуратуры; </w:t>
      </w:r>
    </w:p>
    <w:bookmarkEnd w:id="195"/>
    <w:bookmarkStart w:name="z993" w:id="196"/>
    <w:p>
      <w:pPr>
        <w:spacing w:after="0"/>
        <w:ind w:left="0"/>
        <w:jc w:val="both"/>
      </w:pPr>
      <w:r>
        <w:rPr>
          <w:rFonts w:ascii="Times New Roman"/>
          <w:b w:val="false"/>
          <w:i w:val="false"/>
          <w:color w:val="000000"/>
          <w:sz w:val="28"/>
        </w:rPr>
        <w:t xml:space="preserve">
      10) вносит представление Президенту Республики Казахстан о назначении на должности и освобождении от должностей руководителей ведомств и организации образования прокуратуры; </w:t>
      </w:r>
    </w:p>
    <w:bookmarkEnd w:id="196"/>
    <w:bookmarkStart w:name="z994" w:id="197"/>
    <w:p>
      <w:pPr>
        <w:spacing w:after="0"/>
        <w:ind w:left="0"/>
        <w:jc w:val="both"/>
      </w:pPr>
      <w:r>
        <w:rPr>
          <w:rFonts w:ascii="Times New Roman"/>
          <w:b w:val="false"/>
          <w:i w:val="false"/>
          <w:color w:val="000000"/>
          <w:sz w:val="28"/>
        </w:rPr>
        <w:t xml:space="preserve">
      11) с согласия Президента Республики Казахстан назначает на должность и освобождает от должности прокуроров областей и приравненных к ним прокуроров; </w:t>
      </w:r>
    </w:p>
    <w:bookmarkEnd w:id="197"/>
    <w:bookmarkStart w:name="z995" w:id="198"/>
    <w:p>
      <w:pPr>
        <w:spacing w:after="0"/>
        <w:ind w:left="0"/>
        <w:jc w:val="both"/>
      </w:pPr>
      <w:r>
        <w:rPr>
          <w:rFonts w:ascii="Times New Roman"/>
          <w:b w:val="false"/>
          <w:i w:val="false"/>
          <w:color w:val="000000"/>
          <w:sz w:val="28"/>
        </w:rPr>
        <w:t xml:space="preserve">
      12) за исключением сотрудников, вопросы трудовых отношений которых в соответствии с законом отнесены к компетенции вышестоящих должностных лиц, назначает на должности и освобождает от должностей руководителей учреждений, заместителей руководителей ведомств, учреждений и организации образования, заместителей прокуроров областей и приравненных к ним прокуроров, а также прокуроров районов и приравненных к ним прокуроров. При назначении указанных лиц вправе установить им испытательный срок до трех месяцев; </w:t>
      </w:r>
    </w:p>
    <w:bookmarkEnd w:id="198"/>
    <w:bookmarkStart w:name="z996" w:id="199"/>
    <w:p>
      <w:pPr>
        <w:spacing w:after="0"/>
        <w:ind w:left="0"/>
        <w:jc w:val="both"/>
      </w:pPr>
      <w:r>
        <w:rPr>
          <w:rFonts w:ascii="Times New Roman"/>
          <w:b w:val="false"/>
          <w:i w:val="false"/>
          <w:color w:val="000000"/>
          <w:sz w:val="28"/>
        </w:rPr>
        <w:t xml:space="preserve">
      13) представляет Президенту Республики Казахстан кандидатуры для присвоения классных чинов высшего начальствующего состава и воинских званий высшего офицерского состава; </w:t>
      </w:r>
    </w:p>
    <w:bookmarkEnd w:id="199"/>
    <w:bookmarkStart w:name="z997" w:id="200"/>
    <w:p>
      <w:pPr>
        <w:spacing w:after="0"/>
        <w:ind w:left="0"/>
        <w:jc w:val="both"/>
      </w:pPr>
      <w:r>
        <w:rPr>
          <w:rFonts w:ascii="Times New Roman"/>
          <w:b w:val="false"/>
          <w:i w:val="false"/>
          <w:color w:val="000000"/>
          <w:sz w:val="28"/>
        </w:rPr>
        <w:t xml:space="preserve">
      14) в установленном законодательством о правоохранительной службе порядке присваивает классные чины и воинские звания сотрудникам органов прокуратуры; </w:t>
      </w:r>
    </w:p>
    <w:bookmarkEnd w:id="200"/>
    <w:bookmarkStart w:name="z998" w:id="201"/>
    <w:p>
      <w:pPr>
        <w:spacing w:after="0"/>
        <w:ind w:left="0"/>
        <w:jc w:val="both"/>
      </w:pPr>
      <w:r>
        <w:rPr>
          <w:rFonts w:ascii="Times New Roman"/>
          <w:b w:val="false"/>
          <w:i w:val="false"/>
          <w:color w:val="000000"/>
          <w:sz w:val="28"/>
        </w:rPr>
        <w:t xml:space="preserve">
      15) отчитывается перед Президентом Республики Казахстан о состоянии законности в стране и деятельности органов прокуратуры; </w:t>
      </w:r>
    </w:p>
    <w:bookmarkEnd w:id="201"/>
    <w:bookmarkStart w:name="z999" w:id="202"/>
    <w:p>
      <w:pPr>
        <w:spacing w:after="0"/>
        <w:ind w:left="0"/>
        <w:jc w:val="both"/>
      </w:pPr>
      <w:r>
        <w:rPr>
          <w:rFonts w:ascii="Times New Roman"/>
          <w:b w:val="false"/>
          <w:i w:val="false"/>
          <w:color w:val="000000"/>
          <w:sz w:val="28"/>
        </w:rPr>
        <w:t xml:space="preserve">
      16) представляет к награждению государственными наградами и присвоению почетных званий Республики Казахстан сотрудников и работников органов прокуратуры, награждает ведомственными наградами; </w:t>
      </w:r>
    </w:p>
    <w:bookmarkEnd w:id="202"/>
    <w:bookmarkStart w:name="z1000" w:id="203"/>
    <w:p>
      <w:pPr>
        <w:spacing w:after="0"/>
        <w:ind w:left="0"/>
        <w:jc w:val="both"/>
      </w:pPr>
      <w:r>
        <w:rPr>
          <w:rFonts w:ascii="Times New Roman"/>
          <w:b w:val="false"/>
          <w:i w:val="false"/>
          <w:color w:val="000000"/>
          <w:sz w:val="28"/>
        </w:rPr>
        <w:t xml:space="preserve">
      17) определяет порядок приобретения, учета, хранения, ношения, передачи, перевозки оружия, боеприпасов и специальных средств в органах, ведомствах, учреждениях и организации образования прокуратуры; </w:t>
      </w:r>
    </w:p>
    <w:bookmarkEnd w:id="203"/>
    <w:bookmarkStart w:name="z1001" w:id="204"/>
    <w:p>
      <w:pPr>
        <w:spacing w:after="0"/>
        <w:ind w:left="0"/>
        <w:jc w:val="both"/>
      </w:pPr>
      <w:r>
        <w:rPr>
          <w:rFonts w:ascii="Times New Roman"/>
          <w:b w:val="false"/>
          <w:i w:val="false"/>
          <w:color w:val="000000"/>
          <w:sz w:val="28"/>
        </w:rPr>
        <w:t xml:space="preserve">
      18) осуществляет иные полномочия, предоставленные ему законом и актами Президента Республики Казахстан. </w:t>
      </w:r>
    </w:p>
    <w:bookmarkEnd w:id="204"/>
    <w:p>
      <w:pPr>
        <w:spacing w:after="0"/>
        <w:ind w:left="0"/>
        <w:jc w:val="both"/>
      </w:pPr>
      <w:r>
        <w:rPr>
          <w:rFonts w:ascii="Times New Roman"/>
          <w:b/>
          <w:i w:val="false"/>
          <w:color w:val="000000"/>
          <w:sz w:val="28"/>
        </w:rPr>
        <w:t xml:space="preserve">Статья 38. Генеральная прокуратура </w:t>
      </w:r>
    </w:p>
    <w:bookmarkStart w:name="z1002" w:id="205"/>
    <w:p>
      <w:pPr>
        <w:spacing w:after="0"/>
        <w:ind w:left="0"/>
        <w:jc w:val="both"/>
      </w:pPr>
      <w:r>
        <w:rPr>
          <w:rFonts w:ascii="Times New Roman"/>
          <w:b w:val="false"/>
          <w:i w:val="false"/>
          <w:color w:val="000000"/>
          <w:sz w:val="28"/>
        </w:rPr>
        <w:t xml:space="preserve">
      1. Генеральную прокуратуру возглавляет Генеральный Прокурор. </w:t>
      </w:r>
    </w:p>
    <w:bookmarkEnd w:id="205"/>
    <w:bookmarkStart w:name="z1003" w:id="206"/>
    <w:p>
      <w:pPr>
        <w:spacing w:after="0"/>
        <w:ind w:left="0"/>
        <w:jc w:val="both"/>
      </w:pPr>
      <w:r>
        <w:rPr>
          <w:rFonts w:ascii="Times New Roman"/>
          <w:b w:val="false"/>
          <w:i w:val="false"/>
          <w:color w:val="000000"/>
          <w:sz w:val="28"/>
        </w:rPr>
        <w:t xml:space="preserve">
      2. Генеральная прокуратура: </w:t>
      </w:r>
    </w:p>
    <w:bookmarkEnd w:id="206"/>
    <w:bookmarkStart w:name="z1004" w:id="207"/>
    <w:p>
      <w:pPr>
        <w:spacing w:after="0"/>
        <w:ind w:left="0"/>
        <w:jc w:val="both"/>
      </w:pPr>
      <w:r>
        <w:rPr>
          <w:rFonts w:ascii="Times New Roman"/>
          <w:b w:val="false"/>
          <w:i w:val="false"/>
          <w:color w:val="000000"/>
          <w:sz w:val="28"/>
        </w:rPr>
        <w:t xml:space="preserve">
      1) обеспечивает контроль, координацию и согласованность действий органов прокуратуры по направлениям их деятельности; </w:t>
      </w:r>
    </w:p>
    <w:bookmarkEnd w:id="207"/>
    <w:bookmarkStart w:name="z1005" w:id="208"/>
    <w:p>
      <w:pPr>
        <w:spacing w:after="0"/>
        <w:ind w:left="0"/>
        <w:jc w:val="both"/>
      </w:pPr>
      <w:r>
        <w:rPr>
          <w:rFonts w:ascii="Times New Roman"/>
          <w:b w:val="false"/>
          <w:i w:val="false"/>
          <w:color w:val="000000"/>
          <w:sz w:val="28"/>
        </w:rPr>
        <w:t xml:space="preserve">
      2) анализирует практику надзора за применением законов, состоянием законности, в том числе с использованием сведений, содержащихся в информационных системах, интегрированных с системой информационного обмена правоохранительных, специальных государственных и иных органов; </w:t>
      </w:r>
    </w:p>
    <w:bookmarkEnd w:id="208"/>
    <w:bookmarkStart w:name="z1006" w:id="209"/>
    <w:p>
      <w:pPr>
        <w:spacing w:after="0"/>
        <w:ind w:left="0"/>
        <w:jc w:val="both"/>
      </w:pPr>
      <w:r>
        <w:rPr>
          <w:rFonts w:ascii="Times New Roman"/>
          <w:b w:val="false"/>
          <w:i w:val="false"/>
          <w:color w:val="000000"/>
          <w:sz w:val="28"/>
        </w:rPr>
        <w:t xml:space="preserve">
      3) совершенствует деятельность органов прокуратуры; </w:t>
      </w:r>
    </w:p>
    <w:bookmarkEnd w:id="209"/>
    <w:bookmarkStart w:name="z1007" w:id="210"/>
    <w:p>
      <w:pPr>
        <w:spacing w:after="0"/>
        <w:ind w:left="0"/>
        <w:jc w:val="both"/>
      </w:pPr>
      <w:r>
        <w:rPr>
          <w:rFonts w:ascii="Times New Roman"/>
          <w:b w:val="false"/>
          <w:i w:val="false"/>
          <w:color w:val="000000"/>
          <w:sz w:val="28"/>
        </w:rPr>
        <w:t xml:space="preserve">
      4) взаимодействует с органами, осуществляющими оперативно-розыскную, контрразведывательную деятельность, негласные следственные действия, досудебное расследование в пределах, установленных законодательством; </w:t>
      </w:r>
    </w:p>
    <w:bookmarkEnd w:id="210"/>
    <w:bookmarkStart w:name="z1008" w:id="211"/>
    <w:p>
      <w:pPr>
        <w:spacing w:after="0"/>
        <w:ind w:left="0"/>
        <w:jc w:val="both"/>
      </w:pPr>
      <w:r>
        <w:rPr>
          <w:rFonts w:ascii="Times New Roman"/>
          <w:b w:val="false"/>
          <w:i w:val="false"/>
          <w:color w:val="000000"/>
          <w:sz w:val="28"/>
        </w:rPr>
        <w:t xml:space="preserve">
      5) организует и проводит повышение квалификации сотрудников органов прокуратуры; </w:t>
      </w:r>
    </w:p>
    <w:bookmarkEnd w:id="211"/>
    <w:bookmarkStart w:name="z1009" w:id="212"/>
    <w:p>
      <w:pPr>
        <w:spacing w:after="0"/>
        <w:ind w:left="0"/>
        <w:jc w:val="both"/>
      </w:pPr>
      <w:r>
        <w:rPr>
          <w:rFonts w:ascii="Times New Roman"/>
          <w:b w:val="false"/>
          <w:i w:val="false"/>
          <w:color w:val="000000"/>
          <w:sz w:val="28"/>
        </w:rPr>
        <w:t xml:space="preserve">
      6) участвует в нормотворческой деятельности; </w:t>
      </w:r>
    </w:p>
    <w:bookmarkEnd w:id="212"/>
    <w:bookmarkStart w:name="z1010" w:id="213"/>
    <w:p>
      <w:pPr>
        <w:spacing w:after="0"/>
        <w:ind w:left="0"/>
        <w:jc w:val="both"/>
      </w:pPr>
      <w:r>
        <w:rPr>
          <w:rFonts w:ascii="Times New Roman"/>
          <w:b w:val="false"/>
          <w:i w:val="false"/>
          <w:color w:val="000000"/>
          <w:sz w:val="28"/>
        </w:rPr>
        <w:t xml:space="preserve">
      7) представляет органы прокуратуры в области международного сотрудничества и разрабатывает проекты международных договоров в уголовно-процессуальной сфере, а также согласовывает проекты международных договоров, инициируемых иными государственными органами, касающиеся деятельности прокуратуры. </w:t>
      </w:r>
    </w:p>
    <w:bookmarkEnd w:id="213"/>
    <w:p>
      <w:pPr>
        <w:spacing w:after="0"/>
        <w:ind w:left="0"/>
        <w:jc w:val="both"/>
      </w:pPr>
      <w:r>
        <w:rPr>
          <w:rFonts w:ascii="Times New Roman"/>
          <w:b/>
          <w:i w:val="false"/>
          <w:color w:val="000000"/>
          <w:sz w:val="28"/>
        </w:rPr>
        <w:t xml:space="preserve">Статья 39. Областные и приравненные к ним прокуроры и прокуратуры </w:t>
      </w:r>
    </w:p>
    <w:bookmarkStart w:name="z1011" w:id="214"/>
    <w:p>
      <w:pPr>
        <w:spacing w:after="0"/>
        <w:ind w:left="0"/>
        <w:jc w:val="both"/>
      </w:pPr>
      <w:r>
        <w:rPr>
          <w:rFonts w:ascii="Times New Roman"/>
          <w:b w:val="false"/>
          <w:i w:val="false"/>
          <w:color w:val="000000"/>
          <w:sz w:val="28"/>
        </w:rPr>
        <w:t xml:space="preserve">
      1. Прокуратуры областей и приравненные к ним прокуратуры возглавляются соответствующими прокурорами. </w:t>
      </w:r>
    </w:p>
    <w:bookmarkEnd w:id="214"/>
    <w:bookmarkStart w:name="z1012" w:id="215"/>
    <w:p>
      <w:pPr>
        <w:spacing w:after="0"/>
        <w:ind w:left="0"/>
        <w:jc w:val="both"/>
      </w:pPr>
      <w:r>
        <w:rPr>
          <w:rFonts w:ascii="Times New Roman"/>
          <w:b w:val="false"/>
          <w:i w:val="false"/>
          <w:color w:val="000000"/>
          <w:sz w:val="28"/>
        </w:rPr>
        <w:t xml:space="preserve">
      2. Прокуроры областей и приравненные к ним прокуроры: </w:t>
      </w:r>
    </w:p>
    <w:bookmarkEnd w:id="215"/>
    <w:bookmarkStart w:name="z1013" w:id="216"/>
    <w:p>
      <w:pPr>
        <w:spacing w:after="0"/>
        <w:ind w:left="0"/>
        <w:jc w:val="both"/>
      </w:pPr>
      <w:r>
        <w:rPr>
          <w:rFonts w:ascii="Times New Roman"/>
          <w:b w:val="false"/>
          <w:i w:val="false"/>
          <w:color w:val="000000"/>
          <w:sz w:val="28"/>
        </w:rPr>
        <w:t xml:space="preserve">
      1) руководят деятельностью областных, районных и иных приравненных к ним прокуратур; </w:t>
      </w:r>
    </w:p>
    <w:bookmarkEnd w:id="216"/>
    <w:bookmarkStart w:name="z1014" w:id="217"/>
    <w:p>
      <w:pPr>
        <w:spacing w:after="0"/>
        <w:ind w:left="0"/>
        <w:jc w:val="both"/>
      </w:pPr>
      <w:r>
        <w:rPr>
          <w:rFonts w:ascii="Times New Roman"/>
          <w:b w:val="false"/>
          <w:i w:val="false"/>
          <w:color w:val="000000"/>
          <w:sz w:val="28"/>
        </w:rPr>
        <w:t xml:space="preserve">
      2) издают приказы, распоряжения, обязательные для всех подчиненных сотрудников и работников; </w:t>
      </w:r>
    </w:p>
    <w:bookmarkEnd w:id="217"/>
    <w:bookmarkStart w:name="z1015" w:id="218"/>
    <w:p>
      <w:pPr>
        <w:spacing w:after="0"/>
        <w:ind w:left="0"/>
        <w:jc w:val="both"/>
      </w:pPr>
      <w:r>
        <w:rPr>
          <w:rFonts w:ascii="Times New Roman"/>
          <w:b w:val="false"/>
          <w:i w:val="false"/>
          <w:color w:val="000000"/>
          <w:sz w:val="28"/>
        </w:rPr>
        <w:t xml:space="preserve">
      3) возглавляют соответствующие координационные советы по обеспечению законности, правопорядка и борьбы с преступностью. </w:t>
      </w:r>
    </w:p>
    <w:bookmarkEnd w:id="218"/>
    <w:p>
      <w:pPr>
        <w:spacing w:after="0"/>
        <w:ind w:left="0"/>
        <w:jc w:val="both"/>
      </w:pPr>
      <w:r>
        <w:rPr>
          <w:rFonts w:ascii="Times New Roman"/>
          <w:b/>
          <w:i w:val="false"/>
          <w:color w:val="000000"/>
          <w:sz w:val="28"/>
        </w:rPr>
        <w:t xml:space="preserve">Статья 40. Районные и иные приравненные к ним прокуроры и прокуратуры </w:t>
      </w:r>
    </w:p>
    <w:bookmarkStart w:name="z1016" w:id="219"/>
    <w:p>
      <w:pPr>
        <w:spacing w:after="0"/>
        <w:ind w:left="0"/>
        <w:jc w:val="both"/>
      </w:pPr>
      <w:r>
        <w:rPr>
          <w:rFonts w:ascii="Times New Roman"/>
          <w:b w:val="false"/>
          <w:i w:val="false"/>
          <w:color w:val="000000"/>
          <w:sz w:val="28"/>
        </w:rPr>
        <w:t xml:space="preserve">
      1. Районные и приравненные к ним прокуратуры возглавляются соответствующими прокурорами, назначаемыми Генеральным Прокурором. </w:t>
      </w:r>
    </w:p>
    <w:bookmarkEnd w:id="219"/>
    <w:bookmarkStart w:name="z1017" w:id="220"/>
    <w:p>
      <w:pPr>
        <w:spacing w:after="0"/>
        <w:ind w:left="0"/>
        <w:jc w:val="both"/>
      </w:pPr>
      <w:r>
        <w:rPr>
          <w:rFonts w:ascii="Times New Roman"/>
          <w:b w:val="false"/>
          <w:i w:val="false"/>
          <w:color w:val="000000"/>
          <w:sz w:val="28"/>
        </w:rPr>
        <w:t xml:space="preserve">
      2. Районные и приравненные к ним прокуроры: </w:t>
      </w:r>
    </w:p>
    <w:bookmarkEnd w:id="220"/>
    <w:bookmarkStart w:name="z1018" w:id="221"/>
    <w:p>
      <w:pPr>
        <w:spacing w:after="0"/>
        <w:ind w:left="0"/>
        <w:jc w:val="both"/>
      </w:pPr>
      <w:r>
        <w:rPr>
          <w:rFonts w:ascii="Times New Roman"/>
          <w:b w:val="false"/>
          <w:i w:val="false"/>
          <w:color w:val="000000"/>
          <w:sz w:val="28"/>
        </w:rPr>
        <w:t xml:space="preserve">
      1) руководят деятельностью районных и иных приравненных к ним прокуратур; </w:t>
      </w:r>
    </w:p>
    <w:bookmarkEnd w:id="221"/>
    <w:bookmarkStart w:name="z1019" w:id="222"/>
    <w:p>
      <w:pPr>
        <w:spacing w:after="0"/>
        <w:ind w:left="0"/>
        <w:jc w:val="both"/>
      </w:pPr>
      <w:r>
        <w:rPr>
          <w:rFonts w:ascii="Times New Roman"/>
          <w:b w:val="false"/>
          <w:i w:val="false"/>
          <w:color w:val="000000"/>
          <w:sz w:val="28"/>
        </w:rPr>
        <w:t xml:space="preserve">
      2) издают распоряжения, обязательные для всех подчиненных сотрудников и работников. </w:t>
      </w:r>
    </w:p>
    <w:bookmarkEnd w:id="222"/>
    <w:p>
      <w:pPr>
        <w:spacing w:after="0"/>
        <w:ind w:left="0"/>
        <w:jc w:val="both"/>
      </w:pPr>
      <w:r>
        <w:rPr>
          <w:rFonts w:ascii="Times New Roman"/>
          <w:b/>
          <w:i w:val="false"/>
          <w:color w:val="000000"/>
          <w:sz w:val="28"/>
        </w:rPr>
        <w:t xml:space="preserve">Статья 41. Подчиненность нижестоящих прокуроров вышестоящим </w:t>
      </w:r>
    </w:p>
    <w:bookmarkStart w:name="z1020" w:id="223"/>
    <w:p>
      <w:pPr>
        <w:spacing w:after="0"/>
        <w:ind w:left="0"/>
        <w:jc w:val="both"/>
      </w:pPr>
      <w:r>
        <w:rPr>
          <w:rFonts w:ascii="Times New Roman"/>
          <w:b w:val="false"/>
          <w:i w:val="false"/>
          <w:color w:val="000000"/>
          <w:sz w:val="28"/>
        </w:rPr>
        <w:t xml:space="preserve">
      1. Подчиненность прокуроров включает: </w:t>
      </w:r>
    </w:p>
    <w:bookmarkEnd w:id="223"/>
    <w:bookmarkStart w:name="z1021" w:id="224"/>
    <w:p>
      <w:pPr>
        <w:spacing w:after="0"/>
        <w:ind w:left="0"/>
        <w:jc w:val="both"/>
      </w:pPr>
      <w:r>
        <w:rPr>
          <w:rFonts w:ascii="Times New Roman"/>
          <w:b w:val="false"/>
          <w:i w:val="false"/>
          <w:color w:val="000000"/>
          <w:sz w:val="28"/>
        </w:rPr>
        <w:t xml:space="preserve">
      1) обязательность указаний вышестоящих прокуроров по вопросам организации и деятельности для нижестоящих прокуратур; </w:t>
      </w:r>
    </w:p>
    <w:bookmarkEnd w:id="224"/>
    <w:bookmarkStart w:name="z1022" w:id="225"/>
    <w:p>
      <w:pPr>
        <w:spacing w:after="0"/>
        <w:ind w:left="0"/>
        <w:jc w:val="both"/>
      </w:pPr>
      <w:r>
        <w:rPr>
          <w:rFonts w:ascii="Times New Roman"/>
          <w:b w:val="false"/>
          <w:i w:val="false"/>
          <w:color w:val="000000"/>
          <w:sz w:val="28"/>
        </w:rPr>
        <w:t xml:space="preserve">
      2) ответственность нижестоящих прокуроров перед вышестоящими за выполнение служебных обязанностей; </w:t>
      </w:r>
    </w:p>
    <w:bookmarkEnd w:id="225"/>
    <w:bookmarkStart w:name="z1023" w:id="226"/>
    <w:p>
      <w:pPr>
        <w:spacing w:after="0"/>
        <w:ind w:left="0"/>
        <w:jc w:val="both"/>
      </w:pPr>
      <w:r>
        <w:rPr>
          <w:rFonts w:ascii="Times New Roman"/>
          <w:b w:val="false"/>
          <w:i w:val="false"/>
          <w:color w:val="000000"/>
          <w:sz w:val="28"/>
        </w:rPr>
        <w:t xml:space="preserve">
      3) осуществление вышестоящими прокурорами в необходимых случаях полномочий нижестоящих; </w:t>
      </w:r>
    </w:p>
    <w:bookmarkEnd w:id="226"/>
    <w:bookmarkStart w:name="z1024" w:id="227"/>
    <w:p>
      <w:pPr>
        <w:spacing w:after="0"/>
        <w:ind w:left="0"/>
        <w:jc w:val="both"/>
      </w:pPr>
      <w:r>
        <w:rPr>
          <w:rFonts w:ascii="Times New Roman"/>
          <w:b w:val="false"/>
          <w:i w:val="false"/>
          <w:color w:val="000000"/>
          <w:sz w:val="28"/>
        </w:rPr>
        <w:t xml:space="preserve">
      4) отмену, отзыв, приостановление или изменение актов нижестоящих прокуроров вышестоящими; </w:t>
      </w:r>
    </w:p>
    <w:bookmarkEnd w:id="227"/>
    <w:bookmarkStart w:name="z1025" w:id="228"/>
    <w:p>
      <w:pPr>
        <w:spacing w:after="0"/>
        <w:ind w:left="0"/>
        <w:jc w:val="both"/>
      </w:pPr>
      <w:r>
        <w:rPr>
          <w:rFonts w:ascii="Times New Roman"/>
          <w:b w:val="false"/>
          <w:i w:val="false"/>
          <w:color w:val="000000"/>
          <w:sz w:val="28"/>
        </w:rPr>
        <w:t xml:space="preserve">
      5) разрешение вышестоящими прокурорами жалоб на действия (бездействие) и акты нижестоящих. </w:t>
      </w:r>
    </w:p>
    <w:bookmarkEnd w:id="228"/>
    <w:bookmarkStart w:name="z1026" w:id="229"/>
    <w:p>
      <w:pPr>
        <w:spacing w:after="0"/>
        <w:ind w:left="0"/>
        <w:jc w:val="both"/>
      </w:pPr>
      <w:r>
        <w:rPr>
          <w:rFonts w:ascii="Times New Roman"/>
          <w:b w:val="false"/>
          <w:i w:val="false"/>
          <w:color w:val="000000"/>
          <w:sz w:val="28"/>
        </w:rPr>
        <w:t xml:space="preserve">
      2. Генеральным Прокурором могут быть установлены иные формы подчиненности нижестоящих прокуроров в порядке, установленном настоящим Законом. </w:t>
      </w:r>
    </w:p>
    <w:bookmarkEnd w:id="229"/>
    <w:p>
      <w:pPr>
        <w:spacing w:after="0"/>
        <w:ind w:left="0"/>
        <w:jc w:val="both"/>
      </w:pPr>
      <w:r>
        <w:rPr>
          <w:rFonts w:ascii="Times New Roman"/>
          <w:b/>
          <w:i w:val="false"/>
          <w:color w:val="000000"/>
          <w:sz w:val="28"/>
        </w:rPr>
        <w:t xml:space="preserve">Статья 42. Коллегии в органах прокуратуры </w:t>
      </w:r>
    </w:p>
    <w:bookmarkStart w:name="z1027" w:id="230"/>
    <w:p>
      <w:pPr>
        <w:spacing w:after="0"/>
        <w:ind w:left="0"/>
        <w:jc w:val="both"/>
      </w:pPr>
      <w:r>
        <w:rPr>
          <w:rFonts w:ascii="Times New Roman"/>
          <w:b w:val="false"/>
          <w:i w:val="false"/>
          <w:color w:val="000000"/>
          <w:sz w:val="28"/>
        </w:rPr>
        <w:t xml:space="preserve">
      1. Решение об образовании коллегии Генеральной прокуратуры, ведомств, прокуратур областей и приравненных к ним прокуратур принимается Генеральным Прокурором. </w:t>
      </w:r>
    </w:p>
    <w:bookmarkEnd w:id="230"/>
    <w:bookmarkStart w:name="z1028" w:id="231"/>
    <w:p>
      <w:pPr>
        <w:spacing w:after="0"/>
        <w:ind w:left="0"/>
        <w:jc w:val="both"/>
      </w:pPr>
      <w:r>
        <w:rPr>
          <w:rFonts w:ascii="Times New Roman"/>
          <w:b w:val="false"/>
          <w:i w:val="false"/>
          <w:color w:val="000000"/>
          <w:sz w:val="28"/>
        </w:rPr>
        <w:t xml:space="preserve">
      2. На заседаниях коллегии рассматриваются вопросы деятельности органов прокуратуры, а также иные вопросы, связанные с выявленными нарушениями законности, требующие, по усмотрению Генерального Прокурора, руководителя ведомства, прокурора области или приравненного к нему прокурора, коллегиального рассмотрения с участием заинтересованных лиц. </w:t>
      </w:r>
    </w:p>
    <w:bookmarkEnd w:id="231"/>
    <w:bookmarkStart w:name="z1029" w:id="232"/>
    <w:p>
      <w:pPr>
        <w:spacing w:after="0"/>
        <w:ind w:left="0"/>
        <w:jc w:val="both"/>
      </w:pPr>
      <w:r>
        <w:rPr>
          <w:rFonts w:ascii="Times New Roman"/>
          <w:b w:val="false"/>
          <w:i w:val="false"/>
          <w:color w:val="000000"/>
          <w:sz w:val="28"/>
        </w:rPr>
        <w:t xml:space="preserve">
      3. Решения коллегии принимаются большинством голосов от общего числа ее членов и являются обязательными для подчиненных сотрудников и работников органов прокуратуры. </w:t>
      </w:r>
    </w:p>
    <w:bookmarkEnd w:id="232"/>
    <w:bookmarkStart w:name="z1030" w:id="233"/>
    <w:p>
      <w:pPr>
        <w:spacing w:after="0"/>
        <w:ind w:left="0"/>
        <w:jc w:val="both"/>
      </w:pPr>
      <w:r>
        <w:rPr>
          <w:rFonts w:ascii="Times New Roman"/>
          <w:b w:val="false"/>
          <w:i w:val="false"/>
          <w:color w:val="000000"/>
          <w:sz w:val="28"/>
        </w:rPr>
        <w:t xml:space="preserve">
      4. Регламент работы коллегии и ее состав в Генеральной прокуратуре, ведомствах, прокуратурах областей и приравненным к ним прокуратурах определяются их первыми руководителями. </w:t>
      </w:r>
    </w:p>
    <w:bookmarkEnd w:id="233"/>
    <w:bookmarkStart w:name="z700" w:id="234"/>
    <w:p>
      <w:pPr>
        <w:spacing w:after="0"/>
        <w:ind w:left="0"/>
        <w:jc w:val="left"/>
      </w:pPr>
      <w:r>
        <w:rPr>
          <w:rFonts w:ascii="Times New Roman"/>
          <w:b/>
          <w:i w:val="false"/>
          <w:color w:val="000000"/>
        </w:rPr>
        <w:t xml:space="preserve"> Глава 7. СТАТУС, ПОЛНОМОЧИЯ И ГАРАНТИИ ДЕЯТЕЛЬНОСТИ ПРОКУРОРА </w:t>
      </w:r>
    </w:p>
    <w:bookmarkEnd w:id="234"/>
    <w:p>
      <w:pPr>
        <w:spacing w:after="0"/>
        <w:ind w:left="0"/>
        <w:jc w:val="both"/>
      </w:pPr>
      <w:r>
        <w:rPr>
          <w:rFonts w:ascii="Times New Roman"/>
          <w:b/>
          <w:i w:val="false"/>
          <w:color w:val="000000"/>
          <w:sz w:val="28"/>
        </w:rPr>
        <w:t xml:space="preserve">Статья 43. Прокурор </w:t>
      </w:r>
    </w:p>
    <w:bookmarkStart w:name="z1031" w:id="235"/>
    <w:p>
      <w:pPr>
        <w:spacing w:after="0"/>
        <w:ind w:left="0"/>
        <w:jc w:val="both"/>
      </w:pPr>
      <w:r>
        <w:rPr>
          <w:rFonts w:ascii="Times New Roman"/>
          <w:b w:val="false"/>
          <w:i w:val="false"/>
          <w:color w:val="000000"/>
          <w:sz w:val="28"/>
        </w:rPr>
        <w:t xml:space="preserve">
      1. Прокурор – это сотрудник органов прокуратуры, осуществляющий установленные настоящим Законом полномочия в целях реализации функций прокуратуры. </w:t>
      </w:r>
    </w:p>
    <w:bookmarkEnd w:id="235"/>
    <w:bookmarkStart w:name="z1032" w:id="236"/>
    <w:p>
      <w:pPr>
        <w:spacing w:after="0"/>
        <w:ind w:left="0"/>
        <w:jc w:val="both"/>
      </w:pPr>
      <w:r>
        <w:rPr>
          <w:rFonts w:ascii="Times New Roman"/>
          <w:b w:val="false"/>
          <w:i w:val="false"/>
          <w:color w:val="000000"/>
          <w:sz w:val="28"/>
        </w:rPr>
        <w:t xml:space="preserve">
      Прокурорами являются: Генеральный Прокурор, его первый заместитель и заместители, старшие помощники и помощники, старшие помощники по особым поручениям, начальники служб, департаментов, управлений и отделов органов прокуратуры, их заместители, главный военный прокурор, главный транспортный прокурор, прокуроры областей, районов и приравненные к ним, их заместители, старшие прокуроры и прокуроры управлений и отделов, старшие помощники и помощники прокуроров областей и приравненных к ним, старшие прокуроры и прокуроры прокуратур районов и приравненных к ним прокуратур, а также военные, уполномоченные и специальные прокуроры. </w:t>
      </w:r>
    </w:p>
    <w:bookmarkEnd w:id="236"/>
    <w:bookmarkStart w:name="z1033" w:id="237"/>
    <w:p>
      <w:pPr>
        <w:spacing w:after="0"/>
        <w:ind w:left="0"/>
        <w:jc w:val="both"/>
      </w:pPr>
      <w:r>
        <w:rPr>
          <w:rFonts w:ascii="Times New Roman"/>
          <w:b w:val="false"/>
          <w:i w:val="false"/>
          <w:color w:val="000000"/>
          <w:sz w:val="28"/>
        </w:rPr>
        <w:t xml:space="preserve">
      2. Перечень должностей системы органов прокуратуры, которым присваиваются классные чины или воинские звания, а также соответствующие им предельные классные чины или воинские звания утверждаются Президентом Республики Казахстан. </w:t>
      </w:r>
    </w:p>
    <w:bookmarkEnd w:id="237"/>
    <w:bookmarkStart w:name="z1034" w:id="238"/>
    <w:p>
      <w:pPr>
        <w:spacing w:after="0"/>
        <w:ind w:left="0"/>
        <w:jc w:val="both"/>
      </w:pPr>
      <w:r>
        <w:rPr>
          <w:rFonts w:ascii="Times New Roman"/>
          <w:b w:val="false"/>
          <w:i w:val="false"/>
          <w:color w:val="000000"/>
          <w:sz w:val="28"/>
        </w:rPr>
        <w:t xml:space="preserve">
      3. Военнообязанные сотрудники прокуратуры состоят на специальном учете в органах прокуратуры. </w:t>
      </w:r>
    </w:p>
    <w:bookmarkEnd w:id="238"/>
    <w:p>
      <w:pPr>
        <w:spacing w:after="0"/>
        <w:ind w:left="0"/>
        <w:jc w:val="both"/>
      </w:pPr>
      <w:r>
        <w:rPr>
          <w:rFonts w:ascii="Times New Roman"/>
          <w:b/>
          <w:i w:val="false"/>
          <w:color w:val="000000"/>
          <w:sz w:val="28"/>
        </w:rPr>
        <w:t xml:space="preserve">Статья 44. Полномочия прокурора </w:t>
      </w:r>
    </w:p>
    <w:bookmarkStart w:name="z1035" w:id="239"/>
    <w:p>
      <w:pPr>
        <w:spacing w:after="0"/>
        <w:ind w:left="0"/>
        <w:jc w:val="both"/>
      </w:pPr>
      <w:r>
        <w:rPr>
          <w:rFonts w:ascii="Times New Roman"/>
          <w:b w:val="false"/>
          <w:i w:val="false"/>
          <w:color w:val="000000"/>
          <w:sz w:val="28"/>
        </w:rPr>
        <w:t xml:space="preserve">
      1. Прокурор в соответствии со своей компетенцией вправе: </w:t>
      </w:r>
    </w:p>
    <w:bookmarkEnd w:id="239"/>
    <w:bookmarkStart w:name="z1036" w:id="240"/>
    <w:p>
      <w:pPr>
        <w:spacing w:after="0"/>
        <w:ind w:left="0"/>
        <w:jc w:val="both"/>
      </w:pPr>
      <w:r>
        <w:rPr>
          <w:rFonts w:ascii="Times New Roman"/>
          <w:b w:val="false"/>
          <w:i w:val="false"/>
          <w:color w:val="000000"/>
          <w:sz w:val="28"/>
        </w:rPr>
        <w:t xml:space="preserve">
      1) осуществлять действия и принимать процессуальные решения на основаниях и в порядке, установленных уголовно-процессуальным законом; </w:t>
      </w:r>
    </w:p>
    <w:bookmarkEnd w:id="240"/>
    <w:bookmarkStart w:name="z1037" w:id="241"/>
    <w:p>
      <w:pPr>
        <w:spacing w:after="0"/>
        <w:ind w:left="0"/>
        <w:jc w:val="both"/>
      </w:pPr>
      <w:r>
        <w:rPr>
          <w:rFonts w:ascii="Times New Roman"/>
          <w:b w:val="false"/>
          <w:i w:val="false"/>
          <w:color w:val="000000"/>
          <w:sz w:val="28"/>
        </w:rPr>
        <w:t xml:space="preserve">
      2) в случаях и в порядке, предусмотренных законодательством, истребовать материалы оперативно-розыскной деятельности, дела об административных правонарушениях, получать от руководителей и других должностных лиц необходимые документы, материалы, статистическую информацию и иные сведения о состоянии законности и принимаемых мерах по ее обеспечению; </w:t>
      </w:r>
    </w:p>
    <w:bookmarkEnd w:id="241"/>
    <w:bookmarkStart w:name="z1038" w:id="242"/>
    <w:p>
      <w:pPr>
        <w:spacing w:after="0"/>
        <w:ind w:left="0"/>
        <w:jc w:val="both"/>
      </w:pPr>
      <w:r>
        <w:rPr>
          <w:rFonts w:ascii="Times New Roman"/>
          <w:b w:val="false"/>
          <w:i w:val="false"/>
          <w:color w:val="000000"/>
          <w:sz w:val="28"/>
        </w:rPr>
        <w:t xml:space="preserve">
      3) на основаниях и в порядке, установленных законом, участвовать в судебном заседании и давать заключение по делу, запрашивать из суда судебные дела, приносить ходатайства и протесты о пересмотре судебных актов; </w:t>
      </w:r>
    </w:p>
    <w:bookmarkEnd w:id="242"/>
    <w:bookmarkStart w:name="z1039" w:id="243"/>
    <w:p>
      <w:pPr>
        <w:spacing w:after="0"/>
        <w:ind w:left="0"/>
        <w:jc w:val="both"/>
      </w:pPr>
      <w:r>
        <w:rPr>
          <w:rFonts w:ascii="Times New Roman"/>
          <w:b w:val="false"/>
          <w:i w:val="false"/>
          <w:color w:val="000000"/>
          <w:sz w:val="28"/>
        </w:rPr>
        <w:t xml:space="preserve">
      4) в порядке, предусмотренном законом, проводить проверки, привлекать специалистов для участия в них и дачи заключений, а также привлекать к осуществлению проверок сотрудников других правоохранительных органов для обеспечения безопасности и надзорной деятельности; </w:t>
      </w:r>
    </w:p>
    <w:bookmarkEnd w:id="243"/>
    <w:bookmarkStart w:name="z1040" w:id="244"/>
    <w:p>
      <w:pPr>
        <w:spacing w:after="0"/>
        <w:ind w:left="0"/>
        <w:jc w:val="both"/>
      </w:pPr>
      <w:r>
        <w:rPr>
          <w:rFonts w:ascii="Times New Roman"/>
          <w:b w:val="false"/>
          <w:i w:val="false"/>
          <w:color w:val="000000"/>
          <w:sz w:val="28"/>
        </w:rPr>
        <w:t xml:space="preserve">
      5) назначать экспертизы, требовать от уполномоченных органов производства проверок по поступившим в прокуратуру материалам, обращениям и обязывать сообщать об их результатах; </w:t>
      </w:r>
    </w:p>
    <w:bookmarkEnd w:id="244"/>
    <w:bookmarkStart w:name="z1041" w:id="245"/>
    <w:p>
      <w:pPr>
        <w:spacing w:after="0"/>
        <w:ind w:left="0"/>
        <w:jc w:val="both"/>
      </w:pPr>
      <w:r>
        <w:rPr>
          <w:rFonts w:ascii="Times New Roman"/>
          <w:b w:val="false"/>
          <w:i w:val="false"/>
          <w:color w:val="000000"/>
          <w:sz w:val="28"/>
        </w:rPr>
        <w:t xml:space="preserve">
      6) на основаниях и в порядке, установленных законодательством, получать доступ к сведениям, содержащимся в информационных системах и ресурсах, интегрированных с системой информационного обмена правоохранительных, специальных государственных и иных органов; </w:t>
      </w:r>
    </w:p>
    <w:bookmarkEnd w:id="245"/>
    <w:bookmarkStart w:name="z1042" w:id="246"/>
    <w:p>
      <w:pPr>
        <w:spacing w:after="0"/>
        <w:ind w:left="0"/>
        <w:jc w:val="both"/>
      </w:pPr>
      <w:r>
        <w:rPr>
          <w:rFonts w:ascii="Times New Roman"/>
          <w:b w:val="false"/>
          <w:i w:val="false"/>
          <w:color w:val="000000"/>
          <w:sz w:val="28"/>
        </w:rPr>
        <w:t xml:space="preserve">
      7) по вопросам проводимой проверки, анализа состояния законности, оценки актов, вступивших в силу, и рассматриваемого обращения вызывать должностных, физических лиц и представителей юридических лиц для получения объяснений; </w:t>
      </w:r>
    </w:p>
    <w:bookmarkEnd w:id="246"/>
    <w:bookmarkStart w:name="z1043" w:id="247"/>
    <w:p>
      <w:pPr>
        <w:spacing w:after="0"/>
        <w:ind w:left="0"/>
        <w:jc w:val="both"/>
      </w:pPr>
      <w:r>
        <w:rPr>
          <w:rFonts w:ascii="Times New Roman"/>
          <w:b w:val="false"/>
          <w:i w:val="false"/>
          <w:color w:val="000000"/>
          <w:sz w:val="28"/>
        </w:rPr>
        <w:t>
      8) требовать незамедлительной отмены мер запретительного или ограничительного характера, наложенных должностными лицами, приостановления полностью или частично действия незаконного акта при наличии оснований и в порядке, предусмотренном законом;</w:t>
      </w:r>
    </w:p>
    <w:bookmarkEnd w:id="247"/>
    <w:bookmarkStart w:name="z1044" w:id="248"/>
    <w:p>
      <w:pPr>
        <w:spacing w:after="0"/>
        <w:ind w:left="0"/>
        <w:jc w:val="both"/>
      </w:pPr>
      <w:r>
        <w:rPr>
          <w:rFonts w:ascii="Times New Roman"/>
          <w:b w:val="false"/>
          <w:i w:val="false"/>
          <w:color w:val="000000"/>
          <w:sz w:val="28"/>
        </w:rPr>
        <w:t xml:space="preserve">
      9) возбуждать и прекращать производство по делу об административном правонарушении в порядке, предусмотренном законодательством об административных правонарушениях; </w:t>
      </w:r>
    </w:p>
    <w:bookmarkEnd w:id="248"/>
    <w:bookmarkStart w:name="z1045" w:id="249"/>
    <w:p>
      <w:pPr>
        <w:spacing w:after="0"/>
        <w:ind w:left="0"/>
        <w:jc w:val="both"/>
      </w:pPr>
      <w:r>
        <w:rPr>
          <w:rFonts w:ascii="Times New Roman"/>
          <w:b w:val="false"/>
          <w:i w:val="false"/>
          <w:color w:val="000000"/>
          <w:sz w:val="28"/>
        </w:rPr>
        <w:t xml:space="preserve">
      10) в установленном законодательством порядке получать доступ к информации и материалам, связанным с проведением проверок, анализа состояния законности, оценки актов, вступивших в силу, рассмотрением обращений и актов прокурорского надзора; </w:t>
      </w:r>
    </w:p>
    <w:bookmarkEnd w:id="249"/>
    <w:bookmarkStart w:name="z1046" w:id="250"/>
    <w:p>
      <w:pPr>
        <w:spacing w:after="0"/>
        <w:ind w:left="0"/>
        <w:jc w:val="both"/>
      </w:pPr>
      <w:r>
        <w:rPr>
          <w:rFonts w:ascii="Times New Roman"/>
          <w:b w:val="false"/>
          <w:i w:val="false"/>
          <w:color w:val="000000"/>
          <w:sz w:val="28"/>
        </w:rPr>
        <w:t xml:space="preserve">
      11) участвовать в разработке и рассмотрении проектов нормативных правовых актов; </w:t>
      </w:r>
    </w:p>
    <w:bookmarkEnd w:id="250"/>
    <w:bookmarkStart w:name="z1047" w:id="251"/>
    <w:p>
      <w:pPr>
        <w:spacing w:after="0"/>
        <w:ind w:left="0"/>
        <w:jc w:val="both"/>
      </w:pPr>
      <w:r>
        <w:rPr>
          <w:rFonts w:ascii="Times New Roman"/>
          <w:b w:val="false"/>
          <w:i w:val="false"/>
          <w:color w:val="000000"/>
          <w:sz w:val="28"/>
        </w:rPr>
        <w:t xml:space="preserve">
      12) сотрудничать с учреждениями других государств и международными организациями; </w:t>
      </w:r>
    </w:p>
    <w:bookmarkEnd w:id="251"/>
    <w:bookmarkStart w:name="z1048" w:id="252"/>
    <w:p>
      <w:pPr>
        <w:spacing w:after="0"/>
        <w:ind w:left="0"/>
        <w:jc w:val="both"/>
      </w:pPr>
      <w:r>
        <w:rPr>
          <w:rFonts w:ascii="Times New Roman"/>
          <w:b w:val="false"/>
          <w:i w:val="false"/>
          <w:color w:val="000000"/>
          <w:sz w:val="28"/>
        </w:rPr>
        <w:t xml:space="preserve">
      13)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 борьбы с преступностью; </w:t>
      </w:r>
    </w:p>
    <w:bookmarkEnd w:id="252"/>
    <w:bookmarkStart w:name="z1049" w:id="253"/>
    <w:p>
      <w:pPr>
        <w:spacing w:after="0"/>
        <w:ind w:left="0"/>
        <w:jc w:val="both"/>
      </w:pPr>
      <w:r>
        <w:rPr>
          <w:rFonts w:ascii="Times New Roman"/>
          <w:b w:val="false"/>
          <w:i w:val="false"/>
          <w:color w:val="000000"/>
          <w:sz w:val="28"/>
        </w:rPr>
        <w:t xml:space="preserve">
      14) выполнять иные действия, предусмотренные законом. </w:t>
      </w:r>
    </w:p>
    <w:bookmarkEnd w:id="253"/>
    <w:bookmarkStart w:name="z1050" w:id="254"/>
    <w:p>
      <w:pPr>
        <w:spacing w:after="0"/>
        <w:ind w:left="0"/>
        <w:jc w:val="both"/>
      </w:pPr>
      <w:r>
        <w:rPr>
          <w:rFonts w:ascii="Times New Roman"/>
          <w:b w:val="false"/>
          <w:i w:val="false"/>
          <w:color w:val="000000"/>
          <w:sz w:val="28"/>
        </w:rPr>
        <w:t xml:space="preserve">
      2. Прокурор обязан: </w:t>
      </w:r>
    </w:p>
    <w:bookmarkEnd w:id="254"/>
    <w:bookmarkStart w:name="z1051" w:id="255"/>
    <w:p>
      <w:pPr>
        <w:spacing w:after="0"/>
        <w:ind w:left="0"/>
        <w:jc w:val="both"/>
      </w:pPr>
      <w:r>
        <w:rPr>
          <w:rFonts w:ascii="Times New Roman"/>
          <w:b w:val="false"/>
          <w:i w:val="false"/>
          <w:color w:val="000000"/>
          <w:sz w:val="28"/>
        </w:rPr>
        <w:t xml:space="preserve">
      1) соблюдать </w:t>
      </w:r>
      <w:r>
        <w:rPr>
          <w:rFonts w:ascii="Times New Roman"/>
          <w:b w:val="false"/>
          <w:i w:val="false"/>
          <w:color w:val="000000"/>
          <w:sz w:val="28"/>
        </w:rPr>
        <w:t>Конституцию</w:t>
      </w:r>
      <w:r>
        <w:rPr>
          <w:rFonts w:ascii="Times New Roman"/>
          <w:b w:val="false"/>
          <w:i w:val="false"/>
          <w:color w:val="000000"/>
          <w:sz w:val="28"/>
        </w:rPr>
        <w:t xml:space="preserve"> и законодательство Республики Казахстан; </w:t>
      </w:r>
    </w:p>
    <w:bookmarkEnd w:id="255"/>
    <w:bookmarkStart w:name="z1052" w:id="256"/>
    <w:p>
      <w:pPr>
        <w:spacing w:after="0"/>
        <w:ind w:left="0"/>
        <w:jc w:val="both"/>
      </w:pPr>
      <w:r>
        <w:rPr>
          <w:rFonts w:ascii="Times New Roman"/>
          <w:b w:val="false"/>
          <w:i w:val="false"/>
          <w:color w:val="000000"/>
          <w:sz w:val="28"/>
        </w:rPr>
        <w:t xml:space="preserve">
      2) соблюдать этические нормы поведения; </w:t>
      </w:r>
    </w:p>
    <w:bookmarkEnd w:id="256"/>
    <w:bookmarkStart w:name="z1053" w:id="257"/>
    <w:p>
      <w:pPr>
        <w:spacing w:after="0"/>
        <w:ind w:left="0"/>
        <w:jc w:val="both"/>
      </w:pPr>
      <w:r>
        <w:rPr>
          <w:rFonts w:ascii="Times New Roman"/>
          <w:b w:val="false"/>
          <w:i w:val="false"/>
          <w:color w:val="000000"/>
          <w:sz w:val="28"/>
        </w:rPr>
        <w:t xml:space="preserve">
      3) защищать права, свободы и законные интересы человека и гражданина, общества и государства в соответствии со своей компетенцией; </w:t>
      </w:r>
    </w:p>
    <w:bookmarkEnd w:id="257"/>
    <w:bookmarkStart w:name="z1054" w:id="258"/>
    <w:p>
      <w:pPr>
        <w:spacing w:after="0"/>
        <w:ind w:left="0"/>
        <w:jc w:val="both"/>
      </w:pPr>
      <w:r>
        <w:rPr>
          <w:rFonts w:ascii="Times New Roman"/>
          <w:b w:val="false"/>
          <w:i w:val="false"/>
          <w:color w:val="000000"/>
          <w:sz w:val="28"/>
        </w:rPr>
        <w:t xml:space="preserve">
      4) в пределах, предусмотренных законодательством, представлять на ознакомление физическим и юридическим лицам документы и материалы, связанные с рассмотрением их обращений; </w:t>
      </w:r>
    </w:p>
    <w:bookmarkEnd w:id="258"/>
    <w:bookmarkStart w:name="z1055" w:id="259"/>
    <w:p>
      <w:pPr>
        <w:spacing w:after="0"/>
        <w:ind w:left="0"/>
        <w:jc w:val="both"/>
      </w:pPr>
      <w:r>
        <w:rPr>
          <w:rFonts w:ascii="Times New Roman"/>
          <w:b w:val="false"/>
          <w:i w:val="false"/>
          <w:color w:val="000000"/>
          <w:sz w:val="28"/>
        </w:rPr>
        <w:t xml:space="preserve">
      5) в установленном законом порядке для предупреждения и выявления нарушений законности, способствующих им причин и условий, а также привлечения к ответственности виновных лиц принимать акты прокурорского реагирования и акты прокурорского надзора; </w:t>
      </w:r>
    </w:p>
    <w:bookmarkEnd w:id="259"/>
    <w:bookmarkStart w:name="z1056" w:id="260"/>
    <w:p>
      <w:pPr>
        <w:spacing w:after="0"/>
        <w:ind w:left="0"/>
        <w:jc w:val="both"/>
      </w:pPr>
      <w:r>
        <w:rPr>
          <w:rFonts w:ascii="Times New Roman"/>
          <w:b w:val="false"/>
          <w:i w:val="false"/>
          <w:color w:val="000000"/>
          <w:sz w:val="28"/>
        </w:rPr>
        <w:t xml:space="preserve">
      6) не допускать действий (бездействия) и принятие актов, создающих препятствия для нормального функционирования проверяемых субъектов; </w:t>
      </w:r>
    </w:p>
    <w:bookmarkEnd w:id="260"/>
    <w:bookmarkStart w:name="z1057" w:id="261"/>
    <w:p>
      <w:pPr>
        <w:spacing w:after="0"/>
        <w:ind w:left="0"/>
        <w:jc w:val="both"/>
      </w:pPr>
      <w:r>
        <w:rPr>
          <w:rFonts w:ascii="Times New Roman"/>
          <w:b w:val="false"/>
          <w:i w:val="false"/>
          <w:color w:val="000000"/>
          <w:sz w:val="28"/>
        </w:rPr>
        <w:t xml:space="preserve">
      7) обеспечивать сохранность документов и сведений, полученных в ходе проверки, соблюдение требований законодательства о государственных секретах и иной охраняемой законом тайне; </w:t>
      </w:r>
    </w:p>
    <w:bookmarkEnd w:id="261"/>
    <w:bookmarkStart w:name="z1058" w:id="262"/>
    <w:p>
      <w:pPr>
        <w:spacing w:after="0"/>
        <w:ind w:left="0"/>
        <w:jc w:val="both"/>
      </w:pPr>
      <w:r>
        <w:rPr>
          <w:rFonts w:ascii="Times New Roman"/>
          <w:b w:val="false"/>
          <w:i w:val="false"/>
          <w:color w:val="000000"/>
          <w:sz w:val="28"/>
        </w:rPr>
        <w:t xml:space="preserve">
      8) незамедлительно освобождать лиц, незаконно задержанных и незаконно содержащихся в местах лишения свободы, специальных учреждениях, учреждениях, исполняющих меры принудительного характера, служебных помещениях; </w:t>
      </w:r>
    </w:p>
    <w:bookmarkEnd w:id="262"/>
    <w:bookmarkStart w:name="z1059" w:id="263"/>
    <w:p>
      <w:pPr>
        <w:spacing w:after="0"/>
        <w:ind w:left="0"/>
        <w:jc w:val="both"/>
      </w:pPr>
      <w:r>
        <w:rPr>
          <w:rFonts w:ascii="Times New Roman"/>
          <w:b w:val="false"/>
          <w:i w:val="false"/>
          <w:color w:val="000000"/>
          <w:sz w:val="28"/>
        </w:rPr>
        <w:t xml:space="preserve">
      9) совершенствовать свою деятельность с приоритетом повышения доверия населения; </w:t>
      </w:r>
    </w:p>
    <w:bookmarkEnd w:id="263"/>
    <w:bookmarkStart w:name="z1060" w:id="264"/>
    <w:p>
      <w:pPr>
        <w:spacing w:after="0"/>
        <w:ind w:left="0"/>
        <w:jc w:val="both"/>
      </w:pPr>
      <w:r>
        <w:rPr>
          <w:rFonts w:ascii="Times New Roman"/>
          <w:b w:val="false"/>
          <w:i w:val="false"/>
          <w:color w:val="000000"/>
          <w:sz w:val="28"/>
        </w:rPr>
        <w:t xml:space="preserve">
      10) выполнять иные полномочия, предусмотренные законом. </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изменением, внесенным законом РК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45. Правовые гарантии деятельности прокурора </w:t>
      </w:r>
    </w:p>
    <w:bookmarkStart w:name="z1061" w:id="265"/>
    <w:p>
      <w:pPr>
        <w:spacing w:after="0"/>
        <w:ind w:left="0"/>
        <w:jc w:val="both"/>
      </w:pPr>
      <w:r>
        <w:rPr>
          <w:rFonts w:ascii="Times New Roman"/>
          <w:b w:val="false"/>
          <w:i w:val="false"/>
          <w:color w:val="000000"/>
          <w:sz w:val="28"/>
        </w:rPr>
        <w:t xml:space="preserve">
      1. Воздействие в какой бы то ни было форме на прокурора с целью воспрепятствования осуществлению им своих полномочий или принятия им незаконного решения влечет ответственность, установленную законом. </w:t>
      </w:r>
    </w:p>
    <w:bookmarkEnd w:id="265"/>
    <w:bookmarkStart w:name="z1062" w:id="266"/>
    <w:p>
      <w:pPr>
        <w:spacing w:after="0"/>
        <w:ind w:left="0"/>
        <w:jc w:val="both"/>
      </w:pPr>
      <w:r>
        <w:rPr>
          <w:rFonts w:ascii="Times New Roman"/>
          <w:b w:val="false"/>
          <w:i w:val="false"/>
          <w:color w:val="000000"/>
          <w:sz w:val="28"/>
        </w:rPr>
        <w:t xml:space="preserve">
      2. По требованию прокурора органы, организации и должностные лица обязаны: </w:t>
      </w:r>
    </w:p>
    <w:bookmarkEnd w:id="266"/>
    <w:bookmarkStart w:name="z1063" w:id="267"/>
    <w:p>
      <w:pPr>
        <w:spacing w:after="0"/>
        <w:ind w:left="0"/>
        <w:jc w:val="both"/>
      </w:pPr>
      <w:r>
        <w:rPr>
          <w:rFonts w:ascii="Times New Roman"/>
          <w:b w:val="false"/>
          <w:i w:val="false"/>
          <w:color w:val="000000"/>
          <w:sz w:val="28"/>
        </w:rPr>
        <w:t xml:space="preserve">
      1) с соблюдением установленных законом требований и ограничений к разглашению государственных секретов, сведений, составляющих коммерческую, банковскую и иную охраняемую законом тайну, предоставить в установленный прокурором срок, но не менее трех рабочих дней необходимую информацию, документы и иные материалы по вопросам проводимой проверки, анализа состояния законности, оценки актов, вступивших в силу, и рассматриваемых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 обращений.</w:t>
      </w:r>
    </w:p>
    <w:bookmarkEnd w:id="267"/>
    <w:bookmarkStart w:name="z1064" w:id="268"/>
    <w:p>
      <w:pPr>
        <w:spacing w:after="0"/>
        <w:ind w:left="0"/>
        <w:jc w:val="both"/>
      </w:pPr>
      <w:r>
        <w:rPr>
          <w:rFonts w:ascii="Times New Roman"/>
          <w:b w:val="false"/>
          <w:i w:val="false"/>
          <w:color w:val="000000"/>
          <w:sz w:val="28"/>
        </w:rPr>
        <w:t xml:space="preserve">
      Прокурор несет установленную законом ответственность за разглашение государственных секретов, сведений, составляющих коммерческую, банковскую и иную охраняемую законом тайну; </w:t>
      </w:r>
    </w:p>
    <w:bookmarkEnd w:id="268"/>
    <w:bookmarkStart w:name="z1065" w:id="269"/>
    <w:p>
      <w:pPr>
        <w:spacing w:after="0"/>
        <w:ind w:left="0"/>
        <w:jc w:val="both"/>
      </w:pPr>
      <w:r>
        <w:rPr>
          <w:rFonts w:ascii="Times New Roman"/>
          <w:b w:val="false"/>
          <w:i w:val="false"/>
          <w:color w:val="000000"/>
          <w:sz w:val="28"/>
        </w:rPr>
        <w:t xml:space="preserve">
      2) выделять специалистов для участия в проверке и даче заключения. </w:t>
      </w:r>
    </w:p>
    <w:bookmarkEnd w:id="269"/>
    <w:p>
      <w:pPr>
        <w:spacing w:after="0"/>
        <w:ind w:left="0"/>
        <w:jc w:val="both"/>
      </w:pPr>
      <w:r>
        <w:rPr>
          <w:rFonts w:ascii="Times New Roman"/>
          <w:b w:val="false"/>
          <w:i w:val="false"/>
          <w:color w:val="000000"/>
          <w:sz w:val="28"/>
        </w:rPr>
        <w:t>
      В необходимых случаях в целях предотвращения необратимых последствий для жизни, здоровья людей либо безопасности Республики Казахстан запрашиваемая информация, документы и иные материалы предоставляются незамедлительно.</w:t>
      </w:r>
    </w:p>
    <w:bookmarkStart w:name="z1066" w:id="270"/>
    <w:p>
      <w:pPr>
        <w:spacing w:after="0"/>
        <w:ind w:left="0"/>
        <w:jc w:val="both"/>
      </w:pPr>
      <w:r>
        <w:rPr>
          <w:rFonts w:ascii="Times New Roman"/>
          <w:b w:val="false"/>
          <w:i w:val="false"/>
          <w:color w:val="000000"/>
          <w:sz w:val="28"/>
        </w:rPr>
        <w:t xml:space="preserve">
      Работники негосударственных организаций и иные лица привлекаются к проверке в качестве специалистов на договорной основе. </w:t>
      </w:r>
    </w:p>
    <w:bookmarkEnd w:id="270"/>
    <w:bookmarkStart w:name="z1067" w:id="271"/>
    <w:p>
      <w:pPr>
        <w:spacing w:after="0"/>
        <w:ind w:left="0"/>
        <w:jc w:val="both"/>
      </w:pPr>
      <w:r>
        <w:rPr>
          <w:rFonts w:ascii="Times New Roman"/>
          <w:b w:val="false"/>
          <w:i w:val="false"/>
          <w:color w:val="000000"/>
          <w:sz w:val="28"/>
        </w:rPr>
        <w:t>
      3. Предусмотренные пунктом 2 настоящей статьи требования прокурора по вопросам проводимой проверки, анализа состояния законности, оценки актов, вступивших в силу, или рассматриваемого обращения обязательны для исполнения органами, организациями и должностными лицами.</w:t>
      </w:r>
    </w:p>
    <w:bookmarkEnd w:id="271"/>
    <w:bookmarkStart w:name="z1068" w:id="272"/>
    <w:p>
      <w:pPr>
        <w:spacing w:after="0"/>
        <w:ind w:left="0"/>
        <w:jc w:val="both"/>
      </w:pPr>
      <w:r>
        <w:rPr>
          <w:rFonts w:ascii="Times New Roman"/>
          <w:b w:val="false"/>
          <w:i w:val="false"/>
          <w:color w:val="000000"/>
          <w:sz w:val="28"/>
        </w:rPr>
        <w:t>
      4. Запрашиваемая информация, документы и иные материалы предоставляются в органы прокуратуры в форме и порядке, установленном законодательством.</w:t>
      </w:r>
    </w:p>
    <w:bookmarkEnd w:id="272"/>
    <w:bookmarkStart w:name="z1069" w:id="273"/>
    <w:p>
      <w:pPr>
        <w:spacing w:after="0"/>
        <w:ind w:left="0"/>
        <w:jc w:val="both"/>
      </w:pPr>
      <w:r>
        <w:rPr>
          <w:rFonts w:ascii="Times New Roman"/>
          <w:b w:val="false"/>
          <w:i w:val="false"/>
          <w:color w:val="000000"/>
          <w:sz w:val="28"/>
        </w:rPr>
        <w:t xml:space="preserve">
      5. Должностные лица и граждане обязаны явиться по приглашению прокурора в установленное им время для дачи объяснений по вопросам проводимой проверки или рассматриваемого обращения. </w:t>
      </w:r>
    </w:p>
    <w:bookmarkEnd w:id="273"/>
    <w:bookmarkStart w:name="z1070" w:id="274"/>
    <w:p>
      <w:pPr>
        <w:spacing w:after="0"/>
        <w:ind w:left="0"/>
        <w:jc w:val="both"/>
      </w:pPr>
      <w:r>
        <w:rPr>
          <w:rFonts w:ascii="Times New Roman"/>
          <w:b w:val="false"/>
          <w:i w:val="false"/>
          <w:color w:val="000000"/>
          <w:sz w:val="28"/>
        </w:rPr>
        <w:t xml:space="preserve">
      Вызов должностных лиц и граждан в органы прокуратуры производится с соблюдением статуса и компетенции прокурора с таким расчетом, чтобы вызываемое лицо имело достаточный срок для своевременной явки и подготовки для дачи объяснений, за исключением случаев возникновения чрезвычайных ситуаций или непредотвратимых при данных условиях обстоятельств. </w:t>
      </w:r>
    </w:p>
    <w:bookmarkEnd w:id="274"/>
    <w:bookmarkStart w:name="z1071" w:id="275"/>
    <w:p>
      <w:pPr>
        <w:spacing w:after="0"/>
        <w:ind w:left="0"/>
        <w:jc w:val="both"/>
      </w:pPr>
      <w:r>
        <w:rPr>
          <w:rFonts w:ascii="Times New Roman"/>
          <w:b w:val="false"/>
          <w:i w:val="false"/>
          <w:color w:val="000000"/>
          <w:sz w:val="28"/>
        </w:rPr>
        <w:t xml:space="preserve">
      О причинах, препятствующих явке по вызову в назначенный срок, вызываемое лицо обязано уведомить вызывающего прокурора. </w:t>
      </w:r>
    </w:p>
    <w:bookmarkEnd w:id="275"/>
    <w:bookmarkStart w:name="z1072" w:id="276"/>
    <w:p>
      <w:pPr>
        <w:spacing w:after="0"/>
        <w:ind w:left="0"/>
        <w:jc w:val="both"/>
      </w:pPr>
      <w:r>
        <w:rPr>
          <w:rFonts w:ascii="Times New Roman"/>
          <w:b w:val="false"/>
          <w:i w:val="false"/>
          <w:color w:val="000000"/>
          <w:sz w:val="28"/>
        </w:rPr>
        <w:t xml:space="preserve">
      В случае неявки без уважительных причин должностные лица и граждане могут быть по мотивированному постановлению Генерального Прокурора, его заместителей, областных и приравненных к ним прокуроров, их заместителей, районных и приравненных к ним прокуроров подвергнуты приводу (принудительному доставлению). </w:t>
      </w:r>
    </w:p>
    <w:bookmarkEnd w:id="276"/>
    <w:bookmarkStart w:name="z1073" w:id="277"/>
    <w:p>
      <w:pPr>
        <w:spacing w:after="0"/>
        <w:ind w:left="0"/>
        <w:jc w:val="both"/>
      </w:pPr>
      <w:r>
        <w:rPr>
          <w:rFonts w:ascii="Times New Roman"/>
          <w:b w:val="false"/>
          <w:i w:val="false"/>
          <w:color w:val="000000"/>
          <w:sz w:val="28"/>
        </w:rPr>
        <w:t xml:space="preserve">
      Постановление прокурора о приводе исполняется органом внутренних дел. </w:t>
      </w:r>
    </w:p>
    <w:bookmarkEnd w:id="277"/>
    <w:bookmarkStart w:name="z1074" w:id="278"/>
    <w:p>
      <w:pPr>
        <w:spacing w:after="0"/>
        <w:ind w:left="0"/>
        <w:jc w:val="both"/>
      </w:pPr>
      <w:r>
        <w:rPr>
          <w:rFonts w:ascii="Times New Roman"/>
          <w:b w:val="false"/>
          <w:i w:val="false"/>
          <w:color w:val="000000"/>
          <w:sz w:val="28"/>
        </w:rPr>
        <w:t xml:space="preserve">
      Привод не может производиться в ночное время. </w:t>
      </w:r>
    </w:p>
    <w:bookmarkEnd w:id="278"/>
    <w:bookmarkStart w:name="z1075" w:id="279"/>
    <w:p>
      <w:pPr>
        <w:spacing w:after="0"/>
        <w:ind w:left="0"/>
        <w:jc w:val="both"/>
      </w:pPr>
      <w:r>
        <w:rPr>
          <w:rFonts w:ascii="Times New Roman"/>
          <w:b w:val="false"/>
          <w:i w:val="false"/>
          <w:color w:val="000000"/>
          <w:sz w:val="28"/>
        </w:rPr>
        <w:t xml:space="preserve">
      Не подлежат приводу несовершеннолетние в возрасте до четырнадцати лет и лица, не достигшие восемнадцати лет, без уведомления их законного представителя, беременные женщины, а также лица, которые по состоянию здоровья не могут или не должны оставлять место своего пребывания, что подлежит удостоверению врачом. </w:t>
      </w:r>
    </w:p>
    <w:bookmarkEnd w:id="279"/>
    <w:bookmarkStart w:name="z1076" w:id="280"/>
    <w:p>
      <w:pPr>
        <w:spacing w:after="0"/>
        <w:ind w:left="0"/>
        <w:jc w:val="both"/>
      </w:pPr>
      <w:r>
        <w:rPr>
          <w:rFonts w:ascii="Times New Roman"/>
          <w:b w:val="false"/>
          <w:i w:val="false"/>
          <w:color w:val="000000"/>
          <w:sz w:val="28"/>
        </w:rPr>
        <w:t xml:space="preserve">
      6. Неисполнение законных требований прокурора либо неявка по требованию прокурора без уважительных причин влечет ответственность, установленную законом. </w:t>
      </w:r>
    </w:p>
    <w:bookmarkEnd w:id="280"/>
    <w:bookmarkStart w:name="z1077" w:id="281"/>
    <w:p>
      <w:pPr>
        <w:spacing w:after="0"/>
        <w:ind w:left="0"/>
        <w:jc w:val="both"/>
      </w:pPr>
      <w:r>
        <w:rPr>
          <w:rFonts w:ascii="Times New Roman"/>
          <w:b w:val="false"/>
          <w:i w:val="false"/>
          <w:color w:val="000000"/>
          <w:sz w:val="28"/>
        </w:rPr>
        <w:t xml:space="preserve">
      Предъявление прокурорами в ходе проведения проверок требований, не предусмотренных законами, влечет установленную законом ответственность. </w:t>
      </w:r>
    </w:p>
    <w:bookmarkEnd w:id="281"/>
    <w:bookmarkStart w:name="z1078" w:id="282"/>
    <w:p>
      <w:pPr>
        <w:spacing w:after="0"/>
        <w:ind w:left="0"/>
        <w:jc w:val="both"/>
      </w:pPr>
      <w:r>
        <w:rPr>
          <w:rFonts w:ascii="Times New Roman"/>
          <w:b w:val="false"/>
          <w:i w:val="false"/>
          <w:color w:val="000000"/>
          <w:sz w:val="28"/>
        </w:rPr>
        <w:t xml:space="preserve">
      7. Прокурор не обязан давать каких-либо объяснений по существу находящихся в его производстве дел и материалов, а также представлять их кому бы то ни было для ознакомления иначе как в случаях и порядке, предусмотренных законом. Никто не вправе разглашать материалы проверок и дел без разрешения прокурора, в производстве которого они находятся. </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законом РК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46. Ответственность органов прокуратуры </w:t>
      </w:r>
    </w:p>
    <w:bookmarkStart w:name="z1079" w:id="283"/>
    <w:p>
      <w:pPr>
        <w:spacing w:after="0"/>
        <w:ind w:left="0"/>
        <w:jc w:val="both"/>
      </w:pPr>
      <w:r>
        <w:rPr>
          <w:rFonts w:ascii="Times New Roman"/>
          <w:b w:val="false"/>
          <w:i w:val="false"/>
          <w:color w:val="000000"/>
          <w:sz w:val="28"/>
        </w:rPr>
        <w:t xml:space="preserve">
      1. Сотрудники прокуратуры при осуществлении своей деятельности несут ответственность, установленную законом. </w:t>
      </w:r>
    </w:p>
    <w:bookmarkEnd w:id="283"/>
    <w:bookmarkStart w:name="z1080" w:id="284"/>
    <w:p>
      <w:pPr>
        <w:spacing w:after="0"/>
        <w:ind w:left="0"/>
        <w:jc w:val="both"/>
      </w:pPr>
      <w:r>
        <w:rPr>
          <w:rFonts w:ascii="Times New Roman"/>
          <w:b w:val="false"/>
          <w:i w:val="false"/>
          <w:color w:val="000000"/>
          <w:sz w:val="28"/>
        </w:rPr>
        <w:t xml:space="preserve">
      2. Ущерб, причиненный действиями органов прокуратуры, возмещается в порядке, предусмотренном законодательством. </w:t>
      </w:r>
    </w:p>
    <w:bookmarkEnd w:id="284"/>
    <w:p>
      <w:pPr>
        <w:spacing w:after="0"/>
        <w:ind w:left="0"/>
        <w:jc w:val="both"/>
      </w:pPr>
      <w:r>
        <w:rPr>
          <w:rFonts w:ascii="Times New Roman"/>
          <w:b/>
          <w:i w:val="false"/>
          <w:color w:val="000000"/>
          <w:sz w:val="28"/>
        </w:rPr>
        <w:t xml:space="preserve">Статья 47. Правовое регулирование труда в органах прокуратуры </w:t>
      </w:r>
    </w:p>
    <w:bookmarkStart w:name="z1081" w:id="285"/>
    <w:p>
      <w:pPr>
        <w:spacing w:after="0"/>
        <w:ind w:left="0"/>
        <w:jc w:val="both"/>
      </w:pPr>
      <w:r>
        <w:rPr>
          <w:rFonts w:ascii="Times New Roman"/>
          <w:b w:val="false"/>
          <w:i w:val="false"/>
          <w:color w:val="000000"/>
          <w:sz w:val="28"/>
        </w:rPr>
        <w:t xml:space="preserve">
      Трудовые отношения: </w:t>
      </w:r>
    </w:p>
    <w:bookmarkEnd w:id="285"/>
    <w:bookmarkStart w:name="z1082" w:id="286"/>
    <w:p>
      <w:pPr>
        <w:spacing w:after="0"/>
        <w:ind w:left="0"/>
        <w:jc w:val="both"/>
      </w:pPr>
      <w:r>
        <w:rPr>
          <w:rFonts w:ascii="Times New Roman"/>
          <w:b w:val="false"/>
          <w:i w:val="false"/>
          <w:color w:val="000000"/>
          <w:sz w:val="28"/>
        </w:rPr>
        <w:t xml:space="preserve">
      1) сотрудников прокуратуры регулируются Трудовым кодексом Республики Казахстан и Законом Республики Казахстан "О государственной службе Республики Казахстан" с особенностями, предусмотренными Законом Республики Казахстан "О правоохранительной службе"; </w:t>
      </w:r>
    </w:p>
    <w:bookmarkEnd w:id="286"/>
    <w:bookmarkStart w:name="z1083" w:id="287"/>
    <w:p>
      <w:pPr>
        <w:spacing w:after="0"/>
        <w:ind w:left="0"/>
        <w:jc w:val="both"/>
      </w:pPr>
      <w:r>
        <w:rPr>
          <w:rFonts w:ascii="Times New Roman"/>
          <w:b w:val="false"/>
          <w:i w:val="false"/>
          <w:color w:val="000000"/>
          <w:sz w:val="28"/>
        </w:rPr>
        <w:t xml:space="preserve">
      2) военнослужащих прокуратуры регулируются Трудовым кодексом Республики Казахстан и Законом Республики Казахстан "О воинской службе и статусе военнослужащих"; </w:t>
      </w:r>
    </w:p>
    <w:bookmarkEnd w:id="287"/>
    <w:bookmarkStart w:name="z1084" w:id="288"/>
    <w:p>
      <w:pPr>
        <w:spacing w:after="0"/>
        <w:ind w:left="0"/>
        <w:jc w:val="both"/>
      </w:pPr>
      <w:r>
        <w:rPr>
          <w:rFonts w:ascii="Times New Roman"/>
          <w:b w:val="false"/>
          <w:i w:val="false"/>
          <w:color w:val="000000"/>
          <w:sz w:val="28"/>
        </w:rPr>
        <w:t xml:space="preserve">
      3) иных работников прокуратуры регулируются Трудовым кодексом Республики Казахстан, Законом Республики Казахстан "О государственной службе Республики Казахстан". </w:t>
      </w:r>
    </w:p>
    <w:bookmarkEnd w:id="288"/>
    <w:p>
      <w:pPr>
        <w:spacing w:after="0"/>
        <w:ind w:left="0"/>
        <w:jc w:val="both"/>
      </w:pPr>
      <w:r>
        <w:rPr>
          <w:rFonts w:ascii="Times New Roman"/>
          <w:b/>
          <w:i w:val="false"/>
          <w:color w:val="000000"/>
          <w:sz w:val="28"/>
        </w:rPr>
        <w:t xml:space="preserve">Статья 48. Служба в органах прокуратуры </w:t>
      </w:r>
    </w:p>
    <w:bookmarkStart w:name="z1085" w:id="289"/>
    <w:p>
      <w:pPr>
        <w:spacing w:after="0"/>
        <w:ind w:left="0"/>
        <w:jc w:val="both"/>
      </w:pPr>
      <w:r>
        <w:rPr>
          <w:rFonts w:ascii="Times New Roman"/>
          <w:b w:val="false"/>
          <w:i w:val="false"/>
          <w:color w:val="000000"/>
          <w:sz w:val="28"/>
        </w:rPr>
        <w:t xml:space="preserve">
      Служба в органах прокуратуры – вид правоохранительной службы, осуществляемая прокурорами в соответствии с Конституцией, настоящим Законом и иным законодательством. </w:t>
      </w:r>
    </w:p>
    <w:bookmarkEnd w:id="289"/>
    <w:bookmarkStart w:name="z1086" w:id="290"/>
    <w:p>
      <w:pPr>
        <w:spacing w:after="0"/>
        <w:ind w:left="0"/>
        <w:jc w:val="both"/>
      </w:pPr>
      <w:r>
        <w:rPr>
          <w:rFonts w:ascii="Times New Roman"/>
          <w:b w:val="false"/>
          <w:i w:val="false"/>
          <w:color w:val="000000"/>
          <w:sz w:val="28"/>
        </w:rPr>
        <w:t xml:space="preserve">
      Порядок и особенности порядка прохождения службы в органах прокуратуры определяются Законом Республики Казахстан "О правоохранительной службе". </w:t>
      </w:r>
    </w:p>
    <w:bookmarkEnd w:id="290"/>
    <w:p>
      <w:pPr>
        <w:spacing w:after="0"/>
        <w:ind w:left="0"/>
        <w:jc w:val="both"/>
      </w:pPr>
      <w:r>
        <w:rPr>
          <w:rFonts w:ascii="Times New Roman"/>
          <w:b/>
          <w:i w:val="false"/>
          <w:color w:val="000000"/>
          <w:sz w:val="28"/>
        </w:rPr>
        <w:t xml:space="preserve">Статья 49. Служебные удостоверения и печать </w:t>
      </w:r>
    </w:p>
    <w:bookmarkStart w:name="z1087" w:id="291"/>
    <w:p>
      <w:pPr>
        <w:spacing w:after="0"/>
        <w:ind w:left="0"/>
        <w:jc w:val="both"/>
      </w:pPr>
      <w:r>
        <w:rPr>
          <w:rFonts w:ascii="Times New Roman"/>
          <w:b w:val="false"/>
          <w:i w:val="false"/>
          <w:color w:val="000000"/>
          <w:sz w:val="28"/>
        </w:rPr>
        <w:t xml:space="preserve">
      1. Генеральному Прокурору, заместителям Генерального Прокурора служебные удостоверения установленного образца выдаются Администрацией Президента Республики Казахстан. </w:t>
      </w:r>
    </w:p>
    <w:bookmarkEnd w:id="291"/>
    <w:bookmarkStart w:name="z1088" w:id="292"/>
    <w:p>
      <w:pPr>
        <w:spacing w:after="0"/>
        <w:ind w:left="0"/>
        <w:jc w:val="both"/>
      </w:pPr>
      <w:r>
        <w:rPr>
          <w:rFonts w:ascii="Times New Roman"/>
          <w:b w:val="false"/>
          <w:i w:val="false"/>
          <w:color w:val="000000"/>
          <w:sz w:val="28"/>
        </w:rPr>
        <w:t xml:space="preserve">
      2. Генеральный Прокурор, руководители ведомств, учреждений и организации образования прокуратуры, прокуроры областей и приравненные к ним прокуроры выдают служебные удостоверения установленного образца подчиненным сотрудникам. </w:t>
      </w:r>
    </w:p>
    <w:bookmarkEnd w:id="292"/>
    <w:bookmarkStart w:name="z1089" w:id="293"/>
    <w:p>
      <w:pPr>
        <w:spacing w:after="0"/>
        <w:ind w:left="0"/>
        <w:jc w:val="both"/>
      </w:pPr>
      <w:r>
        <w:rPr>
          <w:rFonts w:ascii="Times New Roman"/>
          <w:b w:val="false"/>
          <w:i w:val="false"/>
          <w:color w:val="000000"/>
          <w:sz w:val="28"/>
        </w:rPr>
        <w:t xml:space="preserve">
      3. Генеральная прокуратура, подчиненные ей прокуратуры и ведомства, учреждения и организация образования прокуратуры имеют печати с изображением Государственного Герба Республики Казахстан и своим наименованием на казахском и русском языках. </w:t>
      </w:r>
    </w:p>
    <w:bookmarkEnd w:id="293"/>
    <w:p>
      <w:pPr>
        <w:spacing w:after="0"/>
        <w:ind w:left="0"/>
        <w:jc w:val="both"/>
      </w:pPr>
      <w:r>
        <w:rPr>
          <w:rFonts w:ascii="Times New Roman"/>
          <w:b/>
          <w:i w:val="false"/>
          <w:color w:val="000000"/>
          <w:sz w:val="28"/>
        </w:rPr>
        <w:t xml:space="preserve">Статья 50. Финансовое обеспечение органов прокуратуры </w:t>
      </w:r>
    </w:p>
    <w:bookmarkStart w:name="z1090" w:id="294"/>
    <w:p>
      <w:pPr>
        <w:spacing w:after="0"/>
        <w:ind w:left="0"/>
        <w:jc w:val="both"/>
      </w:pPr>
      <w:r>
        <w:rPr>
          <w:rFonts w:ascii="Times New Roman"/>
          <w:b w:val="false"/>
          <w:i w:val="false"/>
          <w:color w:val="000000"/>
          <w:sz w:val="28"/>
        </w:rPr>
        <w:t xml:space="preserve">
      Финансовое обеспечение системы органов прокуратуры осуществляется за счет бюджетных средств. </w:t>
      </w:r>
    </w:p>
    <w:bookmarkEnd w:id="294"/>
    <w:bookmarkStart w:name="z1091" w:id="295"/>
    <w:p>
      <w:pPr>
        <w:spacing w:after="0"/>
        <w:ind w:left="0"/>
        <w:jc w:val="both"/>
      </w:pPr>
      <w:r>
        <w:rPr>
          <w:rFonts w:ascii="Times New Roman"/>
          <w:b w:val="false"/>
          <w:i w:val="false"/>
          <w:color w:val="000000"/>
          <w:sz w:val="28"/>
        </w:rPr>
        <w:t xml:space="preserve">
      Органы прокуратуры могут иметь соответствующие счета в органах казначейства. </w:t>
      </w:r>
    </w:p>
    <w:bookmarkEnd w:id="295"/>
    <w:p>
      <w:pPr>
        <w:spacing w:after="0"/>
        <w:ind w:left="0"/>
        <w:jc w:val="both"/>
      </w:pPr>
      <w:r>
        <w:rPr>
          <w:rFonts w:ascii="Times New Roman"/>
          <w:b/>
          <w:i w:val="false"/>
          <w:color w:val="000000"/>
          <w:sz w:val="28"/>
        </w:rPr>
        <w:t xml:space="preserve">Статья 51. Материальное и социальное обеспечение сотрудников органов прокуратуры </w:t>
      </w:r>
    </w:p>
    <w:bookmarkStart w:name="z1092" w:id="296"/>
    <w:p>
      <w:pPr>
        <w:spacing w:after="0"/>
        <w:ind w:left="0"/>
        <w:jc w:val="both"/>
      </w:pPr>
      <w:r>
        <w:rPr>
          <w:rFonts w:ascii="Times New Roman"/>
          <w:b w:val="false"/>
          <w:i w:val="false"/>
          <w:color w:val="000000"/>
          <w:sz w:val="28"/>
        </w:rPr>
        <w:t xml:space="preserve">
      1. Оплата труда сотрудников органов прокуратуры устанавливается на основании единой системы оплаты труда работников органов, содержащихся за счет государственного бюджета, утверждаемой в порядке, установленном подпунктом 9-1) </w:t>
      </w:r>
      <w:r>
        <w:rPr>
          <w:rFonts w:ascii="Times New Roman"/>
          <w:b w:val="false"/>
          <w:i w:val="false"/>
          <w:color w:val="000000"/>
          <w:sz w:val="28"/>
        </w:rPr>
        <w:t>статьи 66</w:t>
      </w:r>
      <w:r>
        <w:rPr>
          <w:rFonts w:ascii="Times New Roman"/>
          <w:b w:val="false"/>
          <w:i w:val="false"/>
          <w:color w:val="000000"/>
          <w:sz w:val="28"/>
        </w:rPr>
        <w:t xml:space="preserve"> Конституции Республики Казахстан. </w:t>
      </w:r>
    </w:p>
    <w:bookmarkEnd w:id="296"/>
    <w:bookmarkStart w:name="z1093" w:id="297"/>
    <w:p>
      <w:pPr>
        <w:spacing w:after="0"/>
        <w:ind w:left="0"/>
        <w:jc w:val="both"/>
      </w:pPr>
      <w:r>
        <w:rPr>
          <w:rFonts w:ascii="Times New Roman"/>
          <w:b w:val="false"/>
          <w:i w:val="false"/>
          <w:color w:val="000000"/>
          <w:sz w:val="28"/>
        </w:rPr>
        <w:t xml:space="preserve">
      2. Пенсионное обеспечение сотрудников органов прокуратуры, выплата государственных социальных пособий по инвалидности и по случаю потери кормильца осуществляются в соответствии с законодательством. </w:t>
      </w:r>
    </w:p>
    <w:bookmarkEnd w:id="297"/>
    <w:bookmarkStart w:name="z800" w:id="298"/>
    <w:p>
      <w:pPr>
        <w:spacing w:after="0"/>
        <w:ind w:left="0"/>
        <w:jc w:val="left"/>
      </w:pPr>
      <w:r>
        <w:rPr>
          <w:rFonts w:ascii="Times New Roman"/>
          <w:b/>
          <w:i w:val="false"/>
          <w:color w:val="000000"/>
        </w:rPr>
        <w:t xml:space="preserve"> Глава 8. ЗАКЛЮЧИТЕЛЬНЫЕ ПОЛОЖЕНИЯ </w:t>
      </w:r>
    </w:p>
    <w:bookmarkEnd w:id="298"/>
    <w:p>
      <w:pPr>
        <w:spacing w:after="0"/>
        <w:ind w:left="0"/>
        <w:jc w:val="both"/>
      </w:pPr>
      <w:r>
        <w:rPr>
          <w:rFonts w:ascii="Times New Roman"/>
          <w:b/>
          <w:i w:val="false"/>
          <w:color w:val="000000"/>
          <w:sz w:val="28"/>
        </w:rPr>
        <w:t>Статья 52. Порядок введения в действие настоящего Закона</w:t>
      </w:r>
    </w:p>
    <w:bookmarkStart w:name="z1094" w:id="299"/>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после дня его первого официального опубликования. </w:t>
      </w:r>
    </w:p>
    <w:bookmarkEnd w:id="299"/>
    <w:bookmarkStart w:name="z1095" w:id="300"/>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 Прокуратуре" (Ведомости Верховного Совета Республики Казахстан, 1995 г., № 24, ст. 156; Ведомости Парламента Республики Казахстан, 1997 г., № 12, ст. 184; 1998 г., № 15, ст. 208; 1999 г., № 8, ст. 247; № 21, ст. 774; 2000 г., № 3-4, ст. 66; № 6, ст. 142; 2001 г., № 20, ст. 257; 2002 г., № 17, ст. 155; 2003 г., № 15, ст. 139; 2004 г., № 23, ст. 142; 2007 г., № 9, ст. 67; № 10, ст. 69; № 20, ст. 152; 2008 г., № 15-16, ст. 63; № 23, ст. 114; 2009 г., № 18, ст. 84; № 24, ст. 121; 2010 г., № 5, ст. 23; № 7, ст. 28; № 24, ст. 151; 2011 г., № 1, ст. 3; № 16, ст. 128; № 19, ст. 145; 2012 г., № 8, ст. 64; № 13, ст. 91; № 15, ст. 97; 2014 г., № 16, ст. 90; 2015 г., № 20-І, ст. 111; № 20-VII, ст. 115; № 22-V, ст. 156; 2016 г., № 7-I, cт.47; № 24, ст. 126). </w:t>
      </w:r>
    </w:p>
    <w:bookmarkEnd w:id="30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