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4b2f" w14:textId="b864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2017–2019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февраля 2017 года № 46-VI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01.01.2017.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 xml:space="preserve">Внести в </w:t>
      </w:r>
      <w:r>
        <w:rPr>
          <w:rFonts w:ascii="Times New Roman"/>
          <w:b/>
          <w:i w:val="false"/>
          <w:color w:val="000000"/>
          <w:sz w:val="28"/>
        </w:rPr>
        <w:t>Закон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</w:t>
      </w:r>
      <w:r>
        <w:rPr>
          <w:rFonts w:ascii="Times New Roman"/>
          <w:b/>
          <w:i w:val="false"/>
          <w:color w:val="000000"/>
          <w:sz w:val="28"/>
        </w:rPr>
        <w:t xml:space="preserve">Казахстан от 29 ноября 2016 года "О республиканском бюджете на 2017–2019 годы" (Ведомости Парламента Республики Казахстан, 2016 г., № 21, cт. 115) следующие изменения и дополнения: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Утвердить республиканский бюджет на 2017–2019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9 543 305 694 тысячи тенге,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4 787 775 502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102 758 432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1 398 507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4 651 373 253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10 740 128 973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191 542 795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273 866 697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82 323 902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159 496 347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162 396 347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2 900 000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-1 547 862 421 тысяча тенге, или 3,1 процента к валовому внутреннему продукту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1 547 862 421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Предусмотреть в республиканском бюджете на 2017 год поступления арендных плат за пользование Российской Федерацией комплексом "Байконур" в сумме 37 950 000 тысяч тенге и военными полигонами в сумме 6 612 870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6. Предусмотреть в республиканском бюджете на 2017 год целевой трансферт из Национального фонда Республики Казахстан в сумме 1 534 565 234 тысячи тенге на цели, определенные Указом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и (или) порядок использования целевого трансферта из Национального фонда Республики Казахстан определяются на основании решения Правительства Республики Казахстан.";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июля 2017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государственной базовой пенсионной выплаты – 14 466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31 245 тенге.";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8. Установить, что средства, направленные на пенсионные выплаты по возрасту и пенсионные выплаты за выслугу лет, предусмотрены с учетом повышения их размеров: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на девять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2017 года на одиннадцать процентов.";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2-1), 2-2), 2-3) и 21)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материально-техническое оснащение подразделений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обучение сотрудников административной полиции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увеличение размеров надбавки за классную квалификацию сотрудников органов внутренних дел;";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"21) изъятие земельных участков для государственных нужд.";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статьями 12-1 и 14-1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12-1. Предусмотреть в республиканском бюджете на 2017 год в рамках расходов Министерства по инвестициям и развитию Республики Казахстан средства в размере 8 000 000 тысяч тенге для бюджетного кредитования акционерного общества "Жилищный строительный сберегательный банк Казахстана" для предоставления предварительных и промежуточных жилищных займов вкладчикам.";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14-1. Распределение и (или) порядок использования средств на возмещение ущерба работникам ликвидированных шахт, переданных товариществу с ограниченной ответственностью "Карагандаликвидшахт", определяются на основании решения Правительства Республики Казахстан.";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15. Утвердить резерв Правительства Республики Казахстан на 2017 год в сумме 137 105 624 тысячи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Учесть, что в составе затрат Министерства оборонной и аэрокосмической промышленности Республики Казахстан предусмотрены средства на формирование и хранение государственного материального резерва в сумме 8 710 511 тысяч тенге с отражением в доходах республиканского бюджета средств от реализации материальных ценностей, выпущенных в порядке освежения, в сумме 1 154 797 тысяч тенге.";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16-1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16-1. Учесть, что в составе затрат Министерства по инвестициям и развитию Республики Казахстан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43 738 098 тысяч тенге.";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19. Установить лимит правительственного долга на 31 декабря 2017 года в размере 11 200 000 000 тысяч тенге.";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 xml:space="preserve"> Настоящий Закон вводится в действие с 1 января 2017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2017–2019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2017 года № 46-VI ЗРК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2017–2019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25-VI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854"/>
        <w:gridCol w:w="854"/>
        <w:gridCol w:w="6862"/>
        <w:gridCol w:w="31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Доходы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9 543 305 694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4 787 775 502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1 563 908 600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563 908 600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2 082 288 327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1 730 804 561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96 091 541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239 553 241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4 585 081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11 253 903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 торговлю и внешние операции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1 121 009 552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1 096 672 032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24 337 520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20 569 023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20 569 023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102 758 432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73 020 361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734 630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2 666 685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250 254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3 868 486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996 245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21 956 401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1 398 507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243 710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1 154 797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4 651 373 253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236 808 019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 фонда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4 414 565 234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10 740 128 973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452 852 179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6 888 524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271 476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Библиотеки Первого Президента Республики Казахстан - Лидера Нации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Ассамблеи народа Казахстана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Расширение прав и возможностей женщин в Республике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2 242 531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Премьер-Министра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и обеспечению защиты информации в государственных органах и учреждениях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80 027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наблюдению за соблюдением прав и свобод человека и гражданина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150 291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Высшего Судебного Совета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61 570 608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71 766 822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внешнеполитической деятельности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101 005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15 482 613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информационно-имиджевой политики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национализации гендерно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связанных Целей устойчивого развития в странах Центральной Азии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84 824 824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12 614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информационных систем Министерства финансов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государственными активами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33 192 135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4 564 918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сфере энергетики, атомной энергии, нефтегазовой и нефтехимической промышленности и охраны окружающей среды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40 761 017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политики государства в сфере стандартизации,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метрологии, промышленности, привлечения инвестиций,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компенсаций по вкладам в жилищные строительные сбережения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74 007 804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965 670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105 600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371 435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проектов по содействию устойчивому развитию и росту Республики Казахстан, осуществляемых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представления статистической информации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461 799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мониторинга информационно-коммуникационных сетей в части обеспечения отказоустойчивости серверов доменных имен верхнего уровня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461 799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1 726 828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религий и гражданского общества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3 800 954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и реализация политики государства в сфере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формирования, размещения и выполнения оборонного заказа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264 112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1 392 802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контроля за исполнением республиканского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государственного аудита и финансового контроля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4 359 870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Институциональная поддержка регионального хаба в сфере государственной службы и поддержка реформы государственной службы в области служебной этики, защиты меритократии и предупреждения коррупции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тестированию кадров государственной службы республики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302 695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399 025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верховенства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на территории республики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1 035 485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581 020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454 465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11 572 195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11 572 195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48 053 720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Главы государства, Премьер-Министра и других должностных лиц государственных органов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Обновление парка автомашин для государственных органов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165 686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412 341 681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43 848 077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368 493 604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боевой, мобилизационной готовности Вооруженных Сил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527 619 452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818 198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фельдъегерской связью государственных учреждений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163 809 148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общественного порядка и обеспечение общественной безопасности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деятельности уголовно-исполнительной системы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органов внутренних дел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6 060 495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 и досудебного расследования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40 842 225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Правовое обеспечение деятельности государства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335 617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проекта институционального укрепления сектора правосудия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судебно-медицинской, судебно-наркологической, судебно-психиатрической экспертизам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197 608 195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192 165 195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"Сырбар"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11 713 403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33 685 307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24 614 951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оперативной системы обеспечения правовой статистической информацией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13 381 703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35 085 827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охраняемых лиц и объектов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государственной охраны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450 943 720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687 301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9 908 838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9 396 704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131 437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44 923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судебно-экспертных кадров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377 035 468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5 514 012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дошкольного воспитания и обучения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качественного школьного образования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техническим и профессиональным образованием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кадрами с высшим и послевузовским образованием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31 264 928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564 675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17 888 163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культуре и искусстве детей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культуры и искусства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в спорте детей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спорта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 туры и искусства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10 217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области технического регулирования и метрологии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сфере предпринимательства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33 404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 и повышение квалификации кадров в космической отрасли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431 323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431 323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1 593 427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2 308 352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176 900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030 018 587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5 406 567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мероприятий в рамках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здравоохранения Республики Казахстан "Саламатты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стан" на 2011-2015 годы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4 500 488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511 148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006 997 699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здравоохранения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1 414 014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медицинской помощью в рамках Единой национальной системы здравоохранения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потенциала и внедрение высокотехнологичных методов диагностики и лечения заболеваний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санитарно-эпидемиологического благополучия населения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области санитарно-эпидемиологического благополучия населения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12 602 685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12 602 685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2 141 129 127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2 139 929 127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 и их сопровождение по выплатам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2 114 632 174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охраны труда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приоритетами социальной модернизации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2 177 615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11 393 192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продуктивной занятости и массового предпринимательства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655 039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продуктивной занятости и массового предпринимательства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211 755 918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211 755 918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Карагандинской области на строительство жилых домов для переселения жителей из зон обрушения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454 439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жилищного строительства "Н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лы жер"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области жилищно-коммунального хозяйства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722 632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служебного жилища, развитие инженерно-коммуникационной инфраструктуры и строительство, достройку общежитий для молодежи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продуктивной занятости и массового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предпринимательства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1 399 049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135 162 007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2 366 172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85 744 633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1 352 341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внутриполитической стабильности и укрепление казахстанского патриотизма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974 522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495 611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219 114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строительство Национального пантеона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1 700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45 143 702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"Автоматизированный мониторинг национального информационного пространства"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1 500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делам религий и гражданского общества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822 849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укрепления взаимоотношения институтов гражданского общества и государства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695 332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1 084 651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462 112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399 656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туристского имиджа в Щучинско-Боровской курортной зоне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222 883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77 141 941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418 266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66 398 420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газотранспортной системы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11 451 259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последствий деятельности шахт и угольных разрезов бывшего производственного объединения "Карагандауголь"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1 684 357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атомных и энергетических проектов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тепло-электроэнергетики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985 599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10 325 255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 отраслей экономики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426 659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215 896 903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206 282 848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841 476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животноводства и производства, переработки, реализации продукции животноводства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финансовых услуг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312 713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Эффективное управление водными ресурсами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335 736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развития производства, переработки, реализации продукции растениеводства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401 142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Управление, обеспечение сохранения и развития лесных ресурсов и животного мира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доступности информации о земельных ресурсах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поступления из сопредельных стран стока трансграничных рек в соответствии с договоренностями по вододелению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8 862 211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Концепции по переходу к "зеленой экономике" и Программы партнерства "Зеленый Мост"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Стабилизация и улучшение качества окружающей среды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Сокращение выбросов парниковых газов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гидрометеорологического и экологического мониторинга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742 451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751 844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10 217 509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133 200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нефтегазохимической промышленности и местного содержания в контрактах на недропользование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9 711 547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иследования технологического характера в области промышленности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развитию отраслей промышленности и обеспечение промышленной безопасности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2 652 087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372 762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хранения информации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762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707 782 976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638 489 659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автомобильных дорог на республиканском уровне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2 051 613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содержание водного транспорта и водной инфраструктуры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гражданской авиации и воздушного транспорта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развития городского рельсового транспорта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договору доверительного управления государственным имуществом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63 934 095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политики государства в сфере связи, информации и информатизации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5 359 222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научно-технологической и опытно-экспериментальной базы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722 658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и расширения использования космической инфраструктуры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395 421 482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3 214 042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214 042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2 243 121 144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105 624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"Администрация Международного финансового центра "Астана"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"Фонд проблемных кредитов"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25 032 132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сфере технического регулирования и метрологии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условий для привлечения инвестиций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инновационного развития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автономному кластерному фонду "Парк инновационных технологий"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104 955 354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895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Целевое перечисление в АО "Национальная компания "Астана ЭКСПО-2017"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моногородах и регионах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регионов до 2020 года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поддержки и развития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бизнеса "Дорожная карта бизнеса-2020"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Донорский взнос Казахстана в Азиатский Фонд Развития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8 865 161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10 233 649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474 451 978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474 451 978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497 393 513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497 393 513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части средств, привлеченных из Национального фонда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191 542 795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273 866 697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000 000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5 716 563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реконструкцию и строительство систем теплоснабжения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42 283 437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реконструкцию и строительство систем тепло-, водоснабжения и водоотведения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113 996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87 113 884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развитие продуктивной занятости и массового предпринимательства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112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18 600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18 600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152 701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652 701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105 500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АО "Национальный управляющий холдинг "Байтерек" с последующим кредитованием АО "Банк Развития Казахстана" для финансирования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индустриально-инновационного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Республики Казахстан на 2015-2019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годы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"Байтерек" для обеспечения конкурентоспособности и устойчивости национальной экономики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000 000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содействие развитию предпринимательства в областных центрах, городах Астане, Алматы, Туркестане, Семее и моногородах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82 323 902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82 323 902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80 549 841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 государственным гарантиям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1 774 061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1 774 061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159 496 347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162 396 347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12 836 320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12 836 320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11 045 254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11 045 254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"Казтехнологии"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292 817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292 817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НАО "Национальный аграрный научно-образовательный центр" для создания лабораторий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индустриал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ьно-инновационного развития Республики Казахстан на 2015-2019 годы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817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545 203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545 203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НАО "Фонд социального медицинского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страхования"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000 000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000 000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холдинг "Байтерек" с последующим увеличением уставного капитала АО "Фонд гарантирования жилищного строительства" для реализации механизма гарантирования долевых вкладов"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окружающей среды и животного мира, земельные отношения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22 642 063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22 642 063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7 675 063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33 434 690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000 000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"Международный аэропорт Астана"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коммуникаций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10 074 731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инфокоммуникационный холдинг "Зерде" для внедрения и развития цифрового телерадиовещания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18 359 959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центр космических исследований и технологий" для последующего увеличения уставного капитала ДТОО "Институт космической техники и технологий" по проекту "Создание научно-экспериментальной лаборатории разработки и испытания космической техники и технологий"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арыш Сапары"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71 600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"Байтерек" с последующим увеличением уставного капитала АО "Экспортно-кредитная страховая корпорация "КазЭкспортГарант" для поддержки отечественных экспортеров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57 700 000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2 900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-1 547 862 421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1 547 862 421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2017–2019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2017 года № 46-VI ЗРК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2017–2019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25-VI ЗРК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в бюджет на 2017 год, 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225"/>
        <w:gridCol w:w="39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1 574 296 298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1 574 296 298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596 078 514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596 078 514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978 217 784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978 217 784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2017–2019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2017 года № 46-VI ЗРК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2017–2019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25-VI ЗРК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 (подпрограмм), не подлежащих секвестру в процессе исполнения республиканского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506"/>
        <w:gridCol w:w="1506"/>
        <w:gridCol w:w="1506"/>
        <w:gridCol w:w="66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детей в республиканских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государственного образовательного заказа в Назарбаев Интеллектуальных школах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медицинской помощью в рамках Единой национальной системы здравоохранения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специализированной медицинской помощи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высокоспециализированной медицинской помощи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онкологическим больным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гарантированного объема бесплатной медицинской помощи на местном уровне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пропаганду здорового образа жизни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медицинской помощью, за исключением направлений, финансируемых в рамках Единой национальной системы здравоохранения, и развитие инфраструктуры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специализированной медицинской помощи, за исключением направлений, финансируемых в рамках Единой национальной системы здравоохранения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высокоспециализированной медицинской помощи, за исключением направлений, финансируемых в рамках Единой национальной системы здравоохранения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в форме санитарной авиации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услуг по производству крови, ее компонентов и препаратов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с применением инновационных медицинских технологий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Выплаты солидарных пенсий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базовые пенсионные выплаты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Надбавки к пенсиям граждан, пострадавших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обязательств по государственной гарантии сохранности обязательных пенсионных взносов и обязательных профессиональных пенсионных взносов в едином накопительном пенсионном фонде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106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базовое пособие по возрасту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Пособие на погребение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специальные пособия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обязательных пенсионных взносов получателям социальных выплат в случае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гражданам,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Единовременная денежная компенсация реабилитированным гражданам - жертвам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пособия в связи с рождением ребенка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по уходу за ребенком до одного года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родителям, опекунам, воспитывающим детей-инвалидов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