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1985" w14:textId="c981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платежах и платежных системах</w:t>
      </w:r>
    </w:p>
    <w:p>
      <w:pPr>
        <w:spacing w:after="0"/>
        <w:ind w:left="0"/>
        <w:jc w:val="both"/>
      </w:pPr>
      <w:r>
        <w:rPr>
          <w:rFonts w:ascii="Times New Roman"/>
          <w:b w:val="false"/>
          <w:i w:val="false"/>
          <w:color w:val="000000"/>
          <w:sz w:val="28"/>
        </w:rPr>
        <w:t>Закон Республики Казахстан от 26 июля 2016 года № 11-VI ЗРК.</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ст.60</w:t>
      </w:r>
    </w:p>
    <w:p>
      <w:pPr>
        <w:spacing w:after="0"/>
        <w:ind w:left="0"/>
        <w:jc w:val="both"/>
      </w:pPr>
      <w:r>
        <w:rPr>
          <w:rFonts w:ascii="Times New Roman"/>
          <w:b w:val="false"/>
          <w:i w:val="false"/>
          <w:color w:val="000000"/>
          <w:sz w:val="28"/>
        </w:rPr>
        <w:t>
      Вниманию пользователей!</w:t>
      </w:r>
    </w:p>
    <w:p>
      <w:pPr>
        <w:spacing w:after="0"/>
        <w:ind w:left="0"/>
        <w:jc w:val="both"/>
      </w:pPr>
      <w:r>
        <w:rPr>
          <w:rFonts w:ascii="Times New Roman"/>
          <w:b w:val="false"/>
          <w:i w:val="false"/>
          <w:color w:val="000000"/>
          <w:sz w:val="28"/>
        </w:rPr>
        <w:t xml:space="preserve">
      Для удобства пользования РЦПИ создано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xml:space="preserve">
      Сноска. Преамбула исключена Законом РК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xml:space="preserve">
      слова "и финансированию терроризма", "и финансирования терроризма" заменены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слова "информационной системе", "информационной системы", "информационных систем", "информационную систему", "информационной безопасности", "информационных технологий", "информационных ресурсов" заменены соответственно словами "цифровой системе", "цифровой системы", "цифровых систем", "цифровую систему", "кибербезопасности", "цифровых технологий", "цифровых ресурсов" в соответствии с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bookmarkStart w:name="z1000"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1" w:id="1"/>
    <w:p>
      <w:pPr>
        <w:spacing w:after="0"/>
        <w:ind w:left="0"/>
        <w:jc w:val="both"/>
      </w:pPr>
      <w:r>
        <w:rPr>
          <w:rFonts w:ascii="Times New Roman"/>
          <w:b w:val="false"/>
          <w:i w:val="false"/>
          <w:color w:val="000000"/>
          <w:sz w:val="28"/>
        </w:rPr>
        <w:t>
      1) текущий счет – банковский счет, открываемый банком или организацией, осуществляющей отдельные виды банковских операций, на основании договора банковского счета;</w:t>
      </w:r>
    </w:p>
    <w:bookmarkEnd w:id="1"/>
    <w:bookmarkStart w:name="z62" w:id="2"/>
    <w:p>
      <w:pPr>
        <w:spacing w:after="0"/>
        <w:ind w:left="0"/>
        <w:jc w:val="both"/>
      </w:pPr>
      <w:r>
        <w:rPr>
          <w:rFonts w:ascii="Times New Roman"/>
          <w:b w:val="false"/>
          <w:i w:val="false"/>
          <w:color w:val="000000"/>
          <w:sz w:val="28"/>
        </w:rPr>
        <w:t>
      2) информационные банковские услуги – услуги поставщика платежных услуг, обслуживающего банковский счет клиента, по предоставлению клиенту или третьему лицу по приказу и с согласия клиента информации об остатках и (или) движении денег по его банковскому счету, о платежах и (или) переводах денег, осуществленных по этому счету, и иной информации по запросу клиента либо по договору, заключенному между клиентом и поставщиком платежных услуг;</w:t>
      </w:r>
    </w:p>
    <w:bookmarkEnd w:id="2"/>
    <w:bookmarkStart w:name="z63" w:id="3"/>
    <w:p>
      <w:pPr>
        <w:spacing w:after="0"/>
        <w:ind w:left="0"/>
        <w:jc w:val="both"/>
      </w:pPr>
      <w:r>
        <w:rPr>
          <w:rFonts w:ascii="Times New Roman"/>
          <w:b w:val="false"/>
          <w:i w:val="false"/>
          <w:color w:val="000000"/>
          <w:sz w:val="28"/>
        </w:rPr>
        <w:t>
      3) система денежных переводов – платежная система, через которую осуществляются переводы денег с использованием программного обеспечения оператора данной системы, с которым банком или организацией, осуществляющей отдельные виды банковских операций, заключено соглашение для осуществления платежей и (или) переводов денег;</w:t>
      </w:r>
    </w:p>
    <w:bookmarkEnd w:id="3"/>
    <w:bookmarkStart w:name="z64" w:id="4"/>
    <w:p>
      <w:pPr>
        <w:spacing w:after="0"/>
        <w:ind w:left="0"/>
        <w:jc w:val="both"/>
      </w:pPr>
      <w:r>
        <w:rPr>
          <w:rFonts w:ascii="Times New Roman"/>
          <w:b w:val="false"/>
          <w:i w:val="false"/>
          <w:color w:val="000000"/>
          <w:sz w:val="28"/>
        </w:rPr>
        <w:t>
      4) перевод денег – последовательное исполнение поставщиком платежных услуг указания клиента о передаче денег, связанного с осуществлением платежа или иными целями;</w:t>
      </w:r>
    </w:p>
    <w:bookmarkEnd w:id="4"/>
    <w:bookmarkStart w:name="z65" w:id="5"/>
    <w:p>
      <w:pPr>
        <w:spacing w:after="0"/>
        <w:ind w:left="0"/>
        <w:jc w:val="both"/>
      </w:pPr>
      <w:r>
        <w:rPr>
          <w:rFonts w:ascii="Times New Roman"/>
          <w:b w:val="false"/>
          <w:i w:val="false"/>
          <w:color w:val="000000"/>
          <w:sz w:val="28"/>
        </w:rPr>
        <w:t>
      5) отправитель денег – лицо, за счет которого осуществляются платеж и (или) перевод денег;</w:t>
      </w:r>
    </w:p>
    <w:bookmarkEnd w:id="5"/>
    <w:bookmarkStart w:name="z66" w:id="6"/>
    <w:p>
      <w:pPr>
        <w:spacing w:after="0"/>
        <w:ind w:left="0"/>
        <w:jc w:val="both"/>
      </w:pPr>
      <w:r>
        <w:rPr>
          <w:rFonts w:ascii="Times New Roman"/>
          <w:b w:val="false"/>
          <w:i w:val="false"/>
          <w:color w:val="000000"/>
          <w:sz w:val="28"/>
        </w:rPr>
        <w:t>
      6) банк отправителя денег – банк или организация, осуществляющая отдельные виды банковских операций, обслуживающие отправителя денег;</w:t>
      </w:r>
    </w:p>
    <w:bookmarkEnd w:id="6"/>
    <w:bookmarkStart w:name="z67" w:id="7"/>
    <w:p>
      <w:pPr>
        <w:spacing w:after="0"/>
        <w:ind w:left="0"/>
        <w:jc w:val="both"/>
      </w:pPr>
      <w:r>
        <w:rPr>
          <w:rFonts w:ascii="Times New Roman"/>
          <w:b w:val="false"/>
          <w:i w:val="false"/>
          <w:color w:val="000000"/>
          <w:sz w:val="28"/>
        </w:rPr>
        <w:t>
      7) постоянное распоряжение отправителя денег – поручение отправителя денег банку отправителя денег об осуществлении регулярных платежей и (или) переводов денег в пользу одного или нескольких бенефициаров от его имени согласно условиям и реквизитам, указанным в данном поручении;</w:t>
      </w:r>
    </w:p>
    <w:bookmarkEnd w:id="7"/>
    <w:bookmarkStart w:name="z11079" w:id="8"/>
    <w:p>
      <w:pPr>
        <w:spacing w:after="0"/>
        <w:ind w:left="0"/>
        <w:jc w:val="both"/>
      </w:pPr>
      <w:r>
        <w:rPr>
          <w:rFonts w:ascii="Times New Roman"/>
          <w:b w:val="false"/>
          <w:i w:val="false"/>
          <w:color w:val="000000"/>
          <w:sz w:val="28"/>
        </w:rPr>
        <w:t>
      7-1) банк – участник Международного финансового центра "Астана" – участник Международного финансового центра "Астана", имеющий лицензию Комитета Международного финансового центра "Астана" по регулированию финансовых услуг на предоставление услуг по приему депозитов и (или) открытие и ведение банковских счетов на территории Международного финансового центра "Астана";</w:t>
      </w:r>
    </w:p>
    <w:bookmarkEnd w:id="8"/>
    <w:bookmarkStart w:name="z11100" w:id="9"/>
    <w:p>
      <w:pPr>
        <w:spacing w:after="0"/>
        <w:ind w:left="0"/>
        <w:jc w:val="both"/>
      </w:pPr>
      <w:r>
        <w:rPr>
          <w:rFonts w:ascii="Times New Roman"/>
          <w:b w:val="false"/>
          <w:i w:val="false"/>
          <w:color w:val="000000"/>
          <w:sz w:val="28"/>
        </w:rPr>
        <w:t>
      7-2) платежная транзакция с признаками мошенничества – платеж и (или) перевод денег (включая попытку совершения такого платежа и (или) перевода денег, платеж и (или) перевод денег, находящиеся в процессе исполнения), осуществленные в результате действий третьих лиц, направленных на хищение денег клиента путем обмана или злоупотребления доверием;</w:t>
      </w:r>
    </w:p>
    <w:bookmarkEnd w:id="9"/>
    <w:bookmarkStart w:name="z11101" w:id="10"/>
    <w:p>
      <w:pPr>
        <w:spacing w:after="0"/>
        <w:ind w:left="0"/>
        <w:jc w:val="both"/>
      </w:pPr>
      <w:r>
        <w:rPr>
          <w:rFonts w:ascii="Times New Roman"/>
          <w:b w:val="false"/>
          <w:i w:val="false"/>
          <w:color w:val="000000"/>
          <w:sz w:val="28"/>
        </w:rPr>
        <w:t>
      7-3) центр обмена данными по платежным транзакциям с признаками мошенничества (антифрод-центр Национального Банка Республики Казахстан) – юридическое лицо Национального Банка Республики Казахстан, которое осуществляет координацию и принятие мер, направленных на выявление и предотвращение платежных транзакций с признаками мошенничества и иных платежных транзакций, в порядке, предусмотренном статьей 25-1 настоящего Закона (далее – антифрод-центр);</w:t>
      </w:r>
    </w:p>
    <w:bookmarkEnd w:id="10"/>
    <w:bookmarkStart w:name="z68" w:id="11"/>
    <w:p>
      <w:pPr>
        <w:spacing w:after="0"/>
        <w:ind w:left="0"/>
        <w:jc w:val="both"/>
      </w:pPr>
      <w:r>
        <w:rPr>
          <w:rFonts w:ascii="Times New Roman"/>
          <w:b w:val="false"/>
          <w:i w:val="false"/>
          <w:color w:val="000000"/>
          <w:sz w:val="28"/>
        </w:rPr>
        <w:t>
      8) аутсорсинг – передача поставщиком платежных услуг третьим лицам на основании договора о возмездном оказании услуг исполнения информационно-технологических функций, необходимых для обеспечения оказания платежных услуг поставщиком платежных услуг (договор об аутсорсинге);</w:t>
      </w:r>
    </w:p>
    <w:bookmarkEnd w:id="11"/>
    <w:bookmarkStart w:name="z11292" w:id="12"/>
    <w:p>
      <w:pPr>
        <w:spacing w:after="0"/>
        <w:ind w:left="0"/>
        <w:jc w:val="both"/>
      </w:pPr>
      <w:r>
        <w:rPr>
          <w:rFonts w:ascii="Times New Roman"/>
          <w:b w:val="false"/>
          <w:i w:val="false"/>
          <w:color w:val="000000"/>
          <w:sz w:val="28"/>
        </w:rPr>
        <w:t>
      8-1) система открытого банкинга – информационная система, осуществляющая идентификацию клиентов ее участников, сбор, хранение и обработку их согласий на оказание электронных банковских услуг сторонними поставщиками платежных услуг, а также ведение реестра авторизованных поставщиков платежных услуг и обмен информацией между ними;</w:t>
      </w:r>
    </w:p>
    <w:bookmarkEnd w:id="12"/>
    <w:bookmarkStart w:name="z11293" w:id="13"/>
    <w:p>
      <w:pPr>
        <w:spacing w:after="0"/>
        <w:ind w:left="0"/>
        <w:jc w:val="both"/>
      </w:pPr>
      <w:r>
        <w:rPr>
          <w:rFonts w:ascii="Times New Roman"/>
          <w:b w:val="false"/>
          <w:i w:val="false"/>
          <w:color w:val="000000"/>
          <w:sz w:val="28"/>
        </w:rPr>
        <w:t>
      8-2) поставщик платежных услуг, авторизованный в системе открытого банкинга (далее – авторизованный поставщик платежных услуг) – поставщик платежных услуг, прошедший аккредитацию на соответствие требованиям по режиму безопасности, защите и обмену информации в системе открытого банкинга;</w:t>
      </w:r>
    </w:p>
    <w:bookmarkEnd w:id="13"/>
    <w:bookmarkStart w:name="z69" w:id="14"/>
    <w:p>
      <w:pPr>
        <w:spacing w:after="0"/>
        <w:ind w:left="0"/>
        <w:jc w:val="both"/>
      </w:pPr>
      <w:r>
        <w:rPr>
          <w:rFonts w:ascii="Times New Roman"/>
          <w:b w:val="false"/>
          <w:i w:val="false"/>
          <w:color w:val="000000"/>
          <w:sz w:val="28"/>
        </w:rPr>
        <w:t>
      9) межбанковская система переводов денег – платежная система, предназначенная для осуществления платежей и (или) переводов денег между ее участниками с использованием денег, находящихся на корреспондентских счетах, открытых в Национальном Банке Республики Казахстан, путем индивидуального исполнения каждого указания ее участника с завершением переводов денег в течение операционного дня;</w:t>
      </w:r>
    </w:p>
    <w:bookmarkEnd w:id="14"/>
    <w:bookmarkStart w:name="z70" w:id="15"/>
    <w:p>
      <w:pPr>
        <w:spacing w:after="0"/>
        <w:ind w:left="0"/>
        <w:jc w:val="both"/>
      </w:pPr>
      <w:r>
        <w:rPr>
          <w:rFonts w:ascii="Times New Roman"/>
          <w:b w:val="false"/>
          <w:i w:val="false"/>
          <w:color w:val="000000"/>
          <w:sz w:val="28"/>
        </w:rPr>
        <w:t>
      10) система межбанковского клиринга – платежная система, предназначенная для осуществления платежей и (или) переводов денег между ее участниками – банками, организациями, осуществляющими отдельные виды банковских операций, путем многостороннего клиринга указаний участников;</w:t>
      </w:r>
    </w:p>
    <w:bookmarkEnd w:id="15"/>
    <w:bookmarkStart w:name="z11294" w:id="16"/>
    <w:p>
      <w:pPr>
        <w:spacing w:after="0"/>
        <w:ind w:left="0"/>
        <w:jc w:val="both"/>
      </w:pPr>
      <w:r>
        <w:rPr>
          <w:rFonts w:ascii="Times New Roman"/>
          <w:b w:val="false"/>
          <w:i w:val="false"/>
          <w:color w:val="000000"/>
          <w:sz w:val="28"/>
        </w:rPr>
        <w:t>
      10-1) межбанковская система мобильных платежей – платежная система, предназначенная для осуществления платежей и (или) переводов денег между клиентами ее участников посредством мобильных приложений, в том числе с использованием штрихового кода, средств биометрической аутентификации, оператором которой является Национальный Банк Республики Казахстан или юридическое лицо Национального Банка Республики Казахстан;</w:t>
      </w:r>
    </w:p>
    <w:bookmarkEnd w:id="16"/>
    <w:bookmarkStart w:name="z11192" w:id="17"/>
    <w:p>
      <w:pPr>
        <w:spacing w:after="0"/>
        <w:ind w:left="0"/>
        <w:jc w:val="both"/>
      </w:pPr>
      <w:r>
        <w:rPr>
          <w:rFonts w:ascii="Times New Roman"/>
          <w:b w:val="false"/>
          <w:i w:val="false"/>
          <w:color w:val="000000"/>
          <w:sz w:val="28"/>
        </w:rPr>
        <w:t>
      10-2) межбанковская система платежных карточек – платежная система, предназначенная для осуществления межбанковских платежей и (или) переводов денег, включая обработку и клиринг по операциям, совершаемым на территории Республики Казахстан с использованием платежных карточек, выпущенных банками второго уровня – резидентами Республики Казахстан и организациями, осуществляющими отдельные виды банковских операций, оператором которой является Национальный Банк Республики Казахстан или юридическое лицо Национального Банка Республики Казахстан;</w:t>
      </w:r>
    </w:p>
    <w:bookmarkEnd w:id="17"/>
    <w:bookmarkStart w:name="z71" w:id="18"/>
    <w:p>
      <w:pPr>
        <w:spacing w:after="0"/>
        <w:ind w:left="0"/>
        <w:jc w:val="both"/>
      </w:pPr>
      <w:r>
        <w:rPr>
          <w:rFonts w:ascii="Times New Roman"/>
          <w:b w:val="false"/>
          <w:i w:val="false"/>
          <w:color w:val="000000"/>
          <w:sz w:val="28"/>
        </w:rPr>
        <w:t>
      11) банковский счет – способ отражения и учета движения денег клиента в банке или организации, осуществляющей отдельные виды банковских операций, а также договорных отношений между клиентом и банком или организацией, осуществляющей отдельные виды банковских операций, по банковскому обслуживанию клиента;</w:t>
      </w:r>
    </w:p>
    <w:bookmarkEnd w:id="18"/>
    <w:bookmarkStart w:name="z72" w:id="19"/>
    <w:p>
      <w:pPr>
        <w:spacing w:after="0"/>
        <w:ind w:left="0"/>
        <w:jc w:val="both"/>
      </w:pPr>
      <w:r>
        <w:rPr>
          <w:rFonts w:ascii="Times New Roman"/>
          <w:b w:val="false"/>
          <w:i w:val="false"/>
          <w:color w:val="000000"/>
          <w:sz w:val="28"/>
        </w:rPr>
        <w:t>
      12) прямое дебетование банковского счета – изъятие банком или организацией, осуществляющей отдельные виды банковских операций, денег у отправителя денег и передача их в пользу бенефициара на основании предварительного разрешения отправителя денег о таком изъятии;</w:t>
      </w:r>
    </w:p>
    <w:bookmarkEnd w:id="19"/>
    <w:bookmarkStart w:name="z73" w:id="20"/>
    <w:p>
      <w:pPr>
        <w:spacing w:after="0"/>
        <w:ind w:left="0"/>
        <w:jc w:val="both"/>
      </w:pPr>
      <w:r>
        <w:rPr>
          <w:rFonts w:ascii="Times New Roman"/>
          <w:b w:val="false"/>
          <w:i w:val="false"/>
          <w:color w:val="000000"/>
          <w:sz w:val="28"/>
        </w:rPr>
        <w:t>
      13) инициатор – лицо, предъявившее указание для исполнения;</w:t>
      </w:r>
    </w:p>
    <w:bookmarkEnd w:id="20"/>
    <w:bookmarkStart w:name="z74" w:id="21"/>
    <w:p>
      <w:pPr>
        <w:spacing w:after="0"/>
        <w:ind w:left="0"/>
        <w:jc w:val="both"/>
      </w:pPr>
      <w:r>
        <w:rPr>
          <w:rFonts w:ascii="Times New Roman"/>
          <w:b w:val="false"/>
          <w:i w:val="false"/>
          <w:color w:val="000000"/>
          <w:sz w:val="28"/>
        </w:rPr>
        <w:t>
      14) бенефициар – лицо, в пользу которого осуществляются платеж и (или) перевод денег;</w:t>
      </w:r>
    </w:p>
    <w:bookmarkEnd w:id="21"/>
    <w:bookmarkStart w:name="z75" w:id="22"/>
    <w:p>
      <w:pPr>
        <w:spacing w:after="0"/>
        <w:ind w:left="0"/>
        <w:jc w:val="both"/>
      </w:pPr>
      <w:r>
        <w:rPr>
          <w:rFonts w:ascii="Times New Roman"/>
          <w:b w:val="false"/>
          <w:i w:val="false"/>
          <w:color w:val="000000"/>
          <w:sz w:val="28"/>
        </w:rPr>
        <w:t>
      15) банк бенефициара – банк или организация, осуществляющая отдельные виды банковских операций, обслуживающие бенефициара;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предусмотрено дополнить подпунктом 15-1)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23"/>
    <w:p>
      <w:pPr>
        <w:spacing w:after="0"/>
        <w:ind w:left="0"/>
        <w:jc w:val="both"/>
      </w:pPr>
      <w:r>
        <w:rPr>
          <w:rFonts w:ascii="Times New Roman"/>
          <w:b w:val="false"/>
          <w:i w:val="false"/>
          <w:color w:val="000000"/>
          <w:sz w:val="28"/>
        </w:rPr>
        <w:t>
      16) дата валютирования – дата, указанная инициатором платежа и (или) перевода денег в платежном документе, когда деньги должны быть зачислены на банковский счет бенефициара;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предусмотрено дополнить подпунктами 16-1) и 16-2)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учетная регистрация – включение платежной организации в реестр платежных организаций;</w:t>
      </w:r>
    </w:p>
    <w:bookmarkStart w:name="z78" w:id="24"/>
    <w:p>
      <w:pPr>
        <w:spacing w:after="0"/>
        <w:ind w:left="0"/>
        <w:jc w:val="both"/>
      </w:pPr>
      <w:r>
        <w:rPr>
          <w:rFonts w:ascii="Times New Roman"/>
          <w:b w:val="false"/>
          <w:i w:val="false"/>
          <w:color w:val="000000"/>
          <w:sz w:val="28"/>
        </w:rPr>
        <w:t>
      18) сберегательный счет – банковский счет, открываемый банком или организацией, осуществляющей отдельные виды банковских операций, на основании договора банковского вклада;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сводное платежное поручение – платежное поручение, используемое для осуществления платежа и (или) перевода денег от одного отправителя денег в пользу нескольких бенефициаров, обслуживающихся в одном банке, либо от нескольких отправителей денег, обслуживающихся в одном банке, в пользу одного бенефициара;</w:t>
      </w:r>
    </w:p>
    <w:bookmarkStart w:name="z80" w:id="25"/>
    <w:p>
      <w:pPr>
        <w:spacing w:after="0"/>
        <w:ind w:left="0"/>
        <w:jc w:val="both"/>
      </w:pPr>
      <w:r>
        <w:rPr>
          <w:rFonts w:ascii="Times New Roman"/>
          <w:b w:val="false"/>
          <w:i w:val="false"/>
          <w:color w:val="000000"/>
          <w:sz w:val="28"/>
        </w:rPr>
        <w:t>
      20) отправитель – отправитель денег или бенефициар, который дает указание;</w:t>
      </w:r>
    </w:p>
    <w:bookmarkEnd w:id="25"/>
    <w:bookmarkStart w:name="z81" w:id="26"/>
    <w:p>
      <w:pPr>
        <w:spacing w:after="0"/>
        <w:ind w:left="0"/>
        <w:jc w:val="both"/>
      </w:pPr>
      <w:r>
        <w:rPr>
          <w:rFonts w:ascii="Times New Roman"/>
          <w:b w:val="false"/>
          <w:i w:val="false"/>
          <w:color w:val="000000"/>
          <w:sz w:val="28"/>
        </w:rPr>
        <w:t>
      21) оценка функционирования системно значимой или значимой платежной системы – комплекс мер, осуществляемых оператором платежной системы, операционным центром платежной системы, Национальным Банком Республики Казахстан или международными финансовыми организациями в целях определения соответствия данной платежной системы международным стандартам;</w:t>
      </w:r>
    </w:p>
    <w:bookmarkEnd w:id="26"/>
    <w:bookmarkStart w:name="z82" w:id="27"/>
    <w:p>
      <w:pPr>
        <w:spacing w:after="0"/>
        <w:ind w:left="0"/>
        <w:jc w:val="both"/>
      </w:pPr>
      <w:r>
        <w:rPr>
          <w:rFonts w:ascii="Times New Roman"/>
          <w:b w:val="false"/>
          <w:i w:val="false"/>
          <w:color w:val="000000"/>
          <w:sz w:val="28"/>
        </w:rPr>
        <w:t>
      22) мониторинг системно значимых платежных систем – процесс отслеживания и наблюдения за системно значимыми платежными системами, осуществляемый Национальным Банком Республики Казахстан в целях управления, минимизации и прогнозирования рисков, возникающих при осуществлении платежей и (или) переводов денег, в рамках осуществления надзора (оверсайта) за платежными системами;</w:t>
      </w:r>
    </w:p>
    <w:bookmarkEnd w:id="27"/>
    <w:bookmarkStart w:name="z83" w:id="28"/>
    <w:p>
      <w:pPr>
        <w:spacing w:after="0"/>
        <w:ind w:left="0"/>
        <w:jc w:val="both"/>
      </w:pPr>
      <w:r>
        <w:rPr>
          <w:rFonts w:ascii="Times New Roman"/>
          <w:b w:val="false"/>
          <w:i w:val="false"/>
          <w:color w:val="000000"/>
          <w:sz w:val="28"/>
        </w:rPr>
        <w:t>
      23) системно значимая платежная система – платежная система, бесперебойная работа которой способствует стабильному функционированию финансового рынка Республики Казахстан и остановки (сбои) в работе которой могут привести к возникновению рисков на финансовом рынке Республики Казахстан;</w:t>
      </w:r>
    </w:p>
    <w:bookmarkEnd w:id="28"/>
    <w:bookmarkStart w:name="z84" w:id="29"/>
    <w:p>
      <w:pPr>
        <w:spacing w:after="0"/>
        <w:ind w:left="0"/>
        <w:jc w:val="both"/>
      </w:pPr>
      <w:r>
        <w:rPr>
          <w:rFonts w:ascii="Times New Roman"/>
          <w:b w:val="false"/>
          <w:i w:val="false"/>
          <w:color w:val="000000"/>
          <w:sz w:val="28"/>
        </w:rPr>
        <w:t>
      24) инкассовое распоряжение – платежный документ, используемый для изъятия денег с банковского счета отправителя денег без его согласия;</w:t>
      </w:r>
    </w:p>
    <w:bookmarkEnd w:id="29"/>
    <w:bookmarkStart w:name="z85" w:id="30"/>
    <w:p>
      <w:pPr>
        <w:spacing w:after="0"/>
        <w:ind w:left="0"/>
        <w:jc w:val="both"/>
      </w:pPr>
      <w:r>
        <w:rPr>
          <w:rFonts w:ascii="Times New Roman"/>
          <w:b w:val="false"/>
          <w:i w:val="false"/>
          <w:color w:val="000000"/>
          <w:sz w:val="28"/>
        </w:rPr>
        <w:t>
      25) клиент – физическое или юридическое лицо, филиал или представительство юридического лица, получающие платежную услугу;</w:t>
      </w:r>
    </w:p>
    <w:bookmarkEnd w:id="30"/>
    <w:bookmarkStart w:name="z86" w:id="31"/>
    <w:p>
      <w:pPr>
        <w:spacing w:after="0"/>
        <w:ind w:left="0"/>
        <w:jc w:val="both"/>
      </w:pPr>
      <w:r>
        <w:rPr>
          <w:rFonts w:ascii="Times New Roman"/>
          <w:b w:val="false"/>
          <w:i w:val="false"/>
          <w:color w:val="000000"/>
          <w:sz w:val="28"/>
        </w:rPr>
        <w:t>
      26) клиринг – процесс сбора, сверки и зачета взаимных денежных требований и обязательств, а также определение чистых позиций участников данного процесса;</w:t>
      </w:r>
    </w:p>
    <w:bookmarkEnd w:id="31"/>
    <w:bookmarkStart w:name="z87" w:id="32"/>
    <w:p>
      <w:pPr>
        <w:spacing w:after="0"/>
        <w:ind w:left="0"/>
        <w:jc w:val="both"/>
      </w:pPr>
      <w:r>
        <w:rPr>
          <w:rFonts w:ascii="Times New Roman"/>
          <w:b w:val="false"/>
          <w:i w:val="false"/>
          <w:color w:val="000000"/>
          <w:sz w:val="28"/>
        </w:rPr>
        <w:t>
      27) корреспондентский счет – банковский счет банка или организации, осуществляющей отдельные виды банковских операций, открываемый на основании договора корреспондентского счета для выполнения операций банка или организации, осуществляющей отдельные виды банковских операций, и его (ее) клиентов;</w:t>
      </w:r>
    </w:p>
    <w:bookmarkEnd w:id="32"/>
    <w:bookmarkStart w:name="z88" w:id="33"/>
    <w:p>
      <w:pPr>
        <w:spacing w:after="0"/>
        <w:ind w:left="0"/>
        <w:jc w:val="both"/>
      </w:pPr>
      <w:r>
        <w:rPr>
          <w:rFonts w:ascii="Times New Roman"/>
          <w:b w:val="false"/>
          <w:i w:val="false"/>
          <w:color w:val="000000"/>
          <w:sz w:val="28"/>
        </w:rPr>
        <w:t>
      28) поставщик платежных услуг – субъект рынка платежных услуг, оказывающий платежную услугу;</w:t>
      </w:r>
    </w:p>
    <w:bookmarkEnd w:id="33"/>
    <w:bookmarkStart w:name="z89" w:id="34"/>
    <w:p>
      <w:pPr>
        <w:spacing w:after="0"/>
        <w:ind w:left="0"/>
        <w:jc w:val="both"/>
      </w:pPr>
      <w:r>
        <w:rPr>
          <w:rFonts w:ascii="Times New Roman"/>
          <w:b w:val="false"/>
          <w:i w:val="false"/>
          <w:color w:val="000000"/>
          <w:sz w:val="28"/>
        </w:rPr>
        <w:t>
      29) сторонний поставщик платежных услуг – поставщик платежных услуг, не обслуживающий банковский счет клиента и предоставляющий клиенту электронные банковские услуги посредством собственных систем удаленного доступа;</w:t>
      </w:r>
    </w:p>
    <w:bookmarkEnd w:id="34"/>
    <w:bookmarkStart w:name="z90" w:id="35"/>
    <w:p>
      <w:pPr>
        <w:spacing w:after="0"/>
        <w:ind w:left="0"/>
        <w:jc w:val="both"/>
      </w:pPr>
      <w:r>
        <w:rPr>
          <w:rFonts w:ascii="Times New Roman"/>
          <w:b w:val="false"/>
          <w:i w:val="false"/>
          <w:color w:val="000000"/>
          <w:sz w:val="28"/>
        </w:rPr>
        <w:t>
      30) значимый поставщик платежных услуг – поставщик платежных услуг, соответствующий критериям, установленным настоящим Законом;</w:t>
      </w:r>
    </w:p>
    <w:bookmarkEnd w:id="35"/>
    <w:bookmarkStart w:name="z91" w:id="36"/>
    <w:p>
      <w:pPr>
        <w:spacing w:after="0"/>
        <w:ind w:left="0"/>
        <w:jc w:val="both"/>
      </w:pPr>
      <w:r>
        <w:rPr>
          <w:rFonts w:ascii="Times New Roman"/>
          <w:b w:val="false"/>
          <w:i w:val="false"/>
          <w:color w:val="000000"/>
          <w:sz w:val="28"/>
        </w:rPr>
        <w:t>
      31) рынок платежных услуг – совокупность отношений, связанных с оказанием и использованием платежных услуг, а также выпуском и использованием платежных инструментов;</w:t>
      </w:r>
    </w:p>
    <w:bookmarkEnd w:id="36"/>
    <w:bookmarkStart w:name="z92" w:id="37"/>
    <w:p>
      <w:pPr>
        <w:spacing w:after="0"/>
        <w:ind w:left="0"/>
        <w:jc w:val="both"/>
      </w:pPr>
      <w:r>
        <w:rPr>
          <w:rFonts w:ascii="Times New Roman"/>
          <w:b w:val="false"/>
          <w:i w:val="false"/>
          <w:color w:val="000000"/>
          <w:sz w:val="28"/>
        </w:rPr>
        <w:t>
      32) государственный контроль и надзор за рынком платежных услуг (контроль и надзор за рынком платежных услуг) – деятельность Национального Банка Республики Казахстан и уполномоченного органа по регулированию, контролю и надзору финансового рынка и финансовых организаций, направленная на осуществление в пределах их компетенции контроля за деятельностью поставщиков платежных услуг по соблюдению требований законодательства Республики Казахстан о платежах и платежных системах;</w:t>
      </w:r>
    </w:p>
    <w:bookmarkEnd w:id="37"/>
    <w:bookmarkStart w:name="z93" w:id="38"/>
    <w:p>
      <w:pPr>
        <w:spacing w:after="0"/>
        <w:ind w:left="0"/>
        <w:jc w:val="both"/>
      </w:pPr>
      <w:r>
        <w:rPr>
          <w:rFonts w:ascii="Times New Roman"/>
          <w:b w:val="false"/>
          <w:i w:val="false"/>
          <w:color w:val="000000"/>
          <w:sz w:val="28"/>
        </w:rPr>
        <w:t xml:space="preserve">
      33) платежная услуга – услуга, оказываемая поставщиком платежной услуги клиенту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настоящего Закона;</w:t>
      </w:r>
    </w:p>
    <w:bookmarkEnd w:id="38"/>
    <w:bookmarkStart w:name="z94" w:id="39"/>
    <w:p>
      <w:pPr>
        <w:spacing w:after="0"/>
        <w:ind w:left="0"/>
        <w:jc w:val="both"/>
      </w:pPr>
      <w:r>
        <w:rPr>
          <w:rFonts w:ascii="Times New Roman"/>
          <w:b w:val="false"/>
          <w:i w:val="false"/>
          <w:color w:val="000000"/>
          <w:sz w:val="28"/>
        </w:rPr>
        <w:t>
      34) система удаленного доступа – совокупность средств телекоммуникаций, цифровых и цифровых технологий, программного обеспечения и оборудования, обеспечивающих связь между клиентом и поставщиком платежных услуг для получения электронных банковских услуг;</w:t>
      </w:r>
    </w:p>
    <w:bookmarkEnd w:id="39"/>
    <w:bookmarkStart w:name="z95" w:id="40"/>
    <w:p>
      <w:pPr>
        <w:spacing w:after="0"/>
        <w:ind w:left="0"/>
        <w:jc w:val="both"/>
      </w:pPr>
      <w:r>
        <w:rPr>
          <w:rFonts w:ascii="Times New Roman"/>
          <w:b w:val="false"/>
          <w:i w:val="false"/>
          <w:color w:val="000000"/>
          <w:sz w:val="28"/>
        </w:rPr>
        <w:t>
      35) платежный субагент – юридическое лицо или индивидуальный предприниматель, заключившие с платежным агентом агентский договор по оказанию платежных услуг;</w:t>
      </w:r>
    </w:p>
    <w:bookmarkEnd w:id="40"/>
    <w:p>
      <w:pPr>
        <w:spacing w:after="0"/>
        <w:ind w:left="0"/>
        <w:jc w:val="both"/>
      </w:pPr>
      <w:r>
        <w:rPr>
          <w:rFonts w:ascii="Times New Roman"/>
          <w:b w:val="false"/>
          <w:i w:val="false"/>
          <w:color w:val="000000"/>
          <w:sz w:val="28"/>
        </w:rPr>
        <w:t>
      35-1) система мгновенных платежей – платежная система, предназначенная для круглосуточного осуществления платежей и (или) переводов денег между ее участниками, с использованием денег, находящихся в Национальном Банке Республики Казахстан, с обеспечением мгновенного зачисления денег в пользу бенефициара платежа и (или) перевода денег;</w:t>
      </w:r>
    </w:p>
    <w:bookmarkStart w:name="z11078" w:id="41"/>
    <w:p>
      <w:pPr>
        <w:spacing w:after="0"/>
        <w:ind w:left="0"/>
        <w:jc w:val="both"/>
      </w:pPr>
      <w:r>
        <w:rPr>
          <w:rFonts w:ascii="Times New Roman"/>
          <w:b w:val="false"/>
          <w:i w:val="false"/>
          <w:color w:val="000000"/>
          <w:sz w:val="28"/>
        </w:rPr>
        <w:t>
      35-2) мобильные платежи – безналичные платежи, инициированные в электронной форме в пользу физического лица, состоящего на регистрационном учете в качестве индивидуального предпринимателя, лица, занимающегося частной практикой, юридического лица в оплату за приобретение товара, выполнение работ, оказание услуг, получаемые посредством мобильного приложения или иного оборудования (устройства), предназначенного для приема платежей с использованием штрихового кода;</w:t>
      </w:r>
    </w:p>
    <w:bookmarkEnd w:id="41"/>
    <w:bookmarkStart w:name="z11184" w:id="42"/>
    <w:p>
      <w:pPr>
        <w:spacing w:after="0"/>
        <w:ind w:left="0"/>
        <w:jc w:val="both"/>
      </w:pPr>
      <w:r>
        <w:rPr>
          <w:rFonts w:ascii="Times New Roman"/>
          <w:b w:val="false"/>
          <w:i w:val="false"/>
          <w:color w:val="000000"/>
          <w:sz w:val="28"/>
        </w:rPr>
        <w:t>
      35-3)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42"/>
    <w:bookmarkStart w:name="z96" w:id="43"/>
    <w:p>
      <w:pPr>
        <w:spacing w:after="0"/>
        <w:ind w:left="0"/>
        <w:jc w:val="both"/>
      </w:pPr>
      <w:r>
        <w:rPr>
          <w:rFonts w:ascii="Times New Roman"/>
          <w:b w:val="false"/>
          <w:i w:val="false"/>
          <w:color w:val="000000"/>
          <w:sz w:val="28"/>
        </w:rPr>
        <w:t>
      36) указание – распоряжение инициатора платежа и (или) перевода денег поставщику платежных услуг об осуществлении платежа и (или) перевода денег, которое выражается в форме поручения, требования или в виде согласия клиента при использовании средства электронного платежа или системы удаленного доступа;</w:t>
      </w:r>
    </w:p>
    <w:bookmarkEnd w:id="43"/>
    <w:bookmarkStart w:name="z97" w:id="44"/>
    <w:p>
      <w:pPr>
        <w:spacing w:after="0"/>
        <w:ind w:left="0"/>
        <w:jc w:val="both"/>
      </w:pPr>
      <w:r>
        <w:rPr>
          <w:rFonts w:ascii="Times New Roman"/>
          <w:b w:val="false"/>
          <w:i w:val="false"/>
          <w:color w:val="000000"/>
          <w:sz w:val="28"/>
        </w:rPr>
        <w:t>
      37) операционный день – период времени, в течение которого осуществляются прием и обработка оператором платежной системы либо поставщиком платежных услуг указаний, распоряжений о приостановлении исполнения указаний либо отзыве таких указаний;</w:t>
      </w:r>
    </w:p>
    <w:bookmarkEnd w:id="44"/>
    <w:bookmarkStart w:name="z98" w:id="45"/>
    <w:p>
      <w:pPr>
        <w:spacing w:after="0"/>
        <w:ind w:left="0"/>
        <w:jc w:val="both"/>
      </w:pPr>
      <w:r>
        <w:rPr>
          <w:rFonts w:ascii="Times New Roman"/>
          <w:b w:val="false"/>
          <w:i w:val="false"/>
          <w:color w:val="000000"/>
          <w:sz w:val="28"/>
        </w:rPr>
        <w:t>
      38) иная платежная система – платежная система, не являющаяся системно значимой или значимой платежной системой;</w:t>
      </w:r>
    </w:p>
    <w:bookmarkEnd w:id="45"/>
    <w:bookmarkStart w:name="z11193" w:id="46"/>
    <w:p>
      <w:pPr>
        <w:spacing w:after="0"/>
        <w:ind w:left="0"/>
        <w:jc w:val="both"/>
      </w:pPr>
      <w:r>
        <w:rPr>
          <w:rFonts w:ascii="Times New Roman"/>
          <w:b w:val="false"/>
          <w:i w:val="false"/>
          <w:color w:val="000000"/>
          <w:sz w:val="28"/>
        </w:rPr>
        <w:t>
      38-1) Центр обмена идентификационными данными – цифровая система,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 в том числе биометрической аутентификации клиентов;</w:t>
      </w:r>
    </w:p>
    <w:bookmarkEnd w:id="46"/>
    <w:bookmarkStart w:name="z99" w:id="47"/>
    <w:p>
      <w:pPr>
        <w:spacing w:after="0"/>
        <w:ind w:left="0"/>
        <w:jc w:val="both"/>
      </w:pPr>
      <w:r>
        <w:rPr>
          <w:rFonts w:ascii="Times New Roman"/>
          <w:b w:val="false"/>
          <w:i w:val="false"/>
          <w:color w:val="000000"/>
          <w:sz w:val="28"/>
        </w:rPr>
        <w:t>
      39) идентификационное средство – электронная цифровая подпись отправителя указания или 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средство биометрической идентификации), установленный поставщиком платежной услуги для идентификации клиента и согласованный с ним;</w:t>
      </w:r>
    </w:p>
    <w:bookmarkEnd w:id="47"/>
    <w:bookmarkStart w:name="z100" w:id="48"/>
    <w:p>
      <w:pPr>
        <w:spacing w:after="0"/>
        <w:ind w:left="0"/>
        <w:jc w:val="both"/>
      </w:pPr>
      <w:r>
        <w:rPr>
          <w:rFonts w:ascii="Times New Roman"/>
          <w:b w:val="false"/>
          <w:i w:val="false"/>
          <w:color w:val="000000"/>
          <w:sz w:val="28"/>
        </w:rPr>
        <w:t>
      40) чистая позиция – значение разницы между суммой указаний всех участников платежной системы, направленных в пользу одного участника платежной системы, и суммой указаний данного участника платежной системы, направленных в пользу остальных участников платежной системы, в случае, когда расчеты в платежной системе осуществляются путем многостороннего клиринга указаний участников платежной системы. При отрицательном значении чистой позиции участник имеет дебетовую чистую позицию, при положительном значении – кредитовую чистую позицию;</w:t>
      </w:r>
    </w:p>
    <w:bookmarkEnd w:id="48"/>
    <w:bookmarkStart w:name="z101" w:id="49"/>
    <w:p>
      <w:pPr>
        <w:spacing w:after="0"/>
        <w:ind w:left="0"/>
        <w:jc w:val="both"/>
      </w:pPr>
      <w:r>
        <w:rPr>
          <w:rFonts w:ascii="Times New Roman"/>
          <w:b w:val="false"/>
          <w:i w:val="false"/>
          <w:color w:val="000000"/>
          <w:sz w:val="28"/>
        </w:rPr>
        <w:t>
      41) платеж – исполнение денежного обязательства с использованием наличных денег и (или) платежных инструментов;</w:t>
      </w:r>
    </w:p>
    <w:bookmarkEnd w:id="49"/>
    <w:bookmarkStart w:name="z102" w:id="50"/>
    <w:p>
      <w:pPr>
        <w:spacing w:after="0"/>
        <w:ind w:left="0"/>
        <w:jc w:val="both"/>
      </w:pPr>
      <w:r>
        <w:rPr>
          <w:rFonts w:ascii="Times New Roman"/>
          <w:b w:val="false"/>
          <w:i w:val="false"/>
          <w:color w:val="000000"/>
          <w:sz w:val="28"/>
        </w:rPr>
        <w:t>
      42) платежный агент – юридическое лицо или индивидуальный предприниматель, заключившие с банком или организацией, осуществляющей отдельные виды банковских операций, или платежной организацией агентский договор по оказанию платежных услуг;</w:t>
      </w:r>
    </w:p>
    <w:bookmarkEnd w:id="50"/>
    <w:bookmarkStart w:name="z103" w:id="51"/>
    <w:p>
      <w:pPr>
        <w:spacing w:after="0"/>
        <w:ind w:left="0"/>
        <w:jc w:val="both"/>
      </w:pPr>
      <w:r>
        <w:rPr>
          <w:rFonts w:ascii="Times New Roman"/>
          <w:b w:val="false"/>
          <w:i w:val="false"/>
          <w:color w:val="000000"/>
          <w:sz w:val="28"/>
        </w:rPr>
        <w:t>
      43) участники платежа и (или) перевода денег – физические и юридические лица, филиалы и представительства юридических лиц, имеющие права и (или) обязанности по платежу и (или) переводу денег;</w:t>
      </w:r>
    </w:p>
    <w:bookmarkEnd w:id="51"/>
    <w:bookmarkStart w:name="z104" w:id="52"/>
    <w:p>
      <w:pPr>
        <w:spacing w:after="0"/>
        <w:ind w:left="0"/>
        <w:jc w:val="both"/>
      </w:pPr>
      <w:r>
        <w:rPr>
          <w:rFonts w:ascii="Times New Roman"/>
          <w:b w:val="false"/>
          <w:i w:val="false"/>
          <w:color w:val="000000"/>
          <w:sz w:val="28"/>
        </w:rPr>
        <w:t>
      44) надзор (оверсайт) за платежными системами – деятельность Национального Банка Республики Казахстан, осуществляемая в целях обеспечения эффективного, безопасного и бесперебойного функционирования платежных систем;</w:t>
      </w:r>
    </w:p>
    <w:bookmarkEnd w:id="52"/>
    <w:bookmarkStart w:name="z105" w:id="53"/>
    <w:p>
      <w:pPr>
        <w:spacing w:after="0"/>
        <w:ind w:left="0"/>
        <w:jc w:val="both"/>
      </w:pPr>
      <w:r>
        <w:rPr>
          <w:rFonts w:ascii="Times New Roman"/>
          <w:b w:val="false"/>
          <w:i w:val="false"/>
          <w:color w:val="000000"/>
          <w:sz w:val="28"/>
        </w:rPr>
        <w:t>
      45) платежная система – совокупность отношений, обеспечивающих осуществление платежей и (или) переводов денег путем взаимодействия оператора платежной системы и (или) участников платежной системы посредством применения процедур, инфраструктуры и правил, установленных оператором данной платежной системы;</w:t>
      </w:r>
    </w:p>
    <w:bookmarkEnd w:id="53"/>
    <w:bookmarkStart w:name="z106" w:id="54"/>
    <w:p>
      <w:pPr>
        <w:spacing w:after="0"/>
        <w:ind w:left="0"/>
        <w:jc w:val="both"/>
      </w:pPr>
      <w:r>
        <w:rPr>
          <w:rFonts w:ascii="Times New Roman"/>
          <w:b w:val="false"/>
          <w:i w:val="false"/>
          <w:color w:val="000000"/>
          <w:sz w:val="28"/>
        </w:rPr>
        <w:t>
      46) участник платежной системы – банк или организация, осуществляющая отдельные виды банковских операций, заключившие с оператором платежной системы договор об участии в платежной системе, а также в случаях и порядке, определенных Национальным Банком Республики Казахстан, – платежная организация, заключившая с оператором платежной системы договор об участии в платежной системе;</w:t>
      </w:r>
    </w:p>
    <w:bookmarkEnd w:id="54"/>
    <w:bookmarkStart w:name="z107" w:id="55"/>
    <w:p>
      <w:pPr>
        <w:spacing w:after="0"/>
        <w:ind w:left="0"/>
        <w:jc w:val="both"/>
      </w:pPr>
      <w:r>
        <w:rPr>
          <w:rFonts w:ascii="Times New Roman"/>
          <w:b w:val="false"/>
          <w:i w:val="false"/>
          <w:color w:val="000000"/>
          <w:sz w:val="28"/>
        </w:rPr>
        <w:t>
      47) самооценка функционирования платежной системы – комплекс мер, осуществляемых оператором платежной системы, операционным центром платежной системы в целях определения соответствия данной платежной системы международным стандартам;</w:t>
      </w:r>
    </w:p>
    <w:bookmarkEnd w:id="55"/>
    <w:bookmarkStart w:name="z108" w:id="56"/>
    <w:p>
      <w:pPr>
        <w:spacing w:after="0"/>
        <w:ind w:left="0"/>
        <w:jc w:val="both"/>
      </w:pPr>
      <w:r>
        <w:rPr>
          <w:rFonts w:ascii="Times New Roman"/>
          <w:b w:val="false"/>
          <w:i w:val="false"/>
          <w:color w:val="000000"/>
          <w:sz w:val="28"/>
        </w:rPr>
        <w:t>
      48) инфраструктура платежной системы – совокупность объектов, ресурсов и технологий, обеспечивающих функционирование платежной системы;</w:t>
      </w:r>
    </w:p>
    <w:bookmarkEnd w:id="56"/>
    <w:bookmarkStart w:name="z109" w:id="57"/>
    <w:p>
      <w:pPr>
        <w:spacing w:after="0"/>
        <w:ind w:left="0"/>
        <w:jc w:val="both"/>
      </w:pPr>
      <w:r>
        <w:rPr>
          <w:rFonts w:ascii="Times New Roman"/>
          <w:b w:val="false"/>
          <w:i w:val="false"/>
          <w:color w:val="000000"/>
          <w:sz w:val="28"/>
        </w:rPr>
        <w:t>
      49) оператор платежной системы – юридическое лицо, осуществляющее деятельность по обеспечению функционирования платежной системы и выполняющее установленные настоящим Законом обязанности, относящиеся к такой деятельности;</w:t>
      </w:r>
    </w:p>
    <w:bookmarkEnd w:id="57"/>
    <w:bookmarkStart w:name="z110" w:id="58"/>
    <w:p>
      <w:pPr>
        <w:spacing w:after="0"/>
        <w:ind w:left="0"/>
        <w:jc w:val="both"/>
      </w:pPr>
      <w:r>
        <w:rPr>
          <w:rFonts w:ascii="Times New Roman"/>
          <w:b w:val="false"/>
          <w:i w:val="false"/>
          <w:color w:val="000000"/>
          <w:sz w:val="28"/>
        </w:rPr>
        <w:t>
      50) операционный центр платежной системы – юридическое лицо, которому оператором платежной системы поручено осуществление операционных и технологических функций на основании договора, заключенного между данным юридическим лицом и оператором платежной системы, либо путем делегирования ему полномочий в случае, если оператор платежной системы в отношении данного юридического лица осуществляет функции по регулированию его деятельности и принятию решений об изменении правового статуса названной организации;</w:t>
      </w:r>
    </w:p>
    <w:bookmarkEnd w:id="58"/>
    <w:bookmarkStart w:name="z111" w:id="59"/>
    <w:p>
      <w:pPr>
        <w:spacing w:after="0"/>
        <w:ind w:left="0"/>
        <w:jc w:val="both"/>
      </w:pPr>
      <w:r>
        <w:rPr>
          <w:rFonts w:ascii="Times New Roman"/>
          <w:b w:val="false"/>
          <w:i w:val="false"/>
          <w:color w:val="000000"/>
          <w:sz w:val="28"/>
        </w:rPr>
        <w:t>
      51) платежная карточка – средство электронного платежа, которое содержит информацию, позволяющую ее держателю посредством электронных терминалов или других каналов связи осуществлять платежи и (или) переводы денег либо получать наличные деньги, либо производить обмен валют и другие операции, определенные эмитентом платежной карточки и на его условиях;</w:t>
      </w:r>
    </w:p>
    <w:bookmarkEnd w:id="59"/>
    <w:bookmarkStart w:name="z112" w:id="60"/>
    <w:p>
      <w:pPr>
        <w:spacing w:after="0"/>
        <w:ind w:left="0"/>
        <w:jc w:val="both"/>
      </w:pPr>
      <w:r>
        <w:rPr>
          <w:rFonts w:ascii="Times New Roman"/>
          <w:b w:val="false"/>
          <w:i w:val="false"/>
          <w:color w:val="000000"/>
          <w:sz w:val="28"/>
        </w:rPr>
        <w:t>
      52) выпуск платежной карточки – платежная услуга, предусматривающая выдачу платежной карточки держателю платежной карточки;</w:t>
      </w:r>
    </w:p>
    <w:bookmarkEnd w:id="60"/>
    <w:bookmarkStart w:name="z113" w:id="61"/>
    <w:p>
      <w:pPr>
        <w:spacing w:after="0"/>
        <w:ind w:left="0"/>
        <w:jc w:val="both"/>
      </w:pPr>
      <w:r>
        <w:rPr>
          <w:rFonts w:ascii="Times New Roman"/>
          <w:b w:val="false"/>
          <w:i w:val="false"/>
          <w:color w:val="000000"/>
          <w:sz w:val="28"/>
        </w:rPr>
        <w:t>
      53) эмитент платежной карточки – банк или Национальный оператор почты, осуществляющий выпуск платежных карточек;</w:t>
      </w:r>
    </w:p>
    <w:bookmarkEnd w:id="61"/>
    <w:bookmarkStart w:name="z114" w:id="62"/>
    <w:p>
      <w:pPr>
        <w:spacing w:after="0"/>
        <w:ind w:left="0"/>
        <w:jc w:val="both"/>
      </w:pPr>
      <w:r>
        <w:rPr>
          <w:rFonts w:ascii="Times New Roman"/>
          <w:b w:val="false"/>
          <w:i w:val="false"/>
          <w:color w:val="000000"/>
          <w:sz w:val="28"/>
        </w:rPr>
        <w:t>
      54)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w:t>
      </w:r>
    </w:p>
    <w:bookmarkEnd w:id="62"/>
    <w:bookmarkStart w:name="z115" w:id="63"/>
    <w:p>
      <w:pPr>
        <w:spacing w:after="0"/>
        <w:ind w:left="0"/>
        <w:jc w:val="both"/>
      </w:pPr>
      <w:r>
        <w:rPr>
          <w:rFonts w:ascii="Times New Roman"/>
          <w:b w:val="false"/>
          <w:i w:val="false"/>
          <w:color w:val="000000"/>
          <w:sz w:val="28"/>
        </w:rPr>
        <w:t>
      55) платежный инструмент – платежный документ или средство электронного платежа, на основании или с использованием которого осуществляются платеж и (или) перевод денег;</w:t>
      </w:r>
    </w:p>
    <w:bookmarkEnd w:id="63"/>
    <w:bookmarkStart w:name="z116" w:id="64"/>
    <w:p>
      <w:pPr>
        <w:spacing w:after="0"/>
        <w:ind w:left="0"/>
        <w:jc w:val="both"/>
      </w:pPr>
      <w:r>
        <w:rPr>
          <w:rFonts w:ascii="Times New Roman"/>
          <w:b w:val="false"/>
          <w:i w:val="false"/>
          <w:color w:val="000000"/>
          <w:sz w:val="28"/>
        </w:rPr>
        <w:t>
      56) завершенность (окончательность) платежа и (или) перевода денег – момент времени, в который обязательство участника платежа и (или) перевода денег считается исполненным;</w:t>
      </w:r>
    </w:p>
    <w:bookmarkEnd w:id="64"/>
    <w:bookmarkStart w:name="z117" w:id="65"/>
    <w:p>
      <w:pPr>
        <w:spacing w:after="0"/>
        <w:ind w:left="0"/>
        <w:jc w:val="both"/>
      </w:pPr>
      <w:r>
        <w:rPr>
          <w:rFonts w:ascii="Times New Roman"/>
          <w:b w:val="false"/>
          <w:i w:val="false"/>
          <w:color w:val="000000"/>
          <w:sz w:val="28"/>
        </w:rPr>
        <w:t>
      57) платежный ордер – платежный документ, используемый при осуществлении платежей и (или) переводов денег между клиентом и обслуживающим его банком или организацией, осуществляющей отдельные виды банковских операций, и (или) обслуживании банковского счета клиента;</w:t>
      </w:r>
    </w:p>
    <w:bookmarkEnd w:id="65"/>
    <w:bookmarkStart w:name="z118" w:id="66"/>
    <w:p>
      <w:pPr>
        <w:spacing w:after="0"/>
        <w:ind w:left="0"/>
        <w:jc w:val="both"/>
      </w:pPr>
      <w:r>
        <w:rPr>
          <w:rFonts w:ascii="Times New Roman"/>
          <w:b w:val="false"/>
          <w:i w:val="false"/>
          <w:color w:val="000000"/>
          <w:sz w:val="28"/>
        </w:rPr>
        <w:t>
      58) платежное требование – платежный документ, предъявляемый бенефициаром или банком бенефициара в банк отправителя денег о выплате суммы денег, указанной в платежном документе, с банковского счета отправителя денег;</w:t>
      </w:r>
    </w:p>
    <w:bookmarkEnd w:id="66"/>
    <w:bookmarkStart w:name="z119" w:id="67"/>
    <w:p>
      <w:pPr>
        <w:spacing w:after="0"/>
        <w:ind w:left="0"/>
        <w:jc w:val="both"/>
      </w:pPr>
      <w:r>
        <w:rPr>
          <w:rFonts w:ascii="Times New Roman"/>
          <w:b w:val="false"/>
          <w:i w:val="false"/>
          <w:color w:val="000000"/>
          <w:sz w:val="28"/>
        </w:rPr>
        <w:t>
      59) платежное поручение – платежный документ, предусматривающий указание отправителя денег своему банку или организации, осуществляющей отдельные виды банковских операций, о переводе определенной в данном платежном документе суммы денег в пользу бенефициара;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60) предусматривается исключить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реестр платежных организаций – единый перечень платежных организаций, прошедших учетную регистрацию;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61)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платежная организация – юридическое лицо Республики Казахстан, созданное в организационно-правовой форме товарищества с ограниченной ответственностью, которое в соответствии с настоящим Законом правомочно осуществлять деятельность по оказанию платежных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предусмотрено дополнить подпунктом 61-1)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68"/>
    <w:p>
      <w:pPr>
        <w:spacing w:after="0"/>
        <w:ind w:left="0"/>
        <w:jc w:val="both"/>
      </w:pPr>
      <w:r>
        <w:rPr>
          <w:rFonts w:ascii="Times New Roman"/>
          <w:b w:val="false"/>
          <w:i w:val="false"/>
          <w:color w:val="000000"/>
          <w:sz w:val="28"/>
        </w:rPr>
        <w:t>
      62) платежное извещение – платежный документ, используемый при осуществлении платежей и (или) переводов денег без открытия банковского счета и содержащий поручение отправителя денег обслуживающему его банку или организации, осуществляющей отдельные виды банковских операций, о переводе денег в пользу бенефициара в сумме, указанной в платежном документе;</w:t>
      </w:r>
    </w:p>
    <w:bookmarkEnd w:id="68"/>
    <w:bookmarkStart w:name="z11194" w:id="69"/>
    <w:p>
      <w:pPr>
        <w:spacing w:after="0"/>
        <w:ind w:left="0"/>
        <w:jc w:val="both"/>
      </w:pPr>
      <w:r>
        <w:rPr>
          <w:rFonts w:ascii="Times New Roman"/>
          <w:b w:val="false"/>
          <w:i w:val="false"/>
          <w:color w:val="000000"/>
          <w:sz w:val="28"/>
        </w:rPr>
        <w:t>
      62-1) национальная платежная система – совокупность платежных систем, оператором которых является Национальный Банк Республики Казахстан либо юридическое лицо Национального Банка Республики Казахстан, для проведения платежей и переводов денег в тенге между их участниками;</w:t>
      </w:r>
    </w:p>
    <w:bookmarkEnd w:id="69"/>
    <w:bookmarkStart w:name="z11195" w:id="70"/>
    <w:p>
      <w:pPr>
        <w:spacing w:after="0"/>
        <w:ind w:left="0"/>
        <w:jc w:val="both"/>
      </w:pPr>
      <w:r>
        <w:rPr>
          <w:rFonts w:ascii="Times New Roman"/>
          <w:b w:val="false"/>
          <w:i w:val="false"/>
          <w:color w:val="000000"/>
          <w:sz w:val="28"/>
        </w:rPr>
        <w:t>
      62-2) национальная цифровая финансовая инфраструктура – совокупность национальной платежной системы, платформы цифрового тенге, системы открытого банкинга, антифрод-центра Национального Банка Республики Казахстан, Центра обмена идентификационными данными, являющихся ее компонентами, и сопровождающих цифровых систем и технологий, обеспечивающих ее функционирование, а также других компонентов, определяемых Национальным Банком Республики Казахстан;</w:t>
      </w:r>
    </w:p>
    <w:bookmarkEnd w:id="70"/>
    <w:p>
      <w:pPr>
        <w:spacing w:after="0"/>
        <w:ind w:left="0"/>
        <w:jc w:val="both"/>
      </w:pPr>
      <w:r>
        <w:rPr>
          <w:rFonts w:ascii="Times New Roman"/>
          <w:b w:val="false"/>
          <w:i w:val="false"/>
          <w:color w:val="000000"/>
          <w:sz w:val="28"/>
        </w:rPr>
        <w:t>
      62-3) национальный центр по управлению национальной цифровой финансовой инфраструктурой (далее – национальный межбанковский центр) –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Start w:name="z11295" w:id="71"/>
    <w:p>
      <w:pPr>
        <w:spacing w:after="0"/>
        <w:ind w:left="0"/>
        <w:jc w:val="both"/>
      </w:pPr>
      <w:r>
        <w:rPr>
          <w:rFonts w:ascii="Times New Roman"/>
          <w:b w:val="false"/>
          <w:i w:val="false"/>
          <w:color w:val="000000"/>
          <w:sz w:val="28"/>
        </w:rPr>
        <w:t>
      62-4) цифровой тенге – цифровая форма национальной валюты Республики Казахстан и законное платежное средство;</w:t>
      </w:r>
    </w:p>
    <w:bookmarkEnd w:id="71"/>
    <w:bookmarkStart w:name="z11296" w:id="72"/>
    <w:p>
      <w:pPr>
        <w:spacing w:after="0"/>
        <w:ind w:left="0"/>
        <w:jc w:val="both"/>
      </w:pPr>
      <w:r>
        <w:rPr>
          <w:rFonts w:ascii="Times New Roman"/>
          <w:b w:val="false"/>
          <w:i w:val="false"/>
          <w:color w:val="000000"/>
          <w:sz w:val="28"/>
        </w:rPr>
        <w:t>
      62-5) технология программирования цифрового тенге (далее – смарт-контракт цифрового тенге) – установление правил, условий и критериев обращения, использования и погашения цифрового тенге;</w:t>
      </w:r>
    </w:p>
    <w:bookmarkEnd w:id="72"/>
    <w:bookmarkStart w:name="z11297" w:id="73"/>
    <w:p>
      <w:pPr>
        <w:spacing w:after="0"/>
        <w:ind w:left="0"/>
        <w:jc w:val="both"/>
      </w:pPr>
      <w:r>
        <w:rPr>
          <w:rFonts w:ascii="Times New Roman"/>
          <w:b w:val="false"/>
          <w:i w:val="false"/>
          <w:color w:val="000000"/>
          <w:sz w:val="28"/>
        </w:rPr>
        <w:t>
      62-6) маркировка цифровых тенге – присвоение цифровому тенге уникальных буквенно-цифровых или графических знаков с целью его дальнейшей идентификации;</w:t>
      </w:r>
    </w:p>
    <w:bookmarkEnd w:id="73"/>
    <w:bookmarkStart w:name="z11298" w:id="74"/>
    <w:p>
      <w:pPr>
        <w:spacing w:after="0"/>
        <w:ind w:left="0"/>
        <w:jc w:val="both"/>
      </w:pPr>
      <w:r>
        <w:rPr>
          <w:rFonts w:ascii="Times New Roman"/>
          <w:b w:val="false"/>
          <w:i w:val="false"/>
          <w:color w:val="000000"/>
          <w:sz w:val="28"/>
        </w:rPr>
        <w:t>
      62-7) платформа цифрового тенге – совокупность программно-технических средств и отношений, обеспечивающих осуществление платежей и (или) переводов денег и иных видов операций с использованием цифрового тенге, предусмотренных настоящим Законом и нормативными правовыми актами Национального Банка Республики Казахстан, путем взаимодействия эмитента (оператора), участников платформы цифрового тенге и пользователей платформы цифрового тенге;</w:t>
      </w:r>
    </w:p>
    <w:bookmarkEnd w:id="74"/>
    <w:bookmarkStart w:name="z11299" w:id="75"/>
    <w:p>
      <w:pPr>
        <w:spacing w:after="0"/>
        <w:ind w:left="0"/>
        <w:jc w:val="both"/>
      </w:pPr>
      <w:r>
        <w:rPr>
          <w:rFonts w:ascii="Times New Roman"/>
          <w:b w:val="false"/>
          <w:i w:val="false"/>
          <w:color w:val="000000"/>
          <w:sz w:val="28"/>
        </w:rPr>
        <w:t>
      62-8) участник платформы цифрового тенге – поставщик платежных услуг или иное юридическое лицо, обслуживающие цифровые счета пользователей платформы цифрового тенге;</w:t>
      </w:r>
    </w:p>
    <w:bookmarkEnd w:id="75"/>
    <w:bookmarkStart w:name="z11300" w:id="76"/>
    <w:p>
      <w:pPr>
        <w:spacing w:after="0"/>
        <w:ind w:left="0"/>
        <w:jc w:val="both"/>
      </w:pPr>
      <w:r>
        <w:rPr>
          <w:rFonts w:ascii="Times New Roman"/>
          <w:b w:val="false"/>
          <w:i w:val="false"/>
          <w:color w:val="000000"/>
          <w:sz w:val="28"/>
        </w:rPr>
        <w:t>
      62-9) пользователь платформы цифрового тенге – физическое лицо, в том числе индивидуальный предприниматель, юридическое лицо, имеющие доступ к платформе цифрового тенге через обслуживающего цифровой счет участника платформы цифрового тенге в целях совершения операций с цифровым тенге;</w:t>
      </w:r>
    </w:p>
    <w:bookmarkEnd w:id="76"/>
    <w:bookmarkStart w:name="z11301" w:id="77"/>
    <w:p>
      <w:pPr>
        <w:spacing w:after="0"/>
        <w:ind w:left="0"/>
        <w:jc w:val="both"/>
      </w:pPr>
      <w:r>
        <w:rPr>
          <w:rFonts w:ascii="Times New Roman"/>
          <w:b w:val="false"/>
          <w:i w:val="false"/>
          <w:color w:val="000000"/>
          <w:sz w:val="28"/>
        </w:rPr>
        <w:t>
      62-10) оператор платформы цифрового тенге – Национальный Банк Республики Казахстан;</w:t>
      </w:r>
    </w:p>
    <w:bookmarkEnd w:id="77"/>
    <w:bookmarkStart w:name="z11302" w:id="78"/>
    <w:p>
      <w:pPr>
        <w:spacing w:after="0"/>
        <w:ind w:left="0"/>
        <w:jc w:val="both"/>
      </w:pPr>
      <w:r>
        <w:rPr>
          <w:rFonts w:ascii="Times New Roman"/>
          <w:b w:val="false"/>
          <w:i w:val="false"/>
          <w:color w:val="000000"/>
          <w:sz w:val="28"/>
        </w:rPr>
        <w:t>
      62-11) цифровой счет – способ учета и хранения цифровых тенге на платформе цифрового тенге, обеспечивающий распоряжение цифровыми тенге их владельцами;</w:t>
      </w:r>
    </w:p>
    <w:bookmarkEnd w:id="78"/>
    <w:bookmarkStart w:name="z123" w:id="79"/>
    <w:p>
      <w:pPr>
        <w:spacing w:after="0"/>
        <w:ind w:left="0"/>
        <w:jc w:val="both"/>
      </w:pPr>
      <w:r>
        <w:rPr>
          <w:rFonts w:ascii="Times New Roman"/>
          <w:b w:val="false"/>
          <w:i w:val="false"/>
          <w:color w:val="000000"/>
          <w:sz w:val="28"/>
        </w:rPr>
        <w:t>
      63) чек – платежный документ, содержащий письменный приказ чекодателя обслуживающему банку или организации, осуществляющей отдельные виды банковских операций, о выплате указанной в данном приказе суммы денег чекодержателю;</w:t>
      </w:r>
    </w:p>
    <w:bookmarkEnd w:id="79"/>
    <w:bookmarkStart w:name="z124" w:id="80"/>
    <w:p>
      <w:pPr>
        <w:spacing w:after="0"/>
        <w:ind w:left="0"/>
        <w:jc w:val="both"/>
      </w:pPr>
      <w:r>
        <w:rPr>
          <w:rFonts w:ascii="Times New Roman"/>
          <w:b w:val="false"/>
          <w:i w:val="false"/>
          <w:color w:val="000000"/>
          <w:sz w:val="28"/>
        </w:rPr>
        <w:t>
      64) чекодатель – лицо, выписавшее чек;</w:t>
      </w:r>
    </w:p>
    <w:bookmarkEnd w:id="80"/>
    <w:bookmarkStart w:name="z125" w:id="81"/>
    <w:p>
      <w:pPr>
        <w:spacing w:after="0"/>
        <w:ind w:left="0"/>
        <w:jc w:val="both"/>
      </w:pPr>
      <w:r>
        <w:rPr>
          <w:rFonts w:ascii="Times New Roman"/>
          <w:b w:val="false"/>
          <w:i w:val="false"/>
          <w:color w:val="000000"/>
          <w:sz w:val="28"/>
        </w:rPr>
        <w:t>
      65) чекодержатель – лицо, в пользу которого был выписан чек, в том числе чекодатель, если чек был выписан им на себя;</w:t>
      </w:r>
    </w:p>
    <w:bookmarkEnd w:id="81"/>
    <w:bookmarkStart w:name="z126" w:id="82"/>
    <w:p>
      <w:pPr>
        <w:spacing w:after="0"/>
        <w:ind w:left="0"/>
        <w:jc w:val="both"/>
      </w:pPr>
      <w:r>
        <w:rPr>
          <w:rFonts w:ascii="Times New Roman"/>
          <w:b w:val="false"/>
          <w:i w:val="false"/>
          <w:color w:val="000000"/>
          <w:sz w:val="28"/>
        </w:rPr>
        <w:t>
      66) иностранная платежная система – платежная система, оператором которой является нерезидент Республики Казахстан;</w:t>
      </w:r>
    </w:p>
    <w:bookmarkEnd w:id="82"/>
    <w:bookmarkStart w:name="z127" w:id="83"/>
    <w:p>
      <w:pPr>
        <w:spacing w:after="0"/>
        <w:ind w:left="0"/>
        <w:jc w:val="both"/>
      </w:pPr>
      <w:r>
        <w:rPr>
          <w:rFonts w:ascii="Times New Roman"/>
          <w:b w:val="false"/>
          <w:i w:val="false"/>
          <w:color w:val="000000"/>
          <w:sz w:val="28"/>
        </w:rPr>
        <w:t>
      67)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p>
    <w:bookmarkEnd w:id="83"/>
    <w:bookmarkStart w:name="z128" w:id="84"/>
    <w:p>
      <w:pPr>
        <w:spacing w:after="0"/>
        <w:ind w:left="0"/>
        <w:jc w:val="both"/>
      </w:pPr>
      <w:r>
        <w:rPr>
          <w:rFonts w:ascii="Times New Roman"/>
          <w:b w:val="false"/>
          <w:i w:val="false"/>
          <w:color w:val="000000"/>
          <w:sz w:val="28"/>
        </w:rPr>
        <w:t>
      68) система электронных денег – совокупность программно-технических средств, документации и организационно-технических мероприятий, обеспечивающих осуществление платежей и иных операций с использованием электронных денег путем взаимодействия оператора системы электронных денег с эмитентом электронных денег и (или) владельцами электронных денег;</w:t>
      </w:r>
    </w:p>
    <w:bookmarkEnd w:id="84"/>
    <w:bookmarkStart w:name="z129" w:id="85"/>
    <w:p>
      <w:pPr>
        <w:spacing w:after="0"/>
        <w:ind w:left="0"/>
        <w:jc w:val="both"/>
      </w:pPr>
      <w:r>
        <w:rPr>
          <w:rFonts w:ascii="Times New Roman"/>
          <w:b w:val="false"/>
          <w:i w:val="false"/>
          <w:color w:val="000000"/>
          <w:sz w:val="28"/>
        </w:rPr>
        <w:t>
      69) агент системы электронных денег (далее – агент) – банк, организация, осуществляющая отдельные виды банковских операций, Национальный оператор почты и платежный агент, осуществляющие деятельность по приобретению электронных денег у эмитента и владельцев – физических лиц для последующей их реализации физическим лицам на основании договора, заключенного с эмитентом электронных денег либо оператором системы электронных денег;</w:t>
      </w:r>
    </w:p>
    <w:bookmarkEnd w:id="85"/>
    <w:bookmarkStart w:name="z130" w:id="86"/>
    <w:p>
      <w:pPr>
        <w:spacing w:after="0"/>
        <w:ind w:left="0"/>
        <w:jc w:val="both"/>
      </w:pPr>
      <w:r>
        <w:rPr>
          <w:rFonts w:ascii="Times New Roman"/>
          <w:b w:val="false"/>
          <w:i w:val="false"/>
          <w:color w:val="000000"/>
          <w:sz w:val="28"/>
        </w:rPr>
        <w:t>
      70) оператор системы электронных денег – банк, организация, осуществляющая отдельные виды банковских операций, или платежная организация, обеспечивающие функционирование системы электронных денег, включая сбор, обработку и передачу информации, формируемой при осуществлении операций с использованием электронных денег, а также определяющие правила функционирования системы электронных денег в соответствии с договором, заключенным с эмитентом (эмитентами) электронных денег;</w:t>
      </w:r>
    </w:p>
    <w:bookmarkEnd w:id="86"/>
    <w:bookmarkStart w:name="z11033" w:id="87"/>
    <w:p>
      <w:pPr>
        <w:spacing w:after="0"/>
        <w:ind w:left="0"/>
        <w:jc w:val="both"/>
      </w:pPr>
      <w:r>
        <w:rPr>
          <w:rFonts w:ascii="Times New Roman"/>
          <w:b w:val="false"/>
          <w:i w:val="false"/>
          <w:color w:val="000000"/>
          <w:sz w:val="28"/>
        </w:rPr>
        <w:t>
      70-1) электронный кошелек электронных денег (далее – электронный кошелек) – способ учета и хранения электронных денег, обеспечивающий распоряжение ими;</w:t>
      </w:r>
    </w:p>
    <w:bookmarkEnd w:id="87"/>
    <w:bookmarkStart w:name="z131" w:id="88"/>
    <w:p>
      <w:pPr>
        <w:spacing w:after="0"/>
        <w:ind w:left="0"/>
        <w:jc w:val="both"/>
      </w:pPr>
      <w:r>
        <w:rPr>
          <w:rFonts w:ascii="Times New Roman"/>
          <w:b w:val="false"/>
          <w:i w:val="false"/>
          <w:color w:val="000000"/>
          <w:sz w:val="28"/>
        </w:rPr>
        <w:t>
      71) погашение электронных денег – платежная услуга, предусматривающая осуществление эмитентом электронных денег обмена выпущенных им электронных денег, предъявленных владельцем электронных денег либо подлежащих обмену без их предъявления владельцем в случаях, предусмотренных законами Республики Казахстан, на равную по их номинальной стоимости сумму денег;</w:t>
      </w:r>
    </w:p>
    <w:bookmarkEnd w:id="88"/>
    <w:bookmarkStart w:name="z132" w:id="89"/>
    <w:p>
      <w:pPr>
        <w:spacing w:after="0"/>
        <w:ind w:left="0"/>
        <w:jc w:val="both"/>
      </w:pPr>
      <w:r>
        <w:rPr>
          <w:rFonts w:ascii="Times New Roman"/>
          <w:b w:val="false"/>
          <w:i w:val="false"/>
          <w:color w:val="000000"/>
          <w:sz w:val="28"/>
        </w:rPr>
        <w:t>
      72) использование электронных денег – передача электронных денег их владельцем другому участнику системы электронных денег в целях осуществления платежа по гражданско-правовым сделкам и (или) иных операций, связанных с переходом права собственности на электронные деньги;</w:t>
      </w:r>
    </w:p>
    <w:bookmarkEnd w:id="89"/>
    <w:bookmarkStart w:name="z133" w:id="90"/>
    <w:p>
      <w:pPr>
        <w:spacing w:after="0"/>
        <w:ind w:left="0"/>
        <w:jc w:val="both"/>
      </w:pPr>
      <w:r>
        <w:rPr>
          <w:rFonts w:ascii="Times New Roman"/>
          <w:b w:val="false"/>
          <w:i w:val="false"/>
          <w:color w:val="000000"/>
          <w:sz w:val="28"/>
        </w:rPr>
        <w:t>
      73) выпуск электронных денег – платежная услуга, предусматривающая выдачу электронных денег эмитентом электронных денег физическому лицу или агенту путем обмена на равную по их номинальной стоимости сумму денег;</w:t>
      </w:r>
    </w:p>
    <w:bookmarkEnd w:id="90"/>
    <w:bookmarkStart w:name="z134" w:id="91"/>
    <w:p>
      <w:pPr>
        <w:spacing w:after="0"/>
        <w:ind w:left="0"/>
        <w:jc w:val="both"/>
      </w:pPr>
      <w:r>
        <w:rPr>
          <w:rFonts w:ascii="Times New Roman"/>
          <w:b w:val="false"/>
          <w:i w:val="false"/>
          <w:color w:val="000000"/>
          <w:sz w:val="28"/>
        </w:rPr>
        <w:t>
      74) эмитент электронных денег – поставщик платежных услуг, имеющий в соответствии с настоящим Законом право на выпуск и погашение электронных денег;</w:t>
      </w:r>
    </w:p>
    <w:bookmarkEnd w:id="91"/>
    <w:bookmarkStart w:name="z135" w:id="92"/>
    <w:p>
      <w:pPr>
        <w:spacing w:after="0"/>
        <w:ind w:left="0"/>
        <w:jc w:val="both"/>
      </w:pPr>
      <w:r>
        <w:rPr>
          <w:rFonts w:ascii="Times New Roman"/>
          <w:b w:val="false"/>
          <w:i w:val="false"/>
          <w:color w:val="000000"/>
          <w:sz w:val="28"/>
        </w:rPr>
        <w:t>
      75) электронные банковские услуги – услуги, связанные с доступом клиента к своему банковскому счету посредством систем удаленного доступа для получения платежных услуг и информационных банковских услуг;</w:t>
      </w:r>
    </w:p>
    <w:bookmarkEnd w:id="92"/>
    <w:bookmarkStart w:name="z136" w:id="93"/>
    <w:p>
      <w:pPr>
        <w:spacing w:after="0"/>
        <w:ind w:left="0"/>
        <w:jc w:val="both"/>
      </w:pPr>
      <w:r>
        <w:rPr>
          <w:rFonts w:ascii="Times New Roman"/>
          <w:b w:val="false"/>
          <w:i w:val="false"/>
          <w:color w:val="000000"/>
          <w:sz w:val="28"/>
        </w:rPr>
        <w:t>
      76) электронный терминал – электронно-механическое устройство, предназначенное для осуществления платежей и (или) переводов денег либо операций по приему и (или) выдаче наличных денег либо для осуществления обменных операций с иностранной валютой, либо для осуществления иных видов операций, а также формирования соответствующих подтверждающих документов;</w:t>
      </w:r>
    </w:p>
    <w:bookmarkEnd w:id="93"/>
    <w:bookmarkStart w:name="z137" w:id="94"/>
    <w:p>
      <w:pPr>
        <w:spacing w:after="0"/>
        <w:ind w:left="0"/>
        <w:jc w:val="both"/>
      </w:pPr>
      <w:r>
        <w:rPr>
          <w:rFonts w:ascii="Times New Roman"/>
          <w:b w:val="false"/>
          <w:i w:val="false"/>
          <w:color w:val="000000"/>
          <w:sz w:val="28"/>
        </w:rPr>
        <w:t>
      77) средство электронного платежа – платежная карточка или иной электронный носитель, содержащие информацию, которая позволяет отправителю денег, имеющему полномочие совершать платеж и (или) перевод денег, инициировать осуществление платежа и (или) перевода денег, а также осуществлять иные операции, предусмотренные договором между ним и эмитентом средства электронного платежа;</w:t>
      </w:r>
    </w:p>
    <w:bookmarkEnd w:id="94"/>
    <w:bookmarkStart w:name="z138" w:id="95"/>
    <w:p>
      <w:pPr>
        <w:spacing w:after="0"/>
        <w:ind w:left="0"/>
        <w:jc w:val="both"/>
      </w:pPr>
      <w:r>
        <w:rPr>
          <w:rFonts w:ascii="Times New Roman"/>
          <w:b w:val="false"/>
          <w:i w:val="false"/>
          <w:color w:val="000000"/>
          <w:sz w:val="28"/>
        </w:rPr>
        <w:t>
      78) держатель средства электронного платежа – физическое лицо, пользующееся или владеющее средством электронного платежа в соответствии с условиями договора, заключенного с эмитентом средства электронного платежа;</w:t>
      </w:r>
    </w:p>
    <w:bookmarkEnd w:id="95"/>
    <w:bookmarkStart w:name="z139" w:id="96"/>
    <w:p>
      <w:pPr>
        <w:spacing w:after="0"/>
        <w:ind w:left="0"/>
        <w:jc w:val="both"/>
      </w:pPr>
      <w:r>
        <w:rPr>
          <w:rFonts w:ascii="Times New Roman"/>
          <w:b w:val="false"/>
          <w:i w:val="false"/>
          <w:color w:val="000000"/>
          <w:sz w:val="28"/>
        </w:rPr>
        <w:t>
      79) эмитент средства электронного платежа – юридическое лицо, осуществляющее выпуск средства электронного платежа;</w:t>
      </w:r>
    </w:p>
    <w:bookmarkEnd w:id="96"/>
    <w:bookmarkStart w:name="z140" w:id="97"/>
    <w:p>
      <w:pPr>
        <w:spacing w:after="0"/>
        <w:ind w:left="0"/>
        <w:jc w:val="both"/>
      </w:pPr>
      <w:r>
        <w:rPr>
          <w:rFonts w:ascii="Times New Roman"/>
          <w:b w:val="false"/>
          <w:i w:val="false"/>
          <w:color w:val="000000"/>
          <w:sz w:val="28"/>
        </w:rPr>
        <w:t>
      80) эскроу-счет – текущий или сберегательный счет, открываемый клиентом на имя третьего лица с ограничением права данного лица на совершение расходных операций по банковскому счету до наступления или выполнения им условий, определенных клиентом.</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31.12.2021 </w:t>
      </w:r>
      <w:r>
        <w:rPr>
          <w:rFonts w:ascii="Times New Roman"/>
          <w:b w:val="false"/>
          <w:i w:val="false"/>
          <w:color w:val="000000"/>
          <w:sz w:val="28"/>
        </w:rPr>
        <w:t>№ 100-VII</w:t>
      </w:r>
      <w:r>
        <w:rPr>
          <w:rFonts w:ascii="Times New Roman"/>
          <w:b w:val="false"/>
          <w:i w:val="false"/>
          <w:color w:val="ff0000"/>
          <w:sz w:val="28"/>
        </w:rPr>
        <w:t xml:space="preserve"> (вводится в действие с 01.03.2022);от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2).</w:t>
      </w:r>
      <w:r>
        <w:br/>
      </w:r>
      <w:r>
        <w:rPr>
          <w:rFonts w:ascii="Times New Roman"/>
          <w:b w:val="false"/>
          <w:i w:val="false"/>
          <w:color w:val="000000"/>
          <w:sz w:val="28"/>
        </w:rPr>
        <w:t>
</w:t>
      </w:r>
    </w:p>
    <w:bookmarkStart w:name="z11197" w:id="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Сфера действия настоящего Закона</w:t>
      </w:r>
    </w:p>
    <w:bookmarkEnd w:id="98"/>
    <w:bookmarkStart w:name="z141" w:id="99"/>
    <w:p>
      <w:pPr>
        <w:spacing w:after="0"/>
        <w:ind w:left="0"/>
        <w:jc w:val="both"/>
      </w:pPr>
      <w:r>
        <w:rPr>
          <w:rFonts w:ascii="Times New Roman"/>
          <w:b w:val="false"/>
          <w:i w:val="false"/>
          <w:color w:val="000000"/>
          <w:sz w:val="28"/>
        </w:rPr>
        <w:t>
      1. Действие настоящего Закона распространяется на физических и юридических лиц, являющихся субъектами отношений, возникающих при осуществлении платежей и переводов денег в Республике Казахстан, а также в процессе функционирования платежных систем и рынка платежных услуг.</w:t>
      </w:r>
    </w:p>
    <w:bookmarkEnd w:id="99"/>
    <w:bookmarkStart w:name="z142" w:id="100"/>
    <w:p>
      <w:pPr>
        <w:spacing w:after="0"/>
        <w:ind w:left="0"/>
        <w:jc w:val="both"/>
      </w:pPr>
      <w:r>
        <w:rPr>
          <w:rFonts w:ascii="Times New Roman"/>
          <w:b w:val="false"/>
          <w:i w:val="false"/>
          <w:color w:val="000000"/>
          <w:sz w:val="28"/>
        </w:rPr>
        <w:t>
      2. Отношения, связанные с международными платежами и (или) переводами денег, осуществляемыми банками, организациями, осуществляющими отдельные виды банковских операций, с банками (финансовыми институтами) – нерезидентами Республики Казахстан, регулируются договорами между ними и обычаями делового оборота, применяемыми в банковской практике, с учетом требований, установленных законами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"Об игорном бизнесе". Если действия по международным платежам и (или) переводам денег осуществляются на территории Республики Казахстан, то такие отношения регулируются настоящим Законом, указанными договорами и обычаями делового оборота в части, не противоречащей законодательству Республики Казахстан.</w:t>
      </w:r>
    </w:p>
    <w:bookmarkEnd w:id="100"/>
    <w:bookmarkStart w:name="z473" w:id="101"/>
    <w:p>
      <w:pPr>
        <w:spacing w:after="0"/>
        <w:ind w:left="0"/>
        <w:jc w:val="both"/>
      </w:pPr>
      <w:r>
        <w:rPr>
          <w:rFonts w:ascii="Times New Roman"/>
          <w:b w:val="false"/>
          <w:i w:val="false"/>
          <w:color w:val="000000"/>
          <w:sz w:val="28"/>
        </w:rPr>
        <w:t>
      3. Положения настоящего Закона, применяемые по отношению к банкам, распространяются на филиалы банков-нерезидентов Республики Казахстан, созданные на территории Республики Казахстан.</w:t>
      </w:r>
    </w:p>
    <w:bookmarkEnd w:id="101"/>
    <w:bookmarkStart w:name="z11001" w:id="102"/>
    <w:p>
      <w:pPr>
        <w:spacing w:after="0"/>
        <w:ind w:left="0"/>
        <w:jc w:val="both"/>
      </w:pPr>
      <w:r>
        <w:rPr>
          <w:rFonts w:ascii="Times New Roman"/>
          <w:b w:val="false"/>
          <w:i w:val="false"/>
          <w:color w:val="000000"/>
          <w:sz w:val="28"/>
        </w:rPr>
        <w:t>
      4. На субъектов рынка платежных услуг и иные юридические лица, осуществляющие деятельность в рамках введенного в соответствии с законами Республики Казахстан "О Национальном Банке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02.07.2020 </w:t>
      </w:r>
      <w:r>
        <w:rPr>
          <w:rFonts w:ascii="Times New Roman"/>
          <w:b w:val="false"/>
          <w:i w:val="false"/>
          <w:color w:val="000000"/>
          <w:sz w:val="28"/>
        </w:rPr>
        <w:t xml:space="preserve">№ 356-VI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bookmarkStart w:name="z3" w:id="1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о платежах и платежных системах</w:t>
      </w:r>
    </w:p>
    <w:bookmarkEnd w:id="103"/>
    <w:bookmarkStart w:name="z143" w:id="104"/>
    <w:p>
      <w:pPr>
        <w:spacing w:after="0"/>
        <w:ind w:left="0"/>
        <w:jc w:val="both"/>
      </w:pPr>
      <w:r>
        <w:rPr>
          <w:rFonts w:ascii="Times New Roman"/>
          <w:b w:val="false"/>
          <w:i w:val="false"/>
          <w:color w:val="000000"/>
          <w:sz w:val="28"/>
        </w:rPr>
        <w:t xml:space="preserve">
      1. Законодательство Республики Казахстан о платежах и платежных системах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04"/>
    <w:bookmarkStart w:name="z144" w:id="10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105"/>
    <w:p>
      <w:pPr>
        <w:spacing w:after="0"/>
        <w:ind w:left="0"/>
        <w:jc w:val="both"/>
      </w:pPr>
      <w:r>
        <w:rPr>
          <w:rFonts w:ascii="Times New Roman"/>
          <w:b/>
          <w:i w:val="false"/>
          <w:color w:val="000000"/>
          <w:sz w:val="28"/>
        </w:rPr>
        <w:t>Статья 3-1. Цель, задачи и принципы настоящего Закона</w:t>
      </w:r>
    </w:p>
    <w:bookmarkStart w:name="z11140" w:id="106"/>
    <w:p>
      <w:pPr>
        <w:spacing w:after="0"/>
        <w:ind w:left="0"/>
        <w:jc w:val="both"/>
      </w:pPr>
      <w:r>
        <w:rPr>
          <w:rFonts w:ascii="Times New Roman"/>
          <w:b w:val="false"/>
          <w:i w:val="false"/>
          <w:color w:val="000000"/>
          <w:sz w:val="28"/>
        </w:rPr>
        <w:t>
      1. Целью настоящего Закона является регулирование общественных отношений, возникающих в сфере организации и функционирования платежных систем, регулирования платежных систем и надзора (оверсайта) за ними, регулирования рынка платежных услуг, контроля и надзора за ним, а также осуществления платежей и (или) переводов денег в Республике Казахстан.</w:t>
      </w:r>
    </w:p>
    <w:bookmarkEnd w:id="106"/>
    <w:bookmarkStart w:name="z11141" w:id="107"/>
    <w:p>
      <w:pPr>
        <w:spacing w:after="0"/>
        <w:ind w:left="0"/>
        <w:jc w:val="both"/>
      </w:pPr>
      <w:r>
        <w:rPr>
          <w:rFonts w:ascii="Times New Roman"/>
          <w:b w:val="false"/>
          <w:i w:val="false"/>
          <w:color w:val="000000"/>
          <w:sz w:val="28"/>
        </w:rPr>
        <w:t>
      2. Задачами настоящего Закона являются:</w:t>
      </w:r>
    </w:p>
    <w:bookmarkEnd w:id="107"/>
    <w:bookmarkStart w:name="z11142" w:id="108"/>
    <w:p>
      <w:pPr>
        <w:spacing w:after="0"/>
        <w:ind w:left="0"/>
        <w:jc w:val="both"/>
      </w:pPr>
      <w:r>
        <w:rPr>
          <w:rFonts w:ascii="Times New Roman"/>
          <w:b w:val="false"/>
          <w:i w:val="false"/>
          <w:color w:val="000000"/>
          <w:sz w:val="28"/>
        </w:rPr>
        <w:t>
      1) регулирование рынка платежных услуг, деятельности поставщиков платежных услуг и операторов платежных систем, связанной с осуществлением платежей и переводов денег, оказанием платежных услуг;</w:t>
      </w:r>
    </w:p>
    <w:bookmarkEnd w:id="108"/>
    <w:bookmarkStart w:name="z11143" w:id="109"/>
    <w:p>
      <w:pPr>
        <w:spacing w:after="0"/>
        <w:ind w:left="0"/>
        <w:jc w:val="both"/>
      </w:pPr>
      <w:r>
        <w:rPr>
          <w:rFonts w:ascii="Times New Roman"/>
          <w:b w:val="false"/>
          <w:i w:val="false"/>
          <w:color w:val="000000"/>
          <w:sz w:val="28"/>
        </w:rPr>
        <w:t>
      2) разработка и установление требований к деятельности поставщиков платежных услуг, операторов платежных систем для участия на рынке платежных услуг, к порядку взаимодействия субъектов рынка платежных услуг и оказания платежных услуг;</w:t>
      </w:r>
    </w:p>
    <w:bookmarkEnd w:id="109"/>
    <w:bookmarkStart w:name="z11144" w:id="110"/>
    <w:p>
      <w:pPr>
        <w:spacing w:after="0"/>
        <w:ind w:left="0"/>
        <w:jc w:val="both"/>
      </w:pPr>
      <w:r>
        <w:rPr>
          <w:rFonts w:ascii="Times New Roman"/>
          <w:b w:val="false"/>
          <w:i w:val="false"/>
          <w:color w:val="000000"/>
          <w:sz w:val="28"/>
        </w:rPr>
        <w:t>
      3) осуществление контроля и надзора за деятельностью поставщиков платежных услуг, операторов платежных систем в пределах своей компетенции;</w:t>
      </w:r>
    </w:p>
    <w:bookmarkEnd w:id="110"/>
    <w:bookmarkStart w:name="z11145" w:id="111"/>
    <w:p>
      <w:pPr>
        <w:spacing w:after="0"/>
        <w:ind w:left="0"/>
        <w:jc w:val="both"/>
      </w:pPr>
      <w:r>
        <w:rPr>
          <w:rFonts w:ascii="Times New Roman"/>
          <w:b w:val="false"/>
          <w:i w:val="false"/>
          <w:color w:val="000000"/>
          <w:sz w:val="28"/>
        </w:rPr>
        <w:t>
      4) содействие обеспечению устойчивости финансовой системы и экономики государства, организационным и процедурным мероприятиям, направленным на предотвращение мошенничества,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11"/>
    <w:bookmarkStart w:name="z11146" w:id="112"/>
    <w:p>
      <w:pPr>
        <w:spacing w:after="0"/>
        <w:ind w:left="0"/>
        <w:jc w:val="both"/>
      </w:pPr>
      <w:r>
        <w:rPr>
          <w:rFonts w:ascii="Times New Roman"/>
          <w:b w:val="false"/>
          <w:i w:val="false"/>
          <w:color w:val="000000"/>
          <w:sz w:val="28"/>
        </w:rPr>
        <w:t>
      3. Регулирование отношений, связанных с функционированием платежных систем, регулированием рынка платежных услуг, осуществлением платежей и переводов денег, основывается на принципах:</w:t>
      </w:r>
    </w:p>
    <w:bookmarkEnd w:id="112"/>
    <w:bookmarkStart w:name="z11147" w:id="113"/>
    <w:p>
      <w:pPr>
        <w:spacing w:after="0"/>
        <w:ind w:left="0"/>
        <w:jc w:val="both"/>
      </w:pPr>
      <w:r>
        <w:rPr>
          <w:rFonts w:ascii="Times New Roman"/>
          <w:b w:val="false"/>
          <w:i w:val="false"/>
          <w:color w:val="000000"/>
          <w:sz w:val="28"/>
        </w:rPr>
        <w:t>
      1) законности;</w:t>
      </w:r>
    </w:p>
    <w:bookmarkEnd w:id="113"/>
    <w:bookmarkStart w:name="z11148" w:id="114"/>
    <w:p>
      <w:pPr>
        <w:spacing w:after="0"/>
        <w:ind w:left="0"/>
        <w:jc w:val="both"/>
      </w:pPr>
      <w:r>
        <w:rPr>
          <w:rFonts w:ascii="Times New Roman"/>
          <w:b w:val="false"/>
          <w:i w:val="false"/>
          <w:color w:val="000000"/>
          <w:sz w:val="28"/>
        </w:rPr>
        <w:t>
      2) обеспечения равенства всех перед законом, уважения прав и свобод субъектов платежного рынка и защиты интересов потребителей платежных услуг;</w:t>
      </w:r>
    </w:p>
    <w:bookmarkEnd w:id="114"/>
    <w:bookmarkStart w:name="z11149" w:id="115"/>
    <w:p>
      <w:pPr>
        <w:spacing w:after="0"/>
        <w:ind w:left="0"/>
        <w:jc w:val="both"/>
      </w:pPr>
      <w:r>
        <w:rPr>
          <w:rFonts w:ascii="Times New Roman"/>
          <w:b w:val="false"/>
          <w:i w:val="false"/>
          <w:color w:val="000000"/>
          <w:sz w:val="28"/>
        </w:rPr>
        <w:t>
      3) обеспечения экономической безопасности и независимости национального платежного рынка.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Полномочия Национального Банка Республики Казахстан в области платежей и платежных систем</w:t>
      </w:r>
    </w:p>
    <w:bookmarkEnd w:id="116"/>
    <w:bookmarkStart w:name="z145" w:id="117"/>
    <w:p>
      <w:pPr>
        <w:spacing w:after="0"/>
        <w:ind w:left="0"/>
        <w:jc w:val="both"/>
      </w:pPr>
      <w:r>
        <w:rPr>
          <w:rFonts w:ascii="Times New Roman"/>
          <w:b w:val="false"/>
          <w:i w:val="false"/>
          <w:color w:val="000000"/>
          <w:sz w:val="28"/>
        </w:rPr>
        <w:t>
      1. Национальный Банк Республики Казахстан обеспечивает организацию и функционирование платежных систем, осуществляет регулирование платежных систем и надзор (оверсайт) за ними, регулирование рынка платежных услуг, контроль и надзор за ним, а также регулирование платежей и (или) переводов денег в соответствии с настоящим Законом, иными законами Республики Казахстан.</w:t>
      </w:r>
    </w:p>
    <w:bookmarkEnd w:id="117"/>
    <w:bookmarkStart w:name="z11150" w:id="118"/>
    <w:p>
      <w:pPr>
        <w:spacing w:after="0"/>
        <w:ind w:left="0"/>
        <w:jc w:val="both"/>
      </w:pPr>
      <w:r>
        <w:rPr>
          <w:rFonts w:ascii="Times New Roman"/>
          <w:b w:val="false"/>
          <w:i w:val="false"/>
          <w:color w:val="000000"/>
          <w:sz w:val="28"/>
        </w:rPr>
        <w:t>
      Сфера платежных систем, рынка платежных услуг, платежей и (или) переводов денег является частью сферы финансового рынка и финансовых организаций и финансового законодательства Республики Казахстан.</w:t>
      </w:r>
    </w:p>
    <w:bookmarkEnd w:id="118"/>
    <w:bookmarkStart w:name="z146" w:id="119"/>
    <w:p>
      <w:pPr>
        <w:spacing w:after="0"/>
        <w:ind w:left="0"/>
        <w:jc w:val="both"/>
      </w:pPr>
      <w:r>
        <w:rPr>
          <w:rFonts w:ascii="Times New Roman"/>
          <w:b w:val="false"/>
          <w:i w:val="false"/>
          <w:color w:val="000000"/>
          <w:sz w:val="28"/>
        </w:rPr>
        <w:t>
      2. В области платежей и платежных систем Национальный Банк Республики Казахстан осуществляет иные функции и реализует иные полномочия, предусмотренные настоящим Законом, иными законами Республики Казахстан и актами Президента Республики Казахстан.</w:t>
      </w:r>
    </w:p>
    <w:bookmarkEnd w:id="119"/>
    <w:bookmarkStart w:name="z147" w:id="120"/>
    <w:p>
      <w:pPr>
        <w:spacing w:after="0"/>
        <w:ind w:left="0"/>
        <w:jc w:val="both"/>
      </w:pPr>
      <w:r>
        <w:rPr>
          <w:rFonts w:ascii="Times New Roman"/>
          <w:b w:val="false"/>
          <w:i w:val="false"/>
          <w:color w:val="000000"/>
          <w:sz w:val="28"/>
        </w:rPr>
        <w:t>
      3. Перечень подзаконных нормативных правовых актов, принимаемых Национальным Банком Республики Казахстан в соответствии с законами Республики Казахстан по вопросам, отнесенным к его компетенции, определяется в положении о Национальном Банке Республики Казахстан.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Полномочия уполномоченного органа по регулированию, контролю и надзору финансового рынка и финансовых организаций в области платежей и платежных систем</w:t>
      </w:r>
    </w:p>
    <w:p>
      <w:pPr>
        <w:spacing w:after="0"/>
        <w:ind w:left="0"/>
        <w:jc w:val="left"/>
      </w:pPr>
    </w:p>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в целях защиты интересов потребителей финансовых услуг осуществляет в пределах своей компетенции контроль и надзор за соблюдением банками, организациями, осуществляющими отдельные виды банковских операций, требований законодательства Республики Казахстан о платежах и платежных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4-1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1289" w:id="121"/>
    <w:p>
      <w:pPr>
        <w:spacing w:after="0"/>
        <w:ind w:left="0"/>
        <w:jc w:val="left"/>
      </w:pPr>
      <w:r>
        <w:rPr>
          <w:rFonts w:ascii="Times New Roman"/>
          <w:b/>
          <w:i w:val="false"/>
          <w:color w:val="000000"/>
        </w:rPr>
        <w:t xml:space="preserve"> Глава 1-1. Национальная цифровая финансовая инфраструктура</w:t>
      </w:r>
    </w:p>
    <w:bookmarkEnd w:id="121"/>
    <w:p>
      <w:pPr>
        <w:spacing w:after="0"/>
        <w:ind w:left="0"/>
        <w:jc w:val="both"/>
      </w:pPr>
      <w:r>
        <w:rPr>
          <w:rFonts w:ascii="Times New Roman"/>
          <w:b w:val="false"/>
          <w:i w:val="false"/>
          <w:color w:val="ff0000"/>
          <w:sz w:val="28"/>
        </w:rPr>
        <w:t xml:space="preserve">
      Сноска. Закон дополнен главой 1-1 Законом РК от 16.01.2026 </w:t>
      </w:r>
      <w:r>
        <w:rPr>
          <w:rFonts w:ascii="Times New Roman"/>
          <w:b w:val="false"/>
          <w:i w:val="false"/>
          <w:color w:val="ff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xml:space="preserve">ст. </w:t>
      </w:r>
      <w:r>
        <w:rPr>
          <w:rFonts w:ascii="Times New Roman"/>
          <w:b w:val="false"/>
          <w:i w:val="false"/>
          <w:color w:val="ff0000"/>
          <w:sz w:val="28"/>
        </w:rPr>
        <w:t>2).</w:t>
      </w:r>
    </w:p>
    <w:p>
      <w:pPr>
        <w:spacing w:after="0"/>
        <w:ind w:left="0"/>
        <w:jc w:val="both"/>
      </w:pPr>
      <w:r>
        <w:rPr>
          <w:rFonts w:ascii="Times New Roman"/>
          <w:b/>
          <w:i w:val="false"/>
          <w:color w:val="000000"/>
          <w:sz w:val="28"/>
        </w:rPr>
        <w:t>Статья 4-2. Основные задачи, принципы функционирования   и компоненты национальной цифровой   финансовой инфраструктуры</w:t>
      </w:r>
    </w:p>
    <w:bookmarkStart w:name="z11199" w:id="122"/>
    <w:p>
      <w:pPr>
        <w:spacing w:after="0"/>
        <w:ind w:left="0"/>
        <w:jc w:val="both"/>
      </w:pPr>
      <w:r>
        <w:rPr>
          <w:rFonts w:ascii="Times New Roman"/>
          <w:b w:val="false"/>
          <w:i w:val="false"/>
          <w:color w:val="000000"/>
          <w:sz w:val="28"/>
        </w:rPr>
        <w:t>
      1. Основные задачи национальной цифровой финансовой инфраструктуры:</w:t>
      </w:r>
    </w:p>
    <w:bookmarkEnd w:id="122"/>
    <w:bookmarkStart w:name="z11200" w:id="123"/>
    <w:p>
      <w:pPr>
        <w:spacing w:after="0"/>
        <w:ind w:left="0"/>
        <w:jc w:val="both"/>
      </w:pPr>
      <w:r>
        <w:rPr>
          <w:rFonts w:ascii="Times New Roman"/>
          <w:b w:val="false"/>
          <w:i w:val="false"/>
          <w:color w:val="000000"/>
          <w:sz w:val="28"/>
        </w:rPr>
        <w:t>
      1) обеспечение взаимодействия банков и организаций, осуществляющих отдельные виды банковских операций, при проведении межбанковских платежей и переводов денег, мобильных платежей посредством национальной платежной системы, операций с использованием цифрового тенге;</w:t>
      </w:r>
    </w:p>
    <w:bookmarkEnd w:id="123"/>
    <w:bookmarkStart w:name="z11201" w:id="124"/>
    <w:p>
      <w:pPr>
        <w:spacing w:after="0"/>
        <w:ind w:left="0"/>
        <w:jc w:val="both"/>
      </w:pPr>
      <w:r>
        <w:rPr>
          <w:rFonts w:ascii="Times New Roman"/>
          <w:b w:val="false"/>
          <w:i w:val="false"/>
          <w:color w:val="000000"/>
          <w:sz w:val="28"/>
        </w:rPr>
        <w:t>
      2) проведение биометрической аутентификации клиентов финансовых и платежных организаций;</w:t>
      </w:r>
    </w:p>
    <w:bookmarkEnd w:id="124"/>
    <w:bookmarkStart w:name="z11202" w:id="125"/>
    <w:p>
      <w:pPr>
        <w:spacing w:after="0"/>
        <w:ind w:left="0"/>
        <w:jc w:val="both"/>
      </w:pPr>
      <w:r>
        <w:rPr>
          <w:rFonts w:ascii="Times New Roman"/>
          <w:b w:val="false"/>
          <w:i w:val="false"/>
          <w:color w:val="000000"/>
          <w:sz w:val="28"/>
        </w:rPr>
        <w:t>
      3) содействие противодействию мошенничеству путем обмена данными между участниками по платежным транзакциям с признаками мошенничества и иных платежных транзакций;</w:t>
      </w:r>
    </w:p>
    <w:bookmarkEnd w:id="125"/>
    <w:bookmarkStart w:name="z11203" w:id="126"/>
    <w:p>
      <w:pPr>
        <w:spacing w:after="0"/>
        <w:ind w:left="0"/>
        <w:jc w:val="both"/>
      </w:pPr>
      <w:r>
        <w:rPr>
          <w:rFonts w:ascii="Times New Roman"/>
          <w:b w:val="false"/>
          <w:i w:val="false"/>
          <w:color w:val="000000"/>
          <w:sz w:val="28"/>
        </w:rPr>
        <w:t>
      4) обработка на территории Республики Казахстан межбанковских платежей и (или) переводов денег с использованием платежных карточек, эмитированных банками второго уровня и организациями, осуществляющими отдельные виды банковских операций;</w:t>
      </w:r>
    </w:p>
    <w:bookmarkEnd w:id="126"/>
    <w:bookmarkStart w:name="z11204" w:id="127"/>
    <w:p>
      <w:pPr>
        <w:spacing w:after="0"/>
        <w:ind w:left="0"/>
        <w:jc w:val="both"/>
      </w:pPr>
      <w:r>
        <w:rPr>
          <w:rFonts w:ascii="Times New Roman"/>
          <w:b w:val="false"/>
          <w:i w:val="false"/>
          <w:color w:val="000000"/>
          <w:sz w:val="28"/>
        </w:rPr>
        <w:t>
      5) обеспечение безопасной среды для обмена информацией между поставщиками платежных услуг по открытым программным интерфейсам;</w:t>
      </w:r>
    </w:p>
    <w:bookmarkEnd w:id="127"/>
    <w:bookmarkStart w:name="z11205" w:id="128"/>
    <w:p>
      <w:pPr>
        <w:spacing w:after="0"/>
        <w:ind w:left="0"/>
        <w:jc w:val="both"/>
      </w:pPr>
      <w:r>
        <w:rPr>
          <w:rFonts w:ascii="Times New Roman"/>
          <w:b w:val="false"/>
          <w:i w:val="false"/>
          <w:color w:val="000000"/>
          <w:sz w:val="28"/>
        </w:rPr>
        <w:t>
      6) сбор, хранение и обработка согласий клиентов участников финансового рынка и рынка платежных услуг на предоставление данных сторонним поставщикам платежных услуг.</w:t>
      </w:r>
    </w:p>
    <w:bookmarkEnd w:id="128"/>
    <w:bookmarkStart w:name="z11206" w:id="129"/>
    <w:p>
      <w:pPr>
        <w:spacing w:after="0"/>
        <w:ind w:left="0"/>
        <w:jc w:val="both"/>
      </w:pPr>
      <w:r>
        <w:rPr>
          <w:rFonts w:ascii="Times New Roman"/>
          <w:b w:val="false"/>
          <w:i w:val="false"/>
          <w:color w:val="000000"/>
          <w:sz w:val="28"/>
        </w:rPr>
        <w:t xml:space="preserve">
      2. Национальная цифровая финансовая инфраструктура функционирует на принципах: </w:t>
      </w:r>
    </w:p>
    <w:bookmarkEnd w:id="129"/>
    <w:bookmarkStart w:name="z11207" w:id="130"/>
    <w:p>
      <w:pPr>
        <w:spacing w:after="0"/>
        <w:ind w:left="0"/>
        <w:jc w:val="both"/>
      </w:pPr>
      <w:r>
        <w:rPr>
          <w:rFonts w:ascii="Times New Roman"/>
          <w:b w:val="false"/>
          <w:i w:val="false"/>
          <w:color w:val="000000"/>
          <w:sz w:val="28"/>
        </w:rPr>
        <w:t>
      1) равного и открытого доступа участников к компонентам национальной цифровой финансовой инфраструктуры;</w:t>
      </w:r>
    </w:p>
    <w:bookmarkEnd w:id="130"/>
    <w:bookmarkStart w:name="z11208" w:id="131"/>
    <w:p>
      <w:pPr>
        <w:spacing w:after="0"/>
        <w:ind w:left="0"/>
        <w:jc w:val="both"/>
      </w:pPr>
      <w:r>
        <w:rPr>
          <w:rFonts w:ascii="Times New Roman"/>
          <w:b w:val="false"/>
          <w:i w:val="false"/>
          <w:color w:val="000000"/>
          <w:sz w:val="28"/>
        </w:rPr>
        <w:t>
      2) обеспечения безопасности при взаимодействии участников национальной цифровой финансовой инфраструктуры;</w:t>
      </w:r>
    </w:p>
    <w:bookmarkEnd w:id="131"/>
    <w:bookmarkStart w:name="z11209" w:id="132"/>
    <w:p>
      <w:pPr>
        <w:spacing w:after="0"/>
        <w:ind w:left="0"/>
        <w:jc w:val="both"/>
      </w:pPr>
      <w:r>
        <w:rPr>
          <w:rFonts w:ascii="Times New Roman"/>
          <w:b w:val="false"/>
          <w:i w:val="false"/>
          <w:color w:val="000000"/>
          <w:sz w:val="28"/>
        </w:rPr>
        <w:t>
      3) обеспечения защиты прав потребителей платежных услуг;</w:t>
      </w:r>
    </w:p>
    <w:bookmarkEnd w:id="132"/>
    <w:bookmarkStart w:name="z11210" w:id="133"/>
    <w:p>
      <w:pPr>
        <w:spacing w:after="0"/>
        <w:ind w:left="0"/>
        <w:jc w:val="both"/>
      </w:pPr>
      <w:r>
        <w:rPr>
          <w:rFonts w:ascii="Times New Roman"/>
          <w:b w:val="false"/>
          <w:i w:val="false"/>
          <w:color w:val="000000"/>
          <w:sz w:val="28"/>
        </w:rPr>
        <w:t>
      4) содействия развитию инноваций и стимулированию конкуренции на финансовом рынке и рынке платежных услуг.</w:t>
      </w:r>
    </w:p>
    <w:bookmarkEnd w:id="133"/>
    <w:bookmarkStart w:name="z11211" w:id="134"/>
    <w:p>
      <w:pPr>
        <w:spacing w:after="0"/>
        <w:ind w:left="0"/>
        <w:jc w:val="both"/>
      </w:pPr>
      <w:r>
        <w:rPr>
          <w:rFonts w:ascii="Times New Roman"/>
          <w:b w:val="false"/>
          <w:i w:val="false"/>
          <w:color w:val="000000"/>
          <w:sz w:val="28"/>
        </w:rPr>
        <w:t>
      3. Компонентами национальной цифровой финансовой инфраструктуры являются:</w:t>
      </w:r>
    </w:p>
    <w:bookmarkEnd w:id="134"/>
    <w:bookmarkStart w:name="z11212" w:id="135"/>
    <w:p>
      <w:pPr>
        <w:spacing w:after="0"/>
        <w:ind w:left="0"/>
        <w:jc w:val="both"/>
      </w:pPr>
      <w:r>
        <w:rPr>
          <w:rFonts w:ascii="Times New Roman"/>
          <w:b w:val="false"/>
          <w:i w:val="false"/>
          <w:color w:val="000000"/>
          <w:sz w:val="28"/>
        </w:rPr>
        <w:t>
      1) национальная платежная система;</w:t>
      </w:r>
    </w:p>
    <w:bookmarkEnd w:id="135"/>
    <w:bookmarkStart w:name="z11213" w:id="136"/>
    <w:p>
      <w:pPr>
        <w:spacing w:after="0"/>
        <w:ind w:left="0"/>
        <w:jc w:val="both"/>
      </w:pPr>
      <w:r>
        <w:rPr>
          <w:rFonts w:ascii="Times New Roman"/>
          <w:b w:val="false"/>
          <w:i w:val="false"/>
          <w:color w:val="000000"/>
          <w:sz w:val="28"/>
        </w:rPr>
        <w:t>
      2) система открытого банкинга;</w:t>
      </w:r>
    </w:p>
    <w:bookmarkEnd w:id="136"/>
    <w:bookmarkStart w:name="z11214" w:id="137"/>
    <w:p>
      <w:pPr>
        <w:spacing w:after="0"/>
        <w:ind w:left="0"/>
        <w:jc w:val="both"/>
      </w:pPr>
      <w:r>
        <w:rPr>
          <w:rFonts w:ascii="Times New Roman"/>
          <w:b w:val="false"/>
          <w:i w:val="false"/>
          <w:color w:val="000000"/>
          <w:sz w:val="28"/>
        </w:rPr>
        <w:t>
      3) антифрод-центр Национального Банка Республики Казахстан;</w:t>
      </w:r>
    </w:p>
    <w:bookmarkEnd w:id="137"/>
    <w:bookmarkStart w:name="z11215" w:id="138"/>
    <w:p>
      <w:pPr>
        <w:spacing w:after="0"/>
        <w:ind w:left="0"/>
        <w:jc w:val="both"/>
      </w:pPr>
      <w:r>
        <w:rPr>
          <w:rFonts w:ascii="Times New Roman"/>
          <w:b w:val="false"/>
          <w:i w:val="false"/>
          <w:color w:val="000000"/>
          <w:sz w:val="28"/>
        </w:rPr>
        <w:t>
      4) Центр обмена идентификационными данными;</w:t>
      </w:r>
    </w:p>
    <w:bookmarkEnd w:id="138"/>
    <w:bookmarkStart w:name="z11216" w:id="139"/>
    <w:p>
      <w:pPr>
        <w:spacing w:after="0"/>
        <w:ind w:left="0"/>
        <w:jc w:val="both"/>
      </w:pPr>
      <w:r>
        <w:rPr>
          <w:rFonts w:ascii="Times New Roman"/>
          <w:b w:val="false"/>
          <w:i w:val="false"/>
          <w:color w:val="000000"/>
          <w:sz w:val="28"/>
        </w:rPr>
        <w:t>
      5) платформа цифрового тенге;</w:t>
      </w:r>
    </w:p>
    <w:bookmarkEnd w:id="139"/>
    <w:bookmarkStart w:name="z11217" w:id="140"/>
    <w:p>
      <w:pPr>
        <w:spacing w:after="0"/>
        <w:ind w:left="0"/>
        <w:jc w:val="both"/>
      </w:pPr>
      <w:r>
        <w:rPr>
          <w:rFonts w:ascii="Times New Roman"/>
          <w:b w:val="false"/>
          <w:i w:val="false"/>
          <w:color w:val="000000"/>
          <w:sz w:val="28"/>
        </w:rPr>
        <w:t xml:space="preserve">
      6) иные компоненты, определяемые Национальным Банком Республики Казахстан. </w:t>
      </w:r>
    </w:p>
    <w:bookmarkEnd w:id="140"/>
    <w:bookmarkStart w:name="z11218" w:id="141"/>
    <w:p>
      <w:pPr>
        <w:spacing w:after="0"/>
        <w:ind w:left="0"/>
        <w:jc w:val="both"/>
      </w:pPr>
      <w:r>
        <w:rPr>
          <w:rFonts w:ascii="Times New Roman"/>
          <w:b w:val="false"/>
          <w:i w:val="false"/>
          <w:color w:val="000000"/>
          <w:sz w:val="28"/>
        </w:rPr>
        <w:t>
      4. Порядок функционирования и оказания услуг Центра обмена идентификационными данными устанавливается нормативным правовым актом Национального Банка Республики Казахстан, регулирующим оказание электронных банковских услуг.</w:t>
      </w:r>
    </w:p>
    <w:bookmarkEnd w:id="141"/>
    <w:bookmarkStart w:name="z11219" w:id="142"/>
    <w:p>
      <w:pPr>
        <w:spacing w:after="0"/>
        <w:ind w:left="0"/>
        <w:jc w:val="both"/>
      </w:pPr>
      <w:r>
        <w:rPr>
          <w:rFonts w:ascii="Times New Roman"/>
          <w:b w:val="false"/>
          <w:i w:val="false"/>
          <w:color w:val="000000"/>
          <w:sz w:val="28"/>
        </w:rPr>
        <w:t>
      5. Банки второго уровня, предоставляющие электронные банковские услуги посредством мобильных приложений и (или) систем удаленного доступа, обязаны использовать компоненты национальной цифровой финансовой инфраструктуры для оказания клиентам услуг по межбанковским мобильным платежам и переводам денег, операциям с использованием цифрового тенге, удаленной биометрической аутентификации клиентов, обработке согласий клиентов на оказание платежных услуг сторонними поставщиками платежных услуг.</w:t>
      </w:r>
    </w:p>
    <w:bookmarkEnd w:id="142"/>
    <w:p>
      <w:pPr>
        <w:spacing w:after="0"/>
        <w:ind w:left="0"/>
        <w:jc w:val="both"/>
      </w:pPr>
      <w:r>
        <w:rPr>
          <w:rFonts w:ascii="Times New Roman"/>
          <w:b/>
          <w:i w:val="false"/>
          <w:color w:val="000000"/>
          <w:sz w:val="28"/>
        </w:rPr>
        <w:t>Статья 4-3. Оператор национальной цифровой   финансовой инфраструктуры</w:t>
      </w:r>
    </w:p>
    <w:bookmarkStart w:name="z11221" w:id="143"/>
    <w:p>
      <w:pPr>
        <w:spacing w:after="0"/>
        <w:ind w:left="0"/>
        <w:jc w:val="both"/>
      </w:pPr>
      <w:r>
        <w:rPr>
          <w:rFonts w:ascii="Times New Roman"/>
          <w:b w:val="false"/>
          <w:i w:val="false"/>
          <w:color w:val="000000"/>
          <w:sz w:val="28"/>
        </w:rPr>
        <w:t>
      1. Оператором национальной цифровой финансовой инфраструктуры является Национальный Банк Республики Казахстан.</w:t>
      </w:r>
    </w:p>
    <w:bookmarkEnd w:id="143"/>
    <w:bookmarkStart w:name="z11222" w:id="144"/>
    <w:p>
      <w:pPr>
        <w:spacing w:after="0"/>
        <w:ind w:left="0"/>
        <w:jc w:val="both"/>
      </w:pPr>
      <w:r>
        <w:rPr>
          <w:rFonts w:ascii="Times New Roman"/>
          <w:b w:val="false"/>
          <w:i w:val="false"/>
          <w:color w:val="000000"/>
          <w:sz w:val="28"/>
        </w:rPr>
        <w:t>
      В целях обеспечения функционирования национальной цифровой финансовой инфраструктуры Национальный Банк Республики Казахстан:</w:t>
      </w:r>
    </w:p>
    <w:bookmarkEnd w:id="144"/>
    <w:bookmarkStart w:name="z11223" w:id="145"/>
    <w:p>
      <w:pPr>
        <w:spacing w:after="0"/>
        <w:ind w:left="0"/>
        <w:jc w:val="both"/>
      </w:pPr>
      <w:r>
        <w:rPr>
          <w:rFonts w:ascii="Times New Roman"/>
          <w:b w:val="false"/>
          <w:i w:val="false"/>
          <w:color w:val="000000"/>
          <w:sz w:val="28"/>
        </w:rPr>
        <w:t>
      1) определяет компоненты национальной цифровой финансовой инфраструктуры;</w:t>
      </w:r>
    </w:p>
    <w:bookmarkEnd w:id="145"/>
    <w:bookmarkStart w:name="z11224" w:id="146"/>
    <w:p>
      <w:pPr>
        <w:spacing w:after="0"/>
        <w:ind w:left="0"/>
        <w:jc w:val="both"/>
      </w:pPr>
      <w:r>
        <w:rPr>
          <w:rFonts w:ascii="Times New Roman"/>
          <w:b w:val="false"/>
          <w:i w:val="false"/>
          <w:color w:val="000000"/>
          <w:sz w:val="28"/>
        </w:rPr>
        <w:t>
      2) утверждает правила, особенности функционирования компонентов национальной цифровой финансовой инфраструктуры и управления ими;</w:t>
      </w:r>
    </w:p>
    <w:bookmarkEnd w:id="146"/>
    <w:bookmarkStart w:name="z11225" w:id="147"/>
    <w:p>
      <w:pPr>
        <w:spacing w:after="0"/>
        <w:ind w:left="0"/>
        <w:jc w:val="both"/>
      </w:pPr>
      <w:r>
        <w:rPr>
          <w:rFonts w:ascii="Times New Roman"/>
          <w:b w:val="false"/>
          <w:i w:val="false"/>
          <w:color w:val="000000"/>
          <w:sz w:val="28"/>
        </w:rPr>
        <w:t>
      3) определяет условия участия и взаимодействия участников с компонентами национальной цифровой финансовой инфраструктуры, а также обеспечивает их соблюдение участниками национальной цифровой финансовой инфраструктуры;</w:t>
      </w:r>
    </w:p>
    <w:bookmarkEnd w:id="147"/>
    <w:bookmarkStart w:name="z11226" w:id="148"/>
    <w:p>
      <w:pPr>
        <w:spacing w:after="0"/>
        <w:ind w:left="0"/>
        <w:jc w:val="both"/>
      </w:pPr>
      <w:r>
        <w:rPr>
          <w:rFonts w:ascii="Times New Roman"/>
          <w:b w:val="false"/>
          <w:i w:val="false"/>
          <w:color w:val="000000"/>
          <w:sz w:val="28"/>
        </w:rPr>
        <w:t>
      4) реализует меры кибербезопасности в отношении компонентов национальной цифровой финансовой инфраструктуры;</w:t>
      </w:r>
    </w:p>
    <w:bookmarkEnd w:id="148"/>
    <w:bookmarkStart w:name="z11227" w:id="149"/>
    <w:p>
      <w:pPr>
        <w:spacing w:after="0"/>
        <w:ind w:left="0"/>
        <w:jc w:val="both"/>
      </w:pPr>
      <w:r>
        <w:rPr>
          <w:rFonts w:ascii="Times New Roman"/>
          <w:b w:val="false"/>
          <w:i w:val="false"/>
          <w:color w:val="000000"/>
          <w:sz w:val="28"/>
        </w:rPr>
        <w:t>
      5) организует информационный обмен между участниками в рамках компонентов национальной цифровой финансовой инфраструктуры;</w:t>
      </w:r>
    </w:p>
    <w:bookmarkEnd w:id="149"/>
    <w:bookmarkStart w:name="z11228" w:id="150"/>
    <w:p>
      <w:pPr>
        <w:spacing w:after="0"/>
        <w:ind w:left="0"/>
        <w:jc w:val="both"/>
      </w:pPr>
      <w:r>
        <w:rPr>
          <w:rFonts w:ascii="Times New Roman"/>
          <w:b w:val="false"/>
          <w:i w:val="false"/>
          <w:color w:val="000000"/>
          <w:sz w:val="28"/>
        </w:rPr>
        <w:t>
      6) заключает договоры с участниками национальной цифровой финансовой инфраструктуры;</w:t>
      </w:r>
    </w:p>
    <w:bookmarkEnd w:id="150"/>
    <w:bookmarkStart w:name="z11229" w:id="151"/>
    <w:p>
      <w:pPr>
        <w:spacing w:after="0"/>
        <w:ind w:left="0"/>
        <w:jc w:val="both"/>
      </w:pPr>
      <w:r>
        <w:rPr>
          <w:rFonts w:ascii="Times New Roman"/>
          <w:b w:val="false"/>
          <w:i w:val="false"/>
          <w:color w:val="000000"/>
          <w:sz w:val="28"/>
        </w:rPr>
        <w:t>
      7) осуществляет иные функции, предусмотренные нормативными правовыми актами Национального Банка Республики Казахстан и договорами, заключенными с участниками национальной цифровой финансовой инфраструктуры.</w:t>
      </w:r>
    </w:p>
    <w:bookmarkEnd w:id="151"/>
    <w:bookmarkStart w:name="z11230" w:id="152"/>
    <w:p>
      <w:pPr>
        <w:spacing w:after="0"/>
        <w:ind w:left="0"/>
        <w:jc w:val="both"/>
      </w:pPr>
      <w:r>
        <w:rPr>
          <w:rFonts w:ascii="Times New Roman"/>
          <w:b w:val="false"/>
          <w:i w:val="false"/>
          <w:color w:val="000000"/>
          <w:sz w:val="28"/>
        </w:rPr>
        <w:t>
      2. Национальный Банк Республики Казахстан вправе возложить исполнение функций оператора отдельных компонентов национальной цифровой финансовой инфраструктуры на национальный межбанковский центр.</w:t>
      </w:r>
    </w:p>
    <w:bookmarkEnd w:id="152"/>
    <w:p>
      <w:pPr>
        <w:spacing w:after="0"/>
        <w:ind w:left="0"/>
        <w:jc w:val="both"/>
      </w:pPr>
      <w:r>
        <w:rPr>
          <w:rFonts w:ascii="Times New Roman"/>
          <w:b/>
          <w:i w:val="false"/>
          <w:color w:val="000000"/>
          <w:sz w:val="28"/>
        </w:rPr>
        <w:t>Статья 4-4. Национальная платежная система</w:t>
      </w:r>
    </w:p>
    <w:bookmarkStart w:name="z11232" w:id="153"/>
    <w:p>
      <w:pPr>
        <w:spacing w:after="0"/>
        <w:ind w:left="0"/>
        <w:jc w:val="both"/>
      </w:pPr>
      <w:r>
        <w:rPr>
          <w:rFonts w:ascii="Times New Roman"/>
          <w:b w:val="false"/>
          <w:i w:val="false"/>
          <w:color w:val="000000"/>
          <w:sz w:val="28"/>
        </w:rPr>
        <w:t>
      1. Национальная платежная система состоит из межбанковской системы переводов денег, системы межбанковского клиринга и других платежных систем, оператором которых является Национальный Банк Республики Казахстан или юридическое лицо Национального Банка Республики Казахстан.</w:t>
      </w:r>
    </w:p>
    <w:bookmarkEnd w:id="153"/>
    <w:bookmarkStart w:name="z11233" w:id="154"/>
    <w:p>
      <w:pPr>
        <w:spacing w:after="0"/>
        <w:ind w:left="0"/>
        <w:jc w:val="both"/>
      </w:pPr>
      <w:r>
        <w:rPr>
          <w:rFonts w:ascii="Times New Roman"/>
          <w:b w:val="false"/>
          <w:i w:val="false"/>
          <w:color w:val="000000"/>
          <w:sz w:val="28"/>
        </w:rPr>
        <w:t>
      2. Национальная платежная система направлена на:</w:t>
      </w:r>
    </w:p>
    <w:bookmarkEnd w:id="154"/>
    <w:bookmarkStart w:name="z11234" w:id="155"/>
    <w:p>
      <w:pPr>
        <w:spacing w:after="0"/>
        <w:ind w:left="0"/>
        <w:jc w:val="both"/>
      </w:pPr>
      <w:r>
        <w:rPr>
          <w:rFonts w:ascii="Times New Roman"/>
          <w:b w:val="false"/>
          <w:i w:val="false"/>
          <w:color w:val="000000"/>
          <w:sz w:val="28"/>
        </w:rPr>
        <w:t>
      1) осуществление проведения платежей и (или) переводов денег по операциям денежно-кредитной политики государства;</w:t>
      </w:r>
    </w:p>
    <w:bookmarkEnd w:id="155"/>
    <w:bookmarkStart w:name="z11235" w:id="156"/>
    <w:p>
      <w:pPr>
        <w:spacing w:after="0"/>
        <w:ind w:left="0"/>
        <w:jc w:val="both"/>
      </w:pPr>
      <w:r>
        <w:rPr>
          <w:rFonts w:ascii="Times New Roman"/>
          <w:b w:val="false"/>
          <w:i w:val="false"/>
          <w:color w:val="000000"/>
          <w:sz w:val="28"/>
        </w:rPr>
        <w:t>
      2) осуществление платежей и (или) переводов денег между финансовыми организациями с использованием денег, находящихся на корреспондентских счетах, открытых в Национальном Банке Республики Казахстан;</w:t>
      </w:r>
    </w:p>
    <w:bookmarkEnd w:id="156"/>
    <w:bookmarkStart w:name="z11236" w:id="157"/>
    <w:p>
      <w:pPr>
        <w:spacing w:after="0"/>
        <w:ind w:left="0"/>
        <w:jc w:val="both"/>
      </w:pPr>
      <w:r>
        <w:rPr>
          <w:rFonts w:ascii="Times New Roman"/>
          <w:b w:val="false"/>
          <w:i w:val="false"/>
          <w:color w:val="000000"/>
          <w:sz w:val="28"/>
        </w:rPr>
        <w:t>
      3) обеспечение завершения расчетов по результатам клиринга в платежных системах, функционирующих на территории Республики Казахстан, определенных правилами данных платежных систем;</w:t>
      </w:r>
    </w:p>
    <w:bookmarkEnd w:id="157"/>
    <w:bookmarkStart w:name="z11237" w:id="158"/>
    <w:p>
      <w:pPr>
        <w:spacing w:after="0"/>
        <w:ind w:left="0"/>
        <w:jc w:val="both"/>
      </w:pPr>
      <w:r>
        <w:rPr>
          <w:rFonts w:ascii="Times New Roman"/>
          <w:b w:val="false"/>
          <w:i w:val="false"/>
          <w:color w:val="000000"/>
          <w:sz w:val="28"/>
        </w:rPr>
        <w:t>
      4) осуществление на территории Республики Казахстан межбанковских платежей и (или) переводов денег, включая обработку и клиринг, с использованием платежных карточек, эмитированных банками второго уровня – резидентами Республики Казахстан и организациями, осуществляющими отдельные виды банковских операций, посредством межбанковской системы платежных карточек;</w:t>
      </w:r>
    </w:p>
    <w:bookmarkEnd w:id="158"/>
    <w:bookmarkStart w:name="z11238" w:id="159"/>
    <w:p>
      <w:pPr>
        <w:spacing w:after="0"/>
        <w:ind w:left="0"/>
        <w:jc w:val="both"/>
      </w:pPr>
      <w:r>
        <w:rPr>
          <w:rFonts w:ascii="Times New Roman"/>
          <w:b w:val="false"/>
          <w:i w:val="false"/>
          <w:color w:val="000000"/>
          <w:sz w:val="28"/>
        </w:rPr>
        <w:t>
      5) осуществление мгновенных мобильных платежей и (или) переводов денег между клиентами участников межбанковской системы мобильных платежей.</w:t>
      </w:r>
    </w:p>
    <w:bookmarkEnd w:id="159"/>
    <w:bookmarkStart w:name="z11239" w:id="160"/>
    <w:p>
      <w:pPr>
        <w:spacing w:after="0"/>
        <w:ind w:left="0"/>
        <w:jc w:val="both"/>
      </w:pPr>
      <w:r>
        <w:rPr>
          <w:rFonts w:ascii="Times New Roman"/>
          <w:b w:val="false"/>
          <w:i w:val="false"/>
          <w:color w:val="000000"/>
          <w:sz w:val="28"/>
        </w:rPr>
        <w:t>
      3. Условия участия поставщиков платежных услуг в национальной платежной системе определяются Национальным Банком Республики Казахстан.</w:t>
      </w:r>
    </w:p>
    <w:bookmarkEnd w:id="160"/>
    <w:bookmarkStart w:name="z2000" w:id="161"/>
    <w:p>
      <w:pPr>
        <w:spacing w:after="0"/>
        <w:ind w:left="0"/>
        <w:jc w:val="left"/>
      </w:pPr>
      <w:r>
        <w:rPr>
          <w:rFonts w:ascii="Times New Roman"/>
          <w:b/>
          <w:i w:val="false"/>
          <w:color w:val="000000"/>
        </w:rPr>
        <w:t xml:space="preserve"> Глава 2. ПЛАТЕЖНЫЕ СИСТЕМЫ</w:t>
      </w:r>
    </w:p>
    <w:bookmarkEnd w:id="161"/>
    <w:p>
      <w:pPr>
        <w:spacing w:after="0"/>
        <w:ind w:left="0"/>
        <w:jc w:val="both"/>
      </w:pPr>
      <w:r>
        <w:rPr>
          <w:rFonts w:ascii="Times New Roman"/>
          <w:b/>
          <w:i w:val="false"/>
          <w:color w:val="000000"/>
          <w:sz w:val="28"/>
        </w:rPr>
        <w:t>Статья 5. Основные требования к платежным системам</w:t>
      </w:r>
    </w:p>
    <w:bookmarkStart w:name="z148" w:id="162"/>
    <w:p>
      <w:pPr>
        <w:spacing w:after="0"/>
        <w:ind w:left="0"/>
        <w:jc w:val="both"/>
      </w:pPr>
      <w:r>
        <w:rPr>
          <w:rFonts w:ascii="Times New Roman"/>
          <w:b w:val="false"/>
          <w:i w:val="false"/>
          <w:color w:val="000000"/>
          <w:sz w:val="28"/>
        </w:rPr>
        <w:t>
      1. Порядок организации и функционирования платежной системы определяется ее правилами, установленными оператором данной платежной системы.</w:t>
      </w:r>
    </w:p>
    <w:bookmarkEnd w:id="162"/>
    <w:bookmarkStart w:name="z149" w:id="163"/>
    <w:p>
      <w:pPr>
        <w:spacing w:after="0"/>
        <w:ind w:left="0"/>
        <w:jc w:val="both"/>
      </w:pPr>
      <w:r>
        <w:rPr>
          <w:rFonts w:ascii="Times New Roman"/>
          <w:b w:val="false"/>
          <w:i w:val="false"/>
          <w:color w:val="000000"/>
          <w:sz w:val="28"/>
        </w:rPr>
        <w:t>
      2. Правила платежной системы должны содержать:</w:t>
      </w:r>
    </w:p>
    <w:bookmarkEnd w:id="163"/>
    <w:p>
      <w:pPr>
        <w:spacing w:after="0"/>
        <w:ind w:left="0"/>
        <w:jc w:val="both"/>
      </w:pPr>
      <w:r>
        <w:rPr>
          <w:rFonts w:ascii="Times New Roman"/>
          <w:b w:val="false"/>
          <w:i w:val="false"/>
          <w:color w:val="000000"/>
          <w:sz w:val="28"/>
        </w:rPr>
        <w:t>
      1) процедуры функционирования платежной системы, в том числе порядок осуществления переводов денег в платежной системе, применения форматов платежных сообщений, график работы платежной системы и систему управления рисками в платежной системе;</w:t>
      </w:r>
    </w:p>
    <w:p>
      <w:pPr>
        <w:spacing w:after="0"/>
        <w:ind w:left="0"/>
        <w:jc w:val="both"/>
      </w:pPr>
      <w:r>
        <w:rPr>
          <w:rFonts w:ascii="Times New Roman"/>
          <w:b w:val="false"/>
          <w:i w:val="false"/>
          <w:color w:val="000000"/>
          <w:sz w:val="28"/>
        </w:rPr>
        <w:t>
      2) описание услуг, оказываемых оператором платежной системы, и операций, осуществляемых в платежной системе;</w:t>
      </w:r>
    </w:p>
    <w:p>
      <w:pPr>
        <w:spacing w:after="0"/>
        <w:ind w:left="0"/>
        <w:jc w:val="both"/>
      </w:pPr>
      <w:r>
        <w:rPr>
          <w:rFonts w:ascii="Times New Roman"/>
          <w:b w:val="false"/>
          <w:i w:val="false"/>
          <w:color w:val="000000"/>
          <w:sz w:val="28"/>
        </w:rPr>
        <w:t>
      3) условия участия в платежной системе;</w:t>
      </w:r>
    </w:p>
    <w:p>
      <w:pPr>
        <w:spacing w:after="0"/>
        <w:ind w:left="0"/>
        <w:jc w:val="both"/>
      </w:pPr>
      <w:r>
        <w:rPr>
          <w:rFonts w:ascii="Times New Roman"/>
          <w:b w:val="false"/>
          <w:i w:val="false"/>
          <w:color w:val="000000"/>
          <w:sz w:val="28"/>
        </w:rPr>
        <w:t>
      4) порядок взаимодействия участников платежной системы с ее оператором;</w:t>
      </w:r>
    </w:p>
    <w:p>
      <w:pPr>
        <w:spacing w:after="0"/>
        <w:ind w:left="0"/>
        <w:jc w:val="both"/>
      </w:pPr>
      <w:r>
        <w:rPr>
          <w:rFonts w:ascii="Times New Roman"/>
          <w:b w:val="false"/>
          <w:i w:val="false"/>
          <w:color w:val="000000"/>
          <w:sz w:val="28"/>
        </w:rPr>
        <w:t>
      5) процедуры отзыва указания по платежу и (или) переводу денег;</w:t>
      </w:r>
    </w:p>
    <w:p>
      <w:pPr>
        <w:spacing w:after="0"/>
        <w:ind w:left="0"/>
        <w:jc w:val="both"/>
      </w:pPr>
      <w:r>
        <w:rPr>
          <w:rFonts w:ascii="Times New Roman"/>
          <w:b w:val="false"/>
          <w:i w:val="false"/>
          <w:color w:val="000000"/>
          <w:sz w:val="28"/>
        </w:rPr>
        <w:t>
      6) порядок урегулирования неплатежеспособности участников платежной системы;</w:t>
      </w:r>
    </w:p>
    <w:p>
      <w:pPr>
        <w:spacing w:after="0"/>
        <w:ind w:left="0"/>
        <w:jc w:val="both"/>
      </w:pPr>
      <w:r>
        <w:rPr>
          <w:rFonts w:ascii="Times New Roman"/>
          <w:b w:val="false"/>
          <w:i w:val="false"/>
          <w:color w:val="000000"/>
          <w:sz w:val="28"/>
        </w:rPr>
        <w:t>
      7) порядок соблюдения мер кибербезопасности;</w:t>
      </w:r>
    </w:p>
    <w:p>
      <w:pPr>
        <w:spacing w:after="0"/>
        <w:ind w:left="0"/>
        <w:jc w:val="both"/>
      </w:pPr>
      <w:r>
        <w:rPr>
          <w:rFonts w:ascii="Times New Roman"/>
          <w:b w:val="false"/>
          <w:i w:val="false"/>
          <w:color w:val="000000"/>
          <w:sz w:val="28"/>
        </w:rPr>
        <w:t>
      8) меры, принимаемые к участнику платежной системы за нарушение правил платежной системы;</w:t>
      </w:r>
    </w:p>
    <w:bookmarkStart w:name="z11034" w:id="164"/>
    <w:p>
      <w:pPr>
        <w:spacing w:after="0"/>
        <w:ind w:left="0"/>
        <w:jc w:val="both"/>
      </w:pPr>
      <w:r>
        <w:rPr>
          <w:rFonts w:ascii="Times New Roman"/>
          <w:b w:val="false"/>
          <w:i w:val="false"/>
          <w:color w:val="000000"/>
          <w:sz w:val="28"/>
        </w:rPr>
        <w:t>
      9) меры по обеспечению и внедрению в платежной системе организационных и процедурных мероприятий, направленных на предотвращение мошенничества,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64"/>
    <w:bookmarkStart w:name="z150" w:id="165"/>
    <w:p>
      <w:pPr>
        <w:spacing w:after="0"/>
        <w:ind w:left="0"/>
        <w:jc w:val="both"/>
      </w:pPr>
      <w:r>
        <w:rPr>
          <w:rFonts w:ascii="Times New Roman"/>
          <w:b w:val="false"/>
          <w:i w:val="false"/>
          <w:color w:val="000000"/>
          <w:sz w:val="28"/>
        </w:rPr>
        <w:t>
      3. Запрещается включение в правила платежной системы норм, ограничивающих участие участников данной платежной системы в других платежных системах (в том числе норм в виде условия об исключительном участии), а также обслуживание других платежных систем лицами, которые обслуживают инфраструктуру данной платежной системы (за исключением лиц, являющихся работниками оператора данной платежной системы).</w:t>
      </w:r>
    </w:p>
    <w:bookmarkEnd w:id="165"/>
    <w:bookmarkStart w:name="z11303" w:id="166"/>
    <w:p>
      <w:pPr>
        <w:spacing w:after="0"/>
        <w:ind w:left="0"/>
        <w:jc w:val="both"/>
      </w:pPr>
      <w:r>
        <w:rPr>
          <w:rFonts w:ascii="Times New Roman"/>
          <w:b w:val="false"/>
          <w:i w:val="false"/>
          <w:color w:val="000000"/>
          <w:sz w:val="28"/>
        </w:rPr>
        <w:t>
      3-1. Запрещается установление участниками межбанковской системы мобильных платежей для своих клиентов тарифов на совершение операций в данной системе, превышающих тарифы на аналогичные платежные услуги, предоставляемые данными участниками в других платежных системах, обеспечивающих платежи и (или) переводы денег с использованием средств электронного платежа, мобильных приложений и (или) штрихового кода.</w:t>
      </w:r>
    </w:p>
    <w:bookmarkEnd w:id="166"/>
    <w:bookmarkStart w:name="z151" w:id="167"/>
    <w:p>
      <w:pPr>
        <w:spacing w:after="0"/>
        <w:ind w:left="0"/>
        <w:jc w:val="both"/>
      </w:pPr>
      <w:r>
        <w:rPr>
          <w:rFonts w:ascii="Times New Roman"/>
          <w:b w:val="false"/>
          <w:i w:val="false"/>
          <w:color w:val="000000"/>
          <w:sz w:val="28"/>
        </w:rPr>
        <w:t>
      4. Правила платежной системы, изменения и дополнения в эти правила, сведения о тарифах (стоимости услуг) оператора платежной системы и обо всех изменениях этих тарифов (стоимости услуг) подлежат опубликованию на интернет-ресурсе оператора платежной системы в течение пятнадцати рабочих дней после их утверждения оператором платежной системы.</w:t>
      </w:r>
    </w:p>
    <w:bookmarkEnd w:id="167"/>
    <w:p>
      <w:pPr>
        <w:spacing w:after="0"/>
        <w:ind w:left="0"/>
        <w:jc w:val="both"/>
      </w:pPr>
      <w:r>
        <w:rPr>
          <w:rFonts w:ascii="Times New Roman"/>
          <w:b w:val="false"/>
          <w:i w:val="false"/>
          <w:color w:val="000000"/>
          <w:sz w:val="28"/>
        </w:rPr>
        <w:t>
      Изменения в тарифы (стоимость услуг) оператора платежной системы вносятся им на основании финансовых расчетов, обосновывающих такие изменения.</w:t>
      </w:r>
    </w:p>
    <w:bookmarkStart w:name="z11304" w:id="168"/>
    <w:p>
      <w:pPr>
        <w:spacing w:after="0"/>
        <w:ind w:left="0"/>
        <w:jc w:val="both"/>
      </w:pPr>
      <w:r>
        <w:rPr>
          <w:rFonts w:ascii="Times New Roman"/>
          <w:b w:val="false"/>
          <w:i w:val="false"/>
          <w:color w:val="000000"/>
          <w:sz w:val="28"/>
        </w:rPr>
        <w:t>
      4-1. Правила функционирования, тарифы на услуги межбанковской системы мобильных платежей, а также порядок их согласования с участниками системы утверждаются Национальным Банком Республики Казахстан.</w:t>
      </w:r>
    </w:p>
    <w:bookmarkEnd w:id="168"/>
    <w:bookmarkStart w:name="z152" w:id="169"/>
    <w:p>
      <w:pPr>
        <w:spacing w:after="0"/>
        <w:ind w:left="0"/>
        <w:jc w:val="both"/>
      </w:pPr>
      <w:r>
        <w:rPr>
          <w:rFonts w:ascii="Times New Roman"/>
          <w:b w:val="false"/>
          <w:i w:val="false"/>
          <w:color w:val="000000"/>
          <w:sz w:val="28"/>
        </w:rPr>
        <w:t>
      5. Оператор платежной системы, за исключением Национального Банка Республики Казахстан, в течение десяти календарных дней с даты начала функционирования платежной системы на территории Республики Казахстан информирует Национальный Банк Республики Казахстан о создании на территории Республики Казахстан собственной платежной системы или начале функционирования на территории Республики Казахстан иностранной платежной системы с представлением следующих документов:</w:t>
      </w:r>
    </w:p>
    <w:bookmarkEnd w:id="169"/>
    <w:p>
      <w:pPr>
        <w:spacing w:after="0"/>
        <w:ind w:left="0"/>
        <w:jc w:val="both"/>
      </w:pPr>
      <w:r>
        <w:rPr>
          <w:rFonts w:ascii="Times New Roman"/>
          <w:b w:val="false"/>
          <w:i w:val="false"/>
          <w:color w:val="000000"/>
          <w:sz w:val="28"/>
        </w:rPr>
        <w:t>
      1) сведения о наименовании, почтовом адресе и месте нахождения оператора платежной системы;</w:t>
      </w:r>
    </w:p>
    <w:bookmarkStart w:name="z11035" w:id="170"/>
    <w:p>
      <w:pPr>
        <w:spacing w:after="0"/>
        <w:ind w:left="0"/>
        <w:jc w:val="both"/>
      </w:pPr>
      <w:r>
        <w:rPr>
          <w:rFonts w:ascii="Times New Roman"/>
          <w:b w:val="false"/>
          <w:i w:val="false"/>
          <w:color w:val="000000"/>
          <w:sz w:val="28"/>
        </w:rPr>
        <w:t>
      1-1) сведения, содержащие название платежной системы;</w:t>
      </w:r>
    </w:p>
    <w:bookmarkEnd w:id="170"/>
    <w:p>
      <w:pPr>
        <w:spacing w:after="0"/>
        <w:ind w:left="0"/>
        <w:jc w:val="both"/>
      </w:pPr>
      <w:r>
        <w:rPr>
          <w:rFonts w:ascii="Times New Roman"/>
          <w:b w:val="false"/>
          <w:i w:val="false"/>
          <w:color w:val="000000"/>
          <w:sz w:val="28"/>
        </w:rPr>
        <w:t>
      2) сведения о руководителе (членах) исполнительного органа;</w:t>
      </w:r>
    </w:p>
    <w:p>
      <w:pPr>
        <w:spacing w:after="0"/>
        <w:ind w:left="0"/>
        <w:jc w:val="both"/>
      </w:pPr>
      <w:r>
        <w:rPr>
          <w:rFonts w:ascii="Times New Roman"/>
          <w:b w:val="false"/>
          <w:i w:val="false"/>
          <w:color w:val="000000"/>
          <w:sz w:val="28"/>
        </w:rPr>
        <w:t xml:space="preserve">
      3) сведения о доменном имени интернет-ресурса оператора платежной системы, 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4) сведения об учредителях (акционерах) оператора платежной системы, имеющих долю (акции) более десяти процентов в капитале оператора платежной системы;</w:t>
      </w:r>
    </w:p>
    <w:bookmarkStart w:name="z11036" w:id="171"/>
    <w:p>
      <w:pPr>
        <w:spacing w:after="0"/>
        <w:ind w:left="0"/>
        <w:jc w:val="both"/>
      </w:pPr>
      <w:r>
        <w:rPr>
          <w:rFonts w:ascii="Times New Roman"/>
          <w:b w:val="false"/>
          <w:i w:val="false"/>
          <w:color w:val="000000"/>
          <w:sz w:val="28"/>
        </w:rPr>
        <w:t>
      5) сведения, содержащие дату начала функционирования платежной системы на территории Республики Казахстан. Под датой начала функционирования понимается дата вступления в силу договора, заключенного оператором платежной системы с первым участником платежной системы.</w:t>
      </w:r>
    </w:p>
    <w:bookmarkEnd w:id="171"/>
    <w:bookmarkStart w:name="z153" w:id="172"/>
    <w:p>
      <w:pPr>
        <w:spacing w:after="0"/>
        <w:ind w:left="0"/>
        <w:jc w:val="both"/>
      </w:pPr>
      <w:r>
        <w:rPr>
          <w:rFonts w:ascii="Times New Roman"/>
          <w:b w:val="false"/>
          <w:i w:val="false"/>
          <w:color w:val="000000"/>
          <w:sz w:val="28"/>
        </w:rPr>
        <w:t>
      6. В случае участия банка или организации, осуществляющей отдельные виды банковских операций, в платежной системе, в том числе в иностранной платежной системе, данный банк (данная организация) письменно информирует Национальный Банк Республики Казахстан о таком участии в течение десяти календарных дней с даты заключения договора с оператором платежной системы на участие в платежной системе с представлением копий договоров, на основании которых осуществляется участие в платежной системе, в том числе в иностранной платежной системе, а также сведений, содержащих название платежной системы, наименование и почтовый адрес оператора платежной системы.</w:t>
      </w:r>
    </w:p>
    <w:bookmarkEnd w:id="172"/>
    <w:bookmarkStart w:name="z11061" w:id="173"/>
    <w:p>
      <w:pPr>
        <w:spacing w:after="0"/>
        <w:ind w:left="0"/>
        <w:jc w:val="both"/>
      </w:pPr>
      <w:r>
        <w:rPr>
          <w:rFonts w:ascii="Times New Roman"/>
          <w:b w:val="false"/>
          <w:i w:val="false"/>
          <w:color w:val="000000"/>
          <w:sz w:val="28"/>
        </w:rPr>
        <w:t>
      В договоре (договорах), на основании которого (которых) осуществляется участие в иностранной платежной системе, должен быть предусмотрен порядок получения банками или организациями, осуществляющими отдельные виды банковских операций, сведений и информации о бенефициаре и отправителе по платежам и (или) переводам денег, за исключением платежей и (или) переводов денег с использованием платежных карточек.</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74"/>
    <w:p>
      <w:pPr>
        <w:spacing w:after="0"/>
        <w:ind w:left="0"/>
        <w:jc w:val="both"/>
      </w:pPr>
      <w:r>
        <w:rPr>
          <w:rFonts w:ascii="Times New Roman"/>
          <w:b w:val="false"/>
          <w:i w:val="false"/>
          <w:color w:val="000000"/>
          <w:sz w:val="28"/>
        </w:rPr>
        <w:t>
      8. Перевод денег в платежных системах производится по результатам клиринга либо путем индивидуального исполнения каждого указания инициатора.</w:t>
      </w:r>
    </w:p>
    <w:bookmarkEnd w:id="174"/>
    <w:bookmarkStart w:name="z156" w:id="175"/>
    <w:p>
      <w:pPr>
        <w:spacing w:after="0"/>
        <w:ind w:left="0"/>
        <w:jc w:val="both"/>
      </w:pPr>
      <w:r>
        <w:rPr>
          <w:rFonts w:ascii="Times New Roman"/>
          <w:b w:val="false"/>
          <w:i w:val="false"/>
          <w:color w:val="000000"/>
          <w:sz w:val="28"/>
        </w:rPr>
        <w:t>
      9. Перевод денег по результатам клиринга происходит после окончания процесса зачета встречных денежных требований и обязательств участников платежной системы.</w:t>
      </w:r>
    </w:p>
    <w:bookmarkEnd w:id="175"/>
    <w:bookmarkStart w:name="z157" w:id="176"/>
    <w:p>
      <w:pPr>
        <w:spacing w:after="0"/>
        <w:ind w:left="0"/>
        <w:jc w:val="both"/>
      </w:pPr>
      <w:r>
        <w:rPr>
          <w:rFonts w:ascii="Times New Roman"/>
          <w:b w:val="false"/>
          <w:i w:val="false"/>
          <w:color w:val="000000"/>
          <w:sz w:val="28"/>
        </w:rPr>
        <w:t>
      10. Перевод денег по результатам клиринга в системе межбанковского клиринга осуществляется с использованием денег ее участников в межбанковской системе переводов денег.</w:t>
      </w:r>
    </w:p>
    <w:bookmarkEnd w:id="176"/>
    <w:bookmarkStart w:name="z158" w:id="177"/>
    <w:p>
      <w:pPr>
        <w:spacing w:after="0"/>
        <w:ind w:left="0"/>
        <w:jc w:val="both"/>
      </w:pPr>
      <w:r>
        <w:rPr>
          <w:rFonts w:ascii="Times New Roman"/>
          <w:b w:val="false"/>
          <w:i w:val="false"/>
          <w:color w:val="000000"/>
          <w:sz w:val="28"/>
        </w:rPr>
        <w:t>
      11. Перевод денег путем индивидуального исполнения каждого указания инициатора осуществляется независимо от его прав и обязательств, возникающих по другим указаниям.</w:t>
      </w:r>
    </w:p>
    <w:bookmarkEnd w:id="177"/>
    <w:bookmarkStart w:name="z159" w:id="178"/>
    <w:p>
      <w:pPr>
        <w:spacing w:after="0"/>
        <w:ind w:left="0"/>
        <w:jc w:val="both"/>
      </w:pPr>
      <w:r>
        <w:rPr>
          <w:rFonts w:ascii="Times New Roman"/>
          <w:b w:val="false"/>
          <w:i w:val="false"/>
          <w:color w:val="000000"/>
          <w:sz w:val="28"/>
        </w:rPr>
        <w:t>
      12. Порядок урегулирования неплатежеспособности участников платежных систем должен определять методы привлечения денег для завершения платежей и (или) переводов денег.</w:t>
      </w:r>
    </w:p>
    <w:bookmarkEnd w:id="178"/>
    <w:p>
      <w:pPr>
        <w:spacing w:after="0"/>
        <w:ind w:left="0"/>
        <w:jc w:val="both"/>
      </w:pPr>
      <w:r>
        <w:rPr>
          <w:rFonts w:ascii="Times New Roman"/>
          <w:b w:val="false"/>
          <w:i w:val="false"/>
          <w:color w:val="000000"/>
          <w:sz w:val="28"/>
        </w:rPr>
        <w:t>
      Основные требования к порядку урегулирования неплатежеспособности участников платежных систем подлежат опубликованию на интернет-ресурсе оператора платежной системы в течение пятнадцати рабочих дней после их утверждения оператором платежной системы.</w:t>
      </w:r>
    </w:p>
    <w:bookmarkStart w:name="z160" w:id="179"/>
    <w:p>
      <w:pPr>
        <w:spacing w:after="0"/>
        <w:ind w:left="0"/>
        <w:jc w:val="both"/>
      </w:pPr>
      <w:r>
        <w:rPr>
          <w:rFonts w:ascii="Times New Roman"/>
          <w:b w:val="false"/>
          <w:i w:val="false"/>
          <w:color w:val="000000"/>
          <w:sz w:val="28"/>
        </w:rPr>
        <w:t>
      13. Правила платежной системы, изменения и дополнения в эти правила, тарифы (стоимость услуг) оператора платежной системы и все изменения этих тарифов (стоимости услуг) применяются оператором и участниками платежной системы не ранее даты их опубликования на интернет-ресурсе оператора платежной системы.</w:t>
      </w:r>
    </w:p>
    <w:bookmarkEnd w:id="179"/>
    <w:bookmarkStart w:name="z11305" w:id="180"/>
    <w:p>
      <w:pPr>
        <w:spacing w:after="0"/>
        <w:ind w:left="0"/>
        <w:jc w:val="both"/>
      </w:pPr>
      <w:r>
        <w:rPr>
          <w:rFonts w:ascii="Times New Roman"/>
          <w:b w:val="false"/>
          <w:i w:val="false"/>
          <w:color w:val="000000"/>
          <w:sz w:val="28"/>
        </w:rPr>
        <w:t>
      14. Требования к порядку и условиям оказания межбанковских платежных услуг клиентам участниками платежных систем, обеспечивающих межбанковские платежи и (или) переводы денег с использованием средств электронного платежа, мобильных приложений и (или) штрихового кода, оператором которых является Национальный Банк Республики Казахстан или юридическое лицо Национального Банка Республики Казахстан, определяются Национальным Банком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 w:id="1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Виды платежных систем, критерии и способы определения их значимости</w:t>
      </w:r>
    </w:p>
    <w:bookmarkEnd w:id="181"/>
    <w:bookmarkStart w:name="z161" w:id="182"/>
    <w:p>
      <w:pPr>
        <w:spacing w:after="0"/>
        <w:ind w:left="0"/>
        <w:jc w:val="both"/>
      </w:pPr>
      <w:r>
        <w:rPr>
          <w:rFonts w:ascii="Times New Roman"/>
          <w:b w:val="false"/>
          <w:i w:val="false"/>
          <w:color w:val="000000"/>
          <w:sz w:val="28"/>
        </w:rPr>
        <w:t>
      1. Платежные системы, в том числе иностранные платежные системы, подразделяются на следующие виды:</w:t>
      </w:r>
    </w:p>
    <w:bookmarkEnd w:id="182"/>
    <w:p>
      <w:pPr>
        <w:spacing w:after="0"/>
        <w:ind w:left="0"/>
        <w:jc w:val="both"/>
      </w:pPr>
      <w:r>
        <w:rPr>
          <w:rFonts w:ascii="Times New Roman"/>
          <w:b w:val="false"/>
          <w:i w:val="false"/>
          <w:color w:val="000000"/>
          <w:sz w:val="28"/>
        </w:rPr>
        <w:t>
      1) системно значимая платежная система;</w:t>
      </w:r>
    </w:p>
    <w:p>
      <w:pPr>
        <w:spacing w:after="0"/>
        <w:ind w:left="0"/>
        <w:jc w:val="both"/>
      </w:pPr>
      <w:r>
        <w:rPr>
          <w:rFonts w:ascii="Times New Roman"/>
          <w:b w:val="false"/>
          <w:i w:val="false"/>
          <w:color w:val="000000"/>
          <w:sz w:val="28"/>
        </w:rPr>
        <w:t>
      2) значимая платежная система;</w:t>
      </w:r>
    </w:p>
    <w:p>
      <w:pPr>
        <w:spacing w:after="0"/>
        <w:ind w:left="0"/>
        <w:jc w:val="both"/>
      </w:pPr>
      <w:r>
        <w:rPr>
          <w:rFonts w:ascii="Times New Roman"/>
          <w:b w:val="false"/>
          <w:i w:val="false"/>
          <w:color w:val="000000"/>
          <w:sz w:val="28"/>
        </w:rPr>
        <w:t>
      3) иная платежная система.</w:t>
      </w:r>
    </w:p>
    <w:bookmarkStart w:name="z162" w:id="183"/>
    <w:p>
      <w:pPr>
        <w:spacing w:after="0"/>
        <w:ind w:left="0"/>
        <w:jc w:val="both"/>
      </w:pPr>
      <w:r>
        <w:rPr>
          <w:rFonts w:ascii="Times New Roman"/>
          <w:b w:val="false"/>
          <w:i w:val="false"/>
          <w:color w:val="000000"/>
          <w:sz w:val="28"/>
        </w:rPr>
        <w:t>
      2. Национальный Банк Республики Казахстан относит платежную систему к системно значимой платежной системе при ее соответствии в совокупности следующим критериям:</w:t>
      </w:r>
    </w:p>
    <w:bookmarkEnd w:id="183"/>
    <w:p>
      <w:pPr>
        <w:spacing w:after="0"/>
        <w:ind w:left="0"/>
        <w:jc w:val="both"/>
      </w:pPr>
      <w:r>
        <w:rPr>
          <w:rFonts w:ascii="Times New Roman"/>
          <w:b w:val="false"/>
          <w:i w:val="false"/>
          <w:color w:val="000000"/>
          <w:sz w:val="28"/>
        </w:rPr>
        <w:t>
      1) через данную платежную систему проводятся платежи и (или) переводы денег по денежным обязательствам участников рынка ценных бумаг Республики Казахстан и (или) валютного рынка Республики Казахстан;</w:t>
      </w:r>
    </w:p>
    <w:p>
      <w:pPr>
        <w:spacing w:after="0"/>
        <w:ind w:left="0"/>
        <w:jc w:val="both"/>
      </w:pPr>
      <w:r>
        <w:rPr>
          <w:rFonts w:ascii="Times New Roman"/>
          <w:b w:val="false"/>
          <w:i w:val="false"/>
          <w:color w:val="000000"/>
          <w:sz w:val="28"/>
        </w:rPr>
        <w:t>
      2) через данную платежную систему проводятся платежи и (или) переводы денег в целях проведения государственной денежно-кредитной политики Национальным Банком Республики Казахстан.</w:t>
      </w:r>
    </w:p>
    <w:bookmarkStart w:name="z163" w:id="184"/>
    <w:p>
      <w:pPr>
        <w:spacing w:after="0"/>
        <w:ind w:left="0"/>
        <w:jc w:val="both"/>
      </w:pPr>
      <w:r>
        <w:rPr>
          <w:rFonts w:ascii="Times New Roman"/>
          <w:b w:val="false"/>
          <w:i w:val="false"/>
          <w:color w:val="000000"/>
          <w:sz w:val="28"/>
        </w:rPr>
        <w:t>
      3. Национальный Банк Республики Казахстан относит платежную систему к значимой платежной системе при ее соответствии любому из следующих критериев, за исключением систем, отнесенных к системно значимым платежным системам:</w:t>
      </w:r>
    </w:p>
    <w:bookmarkEnd w:id="184"/>
    <w:p>
      <w:pPr>
        <w:spacing w:after="0"/>
        <w:ind w:left="0"/>
        <w:jc w:val="both"/>
      </w:pPr>
      <w:r>
        <w:rPr>
          <w:rFonts w:ascii="Times New Roman"/>
          <w:b w:val="false"/>
          <w:i w:val="false"/>
          <w:color w:val="000000"/>
          <w:sz w:val="28"/>
        </w:rPr>
        <w:t>
      1) через данную платежную систему осуществляются платежи и (или) переводы денег в национальной валюте на территории Республики Казахстан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2) через данную платежную систему осуществляются платежи и (или) переводы денег в иностранной валюте на территории Республики Казахстан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3) через данную платежную систему осуществляются международные платежи и (или) переводы денег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4) через данную платежную систему осуществляются платежи и (или) переводы денег в течение года в объеме не менее показателя, установленного для систем денежных переводов Национальным Банком Республики Казахстан;</w:t>
      </w:r>
    </w:p>
    <w:p>
      <w:pPr>
        <w:spacing w:after="0"/>
        <w:ind w:left="0"/>
        <w:jc w:val="both"/>
      </w:pPr>
      <w:r>
        <w:rPr>
          <w:rFonts w:ascii="Times New Roman"/>
          <w:b w:val="false"/>
          <w:i w:val="false"/>
          <w:color w:val="000000"/>
          <w:sz w:val="28"/>
        </w:rPr>
        <w:t>
      5) через данную платежную систему осуществляются межбанковские платежи по расчетам с платежными карточками в течение года в объеме не менее показателя, установленного Национальным Банком Республики Казахстан;</w:t>
      </w:r>
    </w:p>
    <w:bookmarkStart w:name="z11037" w:id="185"/>
    <w:p>
      <w:pPr>
        <w:spacing w:after="0"/>
        <w:ind w:left="0"/>
        <w:jc w:val="both"/>
      </w:pPr>
      <w:r>
        <w:rPr>
          <w:rFonts w:ascii="Times New Roman"/>
          <w:b w:val="false"/>
          <w:i w:val="false"/>
          <w:color w:val="000000"/>
          <w:sz w:val="28"/>
        </w:rPr>
        <w:t>
      6) доля количества платежных карточек, выпущенных в рамках данной платежной системы, от общего количества платежных карточек в обращении на начало календарного года, а также общий объем платежей и (или) переводов денег, проведенных через данную платежную систему в течение календарного года, с использованием платежных карточек, выпущенных в такой платежной системе, не менее показателей, установленных Национальным Банком Республики Казахстан.</w:t>
      </w:r>
    </w:p>
    <w:bookmarkEnd w:id="185"/>
    <w:bookmarkStart w:name="z164" w:id="186"/>
    <w:p>
      <w:pPr>
        <w:spacing w:after="0"/>
        <w:ind w:left="0"/>
        <w:jc w:val="both"/>
      </w:pPr>
      <w:r>
        <w:rPr>
          <w:rFonts w:ascii="Times New Roman"/>
          <w:b w:val="false"/>
          <w:i w:val="false"/>
          <w:color w:val="000000"/>
          <w:sz w:val="28"/>
        </w:rPr>
        <w:t>
      4. Национальный Банк Республики Казахстан относит платежную систему к системно значимой, значимой или иной платежной системе на основании одного из следующих способов:</w:t>
      </w:r>
    </w:p>
    <w:bookmarkEnd w:id="186"/>
    <w:p>
      <w:pPr>
        <w:spacing w:after="0"/>
        <w:ind w:left="0"/>
        <w:jc w:val="both"/>
      </w:pPr>
      <w:r>
        <w:rPr>
          <w:rFonts w:ascii="Times New Roman"/>
          <w:b w:val="false"/>
          <w:i w:val="false"/>
          <w:color w:val="000000"/>
          <w:sz w:val="28"/>
        </w:rPr>
        <w:t>
      1) самостоятельно по итогам анализа функционирования платежных систем, проведенного по окончании календарного года;</w:t>
      </w:r>
    </w:p>
    <w:p>
      <w:pPr>
        <w:spacing w:after="0"/>
        <w:ind w:left="0"/>
        <w:jc w:val="both"/>
      </w:pPr>
      <w:r>
        <w:rPr>
          <w:rFonts w:ascii="Times New Roman"/>
          <w:b w:val="false"/>
          <w:i w:val="false"/>
          <w:color w:val="000000"/>
          <w:sz w:val="28"/>
        </w:rPr>
        <w:t>
      2) на основании письменного обращения оператора платежной системы с приложением документов, подтверждающих соответствие платежной системы установленным критериям значимости.</w:t>
      </w:r>
    </w:p>
    <w:bookmarkStart w:name="z165" w:id="187"/>
    <w:p>
      <w:pPr>
        <w:spacing w:after="0"/>
        <w:ind w:left="0"/>
        <w:jc w:val="both"/>
      </w:pPr>
      <w:r>
        <w:rPr>
          <w:rFonts w:ascii="Times New Roman"/>
          <w:b w:val="false"/>
          <w:i w:val="false"/>
          <w:color w:val="000000"/>
          <w:sz w:val="28"/>
        </w:rPr>
        <w:t>
      5. В случае отнесения платежной системы к системно значимой, значимой или иной платежной системе Национальный Банк Республики Казахстан в течение пяти рабочих дней:</w:t>
      </w:r>
    </w:p>
    <w:bookmarkEnd w:id="187"/>
    <w:p>
      <w:pPr>
        <w:spacing w:after="0"/>
        <w:ind w:left="0"/>
        <w:jc w:val="both"/>
      </w:pPr>
      <w:r>
        <w:rPr>
          <w:rFonts w:ascii="Times New Roman"/>
          <w:b w:val="false"/>
          <w:i w:val="false"/>
          <w:color w:val="000000"/>
          <w:sz w:val="28"/>
        </w:rPr>
        <w:t>
      1) включает данную платежную систему в качестве системно значимой, значимой или иной платежной системы в реестр платежных систем;</w:t>
      </w:r>
    </w:p>
    <w:p>
      <w:pPr>
        <w:spacing w:after="0"/>
        <w:ind w:left="0"/>
        <w:jc w:val="both"/>
      </w:pPr>
      <w:r>
        <w:rPr>
          <w:rFonts w:ascii="Times New Roman"/>
          <w:b w:val="false"/>
          <w:i w:val="false"/>
          <w:color w:val="000000"/>
          <w:sz w:val="28"/>
        </w:rPr>
        <w:t>
      2) публикует данную информацию на своем интернет-ресурсе;</w:t>
      </w:r>
    </w:p>
    <w:p>
      <w:pPr>
        <w:spacing w:after="0"/>
        <w:ind w:left="0"/>
        <w:jc w:val="both"/>
      </w:pPr>
      <w:r>
        <w:rPr>
          <w:rFonts w:ascii="Times New Roman"/>
          <w:b w:val="false"/>
          <w:i w:val="false"/>
          <w:color w:val="000000"/>
          <w:sz w:val="28"/>
        </w:rPr>
        <w:t>
      3) в письменной форме уведомляет оператора платежной системы, за исключением Национального Банка Республики Казахстан, об отнесении платежной системы к системно значимой, значимой либо иной платежной системе.</w:t>
      </w:r>
    </w:p>
    <w:bookmarkStart w:name="z166" w:id="188"/>
    <w:p>
      <w:pPr>
        <w:spacing w:after="0"/>
        <w:ind w:left="0"/>
        <w:jc w:val="both"/>
      </w:pPr>
      <w:r>
        <w:rPr>
          <w:rFonts w:ascii="Times New Roman"/>
          <w:b w:val="false"/>
          <w:i w:val="false"/>
          <w:color w:val="000000"/>
          <w:sz w:val="28"/>
        </w:rPr>
        <w:t>
      6. Платежная система относится к системно значимой, значимой или иной платежной системе с даты внесения Национальным Банком Республики Казахстан сведений в реестр платежных систем.</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Завершенность (окончательность) платежей и (или) переводов денег в платежных системах</w:t>
      </w:r>
    </w:p>
    <w:bookmarkEnd w:id="189"/>
    <w:bookmarkStart w:name="z167" w:id="190"/>
    <w:p>
      <w:pPr>
        <w:spacing w:after="0"/>
        <w:ind w:left="0"/>
        <w:jc w:val="both"/>
      </w:pPr>
      <w:r>
        <w:rPr>
          <w:rFonts w:ascii="Times New Roman"/>
          <w:b w:val="false"/>
          <w:i w:val="false"/>
          <w:color w:val="000000"/>
          <w:sz w:val="28"/>
        </w:rPr>
        <w:t>
      1. Платеж и (или) перевод денег считаются завершенными (окончательными) в платежной системе после зачисления денег участнику платежной системы, в пользу которого осуществлены данные платеж и (или) перевод.</w:t>
      </w:r>
    </w:p>
    <w:bookmarkEnd w:id="190"/>
    <w:bookmarkStart w:name="z168" w:id="191"/>
    <w:p>
      <w:pPr>
        <w:spacing w:after="0"/>
        <w:ind w:left="0"/>
        <w:jc w:val="both"/>
      </w:pPr>
      <w:r>
        <w:rPr>
          <w:rFonts w:ascii="Times New Roman"/>
          <w:b w:val="false"/>
          <w:i w:val="false"/>
          <w:color w:val="000000"/>
          <w:sz w:val="28"/>
        </w:rPr>
        <w:t>
      2. Оператор системно значимой платежной системы гарантирует завершенность (окончательность) платежа и (или) перевода денег в платежной системе в режиме реального времени, предусматривающем обработку и исполнение указаний немедленно при их поступлении в платежную систему, или до конца текущего операционного дня.</w:t>
      </w:r>
    </w:p>
    <w:bookmarkEnd w:id="191"/>
    <w:bookmarkStart w:name="z169" w:id="192"/>
    <w:p>
      <w:pPr>
        <w:spacing w:after="0"/>
        <w:ind w:left="0"/>
        <w:jc w:val="both"/>
      </w:pPr>
      <w:r>
        <w:rPr>
          <w:rFonts w:ascii="Times New Roman"/>
          <w:b w:val="false"/>
          <w:i w:val="false"/>
          <w:color w:val="000000"/>
          <w:sz w:val="28"/>
        </w:rPr>
        <w:t>
      3. Платежи и (или) переводы денег, направленные в платежную систему ее участником до получения им копии решения суда о применении процедуры реструктуризации задолженности должника, реабилитационной процедуры, признании должника банкротом и ликвидации с возбуждением процедуры банкротства, вынесенного в отношении клиента, являются безотзывными и окончательными, подлежат исполнению и завершению.</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Оператор и участники платежной системы</w:t>
      </w:r>
    </w:p>
    <w:bookmarkEnd w:id="193"/>
    <w:bookmarkStart w:name="z170" w:id="194"/>
    <w:p>
      <w:pPr>
        <w:spacing w:after="0"/>
        <w:ind w:left="0"/>
        <w:jc w:val="both"/>
      </w:pPr>
      <w:r>
        <w:rPr>
          <w:rFonts w:ascii="Times New Roman"/>
          <w:b w:val="false"/>
          <w:i w:val="false"/>
          <w:color w:val="000000"/>
          <w:sz w:val="28"/>
        </w:rPr>
        <w:t>
      1. Юридическое лицо, не являющееся оператором платежной системы, не имеет права использовать в своем наименовании слова "платежная система" и производные от них слова, предполагающие, что оно осуществляет деятельность по обеспечению функционирования платежной системы.</w:t>
      </w:r>
    </w:p>
    <w:bookmarkEnd w:id="194"/>
    <w:bookmarkStart w:name="z11068" w:id="195"/>
    <w:p>
      <w:pPr>
        <w:spacing w:after="0"/>
        <w:ind w:left="0"/>
        <w:jc w:val="both"/>
      </w:pPr>
      <w:r>
        <w:rPr>
          <w:rFonts w:ascii="Times New Roman"/>
          <w:b w:val="false"/>
          <w:i w:val="false"/>
          <w:color w:val="000000"/>
          <w:sz w:val="28"/>
        </w:rPr>
        <w:t>
      Допускается совмещение функций оператора платежных систем с функцией оператора системы электронных денег.</w:t>
      </w:r>
    </w:p>
    <w:bookmarkEnd w:id="195"/>
    <w:bookmarkStart w:name="z171" w:id="196"/>
    <w:p>
      <w:pPr>
        <w:spacing w:after="0"/>
        <w:ind w:left="0"/>
        <w:jc w:val="both"/>
      </w:pPr>
      <w:r>
        <w:rPr>
          <w:rFonts w:ascii="Times New Roman"/>
          <w:b w:val="false"/>
          <w:i w:val="false"/>
          <w:color w:val="000000"/>
          <w:sz w:val="28"/>
        </w:rPr>
        <w:t>
      2. Оператор платежной системы:</w:t>
      </w:r>
    </w:p>
    <w:bookmarkEnd w:id="196"/>
    <w:p>
      <w:pPr>
        <w:spacing w:after="0"/>
        <w:ind w:left="0"/>
        <w:jc w:val="both"/>
      </w:pPr>
      <w:r>
        <w:rPr>
          <w:rFonts w:ascii="Times New Roman"/>
          <w:b w:val="false"/>
          <w:i w:val="false"/>
          <w:color w:val="000000"/>
          <w:sz w:val="28"/>
        </w:rPr>
        <w:t>
      1) устанавливает правила платежной системы и осуществляет контроль за их соблюдением участниками платежных систем;</w:t>
      </w:r>
    </w:p>
    <w:p>
      <w:pPr>
        <w:spacing w:after="0"/>
        <w:ind w:left="0"/>
        <w:jc w:val="both"/>
      </w:pPr>
      <w:r>
        <w:rPr>
          <w:rFonts w:ascii="Times New Roman"/>
          <w:b w:val="false"/>
          <w:i w:val="false"/>
          <w:color w:val="000000"/>
          <w:sz w:val="28"/>
        </w:rPr>
        <w:t>
      2) осуществляет обработку и выдачу платежных и информационных сообщений участников (участникам) платежной системы, индивидуальное исполнение указаний или клиринг;</w:t>
      </w:r>
    </w:p>
    <w:p>
      <w:pPr>
        <w:spacing w:after="0"/>
        <w:ind w:left="0"/>
        <w:jc w:val="both"/>
      </w:pPr>
      <w:r>
        <w:rPr>
          <w:rFonts w:ascii="Times New Roman"/>
          <w:b w:val="false"/>
          <w:i w:val="false"/>
          <w:color w:val="000000"/>
          <w:sz w:val="28"/>
        </w:rPr>
        <w:t>
      3) заключает договор с участником платежной системы об участии в платежной системе;</w:t>
      </w:r>
    </w:p>
    <w:p>
      <w:pPr>
        <w:spacing w:after="0"/>
        <w:ind w:left="0"/>
        <w:jc w:val="both"/>
      </w:pPr>
      <w:r>
        <w:rPr>
          <w:rFonts w:ascii="Times New Roman"/>
          <w:b w:val="false"/>
          <w:i w:val="false"/>
          <w:color w:val="000000"/>
          <w:sz w:val="28"/>
        </w:rPr>
        <w:t>
      4) определяет систему управления рисками в платежной системе;</w:t>
      </w:r>
    </w:p>
    <w:p>
      <w:pPr>
        <w:spacing w:after="0"/>
        <w:ind w:left="0"/>
        <w:jc w:val="both"/>
      </w:pPr>
      <w:r>
        <w:rPr>
          <w:rFonts w:ascii="Times New Roman"/>
          <w:b w:val="false"/>
          <w:i w:val="false"/>
          <w:color w:val="000000"/>
          <w:sz w:val="28"/>
        </w:rPr>
        <w:t>
      5) обеспечивает функционирование инфраструктуры платежной системы;</w:t>
      </w:r>
    </w:p>
    <w:p>
      <w:pPr>
        <w:spacing w:after="0"/>
        <w:ind w:left="0"/>
        <w:jc w:val="both"/>
      </w:pPr>
      <w:r>
        <w:rPr>
          <w:rFonts w:ascii="Times New Roman"/>
          <w:b w:val="false"/>
          <w:i w:val="false"/>
          <w:color w:val="000000"/>
          <w:sz w:val="28"/>
        </w:rPr>
        <w:t>
      6) обеспечивает соблюдение мер кибербезопасности и непрерывности деятельности;</w:t>
      </w:r>
    </w:p>
    <w:p>
      <w:pPr>
        <w:spacing w:after="0"/>
        <w:ind w:left="0"/>
        <w:jc w:val="both"/>
      </w:pPr>
      <w:r>
        <w:rPr>
          <w:rFonts w:ascii="Times New Roman"/>
          <w:b w:val="false"/>
          <w:i w:val="false"/>
          <w:color w:val="000000"/>
          <w:sz w:val="28"/>
        </w:rPr>
        <w:t>
      7) обеспечивает равный и открытый доступ участников платежной системы к оказываемым им услугам;</w:t>
      </w:r>
    </w:p>
    <w:p>
      <w:pPr>
        <w:spacing w:after="0"/>
        <w:ind w:left="0"/>
        <w:jc w:val="both"/>
      </w:pPr>
      <w:r>
        <w:rPr>
          <w:rFonts w:ascii="Times New Roman"/>
          <w:b w:val="false"/>
          <w:i w:val="false"/>
          <w:color w:val="000000"/>
          <w:sz w:val="28"/>
        </w:rPr>
        <w:t>
      8) утверждает внутренние документы по управлению деятельностью оператора платежной системы;</w:t>
      </w:r>
    </w:p>
    <w:p>
      <w:pPr>
        <w:spacing w:after="0"/>
        <w:ind w:left="0"/>
        <w:jc w:val="both"/>
      </w:pPr>
      <w:r>
        <w:rPr>
          <w:rFonts w:ascii="Times New Roman"/>
          <w:b w:val="false"/>
          <w:i w:val="false"/>
          <w:color w:val="000000"/>
          <w:sz w:val="28"/>
        </w:rPr>
        <w:t>
      9) выполняет иные обязанности на основании договоров, заключенных с участниками платежной системы.</w:t>
      </w:r>
    </w:p>
    <w:bookmarkStart w:name="z172" w:id="197"/>
    <w:p>
      <w:pPr>
        <w:spacing w:after="0"/>
        <w:ind w:left="0"/>
        <w:jc w:val="both"/>
      </w:pPr>
      <w:r>
        <w:rPr>
          <w:rFonts w:ascii="Times New Roman"/>
          <w:b w:val="false"/>
          <w:i w:val="false"/>
          <w:color w:val="000000"/>
          <w:sz w:val="28"/>
        </w:rPr>
        <w:t>
      3. Допускается поручение оператором платежной системы осуществления операционных и технологических функций операционному центру платежной системы.</w:t>
      </w:r>
    </w:p>
    <w:bookmarkEnd w:id="197"/>
    <w:p>
      <w:pPr>
        <w:spacing w:after="0"/>
        <w:ind w:left="0"/>
        <w:jc w:val="both"/>
      </w:pPr>
      <w:r>
        <w:rPr>
          <w:rFonts w:ascii="Times New Roman"/>
          <w:b w:val="false"/>
          <w:i w:val="false"/>
          <w:color w:val="000000"/>
          <w:sz w:val="28"/>
        </w:rPr>
        <w:t xml:space="preserve">
      Операционные функции включают функции, предусмотренные подпунктом 2) </w:t>
      </w:r>
      <w:r>
        <w:rPr>
          <w:rFonts w:ascii="Times New Roman"/>
          <w:b w:val="false"/>
          <w:i w:val="false"/>
          <w:color w:val="000000"/>
          <w:sz w:val="28"/>
        </w:rPr>
        <w:t>пункта 2</w:t>
      </w:r>
      <w:r>
        <w:rPr>
          <w:rFonts w:ascii="Times New Roman"/>
          <w:b w:val="false"/>
          <w:i w:val="false"/>
          <w:color w:val="000000"/>
          <w:sz w:val="28"/>
        </w:rPr>
        <w:t xml:space="preserve"> настоящей статьи. Технологические функции включают функции, предусмотренные подпунктами 5) и 6)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Start w:name="z173" w:id="198"/>
    <w:p>
      <w:pPr>
        <w:spacing w:after="0"/>
        <w:ind w:left="0"/>
        <w:jc w:val="both"/>
      </w:pPr>
      <w:r>
        <w:rPr>
          <w:rFonts w:ascii="Times New Roman"/>
          <w:b w:val="false"/>
          <w:i w:val="false"/>
          <w:color w:val="000000"/>
          <w:sz w:val="28"/>
        </w:rPr>
        <w:t>
      4. Оператор иностранной платежной системы обеспечивает осуществление переводов денег между участниками платежной системы в национальной валюте Республики Казахстан через межбанковскую систему переводов денег либо банки или организации, осуществляющие отдельные виды банковских операций.</w:t>
      </w:r>
    </w:p>
    <w:bookmarkEnd w:id="198"/>
    <w:bookmarkStart w:name="z174" w:id="199"/>
    <w:p>
      <w:pPr>
        <w:spacing w:after="0"/>
        <w:ind w:left="0"/>
        <w:jc w:val="both"/>
      </w:pPr>
      <w:r>
        <w:rPr>
          <w:rFonts w:ascii="Times New Roman"/>
          <w:b w:val="false"/>
          <w:i w:val="false"/>
          <w:color w:val="000000"/>
          <w:sz w:val="28"/>
        </w:rPr>
        <w:t>
      5. Оператор системно значимой платежной системы либо значимой платежной системы, за исключением Национального Банка Республики Казахстан, в процессе функционирования платежной системы представляет Национальному Банку Республики Казахстан сведения:</w:t>
      </w:r>
    </w:p>
    <w:bookmarkEnd w:id="199"/>
    <w:p>
      <w:pPr>
        <w:spacing w:after="0"/>
        <w:ind w:left="0"/>
        <w:jc w:val="both"/>
      </w:pPr>
      <w:r>
        <w:rPr>
          <w:rFonts w:ascii="Times New Roman"/>
          <w:b w:val="false"/>
          <w:i w:val="false"/>
          <w:color w:val="000000"/>
          <w:sz w:val="28"/>
        </w:rPr>
        <w:t>
      1) об утвержденных изменениях и дополнениях в правила платежной системы не позднее чем за пятнадцать рабочих дней до даты введения этих изменений и дополнений в действие;</w:t>
      </w:r>
    </w:p>
    <w:p>
      <w:pPr>
        <w:spacing w:after="0"/>
        <w:ind w:left="0"/>
        <w:jc w:val="both"/>
      </w:pPr>
      <w:r>
        <w:rPr>
          <w:rFonts w:ascii="Times New Roman"/>
          <w:b w:val="false"/>
          <w:i w:val="false"/>
          <w:color w:val="000000"/>
          <w:sz w:val="28"/>
        </w:rPr>
        <w:t>
      2) об изменении тарифов (стоимости услуг) оператора платежной системы не позднее чем за пятнадцать рабочих дней до даты введения этих изменений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 w:id="20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Требования для операторов системно значимой или значимой платежной системы</w:t>
      </w:r>
    </w:p>
    <w:bookmarkEnd w:id="200"/>
    <w:bookmarkStart w:name="z175" w:id="201"/>
    <w:p>
      <w:pPr>
        <w:spacing w:after="0"/>
        <w:ind w:left="0"/>
        <w:jc w:val="both"/>
      </w:pPr>
      <w:r>
        <w:rPr>
          <w:rFonts w:ascii="Times New Roman"/>
          <w:b w:val="false"/>
          <w:i w:val="false"/>
          <w:color w:val="000000"/>
          <w:sz w:val="28"/>
        </w:rPr>
        <w:t>
      1. Оператор системно значимой или значимой платежной системы определяет во внутренних документах:</w:t>
      </w:r>
    </w:p>
    <w:bookmarkEnd w:id="201"/>
    <w:p>
      <w:pPr>
        <w:spacing w:after="0"/>
        <w:ind w:left="0"/>
        <w:jc w:val="both"/>
      </w:pPr>
      <w:r>
        <w:rPr>
          <w:rFonts w:ascii="Times New Roman"/>
          <w:b w:val="false"/>
          <w:i w:val="false"/>
          <w:color w:val="000000"/>
          <w:sz w:val="28"/>
        </w:rPr>
        <w:t>
      1) полномочия и регламент работы органа управления;</w:t>
      </w:r>
    </w:p>
    <w:p>
      <w:pPr>
        <w:spacing w:after="0"/>
        <w:ind w:left="0"/>
        <w:jc w:val="both"/>
      </w:pPr>
      <w:r>
        <w:rPr>
          <w:rFonts w:ascii="Times New Roman"/>
          <w:b w:val="false"/>
          <w:i w:val="false"/>
          <w:color w:val="000000"/>
          <w:sz w:val="28"/>
        </w:rPr>
        <w:t>
      2) полномочия высшего, исполнительного органов управления;</w:t>
      </w:r>
    </w:p>
    <w:p>
      <w:pPr>
        <w:spacing w:after="0"/>
        <w:ind w:left="0"/>
        <w:jc w:val="both"/>
      </w:pPr>
      <w:r>
        <w:rPr>
          <w:rFonts w:ascii="Times New Roman"/>
          <w:b w:val="false"/>
          <w:i w:val="false"/>
          <w:color w:val="000000"/>
          <w:sz w:val="28"/>
        </w:rPr>
        <w:t>
      3) систему управления рисками в платежной системе;</w:t>
      </w:r>
    </w:p>
    <w:p>
      <w:pPr>
        <w:spacing w:after="0"/>
        <w:ind w:left="0"/>
        <w:jc w:val="both"/>
      </w:pPr>
      <w:r>
        <w:rPr>
          <w:rFonts w:ascii="Times New Roman"/>
          <w:b w:val="false"/>
          <w:i w:val="false"/>
          <w:color w:val="000000"/>
          <w:sz w:val="28"/>
        </w:rPr>
        <w:t>
      4) порядок досудебного разрешения споров с участниками платежной системы и третьими лицами, предоставляющими услуги для функционирования платежной системы;</w:t>
      </w:r>
    </w:p>
    <w:p>
      <w:pPr>
        <w:spacing w:after="0"/>
        <w:ind w:left="0"/>
        <w:jc w:val="both"/>
      </w:pPr>
      <w:r>
        <w:rPr>
          <w:rFonts w:ascii="Times New Roman"/>
          <w:b w:val="false"/>
          <w:i w:val="false"/>
          <w:color w:val="000000"/>
          <w:sz w:val="28"/>
        </w:rPr>
        <w:t>
      5) критерии обеспечения эффективности работы платежной системы, по которым оценивается удовлетворение потребностей участников платежной системы качеством оказываемых услуг.</w:t>
      </w:r>
    </w:p>
    <w:bookmarkStart w:name="z176" w:id="202"/>
    <w:p>
      <w:pPr>
        <w:spacing w:after="0"/>
        <w:ind w:left="0"/>
        <w:jc w:val="both"/>
      </w:pPr>
      <w:r>
        <w:rPr>
          <w:rFonts w:ascii="Times New Roman"/>
          <w:b w:val="false"/>
          <w:i w:val="false"/>
          <w:color w:val="000000"/>
          <w:sz w:val="28"/>
        </w:rPr>
        <w:t xml:space="preserve">
      2.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публикуются оператором системно значимой или значимой платежной системы на его интернет-ресурсе в течение пятнадцати рабочих дней после их утверждения.</w:t>
      </w:r>
    </w:p>
    <w:bookmarkEnd w:id="202"/>
    <w:bookmarkStart w:name="z177" w:id="203"/>
    <w:p>
      <w:pPr>
        <w:spacing w:after="0"/>
        <w:ind w:left="0"/>
        <w:jc w:val="both"/>
      </w:pPr>
      <w:r>
        <w:rPr>
          <w:rFonts w:ascii="Times New Roman"/>
          <w:b w:val="false"/>
          <w:i w:val="false"/>
          <w:color w:val="000000"/>
          <w:sz w:val="28"/>
        </w:rPr>
        <w:t>
      3. Система управления рисками в платежной системе определяет процедуры:</w:t>
      </w:r>
    </w:p>
    <w:bookmarkEnd w:id="203"/>
    <w:p>
      <w:pPr>
        <w:spacing w:after="0"/>
        <w:ind w:left="0"/>
        <w:jc w:val="both"/>
      </w:pPr>
      <w:r>
        <w:rPr>
          <w:rFonts w:ascii="Times New Roman"/>
          <w:b w:val="false"/>
          <w:i w:val="false"/>
          <w:color w:val="000000"/>
          <w:sz w:val="28"/>
        </w:rPr>
        <w:t>
      1) выявления, измерения рисков, мониторинга и управления рисками;</w:t>
      </w:r>
    </w:p>
    <w:p>
      <w:pPr>
        <w:spacing w:after="0"/>
        <w:ind w:left="0"/>
        <w:jc w:val="both"/>
      </w:pPr>
      <w:r>
        <w:rPr>
          <w:rFonts w:ascii="Times New Roman"/>
          <w:b w:val="false"/>
          <w:i w:val="false"/>
          <w:color w:val="000000"/>
          <w:sz w:val="28"/>
        </w:rPr>
        <w:t>
      2) обеспечения непрерывности деятельности платежной системы и содержит план восстановления деятельности оператора платежной системы.</w:t>
      </w:r>
    </w:p>
    <w:bookmarkStart w:name="z178" w:id="204"/>
    <w:p>
      <w:pPr>
        <w:spacing w:after="0"/>
        <w:ind w:left="0"/>
        <w:jc w:val="both"/>
      </w:pPr>
      <w:r>
        <w:rPr>
          <w:rFonts w:ascii="Times New Roman"/>
          <w:b w:val="false"/>
          <w:i w:val="false"/>
          <w:color w:val="000000"/>
          <w:sz w:val="28"/>
        </w:rPr>
        <w:t>
      4. Оператор или операционный центр системно значимой или значимой платежной системы представляет в Национальный Банк Республики Казахстан сведения и отчеты по формам и в порядке, определенном нормативным правовым актом Национального Банка Республики Казахстан, в том числе сведения по объемам платежей, осуществленных значимыми клиентами участника платежной системы.</w:t>
      </w:r>
    </w:p>
    <w:bookmarkEnd w:id="204"/>
    <w:bookmarkStart w:name="z179" w:id="205"/>
    <w:p>
      <w:pPr>
        <w:spacing w:after="0"/>
        <w:ind w:left="0"/>
        <w:jc w:val="both"/>
      </w:pPr>
      <w:r>
        <w:rPr>
          <w:rFonts w:ascii="Times New Roman"/>
          <w:b w:val="false"/>
          <w:i w:val="false"/>
          <w:color w:val="000000"/>
          <w:sz w:val="28"/>
        </w:rPr>
        <w:t>
      5. Клиент участника платежной системы относится к значимому клиенту участника системно значимой или значимой платежной системы в случае, если его доля в общем объеме платежей и (или) переводов денег, осуществленных через данную платежную систему за год, составляет десять или более десяти процентов.</w:t>
      </w:r>
    </w:p>
    <w:bookmarkEnd w:id="205"/>
    <w:bookmarkStart w:name="z180" w:id="206"/>
    <w:p>
      <w:pPr>
        <w:spacing w:after="0"/>
        <w:ind w:left="0"/>
        <w:jc w:val="both"/>
      </w:pPr>
      <w:r>
        <w:rPr>
          <w:rFonts w:ascii="Times New Roman"/>
          <w:b w:val="false"/>
          <w:i w:val="false"/>
          <w:color w:val="000000"/>
          <w:sz w:val="28"/>
        </w:rPr>
        <w:t>
      6. Оператор или операционный центр системно значимой или значимой платежной системы:</w:t>
      </w:r>
    </w:p>
    <w:bookmarkEnd w:id="206"/>
    <w:p>
      <w:pPr>
        <w:spacing w:after="0"/>
        <w:ind w:left="0"/>
        <w:jc w:val="both"/>
      </w:pPr>
      <w:r>
        <w:rPr>
          <w:rFonts w:ascii="Times New Roman"/>
          <w:b w:val="false"/>
          <w:i w:val="false"/>
          <w:color w:val="000000"/>
          <w:sz w:val="28"/>
        </w:rPr>
        <w:t>
      1) проводит анализ потребностей участников платежных систем на предмет их удовлетворенности качеством предоставляемых услуг;</w:t>
      </w:r>
    </w:p>
    <w:p>
      <w:pPr>
        <w:spacing w:after="0"/>
        <w:ind w:left="0"/>
        <w:jc w:val="both"/>
      </w:pPr>
      <w:r>
        <w:rPr>
          <w:rFonts w:ascii="Times New Roman"/>
          <w:b w:val="false"/>
          <w:i w:val="false"/>
          <w:color w:val="000000"/>
          <w:sz w:val="28"/>
        </w:rPr>
        <w:t>
      2) обеспечивает функционирование механизма обратной связи с участниками платежных систем.</w:t>
      </w:r>
    </w:p>
    <w:bookmarkStart w:name="z181" w:id="207"/>
    <w:p>
      <w:pPr>
        <w:spacing w:after="0"/>
        <w:ind w:left="0"/>
        <w:jc w:val="both"/>
      </w:pPr>
      <w:r>
        <w:rPr>
          <w:rFonts w:ascii="Times New Roman"/>
          <w:b w:val="false"/>
          <w:i w:val="false"/>
          <w:color w:val="000000"/>
          <w:sz w:val="28"/>
        </w:rPr>
        <w:t>
      7. Оператор или операционный центр системно значимой или значимой платежной системы один раз в год не позднее первого квартала, следующего за отчетным периодом, публикует результаты проведенного анализа эффективности функционирования платежной системы на предмет удовлетворенности участников качеством предоставляемых услуг на своем интернет-ресурсе с учетом результатов рассмотрения поступивших за отчетный год обращений и запросов посредством механизма обратной связи.</w:t>
      </w:r>
    </w:p>
    <w:bookmarkEnd w:id="207"/>
    <w:bookmarkStart w:name="z182" w:id="208"/>
    <w:p>
      <w:pPr>
        <w:spacing w:after="0"/>
        <w:ind w:left="0"/>
        <w:jc w:val="both"/>
      </w:pPr>
      <w:r>
        <w:rPr>
          <w:rFonts w:ascii="Times New Roman"/>
          <w:b w:val="false"/>
          <w:i w:val="false"/>
          <w:color w:val="000000"/>
          <w:sz w:val="28"/>
        </w:rPr>
        <w:t>
      8. Оператор системно значимой или значимой платежной системы проводит самооценку функционирования платежной системы на ее соответствие международным стандартам:</w:t>
      </w:r>
    </w:p>
    <w:bookmarkEnd w:id="208"/>
    <w:p>
      <w:pPr>
        <w:spacing w:after="0"/>
        <w:ind w:left="0"/>
        <w:jc w:val="both"/>
      </w:pPr>
      <w:r>
        <w:rPr>
          <w:rFonts w:ascii="Times New Roman"/>
          <w:b w:val="false"/>
          <w:i w:val="false"/>
          <w:color w:val="000000"/>
          <w:sz w:val="28"/>
        </w:rPr>
        <w:t>
      1) не реже чем один раз в три года по системно значимым платежным системам;</w:t>
      </w:r>
    </w:p>
    <w:p>
      <w:pPr>
        <w:spacing w:after="0"/>
        <w:ind w:left="0"/>
        <w:jc w:val="both"/>
      </w:pPr>
      <w:r>
        <w:rPr>
          <w:rFonts w:ascii="Times New Roman"/>
          <w:b w:val="false"/>
          <w:i w:val="false"/>
          <w:color w:val="000000"/>
          <w:sz w:val="28"/>
        </w:rPr>
        <w:t>
      2) не реже чем один раз в пять лет по значимым платежным системам.</w:t>
      </w:r>
    </w:p>
    <w:p>
      <w:pPr>
        <w:spacing w:after="0"/>
        <w:ind w:left="0"/>
        <w:jc w:val="both"/>
      </w:pPr>
      <w:r>
        <w:rPr>
          <w:rFonts w:ascii="Times New Roman"/>
          <w:b w:val="false"/>
          <w:i w:val="false"/>
          <w:color w:val="000000"/>
          <w:sz w:val="28"/>
        </w:rPr>
        <w:t>
      В случае, когда осуществление операционных и технологических функций поручено операционному центру системно значимой или значимой платежной системы, самооценка функционирования платежных систем проводится оператором и операционным центром системно значимой или значимой платежной системы совместно.</w:t>
      </w:r>
    </w:p>
    <w:p>
      <w:pPr>
        <w:spacing w:after="0"/>
        <w:ind w:left="0"/>
        <w:jc w:val="both"/>
      </w:pPr>
      <w:r>
        <w:rPr>
          <w:rFonts w:ascii="Times New Roman"/>
          <w:b w:val="false"/>
          <w:i w:val="false"/>
          <w:color w:val="000000"/>
          <w:sz w:val="28"/>
        </w:rPr>
        <w:t>
      Результаты проведенной самооценки функционирования платежных систем представляются оператором системно значимой или значимой платежной системы в Национальный Банк Республики Казахстан в течение пятнадцати рабочих дней после завершения ее проведения, за исключением случаев, когда оператором платежной системы выступает Национальный Банк Республики Казахстан.</w:t>
      </w:r>
    </w:p>
    <w:bookmarkStart w:name="z183" w:id="209"/>
    <w:p>
      <w:pPr>
        <w:spacing w:after="0"/>
        <w:ind w:left="0"/>
        <w:jc w:val="both"/>
      </w:pPr>
      <w:r>
        <w:rPr>
          <w:rFonts w:ascii="Times New Roman"/>
          <w:b w:val="false"/>
          <w:i w:val="false"/>
          <w:color w:val="000000"/>
          <w:sz w:val="28"/>
        </w:rPr>
        <w:t>
      9. Основные результаты проведенной самооценки функционирования платежной системы, отражающие информацию о соответствии платежной системы международным стандартам, подлежат опубликованию оператором системно значимой или значимой платежной системы в течение пятнадцати рабочих дней после ее завершения на своем интернет-ресурсе.</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000" w:id="210"/>
    <w:p>
      <w:pPr>
        <w:spacing w:after="0"/>
        <w:ind w:left="0"/>
        <w:jc w:val="left"/>
      </w:pPr>
      <w:r>
        <w:rPr>
          <w:rFonts w:ascii="Times New Roman"/>
          <w:b/>
          <w:i w:val="false"/>
          <w:color w:val="000000"/>
        </w:rPr>
        <w:t xml:space="preserve"> Глава 3. РЕГУЛИРОВАНИЕ РЫНКА ПЛАТЕЖНЫХ УСЛУГ</w:t>
      </w:r>
    </w:p>
    <w:bookmarkEnd w:id="210"/>
    <w:p>
      <w:pPr>
        <w:spacing w:after="0"/>
        <w:ind w:left="0"/>
        <w:jc w:val="both"/>
      </w:pPr>
      <w:r>
        <w:rPr>
          <w:rFonts w:ascii="Times New Roman"/>
          <w:b/>
          <w:i w:val="false"/>
          <w:color w:val="000000"/>
          <w:sz w:val="28"/>
        </w:rPr>
        <w:t>Статья 10. Поставщики платежных услуг</w:t>
      </w:r>
    </w:p>
    <w:bookmarkStart w:name="z184" w:id="211"/>
    <w:p>
      <w:pPr>
        <w:spacing w:after="0"/>
        <w:ind w:left="0"/>
        <w:jc w:val="both"/>
      </w:pPr>
      <w:r>
        <w:rPr>
          <w:rFonts w:ascii="Times New Roman"/>
          <w:b w:val="false"/>
          <w:i w:val="false"/>
          <w:color w:val="000000"/>
          <w:sz w:val="28"/>
        </w:rPr>
        <w:t>
      1. Платежные услуги оказываются следующими поставщиками:</w:t>
      </w:r>
    </w:p>
    <w:bookmarkEnd w:id="211"/>
    <w:p>
      <w:pPr>
        <w:spacing w:after="0"/>
        <w:ind w:left="0"/>
        <w:jc w:val="both"/>
      </w:pPr>
      <w:r>
        <w:rPr>
          <w:rFonts w:ascii="Times New Roman"/>
          <w:b w:val="false"/>
          <w:i w:val="false"/>
          <w:color w:val="000000"/>
          <w:sz w:val="28"/>
        </w:rPr>
        <w:t>
      1) Национальным Банком Республики Казахстан;</w:t>
      </w:r>
    </w:p>
    <w:p>
      <w:pPr>
        <w:spacing w:after="0"/>
        <w:ind w:left="0"/>
        <w:jc w:val="both"/>
      </w:pPr>
      <w:r>
        <w:rPr>
          <w:rFonts w:ascii="Times New Roman"/>
          <w:b w:val="false"/>
          <w:i w:val="false"/>
          <w:color w:val="000000"/>
          <w:sz w:val="28"/>
        </w:rPr>
        <w:t>
      2) банками;</w:t>
      </w:r>
    </w:p>
    <w:p>
      <w:pPr>
        <w:spacing w:after="0"/>
        <w:ind w:left="0"/>
        <w:jc w:val="both"/>
      </w:pPr>
      <w:r>
        <w:rPr>
          <w:rFonts w:ascii="Times New Roman"/>
          <w:b w:val="false"/>
          <w:i w:val="false"/>
          <w:color w:val="000000"/>
          <w:sz w:val="28"/>
        </w:rPr>
        <w:t>
      3)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оператором почты, осуществляющим почтовые переводы денег;</w:t>
      </w:r>
    </w:p>
    <w:p>
      <w:pPr>
        <w:spacing w:after="0"/>
        <w:ind w:left="0"/>
        <w:jc w:val="both"/>
      </w:pPr>
      <w:r>
        <w:rPr>
          <w:rFonts w:ascii="Times New Roman"/>
          <w:b w:val="false"/>
          <w:i w:val="false"/>
          <w:color w:val="000000"/>
          <w:sz w:val="28"/>
        </w:rPr>
        <w:t>
      5) платежными организациями;</w:t>
      </w:r>
    </w:p>
    <w:p>
      <w:pPr>
        <w:spacing w:after="0"/>
        <w:ind w:left="0"/>
        <w:jc w:val="both"/>
      </w:pPr>
      <w:r>
        <w:rPr>
          <w:rFonts w:ascii="Times New Roman"/>
          <w:b w:val="false"/>
          <w:i w:val="false"/>
          <w:color w:val="000000"/>
          <w:sz w:val="28"/>
        </w:rPr>
        <w:t>
      6) платежными агентами;</w:t>
      </w:r>
    </w:p>
    <w:p>
      <w:pPr>
        <w:spacing w:after="0"/>
        <w:ind w:left="0"/>
        <w:jc w:val="both"/>
      </w:pPr>
      <w:r>
        <w:rPr>
          <w:rFonts w:ascii="Times New Roman"/>
          <w:b w:val="false"/>
          <w:i w:val="false"/>
          <w:color w:val="000000"/>
          <w:sz w:val="28"/>
        </w:rPr>
        <w:t>
      7) платежными субагентами.</w:t>
      </w:r>
    </w:p>
    <w:bookmarkStart w:name="z185" w:id="212"/>
    <w:p>
      <w:pPr>
        <w:spacing w:after="0"/>
        <w:ind w:left="0"/>
        <w:jc w:val="both"/>
      </w:pPr>
      <w:r>
        <w:rPr>
          <w:rFonts w:ascii="Times New Roman"/>
          <w:b w:val="false"/>
          <w:i w:val="false"/>
          <w:color w:val="000000"/>
          <w:sz w:val="28"/>
        </w:rPr>
        <w:t>
      2. Для целей настоящего Закона банки и организации, осуществляющие отдельные виды банковских операций, не рассматриваются в качестве платежных организаций, платежных агентов и платежных субагентов.</w:t>
      </w:r>
    </w:p>
    <w:bookmarkEnd w:id="212"/>
    <w:bookmarkStart w:name="z11" w:id="2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Критерии и способы определения значимых поставщиков платежных услуг</w:t>
      </w:r>
    </w:p>
    <w:bookmarkEnd w:id="213"/>
    <w:bookmarkStart w:name="z186" w:id="214"/>
    <w:p>
      <w:pPr>
        <w:spacing w:after="0"/>
        <w:ind w:left="0"/>
        <w:jc w:val="both"/>
      </w:pPr>
      <w:r>
        <w:rPr>
          <w:rFonts w:ascii="Times New Roman"/>
          <w:b w:val="false"/>
          <w:i w:val="false"/>
          <w:color w:val="000000"/>
          <w:sz w:val="28"/>
        </w:rPr>
        <w:t>
      1. Национальный Банк Республики Казахстан относит поставщика платежных услуг к значимым поставщикам платежных услуг при его соответствии одному из следующих критериев:</w:t>
      </w:r>
    </w:p>
    <w:bookmarkEnd w:id="214"/>
    <w:p>
      <w:pPr>
        <w:spacing w:after="0"/>
        <w:ind w:left="0"/>
        <w:jc w:val="both"/>
      </w:pPr>
      <w:r>
        <w:rPr>
          <w:rFonts w:ascii="Times New Roman"/>
          <w:b w:val="false"/>
          <w:i w:val="false"/>
          <w:color w:val="000000"/>
          <w:sz w:val="28"/>
        </w:rPr>
        <w:t>
      1) поставщик платежных услуг обеспечивает осуществление платежей и (или) переводов денег в системно значимой или значимой платежной системе, операторами которых являются резиденты Республики Казахстан,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2) поставщик платежных услуг обеспечивает оказание услуг по выпуску платежных карточек и обработке операций с их использованием на территории Республики Казахстан и за рубежом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3) поставщик платежных услуг обеспечивает оказание услуг по выпуску, погашению электронных денег и обработке операций, осуществленных с их использованием,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4) поставщик платежных услуг обеспечивает оказание услуг по осуществлению платежей через электронные терминалы и системы удаленного доступа без использования платежных карточек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5) поставщик платежных услуг обеспечивает оказание услуг по переводу денег через систему денежных переводов на территории Республики Казахстан и за рубеж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6) поставщик платежных услуг обеспечивает оказание услуг по осуществлению платежей и (или) переводов денег через корреспондентские счета, открытые между банками, на территории Республики Казахстан и за рубеж в течение года в объеме не менее показателя, установленного Национальным Банком Республики Казахстан;</w:t>
      </w:r>
    </w:p>
    <w:p>
      <w:pPr>
        <w:spacing w:after="0"/>
        <w:ind w:left="0"/>
        <w:jc w:val="both"/>
      </w:pPr>
      <w:r>
        <w:rPr>
          <w:rFonts w:ascii="Times New Roman"/>
          <w:b w:val="false"/>
          <w:i w:val="false"/>
          <w:color w:val="000000"/>
          <w:sz w:val="28"/>
        </w:rPr>
        <w:t>
      7) поставщик платежных услуг обеспечивает организацию и осуществление пенсионных выплат, выплат пособий, социальных и иных выплат из государственного бюджета или Государственного фонда социального страхования;</w:t>
      </w:r>
    </w:p>
    <w:p>
      <w:pPr>
        <w:spacing w:after="0"/>
        <w:ind w:left="0"/>
        <w:jc w:val="both"/>
      </w:pPr>
      <w:r>
        <w:rPr>
          <w:rFonts w:ascii="Times New Roman"/>
          <w:b w:val="false"/>
          <w:i w:val="false"/>
          <w:color w:val="000000"/>
          <w:sz w:val="28"/>
        </w:rPr>
        <w:t>
      8) поставщик платежных услуг обеспечивает оказание услуг, не оказываемых иными поставщиками платежных услуг на рынке платежных услуг Республики Казахстан.</w:t>
      </w:r>
    </w:p>
    <w:bookmarkStart w:name="z187" w:id="215"/>
    <w:p>
      <w:pPr>
        <w:spacing w:after="0"/>
        <w:ind w:left="0"/>
        <w:jc w:val="both"/>
      </w:pPr>
      <w:r>
        <w:rPr>
          <w:rFonts w:ascii="Times New Roman"/>
          <w:b w:val="false"/>
          <w:i w:val="false"/>
          <w:color w:val="000000"/>
          <w:sz w:val="28"/>
        </w:rPr>
        <w:t>
      2. Национальный Банк Республики Казахстан относит поставщиков платежных услуг к значимым поставщикам платежных услуг самостоятельно по итогам проведенного анализа рынка платежных услуг.</w:t>
      </w:r>
    </w:p>
    <w:bookmarkEnd w:id="215"/>
    <w:bookmarkStart w:name="z188" w:id="216"/>
    <w:p>
      <w:pPr>
        <w:spacing w:after="0"/>
        <w:ind w:left="0"/>
        <w:jc w:val="both"/>
      </w:pPr>
      <w:r>
        <w:rPr>
          <w:rFonts w:ascii="Times New Roman"/>
          <w:b w:val="false"/>
          <w:i w:val="false"/>
          <w:color w:val="000000"/>
          <w:sz w:val="28"/>
        </w:rPr>
        <w:t>
      3. В случае отнесения поставщика платежных услуг к значимым Национальный Банк Республики Казахстан включает данного поставщика платежных услуг в реестр значимых поставщиков платежных услуг, в течение пяти рабочих дней в письменной форме уведомляет поставщика платежных услуг и публикует указанные сведения на своем интернет-ресурсе.</w:t>
      </w:r>
    </w:p>
    <w:bookmarkEnd w:id="216"/>
    <w:bookmarkStart w:name="z189" w:id="217"/>
    <w:p>
      <w:pPr>
        <w:spacing w:after="0"/>
        <w:ind w:left="0"/>
        <w:jc w:val="both"/>
      </w:pPr>
      <w:r>
        <w:rPr>
          <w:rFonts w:ascii="Times New Roman"/>
          <w:b w:val="false"/>
          <w:i w:val="false"/>
          <w:color w:val="000000"/>
          <w:sz w:val="28"/>
        </w:rPr>
        <w:t>
      4. Значимый поставщик платежных услуг определяет:</w:t>
      </w:r>
    </w:p>
    <w:bookmarkEnd w:id="217"/>
    <w:p>
      <w:pPr>
        <w:spacing w:after="0"/>
        <w:ind w:left="0"/>
        <w:jc w:val="both"/>
      </w:pPr>
      <w:r>
        <w:rPr>
          <w:rFonts w:ascii="Times New Roman"/>
          <w:b w:val="false"/>
          <w:i w:val="false"/>
          <w:color w:val="000000"/>
          <w:sz w:val="28"/>
        </w:rPr>
        <w:t>
      1) состав, полномочия и регламент работы органа управления;</w:t>
      </w:r>
    </w:p>
    <w:p>
      <w:pPr>
        <w:spacing w:after="0"/>
        <w:ind w:left="0"/>
        <w:jc w:val="both"/>
      </w:pPr>
      <w:r>
        <w:rPr>
          <w:rFonts w:ascii="Times New Roman"/>
          <w:b w:val="false"/>
          <w:i w:val="false"/>
          <w:color w:val="000000"/>
          <w:sz w:val="28"/>
        </w:rPr>
        <w:t>
      2) полномочия руководящего органа;</w:t>
      </w:r>
    </w:p>
    <w:p>
      <w:pPr>
        <w:spacing w:after="0"/>
        <w:ind w:left="0"/>
        <w:jc w:val="both"/>
      </w:pPr>
      <w:r>
        <w:rPr>
          <w:rFonts w:ascii="Times New Roman"/>
          <w:b w:val="false"/>
          <w:i w:val="false"/>
          <w:color w:val="000000"/>
          <w:sz w:val="28"/>
        </w:rPr>
        <w:t>
      3) систему управления рисками, присущими деятельности значимого поставщика платежных услуг;</w:t>
      </w:r>
    </w:p>
    <w:p>
      <w:pPr>
        <w:spacing w:after="0"/>
        <w:ind w:left="0"/>
        <w:jc w:val="both"/>
      </w:pPr>
      <w:r>
        <w:rPr>
          <w:rFonts w:ascii="Times New Roman"/>
          <w:b w:val="false"/>
          <w:i w:val="false"/>
          <w:color w:val="000000"/>
          <w:sz w:val="28"/>
        </w:rPr>
        <w:t>
      4) порядок разрешения конфликтов интересов между значимым поставщиком платежных услуг и заинтересованными лицами;</w:t>
      </w:r>
    </w:p>
    <w:p>
      <w:pPr>
        <w:spacing w:after="0"/>
        <w:ind w:left="0"/>
        <w:jc w:val="both"/>
      </w:pPr>
      <w:r>
        <w:rPr>
          <w:rFonts w:ascii="Times New Roman"/>
          <w:b w:val="false"/>
          <w:i w:val="false"/>
          <w:color w:val="000000"/>
          <w:sz w:val="28"/>
        </w:rPr>
        <w:t>
      5) цели и задачи на предмет удовлетворенности клиентов качеством оказываемых услуг.</w:t>
      </w:r>
    </w:p>
    <w:bookmarkStart w:name="z190" w:id="218"/>
    <w:p>
      <w:pPr>
        <w:spacing w:after="0"/>
        <w:ind w:left="0"/>
        <w:jc w:val="both"/>
      </w:pPr>
      <w:r>
        <w:rPr>
          <w:rFonts w:ascii="Times New Roman"/>
          <w:b w:val="false"/>
          <w:i w:val="false"/>
          <w:color w:val="000000"/>
          <w:sz w:val="28"/>
        </w:rPr>
        <w:t>
      5. Система управления рисками, присущими деятельности значимого поставщика платежных услуг, определяет:</w:t>
      </w:r>
    </w:p>
    <w:bookmarkEnd w:id="218"/>
    <w:p>
      <w:pPr>
        <w:spacing w:after="0"/>
        <w:ind w:left="0"/>
        <w:jc w:val="both"/>
      </w:pPr>
      <w:r>
        <w:rPr>
          <w:rFonts w:ascii="Times New Roman"/>
          <w:b w:val="false"/>
          <w:i w:val="false"/>
          <w:color w:val="000000"/>
          <w:sz w:val="28"/>
        </w:rPr>
        <w:t>
      1) процедуры выявления, измерения, мониторинга и управления рисками;</w:t>
      </w:r>
    </w:p>
    <w:p>
      <w:pPr>
        <w:spacing w:after="0"/>
        <w:ind w:left="0"/>
        <w:jc w:val="both"/>
      </w:pPr>
      <w:r>
        <w:rPr>
          <w:rFonts w:ascii="Times New Roman"/>
          <w:b w:val="false"/>
          <w:i w:val="false"/>
          <w:color w:val="000000"/>
          <w:sz w:val="28"/>
        </w:rPr>
        <w:t>
      2) процедуры обеспечения непрерывности деятельности по оказанию платежных услуг и план восстановления его деятельности.</w:t>
      </w:r>
    </w:p>
    <w:bookmarkStart w:name="z191" w:id="219"/>
    <w:p>
      <w:pPr>
        <w:spacing w:after="0"/>
        <w:ind w:left="0"/>
        <w:jc w:val="both"/>
      </w:pPr>
      <w:r>
        <w:rPr>
          <w:rFonts w:ascii="Times New Roman"/>
          <w:b w:val="false"/>
          <w:i w:val="false"/>
          <w:color w:val="000000"/>
          <w:sz w:val="28"/>
        </w:rPr>
        <w:t>
      6. Значимый поставщик платежных услуг:</w:t>
      </w:r>
    </w:p>
    <w:bookmarkEnd w:id="219"/>
    <w:p>
      <w:pPr>
        <w:spacing w:after="0"/>
        <w:ind w:left="0"/>
        <w:jc w:val="both"/>
      </w:pPr>
      <w:r>
        <w:rPr>
          <w:rFonts w:ascii="Times New Roman"/>
          <w:b w:val="false"/>
          <w:i w:val="false"/>
          <w:color w:val="000000"/>
          <w:sz w:val="28"/>
        </w:rPr>
        <w:t>
      1) представляет в Национальный Банк Республики Казахстан в порядке, определенном нормативным правовым актом Национального Банка Республики Казахстан, сведения по оказанным им платежным услугам;</w:t>
      </w:r>
    </w:p>
    <w:p>
      <w:pPr>
        <w:spacing w:after="0"/>
        <w:ind w:left="0"/>
        <w:jc w:val="both"/>
      </w:pPr>
      <w:r>
        <w:rPr>
          <w:rFonts w:ascii="Times New Roman"/>
          <w:b w:val="false"/>
          <w:i w:val="false"/>
          <w:color w:val="000000"/>
          <w:sz w:val="28"/>
        </w:rPr>
        <w:t>
      2) обеспечивает проведение оценки качества оказываемых услуг и представляет результаты проведенной оценки в Национальный Банк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Виды платежных услуг</w:t>
      </w:r>
    </w:p>
    <w:bookmarkEnd w:id="220"/>
    <w:bookmarkStart w:name="z192" w:id="221"/>
    <w:p>
      <w:pPr>
        <w:spacing w:after="0"/>
        <w:ind w:left="0"/>
        <w:jc w:val="both"/>
      </w:pPr>
      <w:r>
        <w:rPr>
          <w:rFonts w:ascii="Times New Roman"/>
          <w:b w:val="false"/>
          <w:i w:val="false"/>
          <w:color w:val="000000"/>
          <w:sz w:val="28"/>
        </w:rPr>
        <w:t>
      1. Виды платежных услуг:</w:t>
      </w:r>
    </w:p>
    <w:bookmarkEnd w:id="221"/>
    <w:p>
      <w:pPr>
        <w:spacing w:after="0"/>
        <w:ind w:left="0"/>
        <w:jc w:val="both"/>
      </w:pPr>
      <w:r>
        <w:rPr>
          <w:rFonts w:ascii="Times New Roman"/>
          <w:b w:val="false"/>
          <w:i w:val="false"/>
          <w:color w:val="000000"/>
          <w:sz w:val="28"/>
        </w:rPr>
        <w:t>
      1) услуги по приему и осуществлению платежей и (или) переводов денег с использованием банковского и (или) цифрового счета;</w:t>
      </w:r>
    </w:p>
    <w:p>
      <w:pPr>
        <w:spacing w:after="0"/>
        <w:ind w:left="0"/>
        <w:jc w:val="both"/>
      </w:pPr>
      <w:r>
        <w:rPr>
          <w:rFonts w:ascii="Times New Roman"/>
          <w:b w:val="false"/>
          <w:i w:val="false"/>
          <w:color w:val="000000"/>
          <w:sz w:val="28"/>
        </w:rPr>
        <w:t>
      2) услуги по приему наличных денег для зачисления на банковские счета и (или) пополнения цифрового счета, в том числе третьих лиц;</w:t>
      </w:r>
    </w:p>
    <w:p>
      <w:pPr>
        <w:spacing w:after="0"/>
        <w:ind w:left="0"/>
        <w:jc w:val="both"/>
      </w:pPr>
      <w:r>
        <w:rPr>
          <w:rFonts w:ascii="Times New Roman"/>
          <w:b w:val="false"/>
          <w:i w:val="false"/>
          <w:color w:val="000000"/>
          <w:sz w:val="28"/>
        </w:rPr>
        <w:t>
      3) услуги по приему наличных денег для осуществления платежа без открытия банковского счета отправителя денег;</w:t>
      </w:r>
    </w:p>
    <w:p>
      <w:pPr>
        <w:spacing w:after="0"/>
        <w:ind w:left="0"/>
        <w:jc w:val="both"/>
      </w:pPr>
      <w:r>
        <w:rPr>
          <w:rFonts w:ascii="Times New Roman"/>
          <w:b w:val="false"/>
          <w:i w:val="false"/>
          <w:color w:val="000000"/>
          <w:sz w:val="28"/>
        </w:rPr>
        <w:t>
      4) услуги по осуществлению переводов денег без открытия банковского счета;</w:t>
      </w:r>
    </w:p>
    <w:p>
      <w:pPr>
        <w:spacing w:after="0"/>
        <w:ind w:left="0"/>
        <w:jc w:val="both"/>
      </w:pPr>
      <w:r>
        <w:rPr>
          <w:rFonts w:ascii="Times New Roman"/>
          <w:b w:val="false"/>
          <w:i w:val="false"/>
          <w:color w:val="000000"/>
          <w:sz w:val="28"/>
        </w:rPr>
        <w:t>
      5) услуги по выпуску и погашению электронных денег;</w:t>
      </w:r>
    </w:p>
    <w:p>
      <w:pPr>
        <w:spacing w:after="0"/>
        <w:ind w:left="0"/>
        <w:jc w:val="both"/>
      </w:pPr>
      <w:r>
        <w:rPr>
          <w:rFonts w:ascii="Times New Roman"/>
          <w:b w:val="false"/>
          <w:i w:val="false"/>
          <w:color w:val="000000"/>
          <w:sz w:val="28"/>
        </w:rPr>
        <w:t>
      6) услуги по выпуску платежных карточек;</w:t>
      </w:r>
    </w:p>
    <w:p>
      <w:pPr>
        <w:spacing w:after="0"/>
        <w:ind w:left="0"/>
        <w:jc w:val="both"/>
      </w:pPr>
      <w:r>
        <w:rPr>
          <w:rFonts w:ascii="Times New Roman"/>
          <w:b w:val="false"/>
          <w:i w:val="false"/>
          <w:color w:val="000000"/>
          <w:sz w:val="28"/>
        </w:rPr>
        <w:t>
      7) услуги по реализации (распространению) электронных денег и платежных карточек;</w:t>
      </w:r>
    </w:p>
    <w:p>
      <w:pPr>
        <w:spacing w:after="0"/>
        <w:ind w:left="0"/>
        <w:jc w:val="both"/>
      </w:pPr>
      <w:r>
        <w:rPr>
          <w:rFonts w:ascii="Times New Roman"/>
          <w:b w:val="false"/>
          <w:i w:val="false"/>
          <w:color w:val="000000"/>
          <w:sz w:val="28"/>
        </w:rPr>
        <w:t>
      8) услуги по приему и обработке платежей, совершаемых с использованием электронных денег;</w:t>
      </w:r>
    </w:p>
    <w:p>
      <w:pPr>
        <w:spacing w:after="0"/>
        <w:ind w:left="0"/>
        <w:jc w:val="both"/>
      </w:pPr>
      <w:r>
        <w:rPr>
          <w:rFonts w:ascii="Times New Roman"/>
          <w:b w:val="false"/>
          <w:i w:val="false"/>
          <w:color w:val="000000"/>
          <w:sz w:val="28"/>
        </w:rPr>
        <w:t>
      9) услуги по обработке платежей, инициированных клиентом в электронной форме, и передаче необходимой информации банку, организации, осуществляющей отдельные виды банковских операций, для осуществления платежа и (или) перевода либо принятия денег по данным платежам.</w:t>
      </w:r>
    </w:p>
    <w:bookmarkStart w:name="z193" w:id="222"/>
    <w:p>
      <w:pPr>
        <w:spacing w:after="0"/>
        <w:ind w:left="0"/>
        <w:jc w:val="both"/>
      </w:pPr>
      <w:r>
        <w:rPr>
          <w:rFonts w:ascii="Times New Roman"/>
          <w:b w:val="false"/>
          <w:i w:val="false"/>
          <w:color w:val="000000"/>
          <w:sz w:val="28"/>
        </w:rPr>
        <w:t>
      2. Не относятся к платежным услугам:</w:t>
      </w:r>
    </w:p>
    <w:bookmarkEnd w:id="222"/>
    <w:p>
      <w:pPr>
        <w:spacing w:after="0"/>
        <w:ind w:left="0"/>
        <w:jc w:val="both"/>
      </w:pPr>
      <w:r>
        <w:rPr>
          <w:rFonts w:ascii="Times New Roman"/>
          <w:b w:val="false"/>
          <w:i w:val="false"/>
          <w:color w:val="000000"/>
          <w:sz w:val="28"/>
        </w:rPr>
        <w:t>
      1) услуги по передаче наличных денег лицом, осуществляющим платеж (плательщиком), лицу (лицам), перед которым (которыми) плательщик имеет обязательства, осуществляемые без участия поставщика платежных услуг;</w:t>
      </w:r>
    </w:p>
    <w:p>
      <w:pPr>
        <w:spacing w:after="0"/>
        <w:ind w:left="0"/>
        <w:jc w:val="both"/>
      </w:pPr>
      <w:r>
        <w:rPr>
          <w:rFonts w:ascii="Times New Roman"/>
          <w:b w:val="false"/>
          <w:i w:val="false"/>
          <w:color w:val="000000"/>
          <w:sz w:val="28"/>
        </w:rPr>
        <w:t>
      2) услуги по инкассации банкнот, монет и ценностей;</w:t>
      </w:r>
    </w:p>
    <w:p>
      <w:pPr>
        <w:spacing w:after="0"/>
        <w:ind w:left="0"/>
        <w:jc w:val="both"/>
      </w:pPr>
      <w:r>
        <w:rPr>
          <w:rFonts w:ascii="Times New Roman"/>
          <w:b w:val="false"/>
          <w:i w:val="false"/>
          <w:color w:val="000000"/>
          <w:sz w:val="28"/>
        </w:rPr>
        <w:t>
      3) услуги по сбору и передаче денег в целях благотворительной или некоммерческой деятельности;</w:t>
      </w:r>
    </w:p>
    <w:p>
      <w:pPr>
        <w:spacing w:after="0"/>
        <w:ind w:left="0"/>
        <w:jc w:val="both"/>
      </w:pPr>
      <w:r>
        <w:rPr>
          <w:rFonts w:ascii="Times New Roman"/>
          <w:b w:val="false"/>
          <w:i w:val="false"/>
          <w:color w:val="000000"/>
          <w:sz w:val="28"/>
        </w:rPr>
        <w:t>
      4) услуги по осуществлению обменных операций с наличной иностранной валютой без открытия банковского счета;</w:t>
      </w:r>
    </w:p>
    <w:p>
      <w:pPr>
        <w:spacing w:after="0"/>
        <w:ind w:left="0"/>
        <w:jc w:val="both"/>
      </w:pPr>
      <w:r>
        <w:rPr>
          <w:rFonts w:ascii="Times New Roman"/>
          <w:b w:val="false"/>
          <w:i w:val="false"/>
          <w:color w:val="000000"/>
          <w:sz w:val="28"/>
        </w:rPr>
        <w:t>
      5) услуги, обеспечивающие технологическую поддержку оказания платежных услуг, в том числе связанные с обработкой и хранением данных, аутентификацией получателей платежных услуг, а также передачей в пользование и технологической поддержкой электронных терминалов и оборудования, используемого при оказании платежных услуг;</w:t>
      </w:r>
    </w:p>
    <w:p>
      <w:pPr>
        <w:spacing w:after="0"/>
        <w:ind w:left="0"/>
        <w:jc w:val="both"/>
      </w:pPr>
      <w:r>
        <w:rPr>
          <w:rFonts w:ascii="Times New Roman"/>
          <w:b w:val="false"/>
          <w:i w:val="false"/>
          <w:color w:val="000000"/>
          <w:sz w:val="28"/>
        </w:rPr>
        <w:t>
      6) услуги, связанные с выпуском и использованием средств электронного платежа, предназначенных для приобретения товаров или услуг, предоставляемых эмитентом средств электронного платежа либо в его помещениях, или для приобретения определенного вида товара или услуги на основании договора, заключенного с поставщиком (поставщиками) данного вида товара или услуги;</w:t>
      </w:r>
    </w:p>
    <w:p>
      <w:pPr>
        <w:spacing w:after="0"/>
        <w:ind w:left="0"/>
        <w:jc w:val="both"/>
      </w:pPr>
      <w:r>
        <w:rPr>
          <w:rFonts w:ascii="Times New Roman"/>
          <w:b w:val="false"/>
          <w:i w:val="false"/>
          <w:color w:val="000000"/>
          <w:sz w:val="28"/>
        </w:rPr>
        <w:t>
      7) услуги, обеспечивающие информационное и технологическое взаимодействие между бенефициаром – индивидуальным предпринимателем, юридическим лицом и поставщиком платежных услуг при осуществлении последним переводов денег в пользу бенефициара по принятым от плательщиков платежам без участия третьих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 w:id="2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Оказание платежных услуг</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Запрещается оказание на территории Республики Казахстан платежных услуг без соответствующей лицензии уполномоченного органа по регулированию, контролю и надзору финансового рынка и финансовых организаций или учетной регистрации в Национальном Банке Республики Казахстан.</w:t>
      </w:r>
    </w:p>
    <w:p>
      <w:pPr>
        <w:spacing w:after="0"/>
        <w:ind w:left="0"/>
        <w:jc w:val="both"/>
      </w:pPr>
      <w:r>
        <w:rPr>
          <w:rFonts w:ascii="Times New Roman"/>
          <w:b w:val="false"/>
          <w:i w:val="false"/>
          <w:color w:val="000000"/>
          <w:sz w:val="28"/>
        </w:rPr>
        <w:t>
      Требования, установленные частью первой настоящего пункта, не распространяются на деятельность платежных агентов и платежных субагентов, а также поставщиков платежных услуг, осуществляющих свою деятельность без лицензии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предусмотрены изменения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24"/>
    <w:p>
      <w:pPr>
        <w:spacing w:after="0"/>
        <w:ind w:left="0"/>
        <w:jc w:val="both"/>
      </w:pPr>
      <w:r>
        <w:rPr>
          <w:rFonts w:ascii="Times New Roman"/>
          <w:b w:val="false"/>
          <w:i w:val="false"/>
          <w:color w:val="000000"/>
          <w:sz w:val="28"/>
        </w:rPr>
        <w:t>
      2. Платежные услуги оказываются:</w:t>
      </w:r>
    </w:p>
    <w:bookmarkEnd w:id="224"/>
    <w:p>
      <w:pPr>
        <w:spacing w:after="0"/>
        <w:ind w:left="0"/>
        <w:jc w:val="both"/>
      </w:pPr>
      <w:r>
        <w:rPr>
          <w:rFonts w:ascii="Times New Roman"/>
          <w:b w:val="false"/>
          <w:i w:val="false"/>
          <w:color w:val="000000"/>
          <w:sz w:val="28"/>
        </w:rPr>
        <w:t xml:space="preserve">
      1)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 банками при наличии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 и переводные операции, банками, осуществляющими деятельность без лицензии уполномоченного органа по регулированию, контролю и надзору финансового рынка и финансовых организаций в соответствии с законами Республики Казахстан;</w:t>
      </w:r>
    </w:p>
    <w:bookmarkStart w:name="z499" w:id="225"/>
    <w:p>
      <w:pPr>
        <w:spacing w:after="0"/>
        <w:ind w:left="0"/>
        <w:jc w:val="both"/>
      </w:pPr>
      <w:r>
        <w:rPr>
          <w:rFonts w:ascii="Times New Roman"/>
          <w:b w:val="false"/>
          <w:i w:val="false"/>
          <w:color w:val="000000"/>
          <w:sz w:val="28"/>
        </w:rPr>
        <w:t xml:space="preserve">
      2) указанные в подпунктах 2), 3), 4), 7), 8) и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 организацией, осуществляющей отдельные виды банковских операций, за исключением поставщиков платежных услуг, указанных в абзацах втором и третьем настоящего подпункта, при наличии лицензии уполномоченного органа по регулированию, контролю и надзору финансового рынка и финансовых организаций на переводные операции. При этом:</w:t>
      </w:r>
    </w:p>
    <w:bookmarkEnd w:id="225"/>
    <w:bookmarkStart w:name="z11023" w:id="226"/>
    <w:p>
      <w:pPr>
        <w:spacing w:after="0"/>
        <w:ind w:left="0"/>
        <w:jc w:val="both"/>
      </w:pPr>
      <w:r>
        <w:rPr>
          <w:rFonts w:ascii="Times New Roman"/>
          <w:b w:val="false"/>
          <w:i w:val="false"/>
          <w:color w:val="000000"/>
          <w:sz w:val="28"/>
        </w:rPr>
        <w:t xml:space="preserve">
      платежные услуги,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 организацией, осуществляющей расчеты по сделкам с финансовыми инструментами, при наличии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w:t>
      </w:r>
    </w:p>
    <w:bookmarkEnd w:id="226"/>
    <w:bookmarkStart w:name="z11024" w:id="227"/>
    <w:p>
      <w:pPr>
        <w:spacing w:after="0"/>
        <w:ind w:left="0"/>
        <w:jc w:val="both"/>
      </w:pPr>
      <w:r>
        <w:rPr>
          <w:rFonts w:ascii="Times New Roman"/>
          <w:b w:val="false"/>
          <w:i w:val="false"/>
          <w:color w:val="000000"/>
          <w:sz w:val="28"/>
        </w:rPr>
        <w:t xml:space="preserve">
      платежные услуги, указанные в подпунктах 2), 3), 4), 5), 6), 7), 8) и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 Национальным оператором почты, а также при наличии у него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 – платежная услуга, предусмотренная подпунктом 1) пункта 1 статьи 12 настоящего Закона;</w:t>
      </w:r>
    </w:p>
    <w:bookmarkEnd w:id="227"/>
    <w:p>
      <w:pPr>
        <w:spacing w:after="0"/>
        <w:ind w:left="0"/>
        <w:jc w:val="both"/>
      </w:pPr>
      <w:r>
        <w:rPr>
          <w:rFonts w:ascii="Times New Roman"/>
          <w:b w:val="false"/>
          <w:i w:val="false"/>
          <w:color w:val="000000"/>
          <w:sz w:val="28"/>
        </w:rPr>
        <w:t xml:space="preserve">
      3) оператором почты платежных услуг, указанных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при осуществлении почтовых переводов денег с соблюдением условий, установленных </w:t>
      </w:r>
      <w:r>
        <w:rPr>
          <w:rFonts w:ascii="Times New Roman"/>
          <w:b w:val="false"/>
          <w:i w:val="false"/>
          <w:color w:val="000000"/>
          <w:sz w:val="28"/>
        </w:rPr>
        <w:t>пунктом 12</w:t>
      </w:r>
      <w:r>
        <w:rPr>
          <w:rFonts w:ascii="Times New Roman"/>
          <w:b w:val="false"/>
          <w:i w:val="false"/>
          <w:color w:val="000000"/>
          <w:sz w:val="28"/>
        </w:rPr>
        <w:t xml:space="preserve"> настоящей статьи.</w:t>
      </w:r>
    </w:p>
    <w:bookmarkStart w:name="z500" w:id="228"/>
    <w:p>
      <w:pPr>
        <w:spacing w:after="0"/>
        <w:ind w:left="0"/>
        <w:jc w:val="both"/>
      </w:pPr>
      <w:r>
        <w:rPr>
          <w:rFonts w:ascii="Times New Roman"/>
          <w:b w:val="false"/>
          <w:i w:val="false"/>
          <w:color w:val="000000"/>
          <w:sz w:val="28"/>
        </w:rPr>
        <w:t>
      Порядок оказания услуги по почтовым переводам денег регулируется Законом Республики Казахстан "О почте";</w:t>
      </w:r>
    </w:p>
    <w:bookmarkEnd w:id="228"/>
    <w:p>
      <w:pPr>
        <w:spacing w:after="0"/>
        <w:ind w:left="0"/>
        <w:jc w:val="both"/>
      </w:pPr>
      <w:r>
        <w:rPr>
          <w:rFonts w:ascii="Times New Roman"/>
          <w:b w:val="false"/>
          <w:i w:val="false"/>
          <w:color w:val="000000"/>
          <w:sz w:val="28"/>
        </w:rPr>
        <w:t xml:space="preserve">
      4) платежной организацией при наличии регистрационного номера учетной регистрации платежных услуг, указанных в подпунктах 3), 7) –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w:t>
      </w:r>
    </w:p>
    <w:p>
      <w:pPr>
        <w:spacing w:after="0"/>
        <w:ind w:left="0"/>
        <w:jc w:val="both"/>
      </w:pPr>
      <w:r>
        <w:rPr>
          <w:rFonts w:ascii="Times New Roman"/>
          <w:b w:val="false"/>
          <w:i w:val="false"/>
          <w:color w:val="000000"/>
          <w:sz w:val="28"/>
        </w:rPr>
        <w:t xml:space="preserve">
      5) платежным агентом и платежным субагентом платежных услуг, указанных в подпунктах 2), 3) и 7)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при наличии агентского договора по оказанию платежных услуг в рамках видов платежных услуг, разрешенных для банков, организаций, осуществляющих отдельные виды банковских операций, и платежных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предусмотрены изменения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Платежная организация вправе осуществлять деятельность по оказанию платежных услуг в качестве платежного агента банка либо платежного субагента на основании агентского договора по оказанию платежных услуг, заключенного с банком или платежным агентом.</w:t>
      </w:r>
    </w:p>
    <w:p>
      <w:pPr>
        <w:spacing w:after="0"/>
        <w:ind w:left="0"/>
        <w:jc w:val="both"/>
      </w:pPr>
      <w:r>
        <w:rPr>
          <w:rFonts w:ascii="Times New Roman"/>
          <w:b w:val="false"/>
          <w:i w:val="false"/>
          <w:color w:val="000000"/>
          <w:sz w:val="28"/>
        </w:rPr>
        <w:t xml:space="preserve">
      Платежная организация оказывает платежные услуги, предусмотренные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при наличии договора с поставщиком услуги.</w:t>
      </w:r>
    </w:p>
    <w:p>
      <w:pPr>
        <w:spacing w:after="0"/>
        <w:ind w:left="0"/>
        <w:jc w:val="both"/>
      </w:pPr>
      <w:r>
        <w:rPr>
          <w:rFonts w:ascii="Times New Roman"/>
          <w:b w:val="false"/>
          <w:i w:val="false"/>
          <w:color w:val="000000"/>
          <w:sz w:val="28"/>
        </w:rPr>
        <w:t>
      Допускается оказание платежной организацией платежных услуг по приему платежей в бюджет без открытия банковского счета клиента при наличии агентского договора по оказанию платежных услуг, заключенного с банком и (или) организацией, осуществляющей отдельные виды банковских операций.</w:t>
      </w:r>
    </w:p>
    <w:bookmarkStart w:name="z11038" w:id="229"/>
    <w:p>
      <w:pPr>
        <w:spacing w:after="0"/>
        <w:ind w:left="0"/>
        <w:jc w:val="both"/>
      </w:pPr>
      <w:r>
        <w:rPr>
          <w:rFonts w:ascii="Times New Roman"/>
          <w:b w:val="false"/>
          <w:i w:val="false"/>
          <w:color w:val="000000"/>
          <w:sz w:val="28"/>
        </w:rPr>
        <w:t xml:space="preserve">
      Платежная организация при оказании платежных услуг использует свой банковский счет в целях зачисления денег исключительно для оказания платежных услуг, предусмотренных подпунктом 3) пункта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p>
    <w:bookmarkEnd w:id="229"/>
    <w:p>
      <w:pPr>
        <w:spacing w:after="0"/>
        <w:ind w:left="0"/>
        <w:jc w:val="both"/>
      </w:pPr>
      <w:r>
        <w:rPr>
          <w:rFonts w:ascii="Times New Roman"/>
          <w:b w:val="false"/>
          <w:i w:val="false"/>
          <w:color w:val="000000"/>
          <w:sz w:val="28"/>
        </w:rPr>
        <w:t xml:space="preserve">
      В договорах оказания платежных услуг, предусмотренных подпунктом 3) пункта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должны быть определены порядок перевода денег с банковского счета платежной организации на банковский счет поставщика услуги, права и обязанности сторон, а также порядок вознаграждения платежной организации за оказание платежной услуги и условия привлечения платежной организации к оказанию платежной услуги.</w:t>
      </w:r>
    </w:p>
    <w:bookmarkStart w:name="z197" w:id="230"/>
    <w:p>
      <w:pPr>
        <w:spacing w:after="0"/>
        <w:ind w:left="0"/>
        <w:jc w:val="both"/>
      </w:pPr>
      <w:r>
        <w:rPr>
          <w:rFonts w:ascii="Times New Roman"/>
          <w:b w:val="false"/>
          <w:i w:val="false"/>
          <w:color w:val="000000"/>
          <w:sz w:val="28"/>
        </w:rPr>
        <w:t>
      4. Платежная услуга оказывается на основании договора, заключенного между клиентом и поставщиком платежных услуг, который должен содержать следующие существенные условия:</w:t>
      </w:r>
    </w:p>
    <w:bookmarkEnd w:id="230"/>
    <w:p>
      <w:pPr>
        <w:spacing w:after="0"/>
        <w:ind w:left="0"/>
        <w:jc w:val="both"/>
      </w:pPr>
      <w:r>
        <w:rPr>
          <w:rFonts w:ascii="Times New Roman"/>
          <w:b w:val="false"/>
          <w:i w:val="false"/>
          <w:color w:val="000000"/>
          <w:sz w:val="28"/>
        </w:rPr>
        <w:t>
      1) виды и общая характеристика оказываемых платежных услуг;</w:t>
      </w:r>
    </w:p>
    <w:p>
      <w:pPr>
        <w:spacing w:after="0"/>
        <w:ind w:left="0"/>
        <w:jc w:val="both"/>
      </w:pPr>
      <w:r>
        <w:rPr>
          <w:rFonts w:ascii="Times New Roman"/>
          <w:b w:val="false"/>
          <w:i w:val="false"/>
          <w:color w:val="000000"/>
          <w:sz w:val="28"/>
        </w:rPr>
        <w:t>
      2) порядок и максимальный срок оказания платежной услуги;</w:t>
      </w:r>
    </w:p>
    <w:p>
      <w:pPr>
        <w:spacing w:after="0"/>
        <w:ind w:left="0"/>
        <w:jc w:val="both"/>
      </w:pPr>
      <w:r>
        <w:rPr>
          <w:rFonts w:ascii="Times New Roman"/>
          <w:b w:val="false"/>
          <w:i w:val="false"/>
          <w:color w:val="000000"/>
          <w:sz w:val="28"/>
        </w:rPr>
        <w:t>
      3) размеры взимаемых сборов и комиссий или указание интернет-ресурса, содержащего данную информацию, и порядок их взимания;</w:t>
      </w:r>
    </w:p>
    <w:p>
      <w:pPr>
        <w:spacing w:after="0"/>
        <w:ind w:left="0"/>
        <w:jc w:val="both"/>
      </w:pPr>
      <w:r>
        <w:rPr>
          <w:rFonts w:ascii="Times New Roman"/>
          <w:b w:val="false"/>
          <w:i w:val="false"/>
          <w:color w:val="000000"/>
          <w:sz w:val="28"/>
        </w:rPr>
        <w:t>
      4) порядок предоставления информации о платежной услуге;</w:t>
      </w:r>
    </w:p>
    <w:p>
      <w:pPr>
        <w:spacing w:after="0"/>
        <w:ind w:left="0"/>
        <w:jc w:val="both"/>
      </w:pPr>
      <w:r>
        <w:rPr>
          <w:rFonts w:ascii="Times New Roman"/>
          <w:b w:val="false"/>
          <w:i w:val="false"/>
          <w:color w:val="000000"/>
          <w:sz w:val="28"/>
        </w:rPr>
        <w:t>
      5) порядок защитных действий от несанкционированных платежей;</w:t>
      </w:r>
    </w:p>
    <w:p>
      <w:pPr>
        <w:spacing w:after="0"/>
        <w:ind w:left="0"/>
        <w:jc w:val="both"/>
      </w:pPr>
      <w:r>
        <w:rPr>
          <w:rFonts w:ascii="Times New Roman"/>
          <w:b w:val="false"/>
          <w:i w:val="false"/>
          <w:color w:val="000000"/>
          <w:sz w:val="28"/>
        </w:rPr>
        <w:t>
      6) порядок определения обменного курса, применяемого при оказании платежной услуги в иностранной валюте;</w:t>
      </w:r>
    </w:p>
    <w:p>
      <w:pPr>
        <w:spacing w:after="0"/>
        <w:ind w:left="0"/>
        <w:jc w:val="both"/>
      </w:pPr>
      <w:r>
        <w:rPr>
          <w:rFonts w:ascii="Times New Roman"/>
          <w:b w:val="false"/>
          <w:i w:val="false"/>
          <w:color w:val="000000"/>
          <w:sz w:val="28"/>
        </w:rPr>
        <w:t>
      7) условия, при которых поставщик платежных услуг оставляет за собой право на отказ в оказании платежной услуги;</w:t>
      </w:r>
    </w:p>
    <w:p>
      <w:pPr>
        <w:spacing w:after="0"/>
        <w:ind w:left="0"/>
        <w:jc w:val="both"/>
      </w:pPr>
      <w:r>
        <w:rPr>
          <w:rFonts w:ascii="Times New Roman"/>
          <w:b w:val="false"/>
          <w:i w:val="false"/>
          <w:color w:val="000000"/>
          <w:sz w:val="28"/>
        </w:rPr>
        <w:t>
      8) порядок регулирования вопросов по несанкционированным платежным услугам;</w:t>
      </w:r>
    </w:p>
    <w:p>
      <w:pPr>
        <w:spacing w:after="0"/>
        <w:ind w:left="0"/>
        <w:jc w:val="both"/>
      </w:pPr>
      <w:r>
        <w:rPr>
          <w:rFonts w:ascii="Times New Roman"/>
          <w:b w:val="false"/>
          <w:i w:val="false"/>
          <w:color w:val="000000"/>
          <w:sz w:val="28"/>
        </w:rPr>
        <w:t>
      9) право клиента на расторжение договора;</w:t>
      </w:r>
    </w:p>
    <w:p>
      <w:pPr>
        <w:spacing w:after="0"/>
        <w:ind w:left="0"/>
        <w:jc w:val="both"/>
      </w:pPr>
      <w:r>
        <w:rPr>
          <w:rFonts w:ascii="Times New Roman"/>
          <w:b w:val="false"/>
          <w:i w:val="false"/>
          <w:color w:val="000000"/>
          <w:sz w:val="28"/>
        </w:rPr>
        <w:t>
      10) порядок предъявления претензий и разрешения спорных ситуаций;</w:t>
      </w:r>
    </w:p>
    <w:p>
      <w:pPr>
        <w:spacing w:after="0"/>
        <w:ind w:left="0"/>
        <w:jc w:val="both"/>
      </w:pPr>
      <w:r>
        <w:rPr>
          <w:rFonts w:ascii="Times New Roman"/>
          <w:b w:val="false"/>
          <w:i w:val="false"/>
          <w:color w:val="000000"/>
          <w:sz w:val="28"/>
        </w:rPr>
        <w:t>
      11) порядок и размеры выплат по возмещению ущерба за необоснованный отказ от исполнения либо ненадлежащее исполнение указания.</w:t>
      </w:r>
    </w:p>
    <w:p>
      <w:pPr>
        <w:spacing w:after="0"/>
        <w:ind w:left="0"/>
        <w:jc w:val="both"/>
      </w:pPr>
      <w:r>
        <w:rPr>
          <w:rFonts w:ascii="Times New Roman"/>
          <w:b w:val="false"/>
          <w:i w:val="false"/>
          <w:color w:val="000000"/>
          <w:sz w:val="28"/>
        </w:rPr>
        <w:t>
      Поставщиком платежных услуг могут быть предусмотрены дополнительные условия, необходимые при оказании платежной услуги.</w:t>
      </w:r>
    </w:p>
    <w:bookmarkStart w:name="z198" w:id="231"/>
    <w:p>
      <w:pPr>
        <w:spacing w:after="0"/>
        <w:ind w:left="0"/>
        <w:jc w:val="both"/>
      </w:pPr>
      <w:r>
        <w:rPr>
          <w:rFonts w:ascii="Times New Roman"/>
          <w:b w:val="false"/>
          <w:i w:val="false"/>
          <w:color w:val="000000"/>
          <w:sz w:val="28"/>
        </w:rPr>
        <w:t xml:space="preserve">
      5. Поставщик платежных услуг вправе в одностороннем порядке изменять условия договора, предусмотренные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в сторону их улучшения для клиента.</w:t>
      </w:r>
    </w:p>
    <w:bookmarkEnd w:id="231"/>
    <w:p>
      <w:pPr>
        <w:spacing w:after="0"/>
        <w:ind w:left="0"/>
        <w:jc w:val="both"/>
      </w:pPr>
      <w:r>
        <w:rPr>
          <w:rFonts w:ascii="Times New Roman"/>
          <w:b w:val="false"/>
          <w:i w:val="false"/>
          <w:color w:val="000000"/>
          <w:sz w:val="28"/>
        </w:rPr>
        <w:t>
      Поставщик платежных услуг не вправе в одностороннем порядке изменять в сторону увеличения установленные на дату заключения между поставщиком платежных услуг и клиентом договора комиссии по оказываемым платежным услугам, за исключением комиссий, взимаемых при осуществлении международных платежей и (или) переводов денег, по которым поставщик платежных услуг уведомляет клиента об изменении комиссий в порядке и сроки, предусмотренные договором между ними.</w:t>
      </w:r>
    </w:p>
    <w:p>
      <w:pPr>
        <w:spacing w:after="0"/>
        <w:ind w:left="0"/>
        <w:jc w:val="both"/>
      </w:pPr>
      <w:r>
        <w:rPr>
          <w:rFonts w:ascii="Times New Roman"/>
          <w:b w:val="false"/>
          <w:i w:val="false"/>
          <w:color w:val="000000"/>
          <w:sz w:val="28"/>
        </w:rPr>
        <w:t xml:space="preserve">
      Поставщик платежных услуг по платежной услуге, оказываемой в разовом порядке посредством систем удаленного доступа, обеспечивает ознакомление клиента с существенными условиями договора на казахском или русском языках, предусмотренными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до оказания платежной услуги.</w:t>
      </w:r>
    </w:p>
    <w:bookmarkStart w:name="z199" w:id="232"/>
    <w:p>
      <w:pPr>
        <w:spacing w:after="0"/>
        <w:ind w:left="0"/>
        <w:jc w:val="both"/>
      </w:pPr>
      <w:r>
        <w:rPr>
          <w:rFonts w:ascii="Times New Roman"/>
          <w:b w:val="false"/>
          <w:i w:val="false"/>
          <w:color w:val="000000"/>
          <w:sz w:val="28"/>
        </w:rPr>
        <w:t>
      6. Поставщик платежных услуг до оказания платежной услуги обеспечивает предоставление клиенту информации о размере взимаемой поставщиком платежной услуги комиссии в денежном выражении по оказываемой платежной услуге, за исключением случаев, предусмотренных нормативным правовым актом Национального Банка Республики Казахстан, при оказании платежных услуг посредством систем удаленного доступа.</w:t>
      </w:r>
    </w:p>
    <w:bookmarkEnd w:id="232"/>
    <w:bookmarkStart w:name="z200" w:id="233"/>
    <w:p>
      <w:pPr>
        <w:spacing w:after="0"/>
        <w:ind w:left="0"/>
        <w:jc w:val="both"/>
      </w:pPr>
      <w:r>
        <w:rPr>
          <w:rFonts w:ascii="Times New Roman"/>
          <w:b w:val="false"/>
          <w:i w:val="false"/>
          <w:color w:val="000000"/>
          <w:sz w:val="28"/>
        </w:rPr>
        <w:t>
      7. Поставщик платежных услуг оказывает платежную услугу только на основании и в соответствии с условиями указания клиента.</w:t>
      </w:r>
    </w:p>
    <w:bookmarkEnd w:id="233"/>
    <w:p>
      <w:pPr>
        <w:spacing w:after="0"/>
        <w:ind w:left="0"/>
        <w:jc w:val="both"/>
      </w:pPr>
      <w:r>
        <w:rPr>
          <w:rFonts w:ascii="Times New Roman"/>
          <w:b w:val="false"/>
          <w:i w:val="false"/>
          <w:color w:val="000000"/>
          <w:sz w:val="28"/>
        </w:rPr>
        <w:t>
      Запрещается изменение поставщиком платежных услуг условий и реквизитов указания клиента.</w:t>
      </w:r>
    </w:p>
    <w:bookmarkStart w:name="z201" w:id="234"/>
    <w:p>
      <w:pPr>
        <w:spacing w:after="0"/>
        <w:ind w:left="0"/>
        <w:jc w:val="both"/>
      </w:pPr>
      <w:r>
        <w:rPr>
          <w:rFonts w:ascii="Times New Roman"/>
          <w:b w:val="false"/>
          <w:i w:val="false"/>
          <w:color w:val="000000"/>
          <w:sz w:val="28"/>
        </w:rPr>
        <w:t>
      8. Для получения платежных услуг и информационных банковских услуг клиент вправе использовать систему удаленного доступа как поставщика платежных услуг, обслуживающего его банковский счет, так и стороннего поставщика платежных услуг.</w:t>
      </w:r>
    </w:p>
    <w:bookmarkEnd w:id="234"/>
    <w:bookmarkStart w:name="z202" w:id="235"/>
    <w:p>
      <w:pPr>
        <w:spacing w:after="0"/>
        <w:ind w:left="0"/>
        <w:jc w:val="both"/>
      </w:pPr>
      <w:r>
        <w:rPr>
          <w:rFonts w:ascii="Times New Roman"/>
          <w:b w:val="false"/>
          <w:i w:val="false"/>
          <w:color w:val="000000"/>
          <w:sz w:val="28"/>
        </w:rPr>
        <w:t>
      9. В целях реализации прав клиента на получение платежных услуг и информационных банковских услуг от стороннего поставщика платежных услуг поставщик платежных услуг, обслуживающий банковский счет клиента, обязан обеспечить стороннему поставщику платежных услуг доступ к банковскому счету и информации клиента в соответствии с требованиями нормативного правового акта Национального Банка Республики Казахстан.</w:t>
      </w:r>
    </w:p>
    <w:bookmarkEnd w:id="235"/>
    <w:p>
      <w:pPr>
        <w:spacing w:after="0"/>
        <w:ind w:left="0"/>
        <w:jc w:val="both"/>
      </w:pPr>
      <w:r>
        <w:rPr>
          <w:rFonts w:ascii="Times New Roman"/>
          <w:b w:val="false"/>
          <w:i w:val="false"/>
          <w:color w:val="000000"/>
          <w:sz w:val="28"/>
        </w:rPr>
        <w:t>
      Требование данного пункта не распространяется на поставщиков платежных услуг, обслуживающих банковские счета клиентов и не предоставляющих электронное банковское обслуживание посредством интернет-ресурса.</w:t>
      </w:r>
    </w:p>
    <w:bookmarkStart w:name="z203" w:id="236"/>
    <w:p>
      <w:pPr>
        <w:spacing w:after="0"/>
        <w:ind w:left="0"/>
        <w:jc w:val="both"/>
      </w:pPr>
      <w:r>
        <w:rPr>
          <w:rFonts w:ascii="Times New Roman"/>
          <w:b w:val="false"/>
          <w:i w:val="false"/>
          <w:color w:val="000000"/>
          <w:sz w:val="28"/>
        </w:rPr>
        <w:t>
      10. Поставщик платежных услуг, обслуживающий банковский и (или) цифровой счета клиента, должен передать информацию о наличии, номере банковского и (или) цифрового счетов и операциях по банковскому и (или) цифровому счетам клиента третьим лицам по приказу и с согласия клиента, подтвержденного посредством идентификационных средств.</w:t>
      </w:r>
    </w:p>
    <w:bookmarkEnd w:id="236"/>
    <w:bookmarkStart w:name="z204" w:id="237"/>
    <w:p>
      <w:pPr>
        <w:spacing w:after="0"/>
        <w:ind w:left="0"/>
        <w:jc w:val="both"/>
      </w:pPr>
      <w:r>
        <w:rPr>
          <w:rFonts w:ascii="Times New Roman"/>
          <w:b w:val="false"/>
          <w:i w:val="false"/>
          <w:color w:val="000000"/>
          <w:sz w:val="28"/>
        </w:rPr>
        <w:t>
      11. Запрещается взимание комиссии за оказание платежной услуги из суммы платежа и (или) перевода денег, за исключением случаев, когда условие взимания комиссии путем ее вычета из суммы платежа и (или) перевода денег предусмотрено в договоре между бенефициаром и поставщиком платежных услуг бенефициара. Поставщик платежных услуг бенефициара уведомляет бенефициара о сумме принятого платежа и (или) перевода денег и произведенных из нее вычетах.</w:t>
      </w:r>
    </w:p>
    <w:bookmarkEnd w:id="237"/>
    <w:bookmarkStart w:name="z205" w:id="238"/>
    <w:p>
      <w:pPr>
        <w:spacing w:after="0"/>
        <w:ind w:left="0"/>
        <w:jc w:val="both"/>
      </w:pPr>
      <w:r>
        <w:rPr>
          <w:rFonts w:ascii="Times New Roman"/>
          <w:b w:val="false"/>
          <w:i w:val="false"/>
          <w:color w:val="000000"/>
          <w:sz w:val="28"/>
        </w:rPr>
        <w:t>
      12. Поставщик платежных услуг при оказании платежной услуги обеспечивает соблюдение следующих условий:</w:t>
      </w:r>
    </w:p>
    <w:bookmarkEnd w:id="238"/>
    <w:bookmarkStart w:name="z501" w:id="239"/>
    <w:p>
      <w:pPr>
        <w:spacing w:after="0"/>
        <w:ind w:left="0"/>
        <w:jc w:val="both"/>
      </w:pPr>
      <w:r>
        <w:rPr>
          <w:rFonts w:ascii="Times New Roman"/>
          <w:b w:val="false"/>
          <w:i w:val="false"/>
          <w:color w:val="000000"/>
          <w:sz w:val="28"/>
        </w:rPr>
        <w:t>
      1) проведение надлежащей проверки и идентификации клиента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39"/>
    <w:bookmarkStart w:name="z502" w:id="240"/>
    <w:p>
      <w:pPr>
        <w:spacing w:after="0"/>
        <w:ind w:left="0"/>
        <w:jc w:val="both"/>
      </w:pPr>
      <w:r>
        <w:rPr>
          <w:rFonts w:ascii="Times New Roman"/>
          <w:b w:val="false"/>
          <w:i w:val="false"/>
          <w:color w:val="000000"/>
          <w:sz w:val="28"/>
        </w:rPr>
        <w:t xml:space="preserve">
      2) наличие в платежном документе о платеже и (или) переводе денег и передачу участнику платежа и (или) перевода денег реквизитов по отправителю денег и бенефициару,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случаев оказания платежной организацией услуг, предусмотренных подпунктами 3) и 7)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w:t>
      </w:r>
    </w:p>
    <w:bookmarkEnd w:id="240"/>
    <w:bookmarkStart w:name="z503" w:id="241"/>
    <w:p>
      <w:pPr>
        <w:spacing w:after="0"/>
        <w:ind w:left="0"/>
        <w:jc w:val="both"/>
      </w:pPr>
      <w:r>
        <w:rPr>
          <w:rFonts w:ascii="Times New Roman"/>
          <w:b w:val="false"/>
          <w:i w:val="false"/>
          <w:color w:val="000000"/>
          <w:sz w:val="28"/>
        </w:rPr>
        <w:t>
      3) сохранение в течение пяти лет после оказания платежной услуги либо закрытия банковского счета клиента сведений, позволяющих идентифицировать отправителя денег и (или) бенефициара;</w:t>
      </w:r>
    </w:p>
    <w:bookmarkEnd w:id="241"/>
    <w:p>
      <w:pPr>
        <w:spacing w:after="0"/>
        <w:ind w:left="0"/>
        <w:jc w:val="both"/>
      </w:pPr>
      <w:r>
        <w:rPr>
          <w:rFonts w:ascii="Times New Roman"/>
          <w:b w:val="false"/>
          <w:i w:val="false"/>
          <w:color w:val="000000"/>
          <w:sz w:val="28"/>
        </w:rPr>
        <w:t>
      4) сохранность идентификационных средств клиента от доступа третьим лицам.</w:t>
      </w:r>
    </w:p>
    <w:bookmarkStart w:name="z206" w:id="242"/>
    <w:p>
      <w:pPr>
        <w:spacing w:after="0"/>
        <w:ind w:left="0"/>
        <w:jc w:val="both"/>
      </w:pPr>
      <w:r>
        <w:rPr>
          <w:rFonts w:ascii="Times New Roman"/>
          <w:b w:val="false"/>
          <w:i w:val="false"/>
          <w:color w:val="000000"/>
          <w:sz w:val="28"/>
        </w:rPr>
        <w:t>
      13. Поставщик платежных услуг после оказания платежной услуги (за исключением платежной услуги по выпуску платежных карточек) представляет клиенту документ, подтверждающий факт оказания платежной услуги, на бумажном носителе либо посредством сети телекоммуникаций.</w:t>
      </w:r>
    </w:p>
    <w:bookmarkEnd w:id="242"/>
    <w:p>
      <w:pPr>
        <w:spacing w:after="0"/>
        <w:ind w:left="0"/>
        <w:jc w:val="both"/>
      </w:pPr>
      <w:r>
        <w:rPr>
          <w:rFonts w:ascii="Times New Roman"/>
          <w:b w:val="false"/>
          <w:i w:val="false"/>
          <w:color w:val="000000"/>
          <w:sz w:val="28"/>
        </w:rPr>
        <w:t>
      Требования к содержанию документа, подтверждающего оказание платежной услуги, устанавливаются нормативным правовым актом Национального Банка Республики Казахстан.</w:t>
      </w:r>
    </w:p>
    <w:bookmarkStart w:name="z207" w:id="243"/>
    <w:p>
      <w:pPr>
        <w:spacing w:after="0"/>
        <w:ind w:left="0"/>
        <w:jc w:val="both"/>
      </w:pPr>
      <w:r>
        <w:rPr>
          <w:rFonts w:ascii="Times New Roman"/>
          <w:b w:val="false"/>
          <w:i w:val="false"/>
          <w:color w:val="000000"/>
          <w:sz w:val="28"/>
        </w:rPr>
        <w:t>
      14. Поставщик платежных услуг обеспечивает конфиденциальность сведений, полученных при оказании платежных услуг, и не допускает их раскрытия третьим лицам, за исключением случаев, предусмотренных законами Республики Казахстан.</w:t>
      </w:r>
    </w:p>
    <w:bookmarkEnd w:id="243"/>
    <w:bookmarkStart w:name="z504" w:id="244"/>
    <w:p>
      <w:pPr>
        <w:spacing w:after="0"/>
        <w:ind w:left="0"/>
        <w:jc w:val="both"/>
      </w:pPr>
      <w:r>
        <w:rPr>
          <w:rFonts w:ascii="Times New Roman"/>
          <w:b w:val="false"/>
          <w:i w:val="false"/>
          <w:color w:val="000000"/>
          <w:sz w:val="28"/>
        </w:rPr>
        <w:t>
      Поставщик платежных услуг при оказании платежных услуг осуществляет сбор и обработку персональных данных с согласия субъекта персональных данных, за исключением случаев, предусмотренных Законом Республики Казахстан "О персональных данных и их защите".</w:t>
      </w:r>
    </w:p>
    <w:bookmarkEnd w:id="244"/>
    <w:bookmarkStart w:name="z11092" w:id="245"/>
    <w:p>
      <w:pPr>
        <w:spacing w:after="0"/>
        <w:ind w:left="0"/>
        <w:jc w:val="both"/>
      </w:pPr>
      <w:r>
        <w:rPr>
          <w:rFonts w:ascii="Times New Roman"/>
          <w:b w:val="false"/>
          <w:i w:val="false"/>
          <w:color w:val="000000"/>
          <w:sz w:val="28"/>
        </w:rPr>
        <w:t>
      Поставщик платежных услуг вправе собирать копии документов, удостоверяющих личность нерезидентов, для целей, предусмотренных настоящим Законом.</w:t>
      </w:r>
    </w:p>
    <w:bookmarkEnd w:id="245"/>
    <w:bookmarkStart w:name="z208" w:id="246"/>
    <w:p>
      <w:pPr>
        <w:spacing w:after="0"/>
        <w:ind w:left="0"/>
        <w:jc w:val="both"/>
      </w:pPr>
      <w:r>
        <w:rPr>
          <w:rFonts w:ascii="Times New Roman"/>
          <w:b w:val="false"/>
          <w:i w:val="false"/>
          <w:color w:val="000000"/>
          <w:sz w:val="28"/>
        </w:rPr>
        <w:t>
      15. Платежной организации запрещается осуществлять иную предпринимательскую деятельность, за исключением следующих видов деятельности:</w:t>
      </w:r>
    </w:p>
    <w:bookmarkEnd w:id="246"/>
    <w:p>
      <w:pPr>
        <w:spacing w:after="0"/>
        <w:ind w:left="0"/>
        <w:jc w:val="both"/>
      </w:pPr>
      <w:r>
        <w:rPr>
          <w:rFonts w:ascii="Times New Roman"/>
          <w:b w:val="false"/>
          <w:i w:val="false"/>
          <w:color w:val="000000"/>
          <w:sz w:val="28"/>
        </w:rPr>
        <w:t>
      1) покупка, продажа, имущественный наем недвижимого имущества;</w:t>
      </w:r>
    </w:p>
    <w:p>
      <w:pPr>
        <w:spacing w:after="0"/>
        <w:ind w:left="0"/>
        <w:jc w:val="both"/>
      </w:pPr>
      <w:r>
        <w:rPr>
          <w:rFonts w:ascii="Times New Roman"/>
          <w:b w:val="false"/>
          <w:i w:val="false"/>
          <w:color w:val="000000"/>
          <w:sz w:val="28"/>
        </w:rPr>
        <w:t>
      2) рекламные, маркетинговые, консультационные и информационные услуги;</w:t>
      </w:r>
    </w:p>
    <w:p>
      <w:pPr>
        <w:spacing w:after="0"/>
        <w:ind w:left="0"/>
        <w:jc w:val="both"/>
      </w:pPr>
      <w:r>
        <w:rPr>
          <w:rFonts w:ascii="Times New Roman"/>
          <w:b w:val="false"/>
          <w:i w:val="false"/>
          <w:color w:val="000000"/>
          <w:sz w:val="28"/>
        </w:rPr>
        <w:t>
      3) разработка, адаптация, модификация, техническая поддержка программного обеспечения;</w:t>
      </w:r>
    </w:p>
    <w:p>
      <w:pPr>
        <w:spacing w:after="0"/>
        <w:ind w:left="0"/>
        <w:jc w:val="both"/>
      </w:pPr>
      <w:r>
        <w:rPr>
          <w:rFonts w:ascii="Times New Roman"/>
          <w:b w:val="false"/>
          <w:i w:val="false"/>
          <w:color w:val="000000"/>
          <w:sz w:val="28"/>
        </w:rPr>
        <w:t>
      4) покупка, продажа, имущественный наем электронных терминалов, других устройств и оборудования для обработки и передачи информации по платежам;</w:t>
      </w:r>
    </w:p>
    <w:p>
      <w:pPr>
        <w:spacing w:after="0"/>
        <w:ind w:left="0"/>
        <w:jc w:val="both"/>
      </w:pPr>
      <w:r>
        <w:rPr>
          <w:rFonts w:ascii="Times New Roman"/>
          <w:b w:val="false"/>
          <w:i w:val="false"/>
          <w:color w:val="000000"/>
          <w:sz w:val="28"/>
        </w:rPr>
        <w:t>
      5) связанной с использованием вычислительной техники и цифровых технологий, в том числе информационно-технические услуги, услуги по обработке и передаче данных по платежам, создание и использование базы данных и цифровых ресурсов;</w:t>
      </w:r>
    </w:p>
    <w:p>
      <w:pPr>
        <w:spacing w:after="0"/>
        <w:ind w:left="0"/>
        <w:jc w:val="both"/>
      </w:pPr>
      <w:r>
        <w:rPr>
          <w:rFonts w:ascii="Times New Roman"/>
          <w:b w:val="false"/>
          <w:i w:val="false"/>
          <w:color w:val="000000"/>
          <w:sz w:val="28"/>
        </w:rPr>
        <w:t>
      6) услуги в области логистики и курьерская деятельность, включая выполнение агентской и посреднической деятельности в данных сферах;</w:t>
      </w:r>
    </w:p>
    <w:p>
      <w:pPr>
        <w:spacing w:after="0"/>
        <w:ind w:left="0"/>
        <w:jc w:val="both"/>
      </w:pPr>
      <w:r>
        <w:rPr>
          <w:rFonts w:ascii="Times New Roman"/>
          <w:b w:val="false"/>
          <w:i w:val="false"/>
          <w:color w:val="000000"/>
          <w:sz w:val="28"/>
        </w:rPr>
        <w:t>
      7) создание и обеспечение безопасности цифровых систем и сетей;</w:t>
      </w:r>
    </w:p>
    <w:p>
      <w:pPr>
        <w:spacing w:after="0"/>
        <w:ind w:left="0"/>
        <w:jc w:val="both"/>
      </w:pPr>
      <w:r>
        <w:rPr>
          <w:rFonts w:ascii="Times New Roman"/>
          <w:b w:val="false"/>
          <w:i w:val="false"/>
          <w:color w:val="000000"/>
          <w:sz w:val="28"/>
        </w:rPr>
        <w:t>
      8) разработка и реализация средств криптографической защиты информации;</w:t>
      </w:r>
    </w:p>
    <w:p>
      <w:pPr>
        <w:spacing w:after="0"/>
        <w:ind w:left="0"/>
        <w:jc w:val="both"/>
      </w:pPr>
      <w:r>
        <w:rPr>
          <w:rFonts w:ascii="Times New Roman"/>
          <w:b w:val="false"/>
          <w:i w:val="false"/>
          <w:color w:val="000000"/>
          <w:sz w:val="28"/>
        </w:rPr>
        <w:t>
      9) услуги по удостоверению соответствия открытого ключа электронной цифровой подписи закрытому ключу электронной цифровой подписи, а также подтверждению достоверности регистрационного свидетельства.</w:t>
      </w:r>
    </w:p>
    <w:bookmarkStart w:name="z11069" w:id="247"/>
    <w:p>
      <w:pPr>
        <w:spacing w:after="0"/>
        <w:ind w:left="0"/>
        <w:jc w:val="both"/>
      </w:pPr>
      <w:r>
        <w:rPr>
          <w:rFonts w:ascii="Times New Roman"/>
          <w:b w:val="false"/>
          <w:i w:val="false"/>
          <w:color w:val="000000"/>
          <w:sz w:val="28"/>
        </w:rPr>
        <w:t>
      10) деятельность в качестве участника или оператора платежной системы.</w:t>
      </w:r>
    </w:p>
    <w:bookmarkEnd w:id="247"/>
    <w:bookmarkStart w:name="z209" w:id="248"/>
    <w:p>
      <w:pPr>
        <w:spacing w:after="0"/>
        <w:ind w:left="0"/>
        <w:jc w:val="both"/>
      </w:pPr>
      <w:r>
        <w:rPr>
          <w:rFonts w:ascii="Times New Roman"/>
          <w:b w:val="false"/>
          <w:i w:val="false"/>
          <w:color w:val="000000"/>
          <w:sz w:val="28"/>
        </w:rPr>
        <w:t>
      16. Поставщик платежных услуг вправе заключить с третьими лицами договор об аутсорсинге.</w:t>
      </w:r>
    </w:p>
    <w:bookmarkEnd w:id="248"/>
    <w:p>
      <w:pPr>
        <w:spacing w:after="0"/>
        <w:ind w:left="0"/>
        <w:jc w:val="both"/>
      </w:pPr>
      <w:r>
        <w:rPr>
          <w:rFonts w:ascii="Times New Roman"/>
          <w:b w:val="false"/>
          <w:i w:val="false"/>
          <w:color w:val="000000"/>
          <w:sz w:val="28"/>
        </w:rPr>
        <w:t>
      При аутсорсинге поставщик платежных услуг уведомляет об этом Национальный Банк Республики Казахстан в течение пятнадцати рабочих дней со дня заключения договора об аутсорсинге.</w:t>
      </w:r>
    </w:p>
    <w:bookmarkStart w:name="z210" w:id="249"/>
    <w:p>
      <w:pPr>
        <w:spacing w:after="0"/>
        <w:ind w:left="0"/>
        <w:jc w:val="both"/>
      </w:pPr>
      <w:r>
        <w:rPr>
          <w:rFonts w:ascii="Times New Roman"/>
          <w:b w:val="false"/>
          <w:i w:val="false"/>
          <w:color w:val="000000"/>
          <w:sz w:val="28"/>
        </w:rPr>
        <w:t>
      17. Аутсорсинг не допускается или прекращается в случаях:</w:t>
      </w:r>
    </w:p>
    <w:bookmarkEnd w:id="249"/>
    <w:p>
      <w:pPr>
        <w:spacing w:after="0"/>
        <w:ind w:left="0"/>
        <w:jc w:val="both"/>
      </w:pPr>
      <w:r>
        <w:rPr>
          <w:rFonts w:ascii="Times New Roman"/>
          <w:b w:val="false"/>
          <w:i w:val="false"/>
          <w:color w:val="000000"/>
          <w:sz w:val="28"/>
        </w:rPr>
        <w:t>
      1) возникновения риска нарушения поставщиком платежных услуг требований настоящего Закона и нормативных правовых актов Национального Банка Республики Казахстан, а также воспрепятствования осуществлению Национальным Банком Республики Казахстан или уполномоченным органом по регулированию, контролю и надзору финансового рынка и финансовых организаций функций контроля и надзора за рынком платежных услуг;</w:t>
      </w:r>
    </w:p>
    <w:p>
      <w:pPr>
        <w:spacing w:after="0"/>
        <w:ind w:left="0"/>
        <w:jc w:val="both"/>
      </w:pPr>
      <w:r>
        <w:rPr>
          <w:rFonts w:ascii="Times New Roman"/>
          <w:b w:val="false"/>
          <w:i w:val="false"/>
          <w:color w:val="000000"/>
          <w:sz w:val="28"/>
        </w:rPr>
        <w:t>
      2) если третье лицо не соответствует требованиям, необходимым для обеспечения оказания платежных услуг поставщиком платежных услуг;</w:t>
      </w:r>
    </w:p>
    <w:p>
      <w:pPr>
        <w:spacing w:after="0"/>
        <w:ind w:left="0"/>
        <w:jc w:val="both"/>
      </w:pPr>
      <w:r>
        <w:rPr>
          <w:rFonts w:ascii="Times New Roman"/>
          <w:b w:val="false"/>
          <w:i w:val="false"/>
          <w:color w:val="000000"/>
          <w:sz w:val="28"/>
        </w:rPr>
        <w:t>
      3) наличия противоречия между аутсорсингом и условиями, предъявляемыми к поставщикам платежных услуг для осуществления деятельности по оказанию платежных услуг;</w:t>
      </w:r>
    </w:p>
    <w:p>
      <w:pPr>
        <w:spacing w:after="0"/>
        <w:ind w:left="0"/>
        <w:jc w:val="both"/>
      </w:pPr>
      <w:r>
        <w:rPr>
          <w:rFonts w:ascii="Times New Roman"/>
          <w:b w:val="false"/>
          <w:i w:val="false"/>
          <w:color w:val="000000"/>
          <w:sz w:val="28"/>
        </w:rPr>
        <w:t>
      4) аннулирования или изменения аутсорсингом условий, на основании которых поставщику платежных услуг выдано разрешение на осуществление деятельности по оказанию платежных услуг;</w:t>
      </w:r>
    </w:p>
    <w:p>
      <w:pPr>
        <w:spacing w:after="0"/>
        <w:ind w:left="0"/>
        <w:jc w:val="both"/>
      </w:pPr>
      <w:r>
        <w:rPr>
          <w:rFonts w:ascii="Times New Roman"/>
          <w:b w:val="false"/>
          <w:i w:val="false"/>
          <w:color w:val="000000"/>
          <w:sz w:val="28"/>
        </w:rPr>
        <w:t>
      5) неисполнения либо ненадлежащего исполнения третьим лицом своих обязательств по договору об аутсорсинге.</w:t>
      </w:r>
    </w:p>
    <w:bookmarkStart w:name="z211" w:id="250"/>
    <w:p>
      <w:pPr>
        <w:spacing w:after="0"/>
        <w:ind w:left="0"/>
        <w:jc w:val="both"/>
      </w:pPr>
      <w:r>
        <w:rPr>
          <w:rFonts w:ascii="Times New Roman"/>
          <w:b w:val="false"/>
          <w:i w:val="false"/>
          <w:color w:val="000000"/>
          <w:sz w:val="28"/>
        </w:rPr>
        <w:t>
      18. Порядок аутсорсинга определяется внутренними правилами поставщика платежных услуг и в соответствии с договором об аутсорсинге.</w:t>
      </w:r>
    </w:p>
    <w:bookmarkEnd w:id="250"/>
    <w:p>
      <w:pPr>
        <w:spacing w:after="0"/>
        <w:ind w:left="0"/>
        <w:jc w:val="both"/>
      </w:pPr>
      <w:r>
        <w:rPr>
          <w:rFonts w:ascii="Times New Roman"/>
          <w:b w:val="false"/>
          <w:i w:val="false"/>
          <w:color w:val="000000"/>
          <w:sz w:val="28"/>
        </w:rPr>
        <w:t>
      Поставщик платежных услуг несет гражданско-правовую ответственность за неисполнение либо ненадлежащее исполнение третьим лицом своих обязательств по договору об аутсорсинге. Поставщик платежных услуг при необходимости расторгает договор об аутсорсинге при условии обеспечения бесперебойности и качества оказания платежных услуг, а также интересов получателей платежных услуг.</w:t>
      </w:r>
    </w:p>
    <w:bookmarkStart w:name="z11185" w:id="251"/>
    <w:p>
      <w:pPr>
        <w:spacing w:after="0"/>
        <w:ind w:left="0"/>
        <w:jc w:val="both"/>
      </w:pPr>
      <w:r>
        <w:rPr>
          <w:rFonts w:ascii="Times New Roman"/>
          <w:b w:val="false"/>
          <w:i w:val="false"/>
          <w:color w:val="000000"/>
          <w:sz w:val="28"/>
        </w:rPr>
        <w:t xml:space="preserve">
      19. Запрет, установленный </w:t>
      </w:r>
      <w:r>
        <w:rPr>
          <w:rFonts w:ascii="Times New Roman"/>
          <w:b w:val="false"/>
          <w:i w:val="false"/>
          <w:color w:val="000000"/>
          <w:sz w:val="28"/>
        </w:rPr>
        <w:t>пунктом 15</w:t>
      </w:r>
      <w:r>
        <w:rPr>
          <w:rFonts w:ascii="Times New Roman"/>
          <w:b w:val="false"/>
          <w:i w:val="false"/>
          <w:color w:val="000000"/>
          <w:sz w:val="28"/>
        </w:rPr>
        <w:t xml:space="preserve"> настоящей статьи для платежной организации, не распространяется на деятельность юридического лица, обеспечивающего функционирование единой системы учета, осуществляемую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 а также на деятельность юридического лица, привлекаемого им для оказания услуг платежной организации.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 w:id="2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Требования при оказании платежных услуг через платежных агентов и (или) платежных субагентов</w:t>
      </w:r>
    </w:p>
    <w:bookmarkEnd w:id="252"/>
    <w:bookmarkStart w:name="z212" w:id="253"/>
    <w:p>
      <w:pPr>
        <w:spacing w:after="0"/>
        <w:ind w:left="0"/>
        <w:jc w:val="both"/>
      </w:pPr>
      <w:r>
        <w:rPr>
          <w:rFonts w:ascii="Times New Roman"/>
          <w:b w:val="false"/>
          <w:i w:val="false"/>
          <w:color w:val="000000"/>
          <w:sz w:val="28"/>
        </w:rPr>
        <w:t>
      1. Банк, организация, осуществляющая отдельные виды банковских операций, платежная организация вправе оказывать платежные услуги клиентам через платежного агента или платежного субагента на основании агентского договора по оказанию платежных услуг.</w:t>
      </w:r>
    </w:p>
    <w:bookmarkEnd w:id="253"/>
    <w:p>
      <w:pPr>
        <w:spacing w:after="0"/>
        <w:ind w:left="0"/>
        <w:jc w:val="both"/>
      </w:pPr>
      <w:r>
        <w:rPr>
          <w:rFonts w:ascii="Times New Roman"/>
          <w:b w:val="false"/>
          <w:i w:val="false"/>
          <w:color w:val="000000"/>
          <w:sz w:val="28"/>
        </w:rPr>
        <w:t>
      Платежная организация вправе привлекать платежного агента и платежного субагента к оказанию платежной услуги, если такое условие предусмотрено в договоре с поставщиком услуги.</w:t>
      </w:r>
    </w:p>
    <w:bookmarkStart w:name="z213" w:id="254"/>
    <w:p>
      <w:pPr>
        <w:spacing w:after="0"/>
        <w:ind w:left="0"/>
        <w:jc w:val="both"/>
      </w:pPr>
      <w:r>
        <w:rPr>
          <w:rFonts w:ascii="Times New Roman"/>
          <w:b w:val="false"/>
          <w:i w:val="false"/>
          <w:color w:val="000000"/>
          <w:sz w:val="28"/>
        </w:rPr>
        <w:t>
      2. Платежная услуга платежным агентом и (или) платежным субагентом оказывается клиенту при соблюдении следующих требований:</w:t>
      </w:r>
    </w:p>
    <w:bookmarkEnd w:id="254"/>
    <w:p>
      <w:pPr>
        <w:spacing w:after="0"/>
        <w:ind w:left="0"/>
        <w:jc w:val="both"/>
      </w:pPr>
      <w:r>
        <w:rPr>
          <w:rFonts w:ascii="Times New Roman"/>
          <w:b w:val="false"/>
          <w:i w:val="false"/>
          <w:color w:val="000000"/>
          <w:sz w:val="28"/>
        </w:rPr>
        <w:t>
      1) оказание платежной услуги от имени банка или организации, осуществляющей отдельные виды банковских операций, или платежной организации;</w:t>
      </w:r>
    </w:p>
    <w:p>
      <w:pPr>
        <w:spacing w:after="0"/>
        <w:ind w:left="0"/>
        <w:jc w:val="both"/>
      </w:pPr>
      <w:r>
        <w:rPr>
          <w:rFonts w:ascii="Times New Roman"/>
          <w:b w:val="false"/>
          <w:i w:val="false"/>
          <w:color w:val="000000"/>
          <w:sz w:val="28"/>
        </w:rPr>
        <w:t xml:space="preserve">
      2) выполнение условий,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13 настоящего Закона;</w:t>
      </w:r>
    </w:p>
    <w:p>
      <w:pPr>
        <w:spacing w:after="0"/>
        <w:ind w:left="0"/>
        <w:jc w:val="both"/>
      </w:pPr>
      <w:r>
        <w:rPr>
          <w:rFonts w:ascii="Times New Roman"/>
          <w:b w:val="false"/>
          <w:i w:val="false"/>
          <w:color w:val="000000"/>
          <w:sz w:val="28"/>
        </w:rPr>
        <w:t>
      3) представление клиенту документа, подтверждающего факт оказания платежной услуги и содержащего необходимые реквизиты;</w:t>
      </w:r>
    </w:p>
    <w:p>
      <w:pPr>
        <w:spacing w:after="0"/>
        <w:ind w:left="0"/>
        <w:jc w:val="both"/>
      </w:pPr>
      <w:r>
        <w:rPr>
          <w:rFonts w:ascii="Times New Roman"/>
          <w:b w:val="false"/>
          <w:i w:val="false"/>
          <w:color w:val="000000"/>
          <w:sz w:val="28"/>
        </w:rPr>
        <w:t>
      4) взимание платежным агентом вознаграждения в соответствии с условиями договора, заключенного с банком или организацией, осуществляющей отдельные виды банковских операций, или платежной организацией, а платежным субагентом в соответствии с договором, заключенным с платежным агентом, а также договором между платежным агентом и банком, организацией, осуществляющей отдельные виды банковских операций, или платежной организацией;</w:t>
      </w:r>
    </w:p>
    <w:p>
      <w:pPr>
        <w:spacing w:after="0"/>
        <w:ind w:left="0"/>
        <w:jc w:val="both"/>
      </w:pPr>
      <w:r>
        <w:rPr>
          <w:rFonts w:ascii="Times New Roman"/>
          <w:b w:val="false"/>
          <w:i w:val="false"/>
          <w:color w:val="000000"/>
          <w:sz w:val="28"/>
        </w:rPr>
        <w:t xml:space="preserve">
      5) предоставление клиенту информации, предусмотренной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214" w:id="255"/>
    <w:p>
      <w:pPr>
        <w:spacing w:after="0"/>
        <w:ind w:left="0"/>
        <w:jc w:val="both"/>
      </w:pPr>
      <w:r>
        <w:rPr>
          <w:rFonts w:ascii="Times New Roman"/>
          <w:b w:val="false"/>
          <w:i w:val="false"/>
          <w:color w:val="000000"/>
          <w:sz w:val="28"/>
        </w:rPr>
        <w:t>
      3. До начала оказания платежной услуги платежным агентом и (или) платежным субагентом обеспечивается предоставление клиенту следующей информации:</w:t>
      </w:r>
    </w:p>
    <w:bookmarkEnd w:id="255"/>
    <w:p>
      <w:pPr>
        <w:spacing w:after="0"/>
        <w:ind w:left="0"/>
        <w:jc w:val="both"/>
      </w:pPr>
      <w:r>
        <w:rPr>
          <w:rFonts w:ascii="Times New Roman"/>
          <w:b w:val="false"/>
          <w:i w:val="false"/>
          <w:color w:val="000000"/>
          <w:sz w:val="28"/>
        </w:rPr>
        <w:t>
      1) наименование платежной услуги и адрес места ее оказания;</w:t>
      </w:r>
    </w:p>
    <w:p>
      <w:pPr>
        <w:spacing w:after="0"/>
        <w:ind w:left="0"/>
        <w:jc w:val="both"/>
      </w:pPr>
      <w:r>
        <w:rPr>
          <w:rFonts w:ascii="Times New Roman"/>
          <w:b w:val="false"/>
          <w:i w:val="false"/>
          <w:color w:val="000000"/>
          <w:sz w:val="28"/>
        </w:rPr>
        <w:t xml:space="preserve">
      2) наименование, идентификационный номер, контактные данные (место нахождения и юридический адрес, номер телефона) банка, организации, осуществляющей отдельные виды банковских операций, платежной организации, платежного агента, а также платежного субагента. </w:t>
      </w:r>
    </w:p>
    <w:p>
      <w:pPr>
        <w:spacing w:after="0"/>
        <w:ind w:left="0"/>
        <w:jc w:val="both"/>
      </w:pPr>
      <w:r>
        <w:rPr>
          <w:rFonts w:ascii="Times New Roman"/>
          <w:b w:val="false"/>
          <w:i w:val="false"/>
          <w:color w:val="000000"/>
          <w:sz w:val="28"/>
        </w:rPr>
        <w:t>
      Платежный агент и платежный субагент, являющиеся индивидуальными предпринимателями, дополнительно указывают информацию об их фамилии, имени, отчестве (если оно указано в документе, удостоверяющем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номер лицензии банка или организации, осуществляющей отдельные виды банковских операций, на осуществление банковских операций либо регистрационный номер учетной регистрации платежной организации;</w:t>
      </w:r>
    </w:p>
    <w:p>
      <w:pPr>
        <w:spacing w:after="0"/>
        <w:ind w:left="0"/>
        <w:jc w:val="both"/>
      </w:pPr>
      <w:r>
        <w:rPr>
          <w:rFonts w:ascii="Times New Roman"/>
          <w:b w:val="false"/>
          <w:i w:val="false"/>
          <w:color w:val="000000"/>
          <w:sz w:val="28"/>
        </w:rPr>
        <w:t>
      4) размер вознаграждения, удерживаемого платежным агентом и (или) платежным субагентом с клиента при оказании платежной услуги (в случае его взимания).</w:t>
      </w:r>
    </w:p>
    <w:bookmarkStart w:name="z215" w:id="256"/>
    <w:p>
      <w:pPr>
        <w:spacing w:after="0"/>
        <w:ind w:left="0"/>
        <w:jc w:val="both"/>
      </w:pPr>
      <w:r>
        <w:rPr>
          <w:rFonts w:ascii="Times New Roman"/>
          <w:b w:val="false"/>
          <w:i w:val="false"/>
          <w:color w:val="000000"/>
          <w:sz w:val="28"/>
        </w:rPr>
        <w:t>
      4. Банк, организация, осуществляющая отдельные виды банковских операций, и платежная организация должны вести реестры своих платежных агентов и платежных субагентов в порядке, определенном внутренним документом банка, организации, осуществляющей отдельные виды банковских операций, платежной организации.</w:t>
      </w:r>
    </w:p>
    <w:bookmarkEnd w:id="256"/>
    <w:bookmarkStart w:name="z216" w:id="257"/>
    <w:p>
      <w:pPr>
        <w:spacing w:after="0"/>
        <w:ind w:left="0"/>
        <w:jc w:val="both"/>
      </w:pPr>
      <w:r>
        <w:rPr>
          <w:rFonts w:ascii="Times New Roman"/>
          <w:b w:val="false"/>
          <w:i w:val="false"/>
          <w:color w:val="000000"/>
          <w:sz w:val="28"/>
        </w:rPr>
        <w:t>
      5. Платежный агент обеспечивает предоставление в банк, организацию, осуществляющую отдельные виды банковских операций, или платежную организацию информации о привлеченных платежных субагентах в целях включения их в указанный реестр в порядке, определенном договором между ними.</w:t>
      </w:r>
    </w:p>
    <w:bookmarkEnd w:id="257"/>
    <w:bookmarkStart w:name="z217" w:id="258"/>
    <w:p>
      <w:pPr>
        <w:spacing w:after="0"/>
        <w:ind w:left="0"/>
        <w:jc w:val="both"/>
      </w:pPr>
      <w:r>
        <w:rPr>
          <w:rFonts w:ascii="Times New Roman"/>
          <w:b w:val="false"/>
          <w:i w:val="false"/>
          <w:color w:val="000000"/>
          <w:sz w:val="28"/>
        </w:rPr>
        <w:t>
      6. Банк, организация, осуществляющая отдельные виды банковских операций, платежная организация обязаны осуществлять контроль за соблюдением платежным агентом требований законодательства Республики Казахстан о платежах и платежных системах, а также условий оказания платежных услуг, установленных договором между платежным агентом и банком, организацией, осуществляющей отдельные виды банковских операций, платежной организацией.</w:t>
      </w:r>
    </w:p>
    <w:bookmarkEnd w:id="258"/>
    <w:p>
      <w:pPr>
        <w:spacing w:after="0"/>
        <w:ind w:left="0"/>
        <w:jc w:val="both"/>
      </w:pPr>
      <w:r>
        <w:rPr>
          <w:rFonts w:ascii="Times New Roman"/>
          <w:b w:val="false"/>
          <w:i w:val="false"/>
          <w:color w:val="000000"/>
          <w:sz w:val="28"/>
        </w:rPr>
        <w:t>
      Порядок осуществления контроля, предусмотренного частью первой настоящего пункта, устанавливается в договоре между банком, организацией, осуществляющей отдельные виды банковских операций, платежной организацией и платежным агентом либо во внутренних правилах банка, организации, осуществляющей отдельные виды банковских операций, и платежной организации.</w:t>
      </w:r>
    </w:p>
    <w:bookmarkStart w:name="z218" w:id="259"/>
    <w:p>
      <w:pPr>
        <w:spacing w:after="0"/>
        <w:ind w:left="0"/>
        <w:jc w:val="both"/>
      </w:pPr>
      <w:r>
        <w:rPr>
          <w:rFonts w:ascii="Times New Roman"/>
          <w:b w:val="false"/>
          <w:i w:val="false"/>
          <w:color w:val="000000"/>
          <w:sz w:val="28"/>
        </w:rPr>
        <w:t>
      7. Платежный агент обязан осуществлять контроль за соблюдением платежным субагентом требований законодательства Республики Казахстан о платежах и платежных системах и условий оказания платежных услуг, установленных договором между платежным агентом и банком, организацией, осуществляющей отдельные виды банковских операций, и платежной организацией, в порядке, определенном договором между платежным агентом и (или) платежным субагентом, а также между платежным агентом и банком, организацией, осуществляющей отдельные виды банковских операций, или платежной организацией.</w:t>
      </w:r>
    </w:p>
    <w:bookmarkEnd w:id="259"/>
    <w:bookmarkStart w:name="z219" w:id="260"/>
    <w:p>
      <w:pPr>
        <w:spacing w:after="0"/>
        <w:ind w:left="0"/>
        <w:jc w:val="both"/>
      </w:pPr>
      <w:r>
        <w:rPr>
          <w:rFonts w:ascii="Times New Roman"/>
          <w:b w:val="false"/>
          <w:i w:val="false"/>
          <w:color w:val="000000"/>
          <w:sz w:val="28"/>
        </w:rPr>
        <w:t>
      8. Банк, организация, осуществляющая отдельные виды банковских операций, платежная организация, заключившие агентские договоры по оказанию платежных услуг, представляют в Национальный Банк Республики Казахстан сведения об этих услугах, а также о своих платежных агентах и платежных субагентах в порядке, определенном нормативным правовым актом Национального Банка Республики Казахстан.</w:t>
      </w:r>
    </w:p>
    <w:bookmarkEnd w:id="260"/>
    <w:bookmarkStart w:name="z220" w:id="261"/>
    <w:p>
      <w:pPr>
        <w:spacing w:after="0"/>
        <w:ind w:left="0"/>
        <w:jc w:val="both"/>
      </w:pPr>
      <w:r>
        <w:rPr>
          <w:rFonts w:ascii="Times New Roman"/>
          <w:b w:val="false"/>
          <w:i w:val="false"/>
          <w:color w:val="000000"/>
          <w:sz w:val="28"/>
        </w:rPr>
        <w:t>
      9. Банк, организация, осуществляющая отдельные виды банковских операций, платежная организация несут солидарную с платежным агентом и платежным субагентом, заключившим агентские договоры по оказанию платежных услуг, ответственность перед клиентом по обязательствам платежного агента и платежного субагента.</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5" w:id="2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Создание платежной организации</w:t>
      </w:r>
    </w:p>
    <w:bookmarkEnd w:id="262"/>
    <w:bookmarkStart w:name="z221" w:id="263"/>
    <w:p>
      <w:pPr>
        <w:spacing w:after="0"/>
        <w:ind w:left="0"/>
        <w:jc w:val="both"/>
      </w:pPr>
      <w:r>
        <w:rPr>
          <w:rFonts w:ascii="Times New Roman"/>
          <w:b w:val="false"/>
          <w:i w:val="false"/>
          <w:color w:val="000000"/>
          <w:sz w:val="28"/>
        </w:rPr>
        <w:t>
      1. Юридическое лицо, не зарегистрированное в качестве платежной организации, не имеет права использовать в своем наименовании слова "платежная организация", производные от них слова, предполагающие, что оно осуществляет деятельность по оказанию платежных услуг.</w:t>
      </w:r>
    </w:p>
    <w:bookmarkEnd w:id="263"/>
    <w:bookmarkStart w:name="z222" w:id="264"/>
    <w:p>
      <w:pPr>
        <w:spacing w:after="0"/>
        <w:ind w:left="0"/>
        <w:jc w:val="both"/>
      </w:pPr>
      <w:r>
        <w:rPr>
          <w:rFonts w:ascii="Times New Roman"/>
          <w:b w:val="false"/>
          <w:i w:val="false"/>
          <w:color w:val="000000"/>
          <w:sz w:val="28"/>
        </w:rPr>
        <w:t>
      2. Платежная организация вправе открывать свои филиалы, в том числе за пределами Республики Казахстан.</w:t>
      </w:r>
    </w:p>
    <w:bookmarkEnd w:id="264"/>
    <w:p>
      <w:pPr>
        <w:spacing w:after="0"/>
        <w:ind w:left="0"/>
        <w:jc w:val="both"/>
      </w:pPr>
      <w:r>
        <w:rPr>
          <w:rFonts w:ascii="Times New Roman"/>
          <w:b w:val="false"/>
          <w:i w:val="false"/>
          <w:color w:val="000000"/>
          <w:sz w:val="28"/>
        </w:rPr>
        <w:t>
      Платежная организация уведомляет Национальный Банк Республики Казахстан об открытии своих филиалов в порядке, определенном нормативным правовым актом Национального Банка Республики Казахстан.</w:t>
      </w:r>
    </w:p>
    <w:bookmarkStart w:name="z223" w:id="265"/>
    <w:p>
      <w:pPr>
        <w:spacing w:after="0"/>
        <w:ind w:left="0"/>
        <w:jc w:val="both"/>
      </w:pPr>
      <w:r>
        <w:rPr>
          <w:rFonts w:ascii="Times New Roman"/>
          <w:b w:val="false"/>
          <w:i w:val="false"/>
          <w:color w:val="000000"/>
          <w:sz w:val="28"/>
        </w:rPr>
        <w:t>
      3. Платежная организация ведет бухгалтерский учет и отчетность в соответствии с требованиями законодательства Республики Казахстан о бухгалтерском учете и финансовой отчетности.</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15 предусмотрено дополнить пунктом 4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Формирование уставного капитала платежной организации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Минимальный размер уставного капитала платежной организации устанавливается нормативным правовым актом Национального Банка Республики Казахстан и формируется до обращения платежной организации в Национальный Банк Республики Казахстан для прохождения учетной регистрации.</w:t>
      </w:r>
    </w:p>
    <w:bookmarkStart w:name="z11041" w:id="266"/>
    <w:p>
      <w:pPr>
        <w:spacing w:after="0"/>
        <w:ind w:left="0"/>
        <w:jc w:val="both"/>
      </w:pPr>
      <w:r>
        <w:rPr>
          <w:rFonts w:ascii="Times New Roman"/>
          <w:b w:val="false"/>
          <w:i w:val="false"/>
          <w:color w:val="000000"/>
          <w:sz w:val="28"/>
        </w:rPr>
        <w:t>
      2. Уставный капитал платежной организации формируется исключительно деньгами в национальной валюте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15-1 в соответствии с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предусмотрено дополнить статьями 15-2, 15-3,15-4 и 15-5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16 предусмотрены изменения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Учетная регистрация платежной организации</w:t>
      </w:r>
    </w:p>
    <w:bookmarkStart w:name="z224" w:id="267"/>
    <w:p>
      <w:pPr>
        <w:spacing w:after="0"/>
        <w:ind w:left="0"/>
        <w:jc w:val="both"/>
      </w:pPr>
      <w:r>
        <w:rPr>
          <w:rFonts w:ascii="Times New Roman"/>
          <w:b w:val="false"/>
          <w:i w:val="false"/>
          <w:color w:val="000000"/>
          <w:sz w:val="28"/>
        </w:rPr>
        <w:t>
      1. Учетная регистрация платежных организаций в Национальном Банке Республики Казахстан осуществляется в целях регулирования и контроля за их деятельностью и является обязательным условием при оказании платежной организацией платежных услуг. Деятельность по оказанию платежных услуг, осуществляемая платежной организацией без прохождения учетной регистрации в Национальном Банке Республики Казахстан, является незаконной и влечет ответственность, установленную законами Республики Казахстан.</w:t>
      </w:r>
    </w:p>
    <w:bookmarkEnd w:id="267"/>
    <w:bookmarkStart w:name="z225" w:id="268"/>
    <w:p>
      <w:pPr>
        <w:spacing w:after="0"/>
        <w:ind w:left="0"/>
        <w:jc w:val="both"/>
      </w:pPr>
      <w:r>
        <w:rPr>
          <w:rFonts w:ascii="Times New Roman"/>
          <w:b w:val="false"/>
          <w:i w:val="false"/>
          <w:color w:val="000000"/>
          <w:sz w:val="28"/>
        </w:rPr>
        <w:t>
      2. Для прохождения учетной регистрации платежная организация представляет в Национальный Банк Республики Казахстан:</w:t>
      </w:r>
    </w:p>
    <w:bookmarkEnd w:id="268"/>
    <w:bookmarkStart w:name="z11240" w:id="269"/>
    <w:p>
      <w:pPr>
        <w:spacing w:after="0"/>
        <w:ind w:left="0"/>
        <w:jc w:val="both"/>
      </w:pPr>
      <w:r>
        <w:rPr>
          <w:rFonts w:ascii="Times New Roman"/>
          <w:b w:val="false"/>
          <w:i w:val="false"/>
          <w:color w:val="000000"/>
          <w:sz w:val="28"/>
        </w:rPr>
        <w:t xml:space="preserve">
      1) заявление по форме, определяемой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269"/>
    <w:bookmarkStart w:name="z11241" w:id="270"/>
    <w:p>
      <w:pPr>
        <w:spacing w:after="0"/>
        <w:ind w:left="0"/>
        <w:jc w:val="both"/>
      </w:pPr>
      <w:r>
        <w:rPr>
          <w:rFonts w:ascii="Times New Roman"/>
          <w:b w:val="false"/>
          <w:i w:val="false"/>
          <w:color w:val="000000"/>
          <w:sz w:val="28"/>
        </w:rPr>
        <w:t>
      2) копии документов, подтверждающих формирование уставного капитала;</w:t>
      </w:r>
    </w:p>
    <w:bookmarkEnd w:id="270"/>
    <w:bookmarkStart w:name="z11242" w:id="271"/>
    <w:p>
      <w:pPr>
        <w:spacing w:after="0"/>
        <w:ind w:left="0"/>
        <w:jc w:val="both"/>
      </w:pPr>
      <w:r>
        <w:rPr>
          <w:rFonts w:ascii="Times New Roman"/>
          <w:b w:val="false"/>
          <w:i w:val="false"/>
          <w:color w:val="000000"/>
          <w:sz w:val="28"/>
        </w:rPr>
        <w:t>
      3) устав;</w:t>
      </w:r>
    </w:p>
    <w:bookmarkEnd w:id="271"/>
    <w:bookmarkStart w:name="z11243" w:id="272"/>
    <w:p>
      <w:pPr>
        <w:spacing w:after="0"/>
        <w:ind w:left="0"/>
        <w:jc w:val="both"/>
      </w:pPr>
      <w:r>
        <w:rPr>
          <w:rFonts w:ascii="Times New Roman"/>
          <w:b w:val="false"/>
          <w:i w:val="false"/>
          <w:color w:val="000000"/>
          <w:sz w:val="28"/>
        </w:rPr>
        <w:t>
      4) документ, определяющий порядок взаимодействия платежной организации с соответствующим банком или организацией, осуществляющей отдельные виды банковских операций, осуществляющими перевод денег по оказываемым платежным услугам;</w:t>
      </w:r>
    </w:p>
    <w:bookmarkEnd w:id="272"/>
    <w:bookmarkStart w:name="z11244" w:id="273"/>
    <w:p>
      <w:pPr>
        <w:spacing w:after="0"/>
        <w:ind w:left="0"/>
        <w:jc w:val="both"/>
      </w:pPr>
      <w:r>
        <w:rPr>
          <w:rFonts w:ascii="Times New Roman"/>
          <w:b w:val="false"/>
          <w:i w:val="false"/>
          <w:color w:val="000000"/>
          <w:sz w:val="28"/>
        </w:rPr>
        <w:t>
      5) сведения и документы, подтверждающие наличие в штате (прием на работу) руководителя структурного подразделения, отвечающего за администрирование информационно-коммуникационных систем, и руководителя службы комплаенс-контроля или иного лица, на которое возлагается проведение комплаенс-контроля;</w:t>
      </w:r>
    </w:p>
    <w:bookmarkEnd w:id="273"/>
    <w:bookmarkStart w:name="z11245" w:id="274"/>
    <w:p>
      <w:pPr>
        <w:spacing w:after="0"/>
        <w:ind w:left="0"/>
        <w:jc w:val="both"/>
      </w:pPr>
      <w:r>
        <w:rPr>
          <w:rFonts w:ascii="Times New Roman"/>
          <w:b w:val="false"/>
          <w:i w:val="false"/>
          <w:color w:val="000000"/>
          <w:sz w:val="28"/>
        </w:rPr>
        <w:t>
      6) правила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End w:id="274"/>
    <w:bookmarkStart w:name="z11246" w:id="275"/>
    <w:p>
      <w:pPr>
        <w:spacing w:after="0"/>
        <w:ind w:left="0"/>
        <w:jc w:val="both"/>
      </w:pPr>
      <w:r>
        <w:rPr>
          <w:rFonts w:ascii="Times New Roman"/>
          <w:b w:val="false"/>
          <w:i w:val="false"/>
          <w:color w:val="000000"/>
          <w:sz w:val="28"/>
        </w:rPr>
        <w:t>
      7) правила осуществления деятельности платежной организации, утвержденные органом управления платежной организации.</w:t>
      </w:r>
    </w:p>
    <w:bookmarkEnd w:id="275"/>
    <w:bookmarkStart w:name="z11247" w:id="276"/>
    <w:p>
      <w:pPr>
        <w:spacing w:after="0"/>
        <w:ind w:left="0"/>
        <w:jc w:val="both"/>
      </w:pPr>
      <w:r>
        <w:rPr>
          <w:rFonts w:ascii="Times New Roman"/>
          <w:b w:val="false"/>
          <w:i w:val="false"/>
          <w:color w:val="000000"/>
          <w:sz w:val="28"/>
        </w:rPr>
        <w:t>
      Перечень обязательных условий правил осуществления деятельности платежной организации устанавливается нормативным правовым актом Национального Банка Республики Казахстан.</w:t>
      </w:r>
    </w:p>
    <w:bookmarkEnd w:id="276"/>
    <w:bookmarkStart w:name="z226" w:id="277"/>
    <w:p>
      <w:pPr>
        <w:spacing w:after="0"/>
        <w:ind w:left="0"/>
        <w:jc w:val="both"/>
      </w:pPr>
      <w:r>
        <w:rPr>
          <w:rFonts w:ascii="Times New Roman"/>
          <w:b w:val="false"/>
          <w:i w:val="false"/>
          <w:color w:val="000000"/>
          <w:sz w:val="28"/>
        </w:rPr>
        <w:t xml:space="preserve">
      3. Национальный Банк Республики Казахстан рассматривает заявление платежной организации для прохождения учетной регистрации в течение пятнадцати рабочих дней со дня представления полного перечня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277"/>
    <w:bookmarkStart w:name="z227" w:id="278"/>
    <w:p>
      <w:pPr>
        <w:spacing w:after="0"/>
        <w:ind w:left="0"/>
        <w:jc w:val="both"/>
      </w:pPr>
      <w:r>
        <w:rPr>
          <w:rFonts w:ascii="Times New Roman"/>
          <w:b w:val="false"/>
          <w:i w:val="false"/>
          <w:color w:val="000000"/>
          <w:sz w:val="28"/>
        </w:rPr>
        <w:t xml:space="preserve">
      4. Национальный Банк Республики Казахстан при прохождении платежной организацией учетной регистрации присваивает платежной организации регистрационный номер, осуществляет запись в реестре платежных организаций, направляет платежной организации в письменной форме уведомление с указанием регистрационного номера о прохождении учетной регистрации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278"/>
    <w:p>
      <w:pPr>
        <w:spacing w:after="0"/>
        <w:ind w:left="0"/>
        <w:jc w:val="both"/>
      </w:pPr>
      <w:r>
        <w:rPr>
          <w:rFonts w:ascii="Times New Roman"/>
          <w:b w:val="false"/>
          <w:i w:val="false"/>
          <w:color w:val="000000"/>
          <w:sz w:val="28"/>
        </w:rPr>
        <w:t xml:space="preserve">
      При отказе в учетной регистрации Национальный Банк Республики Казахстан направляет платежной организации в письменной форме уведомление об отказе в учетной регистрации с указанием причины отказа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228" w:id="279"/>
    <w:p>
      <w:pPr>
        <w:spacing w:after="0"/>
        <w:ind w:left="0"/>
        <w:jc w:val="both"/>
      </w:pPr>
      <w:r>
        <w:rPr>
          <w:rFonts w:ascii="Times New Roman"/>
          <w:b w:val="false"/>
          <w:i w:val="false"/>
          <w:color w:val="000000"/>
          <w:sz w:val="28"/>
        </w:rPr>
        <w:t>
      5. Реестр платежных организаций, прошедших учетную регистрацию, размещается на интернет-ресурсе Национального Банка Республики Казахстан.</w:t>
      </w:r>
    </w:p>
    <w:bookmarkEnd w:id="279"/>
    <w:bookmarkStart w:name="z229" w:id="280"/>
    <w:p>
      <w:pPr>
        <w:spacing w:after="0"/>
        <w:ind w:left="0"/>
        <w:jc w:val="both"/>
      </w:pPr>
      <w:r>
        <w:rPr>
          <w:rFonts w:ascii="Times New Roman"/>
          <w:b w:val="false"/>
          <w:i w:val="false"/>
          <w:color w:val="000000"/>
          <w:sz w:val="28"/>
        </w:rPr>
        <w:t>
      6. Платежная организация обязана указывать свой регистрационный номер при предоставлении информации о платежной организации.</w:t>
      </w:r>
    </w:p>
    <w:bookmarkEnd w:id="280"/>
    <w:bookmarkStart w:name="z230" w:id="281"/>
    <w:p>
      <w:pPr>
        <w:spacing w:after="0"/>
        <w:ind w:left="0"/>
        <w:jc w:val="both"/>
      </w:pPr>
      <w:r>
        <w:rPr>
          <w:rFonts w:ascii="Times New Roman"/>
          <w:b w:val="false"/>
          <w:i w:val="false"/>
          <w:color w:val="000000"/>
          <w:sz w:val="28"/>
        </w:rPr>
        <w:t>
      7. Платежная организация информирует Национальный Банк Республики Казахстан обо всех изменениях и дополнениях, вносимых в документы, на основании которых была проведена учетная регистрация, в течение десяти календарных дней после внесения данных изменений.</w:t>
      </w:r>
    </w:p>
    <w:bookmarkEnd w:id="281"/>
    <w:bookmarkStart w:name="z11093" w:id="282"/>
    <w:p>
      <w:pPr>
        <w:spacing w:after="0"/>
        <w:ind w:left="0"/>
        <w:jc w:val="both"/>
      </w:pPr>
      <w:r>
        <w:rPr>
          <w:rFonts w:ascii="Times New Roman"/>
          <w:b w:val="false"/>
          <w:i w:val="false"/>
          <w:color w:val="000000"/>
          <w:sz w:val="28"/>
        </w:rPr>
        <w:t>
      8. Иностранные структуры без образования юридического лица, зарегистрированные в иностранном государстве (на территории), включенном (включенной) в составляемый уполномоченным органом по финансовому мониторингу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не могут прямо или косвенно владеть и (или) пользоваться, и (или) распоряжаться долями участия в уставном капитале платежных организаций.</w:t>
      </w:r>
    </w:p>
    <w:bookmarkEnd w:id="282"/>
    <w:bookmarkStart w:name="z11094" w:id="283"/>
    <w:p>
      <w:pPr>
        <w:spacing w:after="0"/>
        <w:ind w:left="0"/>
        <w:jc w:val="both"/>
      </w:pPr>
      <w:r>
        <w:rPr>
          <w:rFonts w:ascii="Times New Roman"/>
          <w:b w:val="false"/>
          <w:i w:val="false"/>
          <w:color w:val="000000"/>
          <w:sz w:val="28"/>
        </w:rPr>
        <w:t>
      Косвенное владение долями участия в уставном капитале либо владение (голосование) долями участия в уставном капитале платежной организации предоставляет возможность определять решения юридического лица участника платежной организации через владение (голосование) долями участия в уставном капитале (акциями) других юридических лиц.</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17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Основания отказа в учетной регистрации платежной организации</w:t>
      </w:r>
    </w:p>
    <w:bookmarkEnd w:id="284"/>
    <w:bookmarkStart w:name="z231" w:id="285"/>
    <w:p>
      <w:pPr>
        <w:spacing w:after="0"/>
        <w:ind w:left="0"/>
        <w:jc w:val="both"/>
      </w:pPr>
      <w:r>
        <w:rPr>
          <w:rFonts w:ascii="Times New Roman"/>
          <w:b w:val="false"/>
          <w:i w:val="false"/>
          <w:color w:val="000000"/>
          <w:sz w:val="28"/>
        </w:rPr>
        <w:t>
      1. Отказ в учетной регистрации платежной организации производится в случаях:</w:t>
      </w:r>
    </w:p>
    <w:bookmarkEnd w:id="285"/>
    <w:p>
      <w:pPr>
        <w:spacing w:after="0"/>
        <w:ind w:left="0"/>
        <w:jc w:val="both"/>
      </w:pPr>
      <w:r>
        <w:rPr>
          <w:rFonts w:ascii="Times New Roman"/>
          <w:b w:val="false"/>
          <w:i w:val="false"/>
          <w:color w:val="000000"/>
          <w:sz w:val="28"/>
        </w:rPr>
        <w:t xml:space="preserve">
      1) представления неполных и (или) недостоверных сведений, подлежащих отражению в документах,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w:t>
      </w:r>
    </w:p>
    <w:bookmarkStart w:name="z507" w:id="286"/>
    <w:p>
      <w:pPr>
        <w:spacing w:after="0"/>
        <w:ind w:left="0"/>
        <w:jc w:val="both"/>
      </w:pPr>
      <w:r>
        <w:rPr>
          <w:rFonts w:ascii="Times New Roman"/>
          <w:b w:val="false"/>
          <w:i w:val="false"/>
          <w:color w:val="000000"/>
          <w:sz w:val="28"/>
        </w:rPr>
        <w:t>
      2) представления неполного перечня документов или несоответствия документов требованиям настоящего Закона и нормативного правового акта Национального Банка Республики Казахстан;</w:t>
      </w:r>
    </w:p>
    <w:bookmarkEnd w:id="286"/>
    <w:p>
      <w:pPr>
        <w:spacing w:after="0"/>
        <w:ind w:left="0"/>
        <w:jc w:val="both"/>
      </w:pPr>
      <w:r>
        <w:rPr>
          <w:rFonts w:ascii="Times New Roman"/>
          <w:b w:val="false"/>
          <w:i w:val="false"/>
          <w:color w:val="000000"/>
          <w:sz w:val="28"/>
        </w:rPr>
        <w:t xml:space="preserve">
      3) если руководитель исполнительного органа платежной организации не соответствует требованиям, установленным в </w:t>
      </w:r>
      <w:r>
        <w:rPr>
          <w:rFonts w:ascii="Times New Roman"/>
          <w:b w:val="false"/>
          <w:i w:val="false"/>
          <w:color w:val="000000"/>
          <w:sz w:val="28"/>
        </w:rPr>
        <w:t>статье 19</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если платежная организация в течение одного года со дня ее государственной регистрации (перерегистрации) в Государственной корпорации "Правительство для граждан" не обратилась с заявлением о прохождении учетной регистрации.</w:t>
      </w:r>
    </w:p>
    <w:bookmarkStart w:name="z232" w:id="287"/>
    <w:p>
      <w:pPr>
        <w:spacing w:after="0"/>
        <w:ind w:left="0"/>
        <w:jc w:val="both"/>
      </w:pPr>
      <w:r>
        <w:rPr>
          <w:rFonts w:ascii="Times New Roman"/>
          <w:b w:val="false"/>
          <w:i w:val="false"/>
          <w:color w:val="000000"/>
          <w:sz w:val="28"/>
        </w:rPr>
        <w:t>
      2. В случае отказа в учетной регистрации юридическое лицо вправе повторно представить заявление на учетную регистрацию при устранении причин, повлекших отказ в учетной регистрации платежной организации, или принять решение об изменении своего наименования либо реорганизации или ликвидации.</w:t>
      </w:r>
    </w:p>
    <w:bookmarkEnd w:id="287"/>
    <w:bookmarkStart w:name="z11043" w:id="288"/>
    <w:p>
      <w:pPr>
        <w:spacing w:after="0"/>
        <w:ind w:left="0"/>
        <w:jc w:val="both"/>
      </w:pPr>
      <w:r>
        <w:rPr>
          <w:rFonts w:ascii="Times New Roman"/>
          <w:b w:val="false"/>
          <w:i w:val="false"/>
          <w:color w:val="000000"/>
          <w:sz w:val="28"/>
        </w:rPr>
        <w:t>
      Неустранение причин, повлекших отказ в учетной регистрации платежной организации, является основанием для отказа в повторном рассмотрении указанного заявления.</w:t>
      </w:r>
    </w:p>
    <w:bookmarkEnd w:id="288"/>
    <w:p>
      <w:pPr>
        <w:spacing w:after="0"/>
        <w:ind w:left="0"/>
        <w:jc w:val="both"/>
      </w:pPr>
      <w:r>
        <w:rPr>
          <w:rFonts w:ascii="Times New Roman"/>
          <w:b w:val="false"/>
          <w:i w:val="false"/>
          <w:color w:val="000000"/>
          <w:sz w:val="28"/>
        </w:rPr>
        <w:t>
      Повторно представленное заявление рассматривается Национальным Банком Республики Казахстан в течение десяти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Основания для исключения из реестра платежных организаций</w:t>
      </w:r>
    </w:p>
    <w:bookmarkEnd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абзац первый пункта 1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3" w:id="290"/>
    <w:p>
      <w:pPr>
        <w:spacing w:after="0"/>
        <w:ind w:left="0"/>
        <w:jc w:val="both"/>
      </w:pPr>
      <w:r>
        <w:rPr>
          <w:rFonts w:ascii="Times New Roman"/>
          <w:b w:val="false"/>
          <w:i w:val="false"/>
          <w:color w:val="000000"/>
          <w:sz w:val="28"/>
        </w:rPr>
        <w:t>
      1. Платежная организация исключается из реестра платежных организаций в случаях:</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8" w:id="291"/>
    <w:p>
      <w:pPr>
        <w:spacing w:after="0"/>
        <w:ind w:left="0"/>
        <w:jc w:val="both"/>
      </w:pPr>
      <w:r>
        <w:rPr>
          <w:rFonts w:ascii="Times New Roman"/>
          <w:b w:val="false"/>
          <w:i w:val="false"/>
          <w:color w:val="000000"/>
          <w:sz w:val="28"/>
        </w:rPr>
        <w:t>
      1) систематического (три и более раза в течение двенадцати последовательных календарных месяцев) непредставления сведений о платежных услугах в Национальный Банк Республики Казахстан;</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9" w:id="292"/>
    <w:p>
      <w:pPr>
        <w:spacing w:after="0"/>
        <w:ind w:left="0"/>
        <w:jc w:val="both"/>
      </w:pPr>
      <w:r>
        <w:rPr>
          <w:rFonts w:ascii="Times New Roman"/>
          <w:b w:val="false"/>
          <w:i w:val="false"/>
          <w:color w:val="000000"/>
          <w:sz w:val="28"/>
        </w:rPr>
        <w:t xml:space="preserve">
      2) представления недостоверных сведений о платежных услугах либо недостоверных сведений, подлежащих отражению в документах,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 которые влияют на принятие решения об учетной регистрации платежной организации;</w:t>
      </w:r>
    </w:p>
    <w:bookmarkEnd w:id="292"/>
    <w:bookmarkStart w:name="z11250" w:id="293"/>
    <w:p>
      <w:pPr>
        <w:spacing w:after="0"/>
        <w:ind w:left="0"/>
        <w:jc w:val="both"/>
      </w:pPr>
      <w:r>
        <w:rPr>
          <w:rFonts w:ascii="Times New Roman"/>
          <w:b w:val="false"/>
          <w:i w:val="false"/>
          <w:color w:val="000000"/>
          <w:sz w:val="28"/>
        </w:rPr>
        <w:t>
      3) систематического (три и более раза в течение двенадцати последовательных календарных месяцев) нарушения требований законодательства Республики Казахстан о платежах и платежных системах и (или)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подпунктом 3-1) в соответствии с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251" w:id="294"/>
    <w:p>
      <w:pPr>
        <w:spacing w:after="0"/>
        <w:ind w:left="0"/>
        <w:jc w:val="both"/>
      </w:pPr>
      <w:r>
        <w:rPr>
          <w:rFonts w:ascii="Times New Roman"/>
          <w:b w:val="false"/>
          <w:i w:val="false"/>
          <w:color w:val="000000"/>
          <w:sz w:val="28"/>
        </w:rPr>
        <w:t>
      4) неосуществления платежной организацией, включенной в реестр платежных организаций, деятельности по оказанию платежных услуг в течение шести последовательных календарных месяцев;</w:t>
      </w:r>
    </w:p>
    <w:bookmarkEnd w:id="294"/>
    <w:bookmarkStart w:name="z11252" w:id="295"/>
    <w:p>
      <w:pPr>
        <w:spacing w:after="0"/>
        <w:ind w:left="0"/>
        <w:jc w:val="both"/>
      </w:pPr>
      <w:r>
        <w:rPr>
          <w:rFonts w:ascii="Times New Roman"/>
          <w:b w:val="false"/>
          <w:i w:val="false"/>
          <w:color w:val="000000"/>
          <w:sz w:val="28"/>
        </w:rPr>
        <w:t xml:space="preserve">
      5) обнаружения обстоятельств, предусмотренных подпунктами 3) и 4) </w:t>
      </w:r>
      <w:r>
        <w:rPr>
          <w:rFonts w:ascii="Times New Roman"/>
          <w:b w:val="false"/>
          <w:i w:val="false"/>
          <w:color w:val="000000"/>
          <w:sz w:val="28"/>
        </w:rPr>
        <w:t xml:space="preserve">пункта 1 </w:t>
      </w:r>
      <w:r>
        <w:rPr>
          <w:rFonts w:ascii="Times New Roman"/>
          <w:b w:val="false"/>
          <w:i w:val="false"/>
          <w:color w:val="000000"/>
          <w:sz w:val="28"/>
        </w:rPr>
        <w:t>статьи 17 настоящего Закона;</w:t>
      </w:r>
    </w:p>
    <w:bookmarkEnd w:id="295"/>
    <w:bookmarkStart w:name="z11253" w:id="296"/>
    <w:p>
      <w:pPr>
        <w:spacing w:after="0"/>
        <w:ind w:left="0"/>
        <w:jc w:val="both"/>
      </w:pPr>
      <w:r>
        <w:rPr>
          <w:rFonts w:ascii="Times New Roman"/>
          <w:b w:val="false"/>
          <w:i w:val="false"/>
          <w:color w:val="000000"/>
          <w:sz w:val="28"/>
        </w:rPr>
        <w:t>
      6) вступления в законную силу судебного акта о прекращении деятельности платежной организации;</w:t>
      </w:r>
    </w:p>
    <w:bookmarkEnd w:id="296"/>
    <w:bookmarkStart w:name="z11254" w:id="297"/>
    <w:p>
      <w:pPr>
        <w:spacing w:after="0"/>
        <w:ind w:left="0"/>
        <w:jc w:val="both"/>
      </w:pPr>
      <w:r>
        <w:rPr>
          <w:rFonts w:ascii="Times New Roman"/>
          <w:b w:val="false"/>
          <w:i w:val="false"/>
          <w:color w:val="000000"/>
          <w:sz w:val="28"/>
        </w:rPr>
        <w:t>
      7) внесения сведений о прекращении деятельности платежной организации в Национальный реестр бизнес-идентификационных номеров;</w:t>
      </w:r>
    </w:p>
    <w:bookmarkEnd w:id="297"/>
    <w:bookmarkStart w:name="z11255" w:id="298"/>
    <w:p>
      <w:pPr>
        <w:spacing w:after="0"/>
        <w:ind w:left="0"/>
        <w:jc w:val="both"/>
      </w:pPr>
      <w:r>
        <w:rPr>
          <w:rFonts w:ascii="Times New Roman"/>
          <w:b w:val="false"/>
          <w:i w:val="false"/>
          <w:color w:val="000000"/>
          <w:sz w:val="28"/>
        </w:rPr>
        <w:t>
      8) принятия платежной организацией решения о добровольном прекращении своей деятельности путем реорганизации (присоединения, слияния, разделения, выделения, преобразования) или ликвидации. При этом платежная организация до подачи заявления об исключении из реестра платежных организаций исполняет все свои обязательства. К заявлению одновременно прилагается письмо о подтверждении исполнения всех обязательств;</w:t>
      </w:r>
    </w:p>
    <w:bookmarkEnd w:id="298"/>
    <w:bookmarkStart w:name="z11256" w:id="299"/>
    <w:p>
      <w:pPr>
        <w:spacing w:after="0"/>
        <w:ind w:left="0"/>
        <w:jc w:val="both"/>
      </w:pPr>
      <w:r>
        <w:rPr>
          <w:rFonts w:ascii="Times New Roman"/>
          <w:b w:val="false"/>
          <w:i w:val="false"/>
          <w:color w:val="000000"/>
          <w:sz w:val="28"/>
        </w:rPr>
        <w:t>
      9) воспрепятствования платежной организацией в проведении проверки со стороны Национального Банка Республики Казахстан либо невыполнения предписаний Национального Банка Республики Казахстан;</w:t>
      </w:r>
    </w:p>
    <w:bookmarkEnd w:id="299"/>
    <w:bookmarkStart w:name="z11257" w:id="300"/>
    <w:p>
      <w:pPr>
        <w:spacing w:after="0"/>
        <w:ind w:left="0"/>
        <w:jc w:val="both"/>
      </w:pPr>
      <w:r>
        <w:rPr>
          <w:rFonts w:ascii="Times New Roman"/>
          <w:b w:val="false"/>
          <w:i w:val="false"/>
          <w:color w:val="000000"/>
          <w:sz w:val="28"/>
        </w:rPr>
        <w:t>
      10) поступления заявления платежной организации в случае отказа от оказания платежных услуг, за исключением случаев, когда такое исключение способствует нанесению ущерба интересам получателей платежных услуг;</w:t>
      </w:r>
    </w:p>
    <w:bookmarkEnd w:id="300"/>
    <w:bookmarkStart w:name="z11258" w:id="301"/>
    <w:p>
      <w:pPr>
        <w:spacing w:after="0"/>
        <w:ind w:left="0"/>
        <w:jc w:val="both"/>
      </w:pPr>
      <w:r>
        <w:rPr>
          <w:rFonts w:ascii="Times New Roman"/>
          <w:b w:val="false"/>
          <w:i w:val="false"/>
          <w:color w:val="000000"/>
          <w:sz w:val="28"/>
        </w:rPr>
        <w:t>
      11) осуществления деятельности, запрещенной для платежных организаций в соответствии с требованиями настоящего Закона.</w:t>
      </w:r>
    </w:p>
    <w:bookmarkEnd w:id="301"/>
    <w:bookmarkStart w:name="z234" w:id="302"/>
    <w:p>
      <w:pPr>
        <w:spacing w:after="0"/>
        <w:ind w:left="0"/>
        <w:jc w:val="both"/>
      </w:pPr>
      <w:r>
        <w:rPr>
          <w:rFonts w:ascii="Times New Roman"/>
          <w:b w:val="false"/>
          <w:i w:val="false"/>
          <w:color w:val="000000"/>
          <w:sz w:val="28"/>
        </w:rPr>
        <w:t>
      2. При исключении из реестра платежных организаций Национальный Банк Республики Казахстан в течение пяти рабочих дней со дня исключения письменно уведомляет платежную организацию и публикует информацию об этом на своем интернет-ресурсе.</w:t>
      </w:r>
    </w:p>
    <w:bookmarkEnd w:id="302"/>
    <w:p>
      <w:pPr>
        <w:spacing w:after="0"/>
        <w:ind w:left="0"/>
        <w:jc w:val="both"/>
      </w:pPr>
      <w:r>
        <w:rPr>
          <w:rFonts w:ascii="Times New Roman"/>
          <w:b w:val="false"/>
          <w:i w:val="false"/>
          <w:color w:val="000000"/>
          <w:sz w:val="28"/>
        </w:rPr>
        <w:t>
      Уведомление направляется по месту нахождения платежной организации либо адресу, указанному в заявлении для прохождения учетной регистрации.</w:t>
      </w:r>
    </w:p>
    <w:bookmarkStart w:name="z235" w:id="303"/>
    <w:p>
      <w:pPr>
        <w:spacing w:after="0"/>
        <w:ind w:left="0"/>
        <w:jc w:val="both"/>
      </w:pPr>
      <w:r>
        <w:rPr>
          <w:rFonts w:ascii="Times New Roman"/>
          <w:b w:val="false"/>
          <w:i w:val="false"/>
          <w:color w:val="000000"/>
          <w:sz w:val="28"/>
        </w:rPr>
        <w:t>
      3. Решение Национального Банка Республики Казахстан об исключении платежной организации из реестра платежных организаций может быть обжаловано в порядке, определенном законами Республики Казахстан.</w:t>
      </w:r>
    </w:p>
    <w:bookmarkEnd w:id="303"/>
    <w:p>
      <w:pPr>
        <w:spacing w:after="0"/>
        <w:ind w:left="0"/>
        <w:jc w:val="both"/>
      </w:pPr>
      <w:r>
        <w:rPr>
          <w:rFonts w:ascii="Times New Roman"/>
          <w:b w:val="false"/>
          <w:i w:val="false"/>
          <w:color w:val="000000"/>
          <w:sz w:val="28"/>
        </w:rPr>
        <w:t>
      Обжалование решения Национального Банка Республики Казахстан об исключении платежной организации из реестра платежных организаций не приостанавливает исполнение данного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4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6" w:id="304"/>
    <w:p>
      <w:pPr>
        <w:spacing w:after="0"/>
        <w:ind w:left="0"/>
        <w:jc w:val="both"/>
      </w:pPr>
      <w:r>
        <w:rPr>
          <w:rFonts w:ascii="Times New Roman"/>
          <w:b w:val="false"/>
          <w:i w:val="false"/>
          <w:color w:val="000000"/>
          <w:sz w:val="28"/>
        </w:rPr>
        <w:t>
      4. Платежной организации запрещается оказание платежных услуг после получения письменного уведомления Национального Банка Республики Казахстан об исключении ее из реестра платежных организаций.</w:t>
      </w:r>
    </w:p>
    <w:bookmarkEnd w:id="3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 предусматривается дополнить частью второй в соответствии с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7" w:id="305"/>
    <w:p>
      <w:pPr>
        <w:spacing w:after="0"/>
        <w:ind w:left="0"/>
        <w:jc w:val="both"/>
      </w:pPr>
      <w:r>
        <w:rPr>
          <w:rFonts w:ascii="Times New Roman"/>
          <w:b w:val="false"/>
          <w:i w:val="false"/>
          <w:color w:val="000000"/>
          <w:sz w:val="28"/>
        </w:rPr>
        <w:t>
      5. В случае исключения из реестра платежных организаций платежная организация в течение тридцати календарных дней с момента уведомления Национальным Банком Республики Казахстан об исключении из реестра платежных организаций обязана принять решение об изменении наименования при наличии в нем слов "платежная организация" либо реорганизации, либо ликвидации платежной организации.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Требования к руководителю исполнительного органа платежной организации</w:t>
      </w:r>
    </w:p>
    <w:bookmarkEnd w:id="306"/>
    <w:bookmarkStart w:name="z238" w:id="307"/>
    <w:p>
      <w:pPr>
        <w:spacing w:after="0"/>
        <w:ind w:left="0"/>
        <w:jc w:val="both"/>
      </w:pPr>
      <w:r>
        <w:rPr>
          <w:rFonts w:ascii="Times New Roman"/>
          <w:b w:val="false"/>
          <w:i w:val="false"/>
          <w:color w:val="000000"/>
          <w:sz w:val="28"/>
        </w:rPr>
        <w:t>
      1. Руководитель исполнительного органа платежной организации должен иметь высшее образование.</w:t>
      </w:r>
    </w:p>
    <w:bookmarkEnd w:id="307"/>
    <w:bookmarkStart w:name="z239" w:id="308"/>
    <w:p>
      <w:pPr>
        <w:spacing w:after="0"/>
        <w:ind w:left="0"/>
        <w:jc w:val="both"/>
      </w:pPr>
      <w:r>
        <w:rPr>
          <w:rFonts w:ascii="Times New Roman"/>
          <w:b w:val="false"/>
          <w:i w:val="false"/>
          <w:color w:val="000000"/>
          <w:sz w:val="28"/>
        </w:rPr>
        <w:t>
      2. Запрещается избирать или назначать руководителем исполнительного органа платежной организации лицо:</w:t>
      </w:r>
    </w:p>
    <w:bookmarkEnd w:id="308"/>
    <w:bookmarkStart w:name="z11259" w:id="309"/>
    <w:p>
      <w:pPr>
        <w:spacing w:after="0"/>
        <w:ind w:left="0"/>
        <w:jc w:val="both"/>
      </w:pPr>
      <w:r>
        <w:rPr>
          <w:rFonts w:ascii="Times New Roman"/>
          <w:b w:val="false"/>
          <w:i w:val="false"/>
          <w:color w:val="000000"/>
          <w:sz w:val="28"/>
        </w:rPr>
        <w:t>
      1) являвшееся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применении к банку режима урегулирования, решения о лишении лицензии финансовой организации, повлекшего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60" w:id="310"/>
    <w:p>
      <w:pPr>
        <w:spacing w:after="0"/>
        <w:ind w:left="0"/>
        <w:jc w:val="both"/>
      </w:pPr>
      <w:r>
        <w:rPr>
          <w:rFonts w:ascii="Times New Roman"/>
          <w:b w:val="false"/>
          <w:i w:val="false"/>
          <w:color w:val="000000"/>
          <w:sz w:val="28"/>
        </w:rPr>
        <w:t xml:space="preserve">
      2) ранее являвшееся руководителем исполнительного органа,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2), 3), 4), 5), 6), 9) и 11)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bookmarkEnd w:id="310"/>
    <w:bookmarkStart w:name="z11261" w:id="311"/>
    <w:p>
      <w:pPr>
        <w:spacing w:after="0"/>
        <w:ind w:left="0"/>
        <w:jc w:val="both"/>
      </w:pPr>
      <w:r>
        <w:rPr>
          <w:rFonts w:ascii="Times New Roman"/>
          <w:b w:val="false"/>
          <w:i w:val="false"/>
          <w:color w:val="000000"/>
          <w:sz w:val="28"/>
        </w:rPr>
        <w:t>
      3) имеющее неснятую или непогашенную судимость.</w:t>
      </w:r>
    </w:p>
    <w:bookmarkEnd w:id="311"/>
    <w:bookmarkStart w:name="z240" w:id="312"/>
    <w:p>
      <w:pPr>
        <w:spacing w:after="0"/>
        <w:ind w:left="0"/>
        <w:jc w:val="both"/>
      </w:pPr>
      <w:r>
        <w:rPr>
          <w:rFonts w:ascii="Times New Roman"/>
          <w:b w:val="false"/>
          <w:i w:val="false"/>
          <w:color w:val="000000"/>
          <w:sz w:val="28"/>
        </w:rPr>
        <w:t>
      3. Национальный Банк Республики Казахстан издает предписание о замене руководителя исполнительного органа платежной организации, если:</w:t>
      </w:r>
    </w:p>
    <w:bookmarkEnd w:id="312"/>
    <w:p>
      <w:pPr>
        <w:spacing w:after="0"/>
        <w:ind w:left="0"/>
        <w:jc w:val="both"/>
      </w:pPr>
      <w:r>
        <w:rPr>
          <w:rFonts w:ascii="Times New Roman"/>
          <w:b w:val="false"/>
          <w:i w:val="false"/>
          <w:color w:val="000000"/>
          <w:sz w:val="28"/>
        </w:rPr>
        <w:t>
      1) лицо не соответствует требованиям настоящей статьи;</w:t>
      </w:r>
    </w:p>
    <w:p>
      <w:pPr>
        <w:spacing w:after="0"/>
        <w:ind w:left="0"/>
        <w:jc w:val="both"/>
      </w:pPr>
      <w:r>
        <w:rPr>
          <w:rFonts w:ascii="Times New Roman"/>
          <w:b w:val="false"/>
          <w:i w:val="false"/>
          <w:color w:val="000000"/>
          <w:sz w:val="28"/>
        </w:rPr>
        <w:t>
      2) платежная организация представила недостоверные сведения либо поддельные документы о руководителе исполнительного органа платежной организации.</w:t>
      </w:r>
    </w:p>
    <w:bookmarkStart w:name="z11095" w:id="313"/>
    <w:p>
      <w:pPr>
        <w:spacing w:after="0"/>
        <w:ind w:left="0"/>
        <w:jc w:val="both"/>
      </w:pPr>
      <w:r>
        <w:rPr>
          <w:rFonts w:ascii="Times New Roman"/>
          <w:b w:val="false"/>
          <w:i w:val="false"/>
          <w:color w:val="000000"/>
          <w:sz w:val="28"/>
        </w:rPr>
        <w:t>
      4. Запрещается избирать или назначать руководителем исполнительного органа платежной организации лицо, находящееся в перечне организаций и лиц, связанных с финансированием терроризма и экстремизма, а также в перечне организаций и лиц, связанных с финансированием распространения оружия массового уничтожения,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Учредители и участники платежной организации</w:t>
      </w:r>
    </w:p>
    <w:bookmarkStart w:name="z11262" w:id="314"/>
    <w:p>
      <w:pPr>
        <w:spacing w:after="0"/>
        <w:ind w:left="0"/>
        <w:jc w:val="both"/>
      </w:pPr>
      <w:r>
        <w:rPr>
          <w:rFonts w:ascii="Times New Roman"/>
          <w:b w:val="false"/>
          <w:i w:val="false"/>
          <w:color w:val="000000"/>
          <w:sz w:val="28"/>
        </w:rPr>
        <w:t>
      1. Учредителями (участниками) (одними из учредителей, участников) платежной организации являются физические, юридические лица и иностранные структуры без образования юридического лица, за исключением лиц:</w:t>
      </w:r>
    </w:p>
    <w:bookmarkEnd w:id="314"/>
    <w:bookmarkStart w:name="z11263" w:id="315"/>
    <w:p>
      <w:pPr>
        <w:spacing w:after="0"/>
        <w:ind w:left="0"/>
        <w:jc w:val="both"/>
      </w:pPr>
      <w:r>
        <w:rPr>
          <w:rFonts w:ascii="Times New Roman"/>
          <w:b w:val="false"/>
          <w:i w:val="false"/>
          <w:color w:val="000000"/>
          <w:sz w:val="28"/>
        </w:rPr>
        <w:t>
      1) в отношении которых имеется неснятая или непогашенная судимость либо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bookmarkEnd w:id="315"/>
    <w:bookmarkStart w:name="z11264" w:id="316"/>
    <w:p>
      <w:pPr>
        <w:spacing w:after="0"/>
        <w:ind w:left="0"/>
        <w:jc w:val="both"/>
      </w:pPr>
      <w:r>
        <w:rPr>
          <w:rFonts w:ascii="Times New Roman"/>
          <w:b w:val="false"/>
          <w:i w:val="false"/>
          <w:color w:val="000000"/>
          <w:sz w:val="28"/>
        </w:rPr>
        <w:t>
      2) находящихся в перечне организаций и лиц, связанных с финансированием терроризма и экстремизма, а также перечне организаций и лиц, связанных с финансированием распространения оружия массового уничтожения,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16"/>
    <w:bookmarkStart w:name="z11265" w:id="317"/>
    <w:p>
      <w:pPr>
        <w:spacing w:after="0"/>
        <w:ind w:left="0"/>
        <w:jc w:val="both"/>
      </w:pPr>
      <w:r>
        <w:rPr>
          <w:rFonts w:ascii="Times New Roman"/>
          <w:b w:val="false"/>
          <w:i w:val="false"/>
          <w:color w:val="000000"/>
          <w:sz w:val="28"/>
        </w:rPr>
        <w:t>
      3) являвшихся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4) предусматривается в редакции Закона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266" w:id="318"/>
    <w:p>
      <w:pPr>
        <w:spacing w:after="0"/>
        <w:ind w:left="0"/>
        <w:jc w:val="both"/>
      </w:pPr>
      <w:r>
        <w:rPr>
          <w:rFonts w:ascii="Times New Roman"/>
          <w:b w:val="false"/>
          <w:i w:val="false"/>
          <w:color w:val="000000"/>
          <w:sz w:val="28"/>
        </w:rPr>
        <w:t xml:space="preserve">
      4) являвшихся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и (или) руководителем органа управления, руководителем исполнительного органа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2), 3), 4), 5), 6), 9) и 11)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bookmarkEnd w:id="318"/>
    <w:bookmarkStart w:name="z11267" w:id="319"/>
    <w:p>
      <w:pPr>
        <w:spacing w:after="0"/>
        <w:ind w:left="0"/>
        <w:jc w:val="both"/>
      </w:pPr>
      <w:r>
        <w:rPr>
          <w:rFonts w:ascii="Times New Roman"/>
          <w:b w:val="false"/>
          <w:i w:val="false"/>
          <w:color w:val="000000"/>
          <w:sz w:val="28"/>
        </w:rPr>
        <w:t>
      5) имеющих регистрацию, место жительства или место нахождения в офшорных зонах, перечень которых устанавливается Национальным Банком Республики Казахстан.</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19-1 в соответствии с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статьями 19-2, 19-3, 19-4 и 19-5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20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Реорганизация (присоединение, слияние, разделение, выделение, преобразование)</w:t>
      </w:r>
      <w:r>
        <w:rPr>
          <w:rFonts w:ascii="Times New Roman"/>
          <w:b w:val="false"/>
          <w:i w:val="false"/>
          <w:color w:val="000000"/>
          <w:sz w:val="28"/>
        </w:rPr>
        <w:t xml:space="preserve"> </w:t>
      </w:r>
      <w:r>
        <w:rPr>
          <w:rFonts w:ascii="Times New Roman"/>
          <w:b/>
          <w:i w:val="false"/>
          <w:color w:val="000000"/>
          <w:sz w:val="28"/>
        </w:rPr>
        <w:t>платежной организации</w:t>
      </w:r>
    </w:p>
    <w:bookmarkEnd w:id="320"/>
    <w:bookmarkStart w:name="z241" w:id="321"/>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платежных организаций может быть осуществлена по решению акционеров (участников) платежных организаций с согласия Национального Банка Республики Казахстан.</w:t>
      </w:r>
    </w:p>
    <w:bookmarkEnd w:id="321"/>
    <w:bookmarkStart w:name="z242" w:id="322"/>
    <w:p>
      <w:pPr>
        <w:spacing w:after="0"/>
        <w:ind w:left="0"/>
        <w:jc w:val="both"/>
      </w:pPr>
      <w:r>
        <w:rPr>
          <w:rFonts w:ascii="Times New Roman"/>
          <w:b w:val="false"/>
          <w:i w:val="false"/>
          <w:color w:val="000000"/>
          <w:sz w:val="28"/>
        </w:rPr>
        <w:t>
      2. При принятии решения о добровольной реорганизации платежной организации Национальному Банку Республики Казахстан представляются на согласование:</w:t>
      </w:r>
    </w:p>
    <w:bookmarkEnd w:id="322"/>
    <w:p>
      <w:pPr>
        <w:spacing w:after="0"/>
        <w:ind w:left="0"/>
        <w:jc w:val="both"/>
      </w:pPr>
      <w:r>
        <w:rPr>
          <w:rFonts w:ascii="Times New Roman"/>
          <w:b w:val="false"/>
          <w:i w:val="false"/>
          <w:color w:val="000000"/>
          <w:sz w:val="28"/>
        </w:rPr>
        <w:t>
      1) решение о добровольной реорганизации платежной организации;</w:t>
      </w:r>
    </w:p>
    <w:p>
      <w:pPr>
        <w:spacing w:after="0"/>
        <w:ind w:left="0"/>
        <w:jc w:val="both"/>
      </w:pPr>
      <w:r>
        <w:rPr>
          <w:rFonts w:ascii="Times New Roman"/>
          <w:b w:val="false"/>
          <w:i w:val="false"/>
          <w:color w:val="000000"/>
          <w:sz w:val="28"/>
        </w:rPr>
        <w:t>
      2) документы, описывающие предполагаемые условия, формы, порядок и сроки добровольной реорганизации платежной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договор о присоединении (слиянии), подписанный руководителями исполнительных органов реорганизуемых платежных организаций;</w:t>
      </w:r>
    </w:p>
    <w:bookmarkStart w:name="z508" w:id="323"/>
    <w:p>
      <w:pPr>
        <w:spacing w:after="0"/>
        <w:ind w:left="0"/>
        <w:jc w:val="both"/>
      </w:pPr>
      <w:r>
        <w:rPr>
          <w:rFonts w:ascii="Times New Roman"/>
          <w:b w:val="false"/>
          <w:i w:val="false"/>
          <w:color w:val="000000"/>
          <w:sz w:val="28"/>
        </w:rPr>
        <w:t>
      5) аудиторский отчет в соответствии с законодательством Республики Казахстан об аудиторской деятельности;</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правила осуществления деятельности образованной в результате добровольной реорганизации платежной организации.</w:t>
      </w:r>
    </w:p>
    <w:bookmarkStart w:name="z243" w:id="324"/>
    <w:p>
      <w:pPr>
        <w:spacing w:after="0"/>
        <w:ind w:left="0"/>
        <w:jc w:val="both"/>
      </w:pPr>
      <w:r>
        <w:rPr>
          <w:rFonts w:ascii="Times New Roman"/>
          <w:b w:val="false"/>
          <w:i w:val="false"/>
          <w:color w:val="000000"/>
          <w:sz w:val="28"/>
        </w:rPr>
        <w:t xml:space="preserve">
      3. Национальный Банк Республики Казахстан рассматривает представленные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в течение десяти рабочих дней со дня их представления направляет в письменной форме уведомление о принятом решении.</w:t>
      </w:r>
    </w:p>
    <w:bookmarkEnd w:id="324"/>
    <w:bookmarkStart w:name="z244" w:id="325"/>
    <w:p>
      <w:pPr>
        <w:spacing w:after="0"/>
        <w:ind w:left="0"/>
        <w:jc w:val="both"/>
      </w:pPr>
      <w:r>
        <w:rPr>
          <w:rFonts w:ascii="Times New Roman"/>
          <w:b w:val="false"/>
          <w:i w:val="false"/>
          <w:color w:val="000000"/>
          <w:sz w:val="28"/>
        </w:rPr>
        <w:t>
      4. Реорганизуемые платежные организации в течение пятнадцати календарных дней со дня получения согласия Национального Банка Республики Казахстан на проведение добровольной реорганизации обязаны проинформировать о производимой реорганизации всех своих клиентов и поставщиков платежных услуг путем публикации соответствующего объявления в средствах массовой информации, в том числе на своем интернет-ресурсе.</w:t>
      </w:r>
    </w:p>
    <w:bookmarkEnd w:id="325"/>
    <w:bookmarkStart w:name="z245" w:id="326"/>
    <w:p>
      <w:pPr>
        <w:spacing w:after="0"/>
        <w:ind w:left="0"/>
        <w:jc w:val="both"/>
      </w:pPr>
      <w:r>
        <w:rPr>
          <w:rFonts w:ascii="Times New Roman"/>
          <w:b w:val="false"/>
          <w:i w:val="false"/>
          <w:color w:val="000000"/>
          <w:sz w:val="28"/>
        </w:rPr>
        <w:t>
      5. Учетная регистрация образованной в результате добровольной реорганизации платежной организации производится в соответствии с требованиями настоящего Закона и нормативного правового акта Национального Банка Республики Казахстан.</w:t>
      </w:r>
    </w:p>
    <w:bookmarkEnd w:id="326"/>
    <w:bookmarkStart w:name="z246" w:id="327"/>
    <w:p>
      <w:pPr>
        <w:spacing w:after="0"/>
        <w:ind w:left="0"/>
        <w:jc w:val="both"/>
      </w:pPr>
      <w:r>
        <w:rPr>
          <w:rFonts w:ascii="Times New Roman"/>
          <w:b w:val="false"/>
          <w:i w:val="false"/>
          <w:color w:val="000000"/>
          <w:sz w:val="28"/>
        </w:rPr>
        <w:t>
      6. Исключение из реестра реорганизованных платежных организаций осуществляется одновременно в день включения образованной в результате добровольной реорганизации платежной организации в реестр платежных организаций.</w:t>
      </w:r>
    </w:p>
    <w:bookmarkEnd w:id="327"/>
    <w:bookmarkStart w:name="z247" w:id="328"/>
    <w:p>
      <w:pPr>
        <w:spacing w:after="0"/>
        <w:ind w:left="0"/>
        <w:jc w:val="both"/>
      </w:pPr>
      <w:r>
        <w:rPr>
          <w:rFonts w:ascii="Times New Roman"/>
          <w:b w:val="false"/>
          <w:i w:val="false"/>
          <w:color w:val="000000"/>
          <w:sz w:val="28"/>
        </w:rPr>
        <w:t>
      7. Национальный Банк Республики Казахстан отказывает в выдаче согласия на добровольную реорганизацию платежных организаций в случаях:</w:t>
      </w:r>
    </w:p>
    <w:bookmarkEnd w:id="328"/>
    <w:p>
      <w:pPr>
        <w:spacing w:after="0"/>
        <w:ind w:left="0"/>
        <w:jc w:val="both"/>
      </w:pPr>
      <w:r>
        <w:rPr>
          <w:rFonts w:ascii="Times New Roman"/>
          <w:b w:val="false"/>
          <w:i w:val="false"/>
          <w:color w:val="000000"/>
          <w:sz w:val="28"/>
        </w:rPr>
        <w:t xml:space="preserve">
      1) если руководитель исполнительного органа образованной в результате добровольной реорганизации платежной организации не соответствует требованиям </w:t>
      </w:r>
      <w:r>
        <w:rPr>
          <w:rFonts w:ascii="Times New Roman"/>
          <w:b w:val="false"/>
          <w:i w:val="false"/>
          <w:color w:val="000000"/>
          <w:sz w:val="28"/>
        </w:rPr>
        <w:t>статьи 19</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если добровольная реорганизация платежных организаций препятствует осуществлению контроля и надзора за рынком платежных услуг, а также причиняет вред интересам получателей платежных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0" w:id="329"/>
    <w:p>
      <w:pPr>
        <w:spacing w:after="0"/>
        <w:ind w:left="0"/>
        <w:jc w:val="left"/>
      </w:pPr>
      <w:r>
        <w:rPr>
          <w:rFonts w:ascii="Times New Roman"/>
          <w:b/>
          <w:i w:val="false"/>
          <w:color w:val="000000"/>
        </w:rPr>
        <w:t xml:space="preserve"> Глава 4. РЕГУЛИРОВАНИЕ ПЛАТЕЖНЫХ СИСТЕМ И НАДЗОР (ОВЕРСАЙТ) ЗА</w:t>
      </w:r>
      <w:r>
        <w:br/>
      </w:r>
      <w:r>
        <w:rPr>
          <w:rFonts w:ascii="Times New Roman"/>
          <w:b/>
          <w:i w:val="false"/>
          <w:color w:val="000000"/>
        </w:rPr>
        <w:t>НИМИ, РЕГУЛИРОВАНИЕ РЫНКА ПЛАТЕЖНЫХ УСЛУГ И КОНТРОЛЬ ЗА НИМ</w:t>
      </w:r>
    </w:p>
    <w:bookmarkEnd w:id="329"/>
    <w:p>
      <w:pPr>
        <w:spacing w:after="0"/>
        <w:ind w:left="0"/>
        <w:jc w:val="both"/>
      </w:pPr>
      <w:r>
        <w:rPr>
          <w:rFonts w:ascii="Times New Roman"/>
          <w:b/>
          <w:i w:val="false"/>
          <w:color w:val="000000"/>
          <w:sz w:val="28"/>
        </w:rPr>
        <w:t>Статья 21. Регулирование платежных систем и надзор (оверсайт) за ними</w:t>
      </w:r>
    </w:p>
    <w:bookmarkStart w:name="z248" w:id="330"/>
    <w:p>
      <w:pPr>
        <w:spacing w:after="0"/>
        <w:ind w:left="0"/>
        <w:jc w:val="both"/>
      </w:pPr>
      <w:r>
        <w:rPr>
          <w:rFonts w:ascii="Times New Roman"/>
          <w:b w:val="false"/>
          <w:i w:val="false"/>
          <w:color w:val="000000"/>
          <w:sz w:val="28"/>
        </w:rPr>
        <w:t>
      1. В целях регулирования платежных систем Национальный Банк Республики Казахстан:</w:t>
      </w:r>
    </w:p>
    <w:bookmarkEnd w:id="330"/>
    <w:p>
      <w:pPr>
        <w:spacing w:after="0"/>
        <w:ind w:left="0"/>
        <w:jc w:val="both"/>
      </w:pPr>
      <w:r>
        <w:rPr>
          <w:rFonts w:ascii="Times New Roman"/>
          <w:b w:val="false"/>
          <w:i w:val="false"/>
          <w:color w:val="000000"/>
          <w:sz w:val="28"/>
        </w:rPr>
        <w:t>
      1) определяет порядок осуществления надзора (оверсайта) за платежными системами;</w:t>
      </w:r>
    </w:p>
    <w:p>
      <w:pPr>
        <w:spacing w:after="0"/>
        <w:ind w:left="0"/>
        <w:jc w:val="both"/>
      </w:pPr>
      <w:r>
        <w:rPr>
          <w:rFonts w:ascii="Times New Roman"/>
          <w:b w:val="false"/>
          <w:i w:val="false"/>
          <w:color w:val="000000"/>
          <w:sz w:val="28"/>
        </w:rPr>
        <w:t>
      2)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w:t>
      </w:r>
    </w:p>
    <w:p>
      <w:pPr>
        <w:spacing w:after="0"/>
        <w:ind w:left="0"/>
        <w:jc w:val="both"/>
      </w:pPr>
      <w:r>
        <w:rPr>
          <w:rFonts w:ascii="Times New Roman"/>
          <w:b w:val="false"/>
          <w:i w:val="false"/>
          <w:color w:val="000000"/>
          <w:sz w:val="28"/>
        </w:rPr>
        <w:t>
      3) утверждает показатели критериев значимых платежных систем;</w:t>
      </w:r>
    </w:p>
    <w:p>
      <w:pPr>
        <w:spacing w:after="0"/>
        <w:ind w:left="0"/>
        <w:jc w:val="both"/>
      </w:pPr>
      <w:r>
        <w:rPr>
          <w:rFonts w:ascii="Times New Roman"/>
          <w:b w:val="false"/>
          <w:i w:val="false"/>
          <w:color w:val="000000"/>
          <w:sz w:val="28"/>
        </w:rPr>
        <w:t>
      4) определяет порядок ведения реестра платежных систем.</w:t>
      </w:r>
    </w:p>
    <w:bookmarkStart w:name="z249" w:id="331"/>
    <w:p>
      <w:pPr>
        <w:spacing w:after="0"/>
        <w:ind w:left="0"/>
        <w:jc w:val="both"/>
      </w:pPr>
      <w:r>
        <w:rPr>
          <w:rFonts w:ascii="Times New Roman"/>
          <w:b w:val="false"/>
          <w:i w:val="false"/>
          <w:color w:val="000000"/>
          <w:sz w:val="28"/>
        </w:rPr>
        <w:t>
      2. В целях осуществления надзора (оверсайта) за платежными системами Национальный Банк Республики Казахстан:</w:t>
      </w:r>
    </w:p>
    <w:bookmarkEnd w:id="331"/>
    <w:p>
      <w:pPr>
        <w:spacing w:after="0"/>
        <w:ind w:left="0"/>
        <w:jc w:val="both"/>
      </w:pPr>
      <w:r>
        <w:rPr>
          <w:rFonts w:ascii="Times New Roman"/>
          <w:b w:val="false"/>
          <w:i w:val="false"/>
          <w:color w:val="000000"/>
          <w:sz w:val="28"/>
        </w:rPr>
        <w:t>
      1) осуществляет мониторинг системно значимых платежных систем;</w:t>
      </w:r>
    </w:p>
    <w:p>
      <w:pPr>
        <w:spacing w:after="0"/>
        <w:ind w:left="0"/>
        <w:jc w:val="both"/>
      </w:pPr>
      <w:r>
        <w:rPr>
          <w:rFonts w:ascii="Times New Roman"/>
          <w:b w:val="false"/>
          <w:i w:val="false"/>
          <w:color w:val="000000"/>
          <w:sz w:val="28"/>
        </w:rPr>
        <w:t>
      2) осуществляет анализ и оценку функционирования системно значимых, значимых платежных систем на соответствие международным стандартам, в том числе анализ влияния на работу платежных систем значимых клиентов участников платежной системы;</w:t>
      </w:r>
    </w:p>
    <w:p>
      <w:pPr>
        <w:spacing w:after="0"/>
        <w:ind w:left="0"/>
        <w:jc w:val="both"/>
      </w:pPr>
      <w:r>
        <w:rPr>
          <w:rFonts w:ascii="Times New Roman"/>
          <w:b w:val="false"/>
          <w:i w:val="false"/>
          <w:color w:val="000000"/>
          <w:sz w:val="28"/>
        </w:rPr>
        <w:t>
      3) осуществляет анализ платежей и (или) переводов денег по результатам операций с ценными бумагами и иностранной валютой;</w:t>
      </w:r>
    </w:p>
    <w:p>
      <w:pPr>
        <w:spacing w:after="0"/>
        <w:ind w:left="0"/>
        <w:jc w:val="both"/>
      </w:pPr>
      <w:r>
        <w:rPr>
          <w:rFonts w:ascii="Times New Roman"/>
          <w:b w:val="false"/>
          <w:i w:val="false"/>
          <w:color w:val="000000"/>
          <w:sz w:val="28"/>
        </w:rPr>
        <w:t>
      4) получает информацию по вопросам платежей и (или) переводов денег, функционирования платежных систем от операторов, операционных центров и участников платежных систем, в том числе сведения по объемам платежей и (или) переводов денег, проведенных через системно значимые или значимые платежные системы, осуществленных значимыми клиентами участников указанных платежных систем;</w:t>
      </w:r>
    </w:p>
    <w:bookmarkStart w:name="z509" w:id="332"/>
    <w:p>
      <w:pPr>
        <w:spacing w:after="0"/>
        <w:ind w:left="0"/>
        <w:jc w:val="both"/>
      </w:pPr>
      <w:r>
        <w:rPr>
          <w:rFonts w:ascii="Times New Roman"/>
          <w:b w:val="false"/>
          <w:i w:val="false"/>
          <w:color w:val="000000"/>
          <w:sz w:val="28"/>
        </w:rPr>
        <w:t>
      5) проводит проверки деятельности операторов и (или) операционных центров системно значимых и значимых платежных систем, в том числе любого иного лица, уполномоченного по договору с ними оказывать услуги для функционирования платежной системы в порядке, определенном Законом Республики Казахстан "О государственном регулировании, контроле и надзоре финансового рынка и финансовых организаций", на предмет соответствия требованиям законодательства Республики Казахстан о платежах и платежных системах;</w:t>
      </w:r>
    </w:p>
    <w:bookmarkEnd w:id="332"/>
    <w:p>
      <w:pPr>
        <w:spacing w:after="0"/>
        <w:ind w:left="0"/>
        <w:jc w:val="both"/>
      </w:pPr>
      <w:r>
        <w:rPr>
          <w:rFonts w:ascii="Times New Roman"/>
          <w:b w:val="false"/>
          <w:i w:val="false"/>
          <w:color w:val="000000"/>
          <w:sz w:val="28"/>
        </w:rPr>
        <w:t>
      6) осуществляет наблюдение за выполнением участниками системно значимых платежных систем требований к организационным мерам и программно-техническим средствам, обеспечивающим доступ в системно значимые платежные системы;</w:t>
      </w:r>
    </w:p>
    <w:p>
      <w:pPr>
        <w:spacing w:after="0"/>
        <w:ind w:left="0"/>
        <w:jc w:val="both"/>
      </w:pPr>
      <w:r>
        <w:rPr>
          <w:rFonts w:ascii="Times New Roman"/>
          <w:b w:val="false"/>
          <w:i w:val="false"/>
          <w:color w:val="000000"/>
          <w:sz w:val="28"/>
        </w:rPr>
        <w:t>
      7) ведет и размещает реестры системно значимых, значимых и иных платежных систем на своем интернет-ресурсе.</w:t>
      </w:r>
    </w:p>
    <w:bookmarkStart w:name="z250" w:id="333"/>
    <w:p>
      <w:pPr>
        <w:spacing w:after="0"/>
        <w:ind w:left="0"/>
        <w:jc w:val="both"/>
      </w:pPr>
      <w:r>
        <w:rPr>
          <w:rFonts w:ascii="Times New Roman"/>
          <w:b w:val="false"/>
          <w:i w:val="false"/>
          <w:color w:val="000000"/>
          <w:sz w:val="28"/>
        </w:rPr>
        <w:t>
      3. При осуществлении надзора (оверсайта) за платежными системами Национальный Банк Республики Казахстан взаимодействует с государственными органами, операторами и участниками платежных систем и иными финансовыми организациями Республики Казахстан.</w:t>
      </w:r>
    </w:p>
    <w:bookmarkEnd w:id="333"/>
    <w:p>
      <w:pPr>
        <w:spacing w:after="0"/>
        <w:ind w:left="0"/>
        <w:jc w:val="both"/>
      </w:pPr>
      <w:r>
        <w:rPr>
          <w:rFonts w:ascii="Times New Roman"/>
          <w:b w:val="false"/>
          <w:i w:val="false"/>
          <w:color w:val="000000"/>
          <w:sz w:val="28"/>
        </w:rPr>
        <w:t>
      Национальный Банк Республики Казахстан сотрудничает с центральными банками и иными органами надзора (оверсайта) в платежных системах иностранных государств, международными организациями при проведении оценки функционирования системно значимых, значимых платежных систем, в том числе путем заключения соглашений (договоров, меморандумов) о сотрудничестве.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Мониторинг системно значимых платежных систем, анализ и оценка функционирования системно значимых, значимых платежных систем</w:t>
      </w:r>
    </w:p>
    <w:bookmarkEnd w:id="334"/>
    <w:bookmarkStart w:name="z251" w:id="335"/>
    <w:p>
      <w:pPr>
        <w:spacing w:after="0"/>
        <w:ind w:left="0"/>
        <w:jc w:val="both"/>
      </w:pPr>
      <w:r>
        <w:rPr>
          <w:rFonts w:ascii="Times New Roman"/>
          <w:b w:val="false"/>
          <w:i w:val="false"/>
          <w:color w:val="000000"/>
          <w:sz w:val="28"/>
        </w:rPr>
        <w:t>
      1. Мониторинг системно значимых платежных систем, анализ функционирования системно значимых, значимых платежных систем осуществляются Национальным Банком Республики Казахстан на основании информации, получаемой от операторов, операционных центров и участников системно значимых или значимых платежных систем.</w:t>
      </w:r>
    </w:p>
    <w:bookmarkEnd w:id="335"/>
    <w:p>
      <w:pPr>
        <w:spacing w:after="0"/>
        <w:ind w:left="0"/>
        <w:jc w:val="both"/>
      </w:pPr>
      <w:r>
        <w:rPr>
          <w:rFonts w:ascii="Times New Roman"/>
          <w:b w:val="false"/>
          <w:i w:val="false"/>
          <w:color w:val="000000"/>
          <w:sz w:val="28"/>
        </w:rPr>
        <w:t>
      Оценка функционирования системно значимых, значимых платежных систем на соответствие международным стандартам осуществляется Национальным Банком Республики Казахстан при необходимости совместно с оператором, операционным центром системно значимых или значимых платежных систем с привлечением специалистов международных финансовых организаций либо без их привлечения.</w:t>
      </w:r>
    </w:p>
    <w:bookmarkStart w:name="z252" w:id="336"/>
    <w:p>
      <w:pPr>
        <w:spacing w:after="0"/>
        <w:ind w:left="0"/>
        <w:jc w:val="both"/>
      </w:pPr>
      <w:r>
        <w:rPr>
          <w:rFonts w:ascii="Times New Roman"/>
          <w:b w:val="false"/>
          <w:i w:val="false"/>
          <w:color w:val="000000"/>
          <w:sz w:val="28"/>
        </w:rPr>
        <w:t>
      2. Национальный Банк Республики Казахстан осуществляет анализ полученной информации и формирование соответствующей отчетности и иных результатов надзора (оверсайта). Сводные результаты проведенного анализа ежегодно размещаются на интернет-ресурсе Национального Банка Республики Казахстан.</w:t>
      </w:r>
    </w:p>
    <w:bookmarkEnd w:id="336"/>
    <w:bookmarkStart w:name="z23" w:id="3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Регулирование рынка платежных услуг</w:t>
      </w:r>
      <w:r>
        <w:rPr>
          <w:rFonts w:ascii="Times New Roman"/>
          <w:b/>
          <w:i w:val="false"/>
          <w:color w:val="000000"/>
          <w:sz w:val="28"/>
        </w:rPr>
        <w:t>, контроль и надзор</w:t>
      </w:r>
      <w:r>
        <w:rPr>
          <w:rFonts w:ascii="Times New Roman"/>
          <w:b/>
          <w:i w:val="false"/>
          <w:color w:val="000000"/>
          <w:sz w:val="28"/>
        </w:rPr>
        <w:t xml:space="preserve"> за ним</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23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3" w:id="338"/>
    <w:p>
      <w:pPr>
        <w:spacing w:after="0"/>
        <w:ind w:left="0"/>
        <w:jc w:val="both"/>
      </w:pPr>
      <w:r>
        <w:rPr>
          <w:rFonts w:ascii="Times New Roman"/>
          <w:b w:val="false"/>
          <w:i w:val="false"/>
          <w:color w:val="000000"/>
          <w:sz w:val="28"/>
        </w:rPr>
        <w:t>
      1. В целях регулирования рынка платежных услуг Национальный Банк Республики Казахстан:</w:t>
      </w:r>
    </w:p>
    <w:bookmarkEnd w:id="338"/>
    <w:p>
      <w:pPr>
        <w:spacing w:after="0"/>
        <w:ind w:left="0"/>
        <w:jc w:val="both"/>
      </w:pPr>
      <w:r>
        <w:rPr>
          <w:rFonts w:ascii="Times New Roman"/>
          <w:b w:val="false"/>
          <w:i w:val="false"/>
          <w:color w:val="000000"/>
          <w:sz w:val="28"/>
        </w:rPr>
        <w:t>
      1) утверждает показатели, при которых поставщик платежных услуг относится к значимым поставщикам платежных услуг;</w:t>
      </w:r>
    </w:p>
    <w:p>
      <w:pPr>
        <w:spacing w:after="0"/>
        <w:ind w:left="0"/>
        <w:jc w:val="both"/>
      </w:pPr>
      <w:r>
        <w:rPr>
          <w:rFonts w:ascii="Times New Roman"/>
          <w:b w:val="false"/>
          <w:i w:val="false"/>
          <w:color w:val="000000"/>
          <w:sz w:val="28"/>
        </w:rPr>
        <w:t>
      2) определяет порядок ведения реестра значимых поставщиков платежных услуг;</w:t>
      </w:r>
    </w:p>
    <w:p>
      <w:pPr>
        <w:spacing w:after="0"/>
        <w:ind w:left="0"/>
        <w:jc w:val="both"/>
      </w:pPr>
      <w:r>
        <w:rPr>
          <w:rFonts w:ascii="Times New Roman"/>
          <w:b w:val="false"/>
          <w:i w:val="false"/>
          <w:color w:val="000000"/>
          <w:sz w:val="28"/>
        </w:rPr>
        <w:t>
      3) разрабатывает мероприятия, направленные на повышение эффективности и надежности функционирования рынка платежных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абзац первый пункта 2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4" w:id="339"/>
    <w:p>
      <w:pPr>
        <w:spacing w:after="0"/>
        <w:ind w:left="0"/>
        <w:jc w:val="both"/>
      </w:pPr>
      <w:r>
        <w:rPr>
          <w:rFonts w:ascii="Times New Roman"/>
          <w:b w:val="false"/>
          <w:i w:val="false"/>
          <w:color w:val="000000"/>
          <w:sz w:val="28"/>
        </w:rPr>
        <w:t>
      2. В целях контроля и надзора за рынком платежных услуг Национальный Банк Республики Казахстан:</w:t>
      </w:r>
    </w:p>
    <w:bookmarkEnd w:id="339"/>
    <w:p>
      <w:pPr>
        <w:spacing w:after="0"/>
        <w:ind w:left="0"/>
        <w:jc w:val="both"/>
      </w:pPr>
      <w:r>
        <w:rPr>
          <w:rFonts w:ascii="Times New Roman"/>
          <w:b w:val="false"/>
          <w:i w:val="false"/>
          <w:color w:val="000000"/>
          <w:sz w:val="28"/>
        </w:rPr>
        <w:t>
      1) осуществляет анализ рынка платежных услуг;</w:t>
      </w:r>
    </w:p>
    <w:p>
      <w:pPr>
        <w:spacing w:after="0"/>
        <w:ind w:left="0"/>
        <w:jc w:val="both"/>
      </w:pPr>
      <w:r>
        <w:rPr>
          <w:rFonts w:ascii="Times New Roman"/>
          <w:b w:val="false"/>
          <w:i w:val="false"/>
          <w:color w:val="000000"/>
          <w:sz w:val="28"/>
        </w:rPr>
        <w:t>
      2) осуществляет анализ применения платежных инструментов;</w:t>
      </w:r>
    </w:p>
    <w:p>
      <w:pPr>
        <w:spacing w:after="0"/>
        <w:ind w:left="0"/>
        <w:jc w:val="both"/>
      </w:pPr>
      <w:r>
        <w:rPr>
          <w:rFonts w:ascii="Times New Roman"/>
          <w:b w:val="false"/>
          <w:i w:val="false"/>
          <w:color w:val="000000"/>
          <w:sz w:val="28"/>
        </w:rPr>
        <w:t>
      3) осуществляет анализ и оценку услуг, оказываемых поставщиками платежных услуг;</w:t>
      </w:r>
    </w:p>
    <w:p>
      <w:pPr>
        <w:spacing w:after="0"/>
        <w:ind w:left="0"/>
        <w:jc w:val="both"/>
      </w:pPr>
      <w:r>
        <w:rPr>
          <w:rFonts w:ascii="Times New Roman"/>
          <w:b w:val="false"/>
          <w:i w:val="false"/>
          <w:color w:val="000000"/>
          <w:sz w:val="28"/>
        </w:rPr>
        <w:t>
      4) получает от значимых поставщиков платежных услуг сведения об оказанных ими платежных услугах;</w:t>
      </w:r>
    </w:p>
    <w:p>
      <w:pPr>
        <w:spacing w:after="0"/>
        <w:ind w:left="0"/>
        <w:jc w:val="both"/>
      </w:pPr>
      <w:r>
        <w:rPr>
          <w:rFonts w:ascii="Times New Roman"/>
          <w:b w:val="false"/>
          <w:i w:val="false"/>
          <w:color w:val="000000"/>
          <w:sz w:val="28"/>
        </w:rPr>
        <w:t>
      5) получает сведения о платежных услугах, иную информацию по вопросам платежей и (или) переводов денег, функционирования рынка платежных услуг от поставщиков платежных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 предусматривается дополнить подпунктами 5-1), 5-2), 5-3), 5-4), 5-5) и 5-6) в соответствии с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осуществляет учетную регистрацию платежных организаций;</w:t>
      </w:r>
    </w:p>
    <w:p>
      <w:pPr>
        <w:spacing w:after="0"/>
        <w:ind w:left="0"/>
        <w:jc w:val="both"/>
      </w:pPr>
      <w:r>
        <w:rPr>
          <w:rFonts w:ascii="Times New Roman"/>
          <w:b w:val="false"/>
          <w:i w:val="false"/>
          <w:color w:val="000000"/>
          <w:sz w:val="28"/>
        </w:rPr>
        <w:t>
      7) ведет реестр платежных организаций;</w:t>
      </w:r>
    </w:p>
    <w:p>
      <w:pPr>
        <w:spacing w:after="0"/>
        <w:ind w:left="0"/>
        <w:jc w:val="both"/>
      </w:pPr>
      <w:r>
        <w:rPr>
          <w:rFonts w:ascii="Times New Roman"/>
          <w:b w:val="false"/>
          <w:i w:val="false"/>
          <w:color w:val="000000"/>
          <w:sz w:val="28"/>
        </w:rPr>
        <w:t>
      8) ведет и размещает реестр значимых поставщиков платежных услуг на своем интернет-ресурсе;</w:t>
      </w:r>
    </w:p>
    <w:p>
      <w:pPr>
        <w:spacing w:after="0"/>
        <w:ind w:left="0"/>
        <w:jc w:val="both"/>
      </w:pPr>
      <w:r>
        <w:rPr>
          <w:rFonts w:ascii="Times New Roman"/>
          <w:b w:val="false"/>
          <w:i w:val="false"/>
          <w:color w:val="000000"/>
          <w:sz w:val="28"/>
        </w:rPr>
        <w:t>
      9) осуществляет контроль и надзор за соблюдением поставщиками платежных услуг, не являющимися банками и организациями, осуществляющими отдельные виды банковских операций (далее – иные субъекты рынка платежных услуг), операторами платежных систем и операционными центрами платежных систем требований законодательства Республики Казахстан о платежах и платежных системах;</w:t>
      </w:r>
    </w:p>
    <w:p>
      <w:pPr>
        <w:spacing w:after="0"/>
        <w:ind w:left="0"/>
        <w:jc w:val="both"/>
      </w:pPr>
      <w:r>
        <w:rPr>
          <w:rFonts w:ascii="Times New Roman"/>
          <w:b w:val="false"/>
          <w:i w:val="false"/>
          <w:color w:val="000000"/>
          <w:sz w:val="28"/>
        </w:rPr>
        <w:t>
      10) проводит проверки деятельности операторов платежных систем, операционных центров платежных систем и иных субъектов рынка платежных услуг.</w:t>
      </w:r>
    </w:p>
    <w:bookmarkStart w:name="z11025" w:id="340"/>
    <w:p>
      <w:pPr>
        <w:spacing w:after="0"/>
        <w:ind w:left="0"/>
        <w:jc w:val="both"/>
      </w:pPr>
      <w:r>
        <w:rPr>
          <w:rFonts w:ascii="Times New Roman"/>
          <w:b w:val="false"/>
          <w:i w:val="false"/>
          <w:color w:val="000000"/>
          <w:sz w:val="28"/>
        </w:rPr>
        <w:t>
      2-1. Уполномоченный орган по регулированию, контролю и надзору финансового рынка и финансовых организаций осуществляет контроль и надзор за соблюдением поставщиками платежных услуг, являющимися банками, организациями, осуществляющими отдельные виды банковских операций, требований законодательства Республики Казахстан о платежах и платежных системах и проводит проверки их деятельности.</w:t>
      </w:r>
    </w:p>
    <w:bookmarkEnd w:id="340"/>
    <w:bookmarkStart w:name="z255" w:id="341"/>
    <w:p>
      <w:pPr>
        <w:spacing w:after="0"/>
        <w:ind w:left="0"/>
        <w:jc w:val="both"/>
      </w:pPr>
      <w:r>
        <w:rPr>
          <w:rFonts w:ascii="Times New Roman"/>
          <w:b w:val="false"/>
          <w:i w:val="false"/>
          <w:color w:val="000000"/>
          <w:sz w:val="28"/>
        </w:rPr>
        <w:t>
      3. При осуществлении регулирования, контроля и надзора за рынком платежных услуг Национальный Банк Республики Казахстан взаимодействует с государственными органами и финансовыми организациями Республики Казахстан.</w:t>
      </w:r>
    </w:p>
    <w:bookmarkEnd w:id="341"/>
    <w:p>
      <w:pPr>
        <w:spacing w:after="0"/>
        <w:ind w:left="0"/>
        <w:jc w:val="both"/>
      </w:pPr>
      <w:r>
        <w:rPr>
          <w:rFonts w:ascii="Times New Roman"/>
          <w:b w:val="false"/>
          <w:i w:val="false"/>
          <w:color w:val="000000"/>
          <w:sz w:val="28"/>
        </w:rPr>
        <w:t>
      Национальный Банк Республики Казахстан сотрудничает с центральными банками и иными органами надзора за рынком платежных услуг иностранных государств, международными организациями.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3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Применение ограниченных мер воздействия</w:t>
      </w:r>
      <w:r>
        <w:rPr>
          <w:rFonts w:ascii="Times New Roman"/>
          <w:b/>
          <w:i w:val="false"/>
          <w:color w:val="000000"/>
          <w:sz w:val="28"/>
        </w:rPr>
        <w:t>, мер надзорного реагирования</w:t>
      </w:r>
      <w:r>
        <w:rPr>
          <w:rFonts w:ascii="Times New Roman"/>
          <w:b/>
          <w:i w:val="false"/>
          <w:color w:val="000000"/>
          <w:sz w:val="28"/>
        </w:rPr>
        <w:t xml:space="preserve"> и санкций в отношении операторов </w:t>
      </w:r>
      <w:r>
        <w:rPr>
          <w:rFonts w:ascii="Times New Roman"/>
          <w:b/>
          <w:i w:val="false"/>
          <w:color w:val="000000"/>
          <w:sz w:val="28"/>
        </w:rPr>
        <w:t>платежных систем, операционных центров</w:t>
      </w:r>
      <w:r>
        <w:rPr>
          <w:rFonts w:ascii="Times New Roman"/>
          <w:b/>
          <w:i w:val="false"/>
          <w:color w:val="000000"/>
          <w:sz w:val="28"/>
        </w:rPr>
        <w:t xml:space="preserve"> платежных систем, поставщиков платежных услуг</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24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6" w:id="343"/>
    <w:p>
      <w:pPr>
        <w:spacing w:after="0"/>
        <w:ind w:left="0"/>
        <w:jc w:val="both"/>
      </w:pPr>
      <w:r>
        <w:rPr>
          <w:rFonts w:ascii="Times New Roman"/>
          <w:b w:val="false"/>
          <w:i w:val="false"/>
          <w:color w:val="000000"/>
          <w:sz w:val="28"/>
        </w:rPr>
        <w:t>
      1. Национальный Банк Республики Казахстан в пределах своей компетенции применяет к операторам платежных систем, операционным центрам платежных систем и иным субъектам рынка платежных услуг ограниченные меры воздействия и санкции за нарушение требований законодательства Республики Казахстан о платежах и платежных системах,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Закона Республики Казахстан "Об игорном бизнесе" в порядке, предусмотренном Кодексом Республики Казахстан об административных правонарушениях и Законом Республики Казахстан "О Национальном Банке Республики Казахстан".</w:t>
      </w:r>
    </w:p>
    <w:bookmarkEnd w:id="343"/>
    <w:bookmarkStart w:name="z257" w:id="344"/>
    <w:p>
      <w:pPr>
        <w:spacing w:after="0"/>
        <w:ind w:left="0"/>
        <w:jc w:val="both"/>
      </w:pPr>
      <w:r>
        <w:rPr>
          <w:rFonts w:ascii="Times New Roman"/>
          <w:b w:val="false"/>
          <w:i w:val="false"/>
          <w:color w:val="000000"/>
          <w:sz w:val="28"/>
        </w:rPr>
        <w:t>
      2. Национальный Банк Республики Казахстан приостанавливает участие банков, организаций, осуществляющих отдельные виды банковских операций, в иностранных платежных системах, функционирование платежных систем, деятельность платежных организаций на территории Республики Казахстан в порядке, определенном нормативным правовым актом Национального Банка Республики Казахстан, в случаях, если дальнейшее функционирование данной платежной системы или деятельность платежных организаций несет угрозу стабильности финансовой системы Республики Казахстан.</w:t>
      </w:r>
    </w:p>
    <w:bookmarkEnd w:id="344"/>
    <w:bookmarkStart w:name="z258" w:id="345"/>
    <w:p>
      <w:pPr>
        <w:spacing w:after="0"/>
        <w:ind w:left="0"/>
        <w:jc w:val="both"/>
      </w:pPr>
      <w:r>
        <w:rPr>
          <w:rFonts w:ascii="Times New Roman"/>
          <w:b w:val="false"/>
          <w:i w:val="false"/>
          <w:color w:val="000000"/>
          <w:sz w:val="28"/>
        </w:rPr>
        <w:t>
      3. Возобновление функционирования платежных систем, деятельности платежных организаций, участия банков и организаций, осуществляющих отдельные виды банковских операций, в иностранных платежных системах осуществляется после устранения причин приостановления их деятельности на основании письменного уведомления Национальным Банком Республики Казахстан оператора соответствующей платежной системы, платежной организации, банка и организации, осуществляющей отдельные виды банковских операций, о возможности возобновления их функционирования и участия соответственно, направленного в порядке, определенном нормативным правовым актом Национального Банка Республики Казахстан.</w:t>
      </w:r>
    </w:p>
    <w:bookmarkEnd w:id="345"/>
    <w:bookmarkStart w:name="z11017" w:id="346"/>
    <w:p>
      <w:pPr>
        <w:spacing w:after="0"/>
        <w:ind w:left="0"/>
        <w:jc w:val="both"/>
      </w:pPr>
      <w:r>
        <w:rPr>
          <w:rFonts w:ascii="Times New Roman"/>
          <w:b w:val="false"/>
          <w:i w:val="false"/>
          <w:color w:val="000000"/>
          <w:sz w:val="28"/>
        </w:rPr>
        <w:t>
      4. Уполномоченный орган по регулированию, контролю и надзору финансового рынка и финансовых организаций в пределах своей компетенции применяет меры надзорного реагирования за нарушение требований законодательства Республики Казахстан о платежах и платежных системах и Закона Республики Казахстан "Об игорном бизнесе" в отношении поставщиков платежных услуг, являющихся банками и организациями, осуществляющими отдельные виды банковских операций, в порядке, установленном Законом Республики Казахстан "О банках и банковской деятельности в Республике Казахстан".</w:t>
      </w:r>
    </w:p>
    <w:bookmarkEnd w:id="346"/>
    <w:bookmarkStart w:name="z11002" w:id="347"/>
    <w:p>
      <w:pPr>
        <w:spacing w:after="0"/>
        <w:ind w:left="0"/>
        <w:jc w:val="both"/>
      </w:pPr>
      <w:r>
        <w:rPr>
          <w:rFonts w:ascii="Times New Roman"/>
          <w:b w:val="false"/>
          <w:i w:val="false"/>
          <w:color w:val="000000"/>
          <w:sz w:val="28"/>
        </w:rPr>
        <w:t>
      5. В отношении операторов платежных систем, операционных центров платежных систем и иных субъектов рынка платежных услуг Национальный Банк Республики Казахстан вправе применить одну из следующих ограниченных мер воздействия:</w:t>
      </w:r>
    </w:p>
    <w:bookmarkEnd w:id="347"/>
    <w:bookmarkStart w:name="z11003" w:id="348"/>
    <w:p>
      <w:pPr>
        <w:spacing w:after="0"/>
        <w:ind w:left="0"/>
        <w:jc w:val="both"/>
      </w:pPr>
      <w:r>
        <w:rPr>
          <w:rFonts w:ascii="Times New Roman"/>
          <w:b w:val="false"/>
          <w:i w:val="false"/>
          <w:color w:val="000000"/>
          <w:sz w:val="28"/>
        </w:rPr>
        <w:t>
      1) дать обязательное для исполнения письменное предписание;</w:t>
      </w:r>
    </w:p>
    <w:bookmarkEnd w:id="348"/>
    <w:bookmarkStart w:name="z11004" w:id="349"/>
    <w:p>
      <w:pPr>
        <w:spacing w:after="0"/>
        <w:ind w:left="0"/>
        <w:jc w:val="both"/>
      </w:pPr>
      <w:r>
        <w:rPr>
          <w:rFonts w:ascii="Times New Roman"/>
          <w:b w:val="false"/>
          <w:i w:val="false"/>
          <w:color w:val="000000"/>
          <w:sz w:val="28"/>
        </w:rPr>
        <w:t>
      2) вынести письменное предупреждение;</w:t>
      </w:r>
    </w:p>
    <w:bookmarkEnd w:id="349"/>
    <w:bookmarkStart w:name="z11005" w:id="350"/>
    <w:p>
      <w:pPr>
        <w:spacing w:after="0"/>
        <w:ind w:left="0"/>
        <w:jc w:val="both"/>
      </w:pPr>
      <w:r>
        <w:rPr>
          <w:rFonts w:ascii="Times New Roman"/>
          <w:b w:val="false"/>
          <w:i w:val="false"/>
          <w:color w:val="000000"/>
          <w:sz w:val="28"/>
        </w:rPr>
        <w:t>
      3) составить письменное соглашение.</w:t>
      </w:r>
    </w:p>
    <w:bookmarkEnd w:id="350"/>
    <w:bookmarkStart w:name="z11006" w:id="351"/>
    <w:p>
      <w:pPr>
        <w:spacing w:after="0"/>
        <w:ind w:left="0"/>
        <w:jc w:val="both"/>
      </w:pPr>
      <w:r>
        <w:rPr>
          <w:rFonts w:ascii="Times New Roman"/>
          <w:b w:val="false"/>
          <w:i w:val="false"/>
          <w:color w:val="000000"/>
          <w:sz w:val="28"/>
        </w:rPr>
        <w:t>
      6. Письменным предписанием является указание иным субъектам рынка платежных услуг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в письменном предписании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351"/>
    <w:bookmarkStart w:name="z11007" w:id="352"/>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описание нарушений, причин и (или) условий, приведших к их возникновению, перечень запланированных мероприятий, сроки их осуществления, а также ответственные должностные лица.</w:t>
      </w:r>
    </w:p>
    <w:bookmarkEnd w:id="352"/>
    <w:bookmarkStart w:name="z11008" w:id="353"/>
    <w:p>
      <w:pPr>
        <w:spacing w:after="0"/>
        <w:ind w:left="0"/>
        <w:jc w:val="both"/>
      </w:pPr>
      <w:r>
        <w:rPr>
          <w:rFonts w:ascii="Times New Roman"/>
          <w:b w:val="false"/>
          <w:i w:val="false"/>
          <w:color w:val="000000"/>
          <w:sz w:val="28"/>
        </w:rPr>
        <w:t>
      Обжалование письменного предписания Национального Банка Республики Казахстан в суде не приостанавливает его исполнение.</w:t>
      </w:r>
    </w:p>
    <w:bookmarkEnd w:id="353"/>
    <w:bookmarkStart w:name="z11009" w:id="354"/>
    <w:p>
      <w:pPr>
        <w:spacing w:after="0"/>
        <w:ind w:left="0"/>
        <w:jc w:val="both"/>
      </w:pPr>
      <w:r>
        <w:rPr>
          <w:rFonts w:ascii="Times New Roman"/>
          <w:b w:val="false"/>
          <w:i w:val="false"/>
          <w:color w:val="000000"/>
          <w:sz w:val="28"/>
        </w:rPr>
        <w:t>
      7. Письменное предупреждение является уведомлением Национального Банка Республики Казахстан о возможности применения к иному субъекту рынка платежных услуг санкции в случае выявления Национальным Банком Республики Казахстан в течение одного года после вынесения данного предупреждения аналогичного нарушения норм законодательства Республики Казахстан.</w:t>
      </w:r>
    </w:p>
    <w:bookmarkEnd w:id="354"/>
    <w:bookmarkStart w:name="z11010" w:id="355"/>
    <w:p>
      <w:pPr>
        <w:spacing w:after="0"/>
        <w:ind w:left="0"/>
        <w:jc w:val="both"/>
      </w:pPr>
      <w:r>
        <w:rPr>
          <w:rFonts w:ascii="Times New Roman"/>
          <w:b w:val="false"/>
          <w:i w:val="false"/>
          <w:color w:val="000000"/>
          <w:sz w:val="28"/>
        </w:rPr>
        <w:t>
      8. Письменным соглашением является заключенное между Национальным Банком Республики Казахстан и иным субъектом рынка платежных услуг письменное соглашение о необходимости устранения выявленных нарушений и (или) причин, а также условий, способствовавших их совершению, и утверждении перечня мер по устранению этих нарушений и (или) причин, а также условий, способствовавших их совершению, с указанием сроков их устранения и (или) перечня ограничений, которые на себя принимает иной субъект рынка платежных услуг до устранения выявленных нарушений и (или) причин, а также условий, способствовавших их совершению.</w:t>
      </w:r>
    </w:p>
    <w:bookmarkEnd w:id="355"/>
    <w:bookmarkStart w:name="z11011" w:id="356"/>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иного субъекта рынка платежных услуг.</w:t>
      </w:r>
    </w:p>
    <w:bookmarkEnd w:id="356"/>
    <w:bookmarkStart w:name="z11012" w:id="357"/>
    <w:p>
      <w:pPr>
        <w:spacing w:after="0"/>
        <w:ind w:left="0"/>
        <w:jc w:val="both"/>
      </w:pPr>
      <w:r>
        <w:rPr>
          <w:rFonts w:ascii="Times New Roman"/>
          <w:b w:val="false"/>
          <w:i w:val="false"/>
          <w:color w:val="000000"/>
          <w:sz w:val="28"/>
        </w:rPr>
        <w:t>
      9. Иной субъект рынка платежных услуг обязан уведомить Национальный Банк Республики Казахстан об исполнении ограниченной меры воздействия в сроки, указанные в документе Национального Банка Республики Казахстан о применении ограниченной меры воздействия.</w:t>
      </w:r>
    </w:p>
    <w:bookmarkEnd w:id="357"/>
    <w:bookmarkStart w:name="z11013" w:id="358"/>
    <w:p>
      <w:pPr>
        <w:spacing w:after="0"/>
        <w:ind w:left="0"/>
        <w:jc w:val="both"/>
      </w:pPr>
      <w:r>
        <w:rPr>
          <w:rFonts w:ascii="Times New Roman"/>
          <w:b w:val="false"/>
          <w:i w:val="false"/>
          <w:color w:val="000000"/>
          <w:sz w:val="28"/>
        </w:rPr>
        <w:t>
      10. Порядок применения ограниченных мер воздействия в отношении иных субъектов рынка платежных услуг определяется нормативным правовым актом Национального Банка Республики Казахстан.</w:t>
      </w:r>
    </w:p>
    <w:bookmarkEnd w:id="358"/>
    <w:bookmarkStart w:name="z11014" w:id="359"/>
    <w:p>
      <w:pPr>
        <w:spacing w:after="0"/>
        <w:ind w:left="0"/>
        <w:jc w:val="both"/>
      </w:pPr>
      <w:r>
        <w:rPr>
          <w:rFonts w:ascii="Times New Roman"/>
          <w:b w:val="false"/>
          <w:i w:val="false"/>
          <w:color w:val="000000"/>
          <w:sz w:val="28"/>
        </w:rPr>
        <w:t>
      11. Национальный Банк Республики Казахстан вправе применить к иному субъекту рынка платежных услуг ограниченные меры воздействия, определенные настоящей статьей, вне зависимости от примененных ранее к нему ограниченных мер воздействия или санкций.</w:t>
      </w:r>
    </w:p>
    <w:bookmarkEnd w:id="359"/>
    <w:bookmarkStart w:name="z11015" w:id="360"/>
    <w:p>
      <w:pPr>
        <w:spacing w:after="0"/>
        <w:ind w:left="0"/>
        <w:jc w:val="both"/>
      </w:pPr>
      <w:r>
        <w:rPr>
          <w:rFonts w:ascii="Times New Roman"/>
          <w:b w:val="false"/>
          <w:i w:val="false"/>
          <w:color w:val="000000"/>
          <w:sz w:val="28"/>
        </w:rPr>
        <w:t>
      12. В случае отсутствия возможности устранения нарушения и (или) причин, а также условий, способствовавших их совершению, в сроки, установленные в письменном предписании и (или) плане мероприятий, письменном соглашении, по независящим от иного субъекта рынка платежных услуг причинам срок по исполнению письменного предписания и (или) плана мероприятий, письменного соглашения может быть продлен Национальным Банком Республики Казахстан в порядке, установленном нормативным правовым актом Национального Банка Республики Казахстан.</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0" w:id="361"/>
    <w:p>
      <w:pPr>
        <w:spacing w:after="0"/>
        <w:ind w:left="0"/>
        <w:jc w:val="left"/>
      </w:pPr>
      <w:r>
        <w:rPr>
          <w:rFonts w:ascii="Times New Roman"/>
          <w:b/>
          <w:i w:val="false"/>
          <w:color w:val="000000"/>
        </w:rPr>
        <w:t xml:space="preserve"> Глава 5. ПЛАТЕЖИ И (ИЛИ) ПЕРЕВОДЫ ДЕНЕГ</w:t>
      </w:r>
    </w:p>
    <w:bookmarkEnd w:id="361"/>
    <w:p>
      <w:pPr>
        <w:spacing w:after="0"/>
        <w:ind w:left="0"/>
        <w:jc w:val="both"/>
      </w:pPr>
      <w:r>
        <w:rPr>
          <w:rFonts w:ascii="Times New Roman"/>
          <w:b/>
          <w:i w:val="false"/>
          <w:color w:val="000000"/>
          <w:sz w:val="28"/>
        </w:rPr>
        <w:t>Статья 25. Платежи и (или) переводы денег</w:t>
      </w:r>
    </w:p>
    <w:bookmarkStart w:name="z259" w:id="362"/>
    <w:p>
      <w:pPr>
        <w:spacing w:after="0"/>
        <w:ind w:left="0"/>
        <w:jc w:val="both"/>
      </w:pPr>
      <w:r>
        <w:rPr>
          <w:rFonts w:ascii="Times New Roman"/>
          <w:b w:val="false"/>
          <w:i w:val="false"/>
          <w:color w:val="000000"/>
          <w:sz w:val="28"/>
        </w:rPr>
        <w:t>
      1. Платежи осуществляются на основании и в соответствии с условиями гражданско-правовых сделок, норм законодательства Республики Казахстан и решениями судов.</w:t>
      </w:r>
    </w:p>
    <w:bookmarkEnd w:id="362"/>
    <w:bookmarkStart w:name="z260" w:id="363"/>
    <w:p>
      <w:pPr>
        <w:spacing w:after="0"/>
        <w:ind w:left="0"/>
        <w:jc w:val="both"/>
      </w:pPr>
      <w:r>
        <w:rPr>
          <w:rFonts w:ascii="Times New Roman"/>
          <w:b w:val="false"/>
          <w:i w:val="false"/>
          <w:color w:val="000000"/>
          <w:sz w:val="28"/>
        </w:rPr>
        <w:t>
      2. Платежи и (или) переводы денег осуществляются на основании или с использованием платежных инструментов.</w:t>
      </w:r>
    </w:p>
    <w:bookmarkEnd w:id="363"/>
    <w:p>
      <w:pPr>
        <w:spacing w:after="0"/>
        <w:ind w:left="0"/>
        <w:jc w:val="both"/>
      </w:pPr>
      <w:r>
        <w:rPr>
          <w:rFonts w:ascii="Times New Roman"/>
          <w:b w:val="false"/>
          <w:i w:val="false"/>
          <w:color w:val="000000"/>
          <w:sz w:val="28"/>
        </w:rPr>
        <w:t>
      Формы, обязательные реквизиты платежных документов и другие требования к их содержанию, особенности использования средств электронных платежей, порядок оказания электронных банковских услуг и применения кодов секторов экономики и назначения платежей устанавливаются нормативными правовыми актами Национального Банка Республики Казахстан.</w:t>
      </w:r>
    </w:p>
    <w:bookmarkStart w:name="z11070" w:id="364"/>
    <w:p>
      <w:pPr>
        <w:spacing w:after="0"/>
        <w:ind w:left="0"/>
        <w:jc w:val="both"/>
      </w:pPr>
      <w:r>
        <w:rPr>
          <w:rFonts w:ascii="Times New Roman"/>
          <w:b w:val="false"/>
          <w:i w:val="false"/>
          <w:color w:val="000000"/>
          <w:sz w:val="28"/>
        </w:rPr>
        <w:t xml:space="preserve">
      Используемые для осуществления платежей и (или) переводов денег сведения и реквизиты могут быть представлены в виде штрихового кода, присваиваемого поставщиком платежных услуг либо оператором платежной системы. </w:t>
      </w:r>
    </w:p>
    <w:bookmarkEnd w:id="364"/>
    <w:bookmarkStart w:name="z11071" w:id="365"/>
    <w:p>
      <w:pPr>
        <w:spacing w:after="0"/>
        <w:ind w:left="0"/>
        <w:jc w:val="both"/>
      </w:pPr>
      <w:r>
        <w:rPr>
          <w:rFonts w:ascii="Times New Roman"/>
          <w:b w:val="false"/>
          <w:i w:val="false"/>
          <w:color w:val="000000"/>
          <w:sz w:val="28"/>
        </w:rPr>
        <w:t>
      Национальный стандарт штрихового кода, присваиваемого поставщиком платежных услуг или оператором платежной системы для осуществления платежей за предоставленные товары, работы или услуги в рамках предпринимательской деятельности, разрабатывается Национальным Банком Республики Казахстан совместно с государственным органом, осуществляющим руководство в сфере обеспечения поступлений налогов и платежей в бюджет. Для осуществления платежей с использованием штрихового кода могут использоваться иные стандарты организаций, не противоречащие Национальному стандарту штрихового кода.</w:t>
      </w:r>
    </w:p>
    <w:bookmarkEnd w:id="365"/>
    <w:bookmarkStart w:name="z11072" w:id="366"/>
    <w:p>
      <w:pPr>
        <w:spacing w:after="0"/>
        <w:ind w:left="0"/>
        <w:jc w:val="both"/>
      </w:pPr>
      <w:r>
        <w:rPr>
          <w:rFonts w:ascii="Times New Roman"/>
          <w:b w:val="false"/>
          <w:i w:val="false"/>
          <w:color w:val="000000"/>
          <w:sz w:val="28"/>
        </w:rPr>
        <w:t>
      Национальный Банк Республики Казахстан совместно с государственным органом, осуществляющим руководство в сфере обеспечения поступлений налогов и платежей в бюджет, устанавливает минимальный перечень реквизитов, используемых для осуществления платежей с использованием штрихового кода, не включающий банковскую тайну.</w:t>
      </w:r>
    </w:p>
    <w:bookmarkEnd w:id="366"/>
    <w:bookmarkStart w:name="z261" w:id="367"/>
    <w:p>
      <w:pPr>
        <w:spacing w:after="0"/>
        <w:ind w:left="0"/>
        <w:jc w:val="both"/>
      </w:pPr>
      <w:r>
        <w:rPr>
          <w:rFonts w:ascii="Times New Roman"/>
          <w:b w:val="false"/>
          <w:i w:val="false"/>
          <w:color w:val="000000"/>
          <w:sz w:val="28"/>
        </w:rPr>
        <w:t>
      3. Платежи и (или) переводы денег на территории Республики Казахстан осуществляются как с использованием наличных денег, так и без их использования (безналичные платежи) следующими способами:</w:t>
      </w:r>
    </w:p>
    <w:bookmarkEnd w:id="367"/>
    <w:p>
      <w:pPr>
        <w:spacing w:after="0"/>
        <w:ind w:left="0"/>
        <w:jc w:val="both"/>
      </w:pPr>
      <w:r>
        <w:rPr>
          <w:rFonts w:ascii="Times New Roman"/>
          <w:b w:val="false"/>
          <w:i w:val="false"/>
          <w:color w:val="000000"/>
          <w:sz w:val="28"/>
        </w:rPr>
        <w:t>
      1) передача наличных денег;</w:t>
      </w:r>
    </w:p>
    <w:p>
      <w:pPr>
        <w:spacing w:after="0"/>
        <w:ind w:left="0"/>
        <w:jc w:val="both"/>
      </w:pPr>
      <w:r>
        <w:rPr>
          <w:rFonts w:ascii="Times New Roman"/>
          <w:b w:val="false"/>
          <w:i w:val="false"/>
          <w:color w:val="000000"/>
          <w:sz w:val="28"/>
        </w:rPr>
        <w:t>
      2) передача электронных денег;</w:t>
      </w:r>
    </w:p>
    <w:p>
      <w:pPr>
        <w:spacing w:after="0"/>
        <w:ind w:left="0"/>
        <w:jc w:val="both"/>
      </w:pPr>
      <w:r>
        <w:rPr>
          <w:rFonts w:ascii="Times New Roman"/>
          <w:b w:val="false"/>
          <w:i w:val="false"/>
          <w:color w:val="000000"/>
          <w:sz w:val="28"/>
        </w:rPr>
        <w:t>
      3) перевод денег с использованием платежных документов;</w:t>
      </w:r>
    </w:p>
    <w:p>
      <w:pPr>
        <w:spacing w:after="0"/>
        <w:ind w:left="0"/>
        <w:jc w:val="both"/>
      </w:pPr>
      <w:r>
        <w:rPr>
          <w:rFonts w:ascii="Times New Roman"/>
          <w:b w:val="false"/>
          <w:i w:val="false"/>
          <w:color w:val="000000"/>
          <w:sz w:val="28"/>
        </w:rPr>
        <w:t>
      4) выдача платежного документа, содержащего денежное обязательство или приказ о выплате денег;</w:t>
      </w:r>
    </w:p>
    <w:p>
      <w:pPr>
        <w:spacing w:after="0"/>
        <w:ind w:left="0"/>
        <w:jc w:val="both"/>
      </w:pPr>
      <w:r>
        <w:rPr>
          <w:rFonts w:ascii="Times New Roman"/>
          <w:b w:val="false"/>
          <w:i w:val="false"/>
          <w:color w:val="000000"/>
          <w:sz w:val="28"/>
        </w:rPr>
        <w:t>
      5) использование средств электронного платежа;</w:t>
      </w:r>
    </w:p>
    <w:bookmarkStart w:name="z11306" w:id="368"/>
    <w:p>
      <w:pPr>
        <w:spacing w:after="0"/>
        <w:ind w:left="0"/>
        <w:jc w:val="both"/>
      </w:pPr>
      <w:r>
        <w:rPr>
          <w:rFonts w:ascii="Times New Roman"/>
          <w:b w:val="false"/>
          <w:i w:val="false"/>
          <w:color w:val="000000"/>
          <w:sz w:val="28"/>
        </w:rPr>
        <w:t>
      6) передача (перевод) цифровых тенге.</w:t>
      </w:r>
    </w:p>
    <w:bookmarkEnd w:id="368"/>
    <w:bookmarkStart w:name="z262" w:id="369"/>
    <w:p>
      <w:pPr>
        <w:spacing w:after="0"/>
        <w:ind w:left="0"/>
        <w:jc w:val="both"/>
      </w:pPr>
      <w:r>
        <w:rPr>
          <w:rFonts w:ascii="Times New Roman"/>
          <w:b w:val="false"/>
          <w:i w:val="false"/>
          <w:color w:val="000000"/>
          <w:sz w:val="28"/>
        </w:rPr>
        <w:t>
      4. Инициирование платежа и (или) перевода денег производится путем:</w:t>
      </w:r>
    </w:p>
    <w:bookmarkEnd w:id="369"/>
    <w:p>
      <w:pPr>
        <w:spacing w:after="0"/>
        <w:ind w:left="0"/>
        <w:jc w:val="both"/>
      </w:pPr>
      <w:r>
        <w:rPr>
          <w:rFonts w:ascii="Times New Roman"/>
          <w:b w:val="false"/>
          <w:i w:val="false"/>
          <w:color w:val="000000"/>
          <w:sz w:val="28"/>
        </w:rPr>
        <w:t>
      1) предъявления инициатором платежного документа;</w:t>
      </w:r>
    </w:p>
    <w:p>
      <w:pPr>
        <w:spacing w:after="0"/>
        <w:ind w:left="0"/>
        <w:jc w:val="both"/>
      </w:pPr>
      <w:r>
        <w:rPr>
          <w:rFonts w:ascii="Times New Roman"/>
          <w:b w:val="false"/>
          <w:i w:val="false"/>
          <w:color w:val="000000"/>
          <w:sz w:val="28"/>
        </w:rPr>
        <w:t>
      2) использования держателем средства электронного платежа;</w:t>
      </w:r>
    </w:p>
    <w:p>
      <w:pPr>
        <w:spacing w:after="0"/>
        <w:ind w:left="0"/>
        <w:jc w:val="both"/>
      </w:pPr>
      <w:r>
        <w:rPr>
          <w:rFonts w:ascii="Times New Roman"/>
          <w:b w:val="false"/>
          <w:i w:val="false"/>
          <w:color w:val="000000"/>
          <w:sz w:val="28"/>
        </w:rPr>
        <w:t>
      3) внесения инициатором наличных денег для перевода денег посредством электронных терминалов и иных устройств;</w:t>
      </w:r>
    </w:p>
    <w:p>
      <w:pPr>
        <w:spacing w:after="0"/>
        <w:ind w:left="0"/>
        <w:jc w:val="both"/>
      </w:pPr>
      <w:r>
        <w:rPr>
          <w:rFonts w:ascii="Times New Roman"/>
          <w:b w:val="false"/>
          <w:i w:val="false"/>
          <w:color w:val="000000"/>
          <w:sz w:val="28"/>
        </w:rPr>
        <w:t>
      4) направления инициатором согласия на осуществление платежа, в том числе мобильного платежа, посредством систем удаленного доступа.</w:t>
      </w:r>
    </w:p>
    <w:bookmarkStart w:name="z263" w:id="370"/>
    <w:p>
      <w:pPr>
        <w:spacing w:after="0"/>
        <w:ind w:left="0"/>
        <w:jc w:val="both"/>
      </w:pPr>
      <w:r>
        <w:rPr>
          <w:rFonts w:ascii="Times New Roman"/>
          <w:b w:val="false"/>
          <w:i w:val="false"/>
          <w:color w:val="000000"/>
          <w:sz w:val="28"/>
        </w:rPr>
        <w:t>
      5. Платежи наличными деньгами заключаются в физической передаче наличных денег в виде банкнот и (или) монет, являющихся законным платежным средством, лицом, осуществляющим платеж, лицу, перед которым данное лицо имеет денежное обязательство.</w:t>
      </w:r>
    </w:p>
    <w:bookmarkEnd w:id="370"/>
    <w:bookmarkStart w:name="z264" w:id="371"/>
    <w:p>
      <w:pPr>
        <w:spacing w:after="0"/>
        <w:ind w:left="0"/>
        <w:jc w:val="both"/>
      </w:pPr>
      <w:r>
        <w:rPr>
          <w:rFonts w:ascii="Times New Roman"/>
          <w:b w:val="false"/>
          <w:i w:val="false"/>
          <w:color w:val="000000"/>
          <w:sz w:val="28"/>
        </w:rPr>
        <w:t>
      6. Платежи наличными деньгами осуществляются лицу, перед которым исполняется денежное обязательство, непосредственно либо через посредника.</w:t>
      </w:r>
    </w:p>
    <w:bookmarkEnd w:id="371"/>
    <w:bookmarkStart w:name="z265" w:id="372"/>
    <w:p>
      <w:pPr>
        <w:spacing w:after="0"/>
        <w:ind w:left="0"/>
        <w:jc w:val="both"/>
      </w:pPr>
      <w:r>
        <w:rPr>
          <w:rFonts w:ascii="Times New Roman"/>
          <w:b w:val="false"/>
          <w:i w:val="false"/>
          <w:color w:val="000000"/>
          <w:sz w:val="28"/>
        </w:rPr>
        <w:t>
      7. Безналичные платежи и (или) переводы денег осуществляются на основании платежных инструментов с использованием банковских счетов, а также без их использования в тенге и иностранной валюте в порядке, определенном настоящим Законом и нормативными правовыми актами Национального Банка Республики Казахстан.</w:t>
      </w:r>
    </w:p>
    <w:bookmarkEnd w:id="372"/>
    <w:bookmarkStart w:name="z11307" w:id="373"/>
    <w:p>
      <w:pPr>
        <w:spacing w:after="0"/>
        <w:ind w:left="0"/>
        <w:jc w:val="both"/>
      </w:pPr>
      <w:r>
        <w:rPr>
          <w:rFonts w:ascii="Times New Roman"/>
          <w:b w:val="false"/>
          <w:i w:val="false"/>
          <w:color w:val="000000"/>
          <w:sz w:val="28"/>
        </w:rPr>
        <w:t>
      7-1. Платежи и (или) переводы денег с использованием цифрового тенге осуществляются с использованием цифровых счетов в порядке, определенном настоящим Законом и нормативными правовыми актами Национального Банка Республики Казахстан.</w:t>
      </w:r>
    </w:p>
    <w:bookmarkEnd w:id="373"/>
    <w:bookmarkStart w:name="z266" w:id="374"/>
    <w:p>
      <w:pPr>
        <w:spacing w:after="0"/>
        <w:ind w:left="0"/>
        <w:jc w:val="both"/>
      </w:pPr>
      <w:r>
        <w:rPr>
          <w:rFonts w:ascii="Times New Roman"/>
          <w:b w:val="false"/>
          <w:i w:val="false"/>
          <w:color w:val="000000"/>
          <w:sz w:val="28"/>
        </w:rPr>
        <w:t>
      8. Платежи и (или) переводы денег, осуществляемые юридическими лицами, филиалами или представительствами юридического лица через поставщиков платежных услуг, осуществляются только с использованием банковских и (или) цифровых счетов и (или) электронных кошельков.</w:t>
      </w:r>
    </w:p>
    <w:bookmarkEnd w:id="374"/>
    <w:bookmarkStart w:name="z11046" w:id="375"/>
    <w:p>
      <w:pPr>
        <w:spacing w:after="0"/>
        <w:ind w:left="0"/>
        <w:jc w:val="both"/>
      </w:pPr>
      <w:r>
        <w:rPr>
          <w:rFonts w:ascii="Times New Roman"/>
          <w:b w:val="false"/>
          <w:i w:val="false"/>
          <w:color w:val="000000"/>
          <w:sz w:val="28"/>
        </w:rPr>
        <w:t>
      Часть первая настоящего пункта не распространяется на уплату юридическими лицами платежей в бюджет, платежей за государственные услуги, а также добровольных пенсионных взносов и социальных отчислений.</w:t>
      </w:r>
    </w:p>
    <w:bookmarkEnd w:id="375"/>
    <w:bookmarkStart w:name="z267" w:id="376"/>
    <w:p>
      <w:pPr>
        <w:spacing w:after="0"/>
        <w:ind w:left="0"/>
        <w:jc w:val="both"/>
      </w:pPr>
      <w:r>
        <w:rPr>
          <w:rFonts w:ascii="Times New Roman"/>
          <w:b w:val="false"/>
          <w:i w:val="false"/>
          <w:color w:val="000000"/>
          <w:sz w:val="28"/>
        </w:rPr>
        <w:t>
      9. Платежи по сделке, сумма которой превышает тысячекратный размер месячного расчетного показателя, установленного законом о республиканском бюджете и действующего на дату совершения платежа, осуществляются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только в безналичном порядке.</w:t>
      </w:r>
    </w:p>
    <w:bookmarkEnd w:id="376"/>
    <w:bookmarkStart w:name="z11189" w:id="377"/>
    <w:p>
      <w:pPr>
        <w:spacing w:after="0"/>
        <w:ind w:left="0"/>
        <w:jc w:val="both"/>
      </w:pPr>
      <w:r>
        <w:rPr>
          <w:rFonts w:ascii="Times New Roman"/>
          <w:b w:val="false"/>
          <w:i w:val="false"/>
          <w:color w:val="000000"/>
          <w:sz w:val="28"/>
        </w:rPr>
        <w:t>
      9-1. Платежи по сделкам по приобретению доли в строящемся многоквартирном жилом доме или комплексе индивидуальных жилых домов по договорам о долевом участии в жилищном строительстве осуществляются в безналичном порядке, в том числе путем внесения наличных денег на банковский счет уполномоченной компании, в соответствии с законодательством Республики Казахстан о долевом участии в жилищном строительстве.</w:t>
      </w:r>
    </w:p>
    <w:bookmarkEnd w:id="377"/>
    <w:bookmarkStart w:name="z11190" w:id="378"/>
    <w:p>
      <w:pPr>
        <w:spacing w:after="0"/>
        <w:ind w:left="0"/>
        <w:jc w:val="both"/>
      </w:pPr>
      <w:r>
        <w:rPr>
          <w:rFonts w:ascii="Times New Roman"/>
          <w:b w:val="false"/>
          <w:i w:val="false"/>
          <w:color w:val="000000"/>
          <w:sz w:val="28"/>
        </w:rPr>
        <w:t>
      Основанием для осуществления банком отправителя денег платежей по сделкам по приобретению доли в строящемся многоквартирном жилом доме или комплексе индивидуальных жилых домов по договорам о долевом участии в жилищном строительстве является наличие зарегистрированного договора о долевом участии в жилищном строительстве с уполномоченной компанией в единой цифровой системе долевого участия в жилищном строительстве в соответствии с правилами ведения единой цифровой системы долевого участия в жилищном строительстве.</w:t>
      </w:r>
    </w:p>
    <w:bookmarkEnd w:id="378"/>
    <w:bookmarkStart w:name="z268" w:id="379"/>
    <w:p>
      <w:pPr>
        <w:spacing w:after="0"/>
        <w:ind w:left="0"/>
        <w:jc w:val="both"/>
      </w:pPr>
      <w:r>
        <w:rPr>
          <w:rFonts w:ascii="Times New Roman"/>
          <w:b w:val="false"/>
          <w:i w:val="false"/>
          <w:color w:val="000000"/>
          <w:sz w:val="28"/>
        </w:rPr>
        <w:t>
      10. Банки предоставляют государственным органам, судам через платежный шлюз "цифрового правительства" сведения и информацию об осуществленных платежах и (или) переводах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а также оплатой государственных услуг, в порядке и сроки, установленные уполномоченным органом в сфере цифровизации по согласованию с Национальным Банком Республики Казахстан.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31.12.2021 </w:t>
      </w:r>
      <w:r>
        <w:rPr>
          <w:rFonts w:ascii="Times New Roman"/>
          <w:b w:val="false"/>
          <w:i w:val="false"/>
          <w:color w:val="000000"/>
          <w:sz w:val="28"/>
        </w:rPr>
        <w:t>№ 100-VII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1308" w:id="380"/>
    <w:p>
      <w:pPr>
        <w:spacing w:after="0"/>
        <w:ind w:left="0"/>
        <w:jc w:val="both"/>
      </w:pPr>
      <w:r>
        <w:rPr>
          <w:rFonts w:ascii="Times New Roman"/>
          <w:b w:val="false"/>
          <w:i w:val="false"/>
          <w:color w:val="000000"/>
          <w:sz w:val="28"/>
        </w:rPr>
        <w:t>
      10-2. Банки второго уровня, предоставляющие платежные услуги посредством мобильных приложений и (или) систем удаленного доступа, в том числе с использованием штрихового кода, обязаны взаимодействовать с межбанковской системой мобильных платежей для осуществления межбанковских мобильных платежей и (или) переводов денег по указаниям клиентов – физических лиц.</w:t>
      </w:r>
    </w:p>
    <w:bookmarkEnd w:id="380"/>
    <w:bookmarkStart w:name="z269" w:id="381"/>
    <w:p>
      <w:pPr>
        <w:spacing w:after="0"/>
        <w:ind w:left="0"/>
        <w:jc w:val="both"/>
      </w:pPr>
      <w:r>
        <w:rPr>
          <w:rFonts w:ascii="Times New Roman"/>
          <w:b w:val="false"/>
          <w:i w:val="false"/>
          <w:color w:val="000000"/>
          <w:sz w:val="28"/>
        </w:rPr>
        <w:t>
      11. Индивидуальные предприниматели и (или) юридические лица, за исключением находящихся в местах отсутствия сети телекоммуникаций общего пользования, при осуществлении отдельных видов деятельности обязаны обеспечить в местах осуществления своей деятельности установку и применение оборудования (устройства) для приема платежей с использованием платежных карточек и прием мобильных платежей с использованием межбанковской системы мобильных платежей.</w:t>
      </w:r>
    </w:p>
    <w:bookmarkEnd w:id="381"/>
    <w:bookmarkStart w:name="z11309" w:id="382"/>
    <w:p>
      <w:pPr>
        <w:spacing w:after="0"/>
        <w:ind w:left="0"/>
        <w:jc w:val="both"/>
      </w:pPr>
      <w:r>
        <w:rPr>
          <w:rFonts w:ascii="Times New Roman"/>
          <w:b w:val="false"/>
          <w:i w:val="false"/>
          <w:color w:val="000000"/>
          <w:sz w:val="28"/>
        </w:rPr>
        <w:t>
      Банки, устанавливающие клиентам – индивидуальным предпринимателям и (или) юридическим лицам, за исключением находящихся в местах отсутствия сети телекоммуникаций общего пользования, при осуществлении отдельных видов деятельности оборудование (устройство), предназначенное для приема платежей с использованием платежных карточек, обеспечивают возможность приема платежей с использованием межбанковской системы мобильных платежей с формированием штрихового кода по формату, определенному Национальным Банком Республики Казахстан.</w:t>
      </w:r>
    </w:p>
    <w:bookmarkEnd w:id="382"/>
    <w:bookmarkStart w:name="z631" w:id="383"/>
    <w:p>
      <w:pPr>
        <w:spacing w:after="0"/>
        <w:ind w:left="0"/>
        <w:jc w:val="both"/>
      </w:pPr>
      <w:r>
        <w:rPr>
          <w:rFonts w:ascii="Times New Roman"/>
          <w:b w:val="false"/>
          <w:i w:val="false"/>
          <w:color w:val="000000"/>
          <w:sz w:val="28"/>
        </w:rPr>
        <w:t>
      Перечень отдельных видов деятельности и применения оборудования (устройства), предназначенного для приема платежей с использованием платежных карточек и приема мобильных платежей с использованием межбанковской системы мобильных платежей, утверждается Правительством Республики Казахстан;</w:t>
      </w:r>
    </w:p>
    <w:bookmarkEnd w:id="383"/>
    <w:bookmarkStart w:name="z632" w:id="384"/>
    <w:p>
      <w:pPr>
        <w:spacing w:after="0"/>
        <w:ind w:left="0"/>
        <w:jc w:val="both"/>
      </w:pPr>
      <w:r>
        <w:rPr>
          <w:rFonts w:ascii="Times New Roman"/>
          <w:b w:val="false"/>
          <w:i w:val="false"/>
          <w:color w:val="000000"/>
          <w:sz w:val="28"/>
        </w:rPr>
        <w:t>
      Допускается участие в системе мгновенных платежей платежных организаций в случаях и порядке, которые определены Национальным Банком Республики Казахстан.</w:t>
      </w:r>
    </w:p>
    <w:bookmarkEnd w:id="384"/>
    <w:bookmarkStart w:name="z633" w:id="385"/>
    <w:p>
      <w:pPr>
        <w:spacing w:after="0"/>
        <w:ind w:left="0"/>
        <w:jc w:val="both"/>
      </w:pPr>
      <w:r>
        <w:rPr>
          <w:rFonts w:ascii="Times New Roman"/>
          <w:b w:val="false"/>
          <w:i w:val="false"/>
          <w:color w:val="000000"/>
          <w:sz w:val="28"/>
        </w:rPr>
        <w:t>
      При осуществлении платежей посредством системы мгновенных платежей зачисление денег в пользу бенефициара обеспечивается обслуживающим бенефициара поставщиком платежных услуг – участником системы мгновенных платежей в мгновенном режиме.</w:t>
      </w:r>
    </w:p>
    <w:bookmarkEnd w:id="385"/>
    <w:bookmarkStart w:name="z634" w:id="386"/>
    <w:p>
      <w:pPr>
        <w:spacing w:after="0"/>
        <w:ind w:left="0"/>
        <w:jc w:val="both"/>
      </w:pPr>
      <w:r>
        <w:rPr>
          <w:rFonts w:ascii="Times New Roman"/>
          <w:b w:val="false"/>
          <w:i w:val="false"/>
          <w:color w:val="000000"/>
          <w:sz w:val="28"/>
        </w:rPr>
        <w:t xml:space="preserve">
      Перевод денег между поставщиками платежных услуг (окончательный расчет) посредством системы мгновенных платежей совершается по результатам клиринга и обеспечивается деньгами, находящимися в Национальном Банке Республики Казахстан. </w:t>
      </w:r>
    </w:p>
    <w:bookmarkEnd w:id="386"/>
    <w:bookmarkStart w:name="z635" w:id="387"/>
    <w:p>
      <w:pPr>
        <w:spacing w:after="0"/>
        <w:ind w:left="0"/>
        <w:jc w:val="both"/>
      </w:pPr>
      <w:r>
        <w:rPr>
          <w:rFonts w:ascii="Times New Roman"/>
          <w:b w:val="false"/>
          <w:i w:val="false"/>
          <w:color w:val="000000"/>
          <w:sz w:val="28"/>
        </w:rPr>
        <w:t>
      Требования, установленные частью первой настоящего пункта, не распространяются на индивидуального предпринимателя и (или) юридическое лицо, которые осуществляют денежные расчеты при проведении торговых операций, выполнении работ, оказании услуг без использования наличных денег.</w:t>
      </w:r>
    </w:p>
    <w:bookmarkEnd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388"/>
    <w:p>
      <w:pPr>
        <w:spacing w:after="0"/>
        <w:ind w:left="0"/>
        <w:jc w:val="both"/>
      </w:pPr>
      <w:r>
        <w:rPr>
          <w:rFonts w:ascii="Times New Roman"/>
          <w:b w:val="false"/>
          <w:i w:val="false"/>
          <w:color w:val="000000"/>
          <w:sz w:val="28"/>
        </w:rPr>
        <w:t>
      12. Перевод денег в пользу бенефициара может осуществляться банком, организацией, осуществляющей отдельные виды банковских операций, в национальной или иностранной валюте посредством использования систем денежных переводов.</w:t>
      </w:r>
    </w:p>
    <w:bookmarkEnd w:id="388"/>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должны обеспечить осуществление перевода денег в пользу бенефициара в соответствии с форматами и правилами системы денежных переводов.</w:t>
      </w:r>
    </w:p>
    <w:bookmarkStart w:name="z11134" w:id="389"/>
    <w:p>
      <w:pPr>
        <w:spacing w:after="0"/>
        <w:ind w:left="0"/>
        <w:jc w:val="both"/>
      </w:pPr>
      <w:r>
        <w:rPr>
          <w:rFonts w:ascii="Times New Roman"/>
          <w:b w:val="false"/>
          <w:i w:val="false"/>
          <w:color w:val="000000"/>
          <w:sz w:val="28"/>
        </w:rPr>
        <w:t>
      13. Отказ в осуществлении платежей и (или) переводов денег платежными организациями производится в случаях, предусмотренных настоящим Законом и законами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"Об игорном бизнесе".</w:t>
      </w:r>
    </w:p>
    <w:bookmarkEnd w:id="389"/>
    <w:bookmarkStart w:name="z11183" w:id="390"/>
    <w:p>
      <w:pPr>
        <w:spacing w:after="0"/>
        <w:ind w:left="0"/>
        <w:jc w:val="both"/>
      </w:pPr>
      <w:r>
        <w:rPr>
          <w:rFonts w:ascii="Times New Roman"/>
          <w:b w:val="false"/>
          <w:i w:val="false"/>
          <w:color w:val="000000"/>
          <w:sz w:val="28"/>
        </w:rPr>
        <w:t>
      14. Клиенту запрещаются предоставление доступа к банковскому счету либо платежному инструменту, либо идентификационному средству, а также передача платежного инструмента либо идентификационного средства третьим лицам, приведшие к получению третьими лицами доступа к осуществлению платежей и (или) переводов денег, за исключением предоставления такого доступа супругу (супруге) и близким родственникам, а также иным лицам в случаях, установленных законодательством.</w:t>
      </w:r>
    </w:p>
    <w:bookmarkEnd w:id="390"/>
    <w:p>
      <w:pPr>
        <w:spacing w:after="0"/>
        <w:ind w:left="0"/>
        <w:jc w:val="both"/>
      </w:pPr>
      <w:r>
        <w:rPr>
          <w:rFonts w:ascii="Times New Roman"/>
          <w:b w:val="false"/>
          <w:i w:val="false"/>
          <w:color w:val="000000"/>
          <w:sz w:val="28"/>
        </w:rPr>
        <w:t>
      Клиенту запрещается осуществление платежей и (или) переводов денег в интересах третьего лица или в пользу третьего лица за материальное вознаграждение или выгоды имущественного характера.</w:t>
      </w:r>
    </w:p>
    <w:p>
      <w:pPr>
        <w:spacing w:after="0"/>
        <w:ind w:left="0"/>
        <w:jc w:val="both"/>
      </w:pPr>
      <w:r>
        <w:rPr>
          <w:rFonts w:ascii="Times New Roman"/>
          <w:b w:val="false"/>
          <w:i w:val="false"/>
          <w:color w:val="000000"/>
          <w:sz w:val="28"/>
        </w:rPr>
        <w:t>
      Запрещается осуществление платежей и (или) переводов денег с использованием банковского счета, платежного инструмента либо идентификационного средства третьих лиц, за исключением использования банковского счета, платежного инструмента либо идентификационного средства супруга (супруги) и близких родственников, а также иных лиц в случаях, установленных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01.01.2023);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01.01.2019);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31.12.2021 </w:t>
      </w:r>
      <w:r>
        <w:rPr>
          <w:rFonts w:ascii="Times New Roman"/>
          <w:b w:val="false"/>
          <w:i w:val="false"/>
          <w:color w:val="000000"/>
          <w:sz w:val="28"/>
        </w:rPr>
        <w:t>№ 100-VII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Антифрод-центр</w:t>
      </w:r>
    </w:p>
    <w:bookmarkStart w:name="z11103" w:id="391"/>
    <w:p>
      <w:pPr>
        <w:spacing w:after="0"/>
        <w:ind w:left="0"/>
        <w:jc w:val="both"/>
      </w:pPr>
      <w:r>
        <w:rPr>
          <w:rFonts w:ascii="Times New Roman"/>
          <w:b w:val="false"/>
          <w:i w:val="false"/>
          <w:color w:val="000000"/>
          <w:sz w:val="28"/>
        </w:rPr>
        <w:t>
      1. Антифрод-центр:</w:t>
      </w:r>
    </w:p>
    <w:bookmarkEnd w:id="391"/>
    <w:bookmarkStart w:name="z11104" w:id="392"/>
    <w:p>
      <w:pPr>
        <w:spacing w:after="0"/>
        <w:ind w:left="0"/>
        <w:jc w:val="both"/>
      </w:pPr>
      <w:r>
        <w:rPr>
          <w:rFonts w:ascii="Times New Roman"/>
          <w:b w:val="false"/>
          <w:i w:val="false"/>
          <w:color w:val="000000"/>
          <w:sz w:val="28"/>
        </w:rPr>
        <w:t>
      1) осуществляет сбор, консолидацию и хранение сведений о событиях и попытках по платежным транзакциям с признаками мошенничества, поступивших от финансовых организаций, платежных организаций, операторов сотовой связи и органов уголовного преследования;</w:t>
      </w:r>
    </w:p>
    <w:bookmarkEnd w:id="392"/>
    <w:bookmarkStart w:name="z11105" w:id="393"/>
    <w:p>
      <w:pPr>
        <w:spacing w:after="0"/>
        <w:ind w:left="0"/>
        <w:jc w:val="both"/>
      </w:pPr>
      <w:r>
        <w:rPr>
          <w:rFonts w:ascii="Times New Roman"/>
          <w:b w:val="false"/>
          <w:i w:val="false"/>
          <w:color w:val="000000"/>
          <w:sz w:val="28"/>
        </w:rPr>
        <w:t>
      2) обрабатывает и анализирует данные по платежам и (или) переводам денег, отнесенным в соответствии с установленными критериями к платежным транзакциям с признаками мошенничества, необходимые финансовым организациям, платежным организациям, операторам сотовой связи, органам уголовного преследования;</w:t>
      </w:r>
    </w:p>
    <w:bookmarkEnd w:id="393"/>
    <w:bookmarkStart w:name="z11106" w:id="394"/>
    <w:p>
      <w:pPr>
        <w:spacing w:after="0"/>
        <w:ind w:left="0"/>
        <w:jc w:val="both"/>
      </w:pPr>
      <w:r>
        <w:rPr>
          <w:rFonts w:ascii="Times New Roman"/>
          <w:b w:val="false"/>
          <w:i w:val="false"/>
          <w:color w:val="000000"/>
          <w:sz w:val="28"/>
        </w:rPr>
        <w:t>
      3) предоставляет информацию, необходимую для предотвращения платежных транзакций с признаками мошенничества, финансовым организациям, платежным организациям, операторам сотовой связи, органам уголовного преследования, в том числе информацию об угрозах, уязвимостях, предпосылках возникновения событий, а также методах их предупреждения и ликвидации последствий;</w:t>
      </w:r>
    </w:p>
    <w:bookmarkEnd w:id="394"/>
    <w:bookmarkStart w:name="z11107" w:id="395"/>
    <w:p>
      <w:pPr>
        <w:spacing w:after="0"/>
        <w:ind w:left="0"/>
        <w:jc w:val="both"/>
      </w:pPr>
      <w:r>
        <w:rPr>
          <w:rFonts w:ascii="Times New Roman"/>
          <w:b w:val="false"/>
          <w:i w:val="false"/>
          <w:color w:val="000000"/>
          <w:sz w:val="28"/>
        </w:rPr>
        <w:t>
      4) обеспечивает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395"/>
    <w:bookmarkStart w:name="z11151" w:id="396"/>
    <w:p>
      <w:pPr>
        <w:spacing w:after="0"/>
        <w:ind w:left="0"/>
        <w:jc w:val="both"/>
      </w:pPr>
      <w:r>
        <w:rPr>
          <w:rFonts w:ascii="Times New Roman"/>
          <w:b w:val="false"/>
          <w:i w:val="false"/>
          <w:color w:val="000000"/>
          <w:sz w:val="28"/>
        </w:rPr>
        <w:t>
      4-1) оказывает содействие по выявлению и предотвращению иных платежных транзакций, которые признаются незаконными и (или) запрещены в соответствии с законами Республики Казахстан, на основании информации органов уголовного преследования, национальной безопасности и правоохранительных органов;</w:t>
      </w:r>
    </w:p>
    <w:bookmarkEnd w:id="396"/>
    <w:bookmarkStart w:name="z11108" w:id="397"/>
    <w:p>
      <w:pPr>
        <w:spacing w:after="0"/>
        <w:ind w:left="0"/>
        <w:jc w:val="both"/>
      </w:pPr>
      <w:r>
        <w:rPr>
          <w:rFonts w:ascii="Times New Roman"/>
          <w:b w:val="false"/>
          <w:i w:val="false"/>
          <w:color w:val="000000"/>
          <w:sz w:val="28"/>
        </w:rPr>
        <w:t>
      5) выполняет иные функции, определенные Национальным Банком Республики Казахстан в соответствии с законами Республики Казахстан.</w:t>
      </w:r>
    </w:p>
    <w:bookmarkEnd w:id="397"/>
    <w:bookmarkStart w:name="z11109" w:id="398"/>
    <w:p>
      <w:pPr>
        <w:spacing w:after="0"/>
        <w:ind w:left="0"/>
        <w:jc w:val="both"/>
      </w:pPr>
      <w:r>
        <w:rPr>
          <w:rFonts w:ascii="Times New Roman"/>
          <w:b w:val="false"/>
          <w:i w:val="false"/>
          <w:color w:val="000000"/>
          <w:sz w:val="28"/>
        </w:rPr>
        <w:t>
      2. Платеж и (или) перевод денег (включая попытку совершения такого платежа и (или) перевода денег, платеж и (или) перевод денег, находящиеся в процессе исполнения) признаются финансовой организацией, платежной организацией платежной транзакцией с признаками мошенничества:</w:t>
      </w:r>
    </w:p>
    <w:bookmarkEnd w:id="398"/>
    <w:bookmarkStart w:name="z11110" w:id="399"/>
    <w:p>
      <w:pPr>
        <w:spacing w:after="0"/>
        <w:ind w:left="0"/>
        <w:jc w:val="both"/>
      </w:pPr>
      <w:r>
        <w:rPr>
          <w:rFonts w:ascii="Times New Roman"/>
          <w:b w:val="false"/>
          <w:i w:val="false"/>
          <w:color w:val="000000"/>
          <w:sz w:val="28"/>
        </w:rPr>
        <w:t>
      1) если имеется обращение клиента о выявлении им платежной транзакции с признаками мошенничества;</w:t>
      </w:r>
    </w:p>
    <w:bookmarkEnd w:id="399"/>
    <w:bookmarkStart w:name="z11111" w:id="400"/>
    <w:p>
      <w:pPr>
        <w:spacing w:after="0"/>
        <w:ind w:left="0"/>
        <w:jc w:val="both"/>
      </w:pPr>
      <w:r>
        <w:rPr>
          <w:rFonts w:ascii="Times New Roman"/>
          <w:b w:val="false"/>
          <w:i w:val="false"/>
          <w:color w:val="000000"/>
          <w:sz w:val="28"/>
        </w:rPr>
        <w:t>
      2) если имеется подтвержденная информация от органа уголовного преследования;</w:t>
      </w:r>
    </w:p>
    <w:bookmarkEnd w:id="400"/>
    <w:bookmarkStart w:name="z11112" w:id="401"/>
    <w:p>
      <w:pPr>
        <w:spacing w:after="0"/>
        <w:ind w:left="0"/>
        <w:jc w:val="both"/>
      </w:pPr>
      <w:r>
        <w:rPr>
          <w:rFonts w:ascii="Times New Roman"/>
          <w:b w:val="false"/>
          <w:i w:val="false"/>
          <w:color w:val="000000"/>
          <w:sz w:val="28"/>
        </w:rPr>
        <w:t>
      3) если в соответствии с внутренними документами финансовой организации, платежной организации имеются такие основания;</w:t>
      </w:r>
    </w:p>
    <w:bookmarkEnd w:id="401"/>
    <w:bookmarkStart w:name="z11152" w:id="402"/>
    <w:p>
      <w:pPr>
        <w:spacing w:after="0"/>
        <w:ind w:left="0"/>
        <w:jc w:val="both"/>
      </w:pPr>
      <w:r>
        <w:rPr>
          <w:rFonts w:ascii="Times New Roman"/>
          <w:b w:val="false"/>
          <w:i w:val="false"/>
          <w:color w:val="000000"/>
          <w:sz w:val="28"/>
        </w:rPr>
        <w:t>
      4) если отправитель денег и (или) бенефициар платежа и (или) перевода денег находятся в базе данных о событиях и попытках осуществления платежной транзакции с признаками мошенничества.</w:t>
      </w:r>
    </w:p>
    <w:bookmarkEnd w:id="402"/>
    <w:bookmarkStart w:name="z11153" w:id="403"/>
    <w:p>
      <w:pPr>
        <w:spacing w:after="0"/>
        <w:ind w:left="0"/>
        <w:jc w:val="both"/>
      </w:pPr>
      <w:r>
        <w:rPr>
          <w:rFonts w:ascii="Times New Roman"/>
          <w:b w:val="false"/>
          <w:i w:val="false"/>
          <w:color w:val="000000"/>
          <w:sz w:val="28"/>
        </w:rPr>
        <w:t>
      2-1. Правилами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 утверждаемыми Национальным Банком Республики Казахстан, определяются:</w:t>
      </w:r>
    </w:p>
    <w:bookmarkEnd w:id="403"/>
    <w:bookmarkStart w:name="z11154" w:id="404"/>
    <w:p>
      <w:pPr>
        <w:spacing w:after="0"/>
        <w:ind w:left="0"/>
        <w:jc w:val="both"/>
      </w:pPr>
      <w:r>
        <w:rPr>
          <w:rFonts w:ascii="Times New Roman"/>
          <w:b w:val="false"/>
          <w:i w:val="false"/>
          <w:color w:val="000000"/>
          <w:sz w:val="28"/>
        </w:rPr>
        <w:t>
      1) порядок осуществления деятельности антифрод-центра и взаимодействия антифрод-центра с лицами, участвующими в его деятельности;</w:t>
      </w:r>
    </w:p>
    <w:bookmarkEnd w:id="404"/>
    <w:bookmarkStart w:name="z11155" w:id="405"/>
    <w:p>
      <w:pPr>
        <w:spacing w:after="0"/>
        <w:ind w:left="0"/>
        <w:jc w:val="both"/>
      </w:pPr>
      <w:r>
        <w:rPr>
          <w:rFonts w:ascii="Times New Roman"/>
          <w:b w:val="false"/>
          <w:i w:val="false"/>
          <w:color w:val="000000"/>
          <w:sz w:val="28"/>
        </w:rPr>
        <w:t xml:space="preserve">
      2) порядок осуществления антифрод-центром формирования и ведения баз данных о событиях и попытках осуществления платежной транзакции с признаками мошенничества и предоставления к ним доступа лицам, участвующим в деятельности антифрод-центра; </w:t>
      </w:r>
    </w:p>
    <w:bookmarkEnd w:id="405"/>
    <w:bookmarkStart w:name="z11156" w:id="406"/>
    <w:p>
      <w:pPr>
        <w:spacing w:after="0"/>
        <w:ind w:left="0"/>
        <w:jc w:val="both"/>
      </w:pPr>
      <w:r>
        <w:rPr>
          <w:rFonts w:ascii="Times New Roman"/>
          <w:b w:val="false"/>
          <w:i w:val="false"/>
          <w:color w:val="000000"/>
          <w:sz w:val="28"/>
        </w:rPr>
        <w:t>
      3) порядок и сроки отказа и приостановления исполнения указания финансовыми организациями, платежными организациями при получении информации антифрод-центра о лицах, связанных с платежными транзакциями с признаками мошенничества;</w:t>
      </w:r>
    </w:p>
    <w:bookmarkEnd w:id="406"/>
    <w:bookmarkStart w:name="z11157" w:id="407"/>
    <w:p>
      <w:pPr>
        <w:spacing w:after="0"/>
        <w:ind w:left="0"/>
        <w:jc w:val="both"/>
      </w:pPr>
      <w:r>
        <w:rPr>
          <w:rFonts w:ascii="Times New Roman"/>
          <w:b w:val="false"/>
          <w:i w:val="false"/>
          <w:color w:val="000000"/>
          <w:sz w:val="28"/>
        </w:rPr>
        <w:t>
      4) порядок, формы и сроки направления финансовыми организациями, платежными организациями в антифрод-центр информации обо всех событиях и (или) попытках осуществления платежных транзакций с признаками мошенничества;</w:t>
      </w:r>
    </w:p>
    <w:bookmarkEnd w:id="407"/>
    <w:bookmarkStart w:name="z11158" w:id="408"/>
    <w:p>
      <w:pPr>
        <w:spacing w:after="0"/>
        <w:ind w:left="0"/>
        <w:jc w:val="both"/>
      </w:pPr>
      <w:r>
        <w:rPr>
          <w:rFonts w:ascii="Times New Roman"/>
          <w:b w:val="false"/>
          <w:i w:val="false"/>
          <w:color w:val="000000"/>
          <w:sz w:val="28"/>
        </w:rPr>
        <w:t>
      5) порядок и виды представления ограниченного перечня финансовых или платежных услуг в случае включения клиента в базы данных антифрод-центра финансовой организацией, платежной организацией, а также порядок обращения клиента в финансовую организацию, платежную организацию для получения ограниченного перечня финансовых или платежных услуг;</w:t>
      </w:r>
    </w:p>
    <w:bookmarkEnd w:id="408"/>
    <w:bookmarkStart w:name="z11159" w:id="409"/>
    <w:p>
      <w:pPr>
        <w:spacing w:after="0"/>
        <w:ind w:left="0"/>
        <w:jc w:val="both"/>
      </w:pPr>
      <w:r>
        <w:rPr>
          <w:rFonts w:ascii="Times New Roman"/>
          <w:b w:val="false"/>
          <w:i w:val="false"/>
          <w:color w:val="000000"/>
          <w:sz w:val="28"/>
        </w:rPr>
        <w:t>
      6) порядок взаимодействия органов уголовного преследования, национальной безопасности и правоохранительных органов, финансовых организаций или платежных организаций в целях выявления и предотвращения иных платежных транзакций, которые признаются незаконными и (или) запрещены в соответствии с законами Республики Казахстан;</w:t>
      </w:r>
    </w:p>
    <w:bookmarkEnd w:id="409"/>
    <w:bookmarkStart w:name="z11160" w:id="410"/>
    <w:p>
      <w:pPr>
        <w:spacing w:after="0"/>
        <w:ind w:left="0"/>
        <w:jc w:val="both"/>
      </w:pPr>
      <w:r>
        <w:rPr>
          <w:rFonts w:ascii="Times New Roman"/>
          <w:b w:val="false"/>
          <w:i w:val="false"/>
          <w:color w:val="000000"/>
          <w:sz w:val="28"/>
        </w:rPr>
        <w:t>
      7) порядок возврата денег клиенту, указанному в постановлении органа уголовного преследования, согласованном прокурором, о признании транзакции мошеннической.</w:t>
      </w:r>
    </w:p>
    <w:bookmarkEnd w:id="410"/>
    <w:bookmarkStart w:name="z11268" w:id="4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Лицами, участвующими в деятельности антифрод-центра, являются:</w:t>
      </w:r>
    </w:p>
    <w:bookmarkEnd w:id="411"/>
    <w:bookmarkStart w:name="z11269" w:id="412"/>
    <w:p>
      <w:pPr>
        <w:spacing w:after="0"/>
        <w:ind w:left="0"/>
        <w:jc w:val="both"/>
      </w:pPr>
      <w:r>
        <w:rPr>
          <w:rFonts w:ascii="Times New Roman"/>
          <w:b w:val="false"/>
          <w:i w:val="false"/>
          <w:color w:val="000000"/>
          <w:sz w:val="28"/>
        </w:rPr>
        <w:t xml:space="preserve">
      1) финансовые организации; </w:t>
      </w:r>
    </w:p>
    <w:bookmarkEnd w:id="412"/>
    <w:bookmarkStart w:name="z11270" w:id="413"/>
    <w:p>
      <w:pPr>
        <w:spacing w:after="0"/>
        <w:ind w:left="0"/>
        <w:jc w:val="both"/>
      </w:pPr>
      <w:r>
        <w:rPr>
          <w:rFonts w:ascii="Times New Roman"/>
          <w:b w:val="false"/>
          <w:i w:val="false"/>
          <w:color w:val="000000"/>
          <w:sz w:val="28"/>
        </w:rPr>
        <w:t xml:space="preserve">
      2) платежные организации, предоставляющие платежные услуги, предусмотренные подпунктами 8) и 9) пункта 1 </w:t>
      </w:r>
      <w:r>
        <w:rPr>
          <w:rFonts w:ascii="Times New Roman"/>
          <w:b w:val="false"/>
          <w:i w:val="false"/>
          <w:color w:val="000000"/>
          <w:sz w:val="28"/>
        </w:rPr>
        <w:t xml:space="preserve">статьи 12 </w:t>
      </w:r>
      <w:r>
        <w:rPr>
          <w:rFonts w:ascii="Times New Roman"/>
          <w:b w:val="false"/>
          <w:i w:val="false"/>
          <w:color w:val="000000"/>
          <w:sz w:val="28"/>
        </w:rPr>
        <w:t xml:space="preserve">настоящего Закона; </w:t>
      </w:r>
    </w:p>
    <w:bookmarkEnd w:id="413"/>
    <w:bookmarkStart w:name="z11271" w:id="414"/>
    <w:p>
      <w:pPr>
        <w:spacing w:after="0"/>
        <w:ind w:left="0"/>
        <w:jc w:val="both"/>
      </w:pPr>
      <w:r>
        <w:rPr>
          <w:rFonts w:ascii="Times New Roman"/>
          <w:b w:val="false"/>
          <w:i w:val="false"/>
          <w:color w:val="000000"/>
          <w:sz w:val="28"/>
        </w:rPr>
        <w:t>
      3) операторы сотовой связи;</w:t>
      </w:r>
    </w:p>
    <w:bookmarkEnd w:id="414"/>
    <w:bookmarkStart w:name="z11272" w:id="415"/>
    <w:p>
      <w:pPr>
        <w:spacing w:after="0"/>
        <w:ind w:left="0"/>
        <w:jc w:val="both"/>
      </w:pPr>
      <w:r>
        <w:rPr>
          <w:rFonts w:ascii="Times New Roman"/>
          <w:b w:val="false"/>
          <w:i w:val="false"/>
          <w:color w:val="000000"/>
          <w:sz w:val="28"/>
        </w:rPr>
        <w:t>
      4) кредитные бюро;</w:t>
      </w:r>
    </w:p>
    <w:bookmarkEnd w:id="415"/>
    <w:bookmarkStart w:name="z11273" w:id="416"/>
    <w:p>
      <w:pPr>
        <w:spacing w:after="0"/>
        <w:ind w:left="0"/>
        <w:jc w:val="both"/>
      </w:pPr>
      <w:r>
        <w:rPr>
          <w:rFonts w:ascii="Times New Roman"/>
          <w:b w:val="false"/>
          <w:i w:val="false"/>
          <w:color w:val="000000"/>
          <w:sz w:val="28"/>
        </w:rPr>
        <w:t>
      5) органы уголовного преследования, национальной безопасности, правоохранительные органы;</w:t>
      </w:r>
    </w:p>
    <w:bookmarkEnd w:id="416"/>
    <w:bookmarkStart w:name="z11274" w:id="417"/>
    <w:p>
      <w:pPr>
        <w:spacing w:after="0"/>
        <w:ind w:left="0"/>
        <w:jc w:val="both"/>
      </w:pPr>
      <w:r>
        <w:rPr>
          <w:rFonts w:ascii="Times New Roman"/>
          <w:b w:val="false"/>
          <w:i w:val="false"/>
          <w:color w:val="000000"/>
          <w:sz w:val="28"/>
        </w:rPr>
        <w:t xml:space="preserve">
      6) Национальный Банк Республики Казахстан; </w:t>
      </w:r>
    </w:p>
    <w:bookmarkEnd w:id="417"/>
    <w:bookmarkStart w:name="z11275" w:id="418"/>
    <w:p>
      <w:pPr>
        <w:spacing w:after="0"/>
        <w:ind w:left="0"/>
        <w:jc w:val="both"/>
      </w:pPr>
      <w:r>
        <w:rPr>
          <w:rFonts w:ascii="Times New Roman"/>
          <w:b w:val="false"/>
          <w:i w:val="false"/>
          <w:color w:val="000000"/>
          <w:sz w:val="28"/>
        </w:rPr>
        <w:t>
      7) уполномоченный орган по регулированию, контролю и надзору финансового рынка и финансовых организаций;</w:t>
      </w:r>
    </w:p>
    <w:bookmarkEnd w:id="418"/>
    <w:bookmarkStart w:name="z11276" w:id="419"/>
    <w:p>
      <w:pPr>
        <w:spacing w:after="0"/>
        <w:ind w:left="0"/>
        <w:jc w:val="both"/>
      </w:pPr>
      <w:r>
        <w:rPr>
          <w:rFonts w:ascii="Times New Roman"/>
          <w:b w:val="false"/>
          <w:i w:val="false"/>
          <w:color w:val="000000"/>
          <w:sz w:val="28"/>
        </w:rPr>
        <w:t>
      8) уполномоченный орган по финансовому мониторингу;</w:t>
      </w:r>
    </w:p>
    <w:bookmarkEnd w:id="419"/>
    <w:bookmarkStart w:name="z11277" w:id="420"/>
    <w:p>
      <w:pPr>
        <w:spacing w:after="0"/>
        <w:ind w:left="0"/>
        <w:jc w:val="both"/>
      </w:pPr>
      <w:r>
        <w:rPr>
          <w:rFonts w:ascii="Times New Roman"/>
          <w:b w:val="false"/>
          <w:i w:val="false"/>
          <w:color w:val="000000"/>
          <w:sz w:val="28"/>
        </w:rPr>
        <w:t>
      9) иные лица, определяемые решением Национального Банка Республики Казахстан.</w:t>
      </w:r>
    </w:p>
    <w:bookmarkEnd w:id="420"/>
    <w:bookmarkStart w:name="z11161" w:id="421"/>
    <w:p>
      <w:pPr>
        <w:spacing w:after="0"/>
        <w:ind w:left="0"/>
        <w:jc w:val="both"/>
      </w:pPr>
      <w:r>
        <w:rPr>
          <w:rFonts w:ascii="Times New Roman"/>
          <w:b w:val="false"/>
          <w:i w:val="false"/>
          <w:color w:val="000000"/>
          <w:sz w:val="28"/>
        </w:rPr>
        <w:t>
      3-1. Финансовые организации, платежные организации при выявлении платежной транзакции с признаками мошенничества осуществляют следующие действия:</w:t>
      </w:r>
    </w:p>
    <w:bookmarkEnd w:id="421"/>
    <w:bookmarkStart w:name="z11162" w:id="422"/>
    <w:p>
      <w:pPr>
        <w:spacing w:after="0"/>
        <w:ind w:left="0"/>
        <w:jc w:val="both"/>
      </w:pPr>
      <w:r>
        <w:rPr>
          <w:rFonts w:ascii="Times New Roman"/>
          <w:b w:val="false"/>
          <w:i w:val="false"/>
          <w:color w:val="000000"/>
          <w:sz w:val="28"/>
        </w:rPr>
        <w:t>
      1) приостанавливают исполнение указания и (или) расходные операции по банковскому счету, электронному кошельку или блокируют сумму платежа и (или) перевода денег на срок не более пяти рабочих дней;</w:t>
      </w:r>
    </w:p>
    <w:bookmarkEnd w:id="422"/>
    <w:bookmarkStart w:name="z11163" w:id="423"/>
    <w:p>
      <w:pPr>
        <w:spacing w:after="0"/>
        <w:ind w:left="0"/>
        <w:jc w:val="both"/>
      </w:pPr>
      <w:r>
        <w:rPr>
          <w:rFonts w:ascii="Times New Roman"/>
          <w:b w:val="false"/>
          <w:i w:val="false"/>
          <w:color w:val="000000"/>
          <w:sz w:val="28"/>
        </w:rPr>
        <w:t>
      2) в порядке, установленном договором, заключенным с клиентом, предоставляют клиенту информацию о приостановлении исполнения указания и (или) расходных операций по банковскому счету, электронному кошельку клиента или блокировании суммы платежа и (или) перевода денег с указанием причин и оснований;</w:t>
      </w:r>
    </w:p>
    <w:bookmarkEnd w:id="423"/>
    <w:bookmarkStart w:name="z11164" w:id="424"/>
    <w:p>
      <w:pPr>
        <w:spacing w:after="0"/>
        <w:ind w:left="0"/>
        <w:jc w:val="both"/>
      </w:pPr>
      <w:r>
        <w:rPr>
          <w:rFonts w:ascii="Times New Roman"/>
          <w:b w:val="false"/>
          <w:i w:val="false"/>
          <w:color w:val="000000"/>
          <w:sz w:val="28"/>
        </w:rPr>
        <w:t>
      3) в течение пяти рабочих дней с даты приостановления исполнения указания и (или) расходных операций по банковскому счету, электронному кошельку клиента или блокирования суммы платежа и (или) перевода денег проводят анализ операций своего клиента, в том числе по получению дополнительной информации от клиента, необходимой для выяснения обстоятельств и принятия решения;</w:t>
      </w:r>
    </w:p>
    <w:bookmarkEnd w:id="424"/>
    <w:bookmarkStart w:name="z11165" w:id="425"/>
    <w:p>
      <w:pPr>
        <w:spacing w:after="0"/>
        <w:ind w:left="0"/>
        <w:jc w:val="both"/>
      </w:pPr>
      <w:r>
        <w:rPr>
          <w:rFonts w:ascii="Times New Roman"/>
          <w:b w:val="false"/>
          <w:i w:val="false"/>
          <w:color w:val="000000"/>
          <w:sz w:val="28"/>
        </w:rPr>
        <w:t>
      4) в случае непредоставления клиентом запрашиваемой информации в течение срока проведения анализа блокируют банковский счет, электронный кошелек до момента получения пояснений от клиента;</w:t>
      </w:r>
    </w:p>
    <w:bookmarkEnd w:id="425"/>
    <w:bookmarkStart w:name="z11166" w:id="426"/>
    <w:p>
      <w:pPr>
        <w:spacing w:after="0"/>
        <w:ind w:left="0"/>
        <w:jc w:val="both"/>
      </w:pPr>
      <w:r>
        <w:rPr>
          <w:rFonts w:ascii="Times New Roman"/>
          <w:b w:val="false"/>
          <w:i w:val="false"/>
          <w:color w:val="000000"/>
          <w:sz w:val="28"/>
        </w:rPr>
        <w:t>
      5) если по результатам анализа финансовой организацией, платежной организацией принимается решение о непризнании транзакции мошеннической, финансовые организации, платежные организации осуществляют приостановленный платеж и (или) перевод денег, возобновляют расходные операции по банковскому счету, электронному кошельку клиента или снимают блокирование с суммы платежа и (или) перевода денег, если не имеется иных оснований, предусмотренных законами Республики Казахстан, препятствующих проведению данного платежа и (или) перевода денег, возобновлению расходных операций по банковскому счету, электронному кошельку клиента или снятию блокирования с суммы данного платежа и (или) перевода денег;</w:t>
      </w:r>
    </w:p>
    <w:bookmarkEnd w:id="426"/>
    <w:bookmarkStart w:name="z11167" w:id="427"/>
    <w:p>
      <w:pPr>
        <w:spacing w:after="0"/>
        <w:ind w:left="0"/>
        <w:jc w:val="both"/>
      </w:pPr>
      <w:r>
        <w:rPr>
          <w:rFonts w:ascii="Times New Roman"/>
          <w:b w:val="false"/>
          <w:i w:val="false"/>
          <w:color w:val="000000"/>
          <w:sz w:val="28"/>
        </w:rPr>
        <w:t>
      6) при наличии оснований или подтверждения участия клиента в осуществлении платежной транзакции с признаками мошенничества направляют через антифрод-центр уведомление в орган уголовного преследования для последующего проведения им мероприятий, установленных законами Республики Казахстан, с одновременным включением клиента в базу о попытках осуществления платежной транзакции с признаками мошенничества.</w:t>
      </w:r>
    </w:p>
    <w:bookmarkEnd w:id="427"/>
    <w:bookmarkStart w:name="z11168" w:id="428"/>
    <w:p>
      <w:pPr>
        <w:spacing w:after="0"/>
        <w:ind w:left="0"/>
        <w:jc w:val="both"/>
      </w:pPr>
      <w:r>
        <w:rPr>
          <w:rFonts w:ascii="Times New Roman"/>
          <w:b w:val="false"/>
          <w:i w:val="false"/>
          <w:color w:val="000000"/>
          <w:sz w:val="28"/>
        </w:rPr>
        <w:t>
      При приостановлении расходных операций по банковскому счету, электронному кошельку в рамках норм, установленных данной статьей, клиент вправе обратиться в финансовую организацию, платежную организацию для получения ограниченного перечня финансовых или платежных услуг в соответствии с требованиями нормативного правового акта Национального Банка Республики Казахстан, указанного в пункте 2-1 настоящей статьи.</w:t>
      </w:r>
    </w:p>
    <w:bookmarkEnd w:id="428"/>
    <w:bookmarkStart w:name="z11169" w:id="4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 уголовного преследования в течение трех рабочих дней с даты получения сообщения (информации) от антифрод-центра информирует финансовую или платежную организацию о дальнейших действиях, в том числе о наличии либо отсутствии оснований для осуществления приостановленного платежа и (или) перевода денег и (или) возобновления расходных операций по банковскому счету, электронному кошельку клиента или снятия блокирования с суммы платежа и (или) перевода денег.</w:t>
      </w:r>
    </w:p>
    <w:bookmarkEnd w:id="429"/>
    <w:bookmarkStart w:name="z11171" w:id="430"/>
    <w:p>
      <w:pPr>
        <w:spacing w:after="0"/>
        <w:ind w:left="0"/>
        <w:jc w:val="both"/>
      </w:pPr>
      <w:r>
        <w:rPr>
          <w:rFonts w:ascii="Times New Roman"/>
          <w:b w:val="false"/>
          <w:i w:val="false"/>
          <w:color w:val="000000"/>
          <w:sz w:val="28"/>
        </w:rPr>
        <w:t>
      Финансовые или платежные организации в случае неполучения по истечении трех рабочих дней с даты уведомления антифрод-центра решения органа уголовного преследования о дальнейших действиях осуществляют приостановленный платеж и (или) перевод денег, возобновляют расходные операции по банковскому счету, электронному кошельку клиента или снимают блокирование с суммы платежа и (или) перевода денег, если не имеется иных оснований, предусмотренных законами Республики Казахстан, препятствующих проведению данного платежа и (или) перевода денег, возобновлению расходных операций по банковскому счету, электронному кошельку клиента или снятию блокирования с суммы данного платежа и (или) перевода денег.</w:t>
      </w:r>
    </w:p>
    <w:bookmarkEnd w:id="430"/>
    <w:bookmarkStart w:name="z11172" w:id="431"/>
    <w:p>
      <w:pPr>
        <w:spacing w:after="0"/>
        <w:ind w:left="0"/>
        <w:jc w:val="both"/>
      </w:pPr>
      <w:r>
        <w:rPr>
          <w:rFonts w:ascii="Times New Roman"/>
          <w:b w:val="false"/>
          <w:i w:val="false"/>
          <w:color w:val="000000"/>
          <w:sz w:val="28"/>
        </w:rPr>
        <w:t>
      Органы уголовного преследования, национальной безопасности, правоохранительные органы вправе использовать антифрод-центр для оперативного взаимодействия с финансовыми или платежными организациями в целях выявления и предотвращения иных платежных транзакций, которые признаются незаконными и (или) запрещены в соответствии с законами Республики Казахстан.</w:t>
      </w:r>
    </w:p>
    <w:bookmarkEnd w:id="431"/>
    <w:bookmarkStart w:name="z11173" w:id="432"/>
    <w:p>
      <w:pPr>
        <w:spacing w:after="0"/>
        <w:ind w:left="0"/>
        <w:jc w:val="both"/>
      </w:pPr>
      <w:r>
        <w:rPr>
          <w:rFonts w:ascii="Times New Roman"/>
          <w:b w:val="false"/>
          <w:i w:val="false"/>
          <w:color w:val="000000"/>
          <w:sz w:val="28"/>
        </w:rPr>
        <w:t>
      Порядок взаимодействия органов уголовного преследования, национальной безопасности, правоохранительных органов и финансовых или платежных организаций в целях выявления, пресечения и предотвращения иных платежных транзакций, которые признаются незаконными и (или) запрещены в соответствии с законами Республики Казахстан, определяется нормативным правовым актом Национального Банка Республики Казахстан, указанным в пункте 2-1 настоящей статьи.</w:t>
      </w:r>
    </w:p>
    <w:bookmarkEnd w:id="432"/>
    <w:bookmarkStart w:name="z11170" w:id="4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Финансовая либо платежная организация при включении клиента в базы данных антифрод-центра отказывает либо представляет клиенту ограниченный перечень финансовых и (или) платежных услуг.</w:t>
      </w:r>
    </w:p>
    <w:bookmarkEnd w:id="433"/>
    <w:bookmarkStart w:name="z11174" w:id="434"/>
    <w:p>
      <w:pPr>
        <w:spacing w:after="0"/>
        <w:ind w:left="0"/>
        <w:jc w:val="both"/>
      </w:pPr>
      <w:r>
        <w:rPr>
          <w:rFonts w:ascii="Times New Roman"/>
          <w:b w:val="false"/>
          <w:i w:val="false"/>
          <w:color w:val="000000"/>
          <w:sz w:val="28"/>
        </w:rPr>
        <w:t>
      Порядок и виды представления ограниченного перечня финансовых и (или) платежных услуг устанавливаются нормативным правовым актом Национального Банка Республики Казахстан, указанным в пункте 2-1 настоящей статьи.</w:t>
      </w:r>
    </w:p>
    <w:bookmarkEnd w:id="434"/>
    <w:bookmarkStart w:name="z11122" w:id="435"/>
    <w:p>
      <w:pPr>
        <w:spacing w:after="0"/>
        <w:ind w:left="0"/>
        <w:jc w:val="both"/>
      </w:pPr>
      <w:r>
        <w:rPr>
          <w:rFonts w:ascii="Times New Roman"/>
          <w:b w:val="false"/>
          <w:i w:val="false"/>
          <w:color w:val="000000"/>
          <w:sz w:val="28"/>
        </w:rPr>
        <w:t>
      6. Финансовые организации, платежные организации при получении информации от антифрод-центра о лицах, связанных с платежными транзакциями с признаками мошенничества, отказывают или приостанавливают в исполнении указания в сроки и порядке, определенном нормативным правовым актом Национального Банка Республики Казахстан, указанным в пункте 2-1 настоящей статьи.</w:t>
      </w:r>
    </w:p>
    <w:bookmarkEnd w:id="435"/>
    <w:bookmarkStart w:name="z11123" w:id="436"/>
    <w:p>
      <w:pPr>
        <w:spacing w:after="0"/>
        <w:ind w:left="0"/>
        <w:jc w:val="both"/>
      </w:pPr>
      <w:r>
        <w:rPr>
          <w:rFonts w:ascii="Times New Roman"/>
          <w:b w:val="false"/>
          <w:i w:val="false"/>
          <w:color w:val="000000"/>
          <w:sz w:val="28"/>
        </w:rPr>
        <w:t>
      7. Антифрод-центр и лица, участвующие в деятельности антифрод-центра, несут ответственность, установленную законами Республики Казахстан.</w:t>
      </w:r>
    </w:p>
    <w:bookmarkEnd w:id="436"/>
    <w:bookmarkStart w:name="z11278" w:id="437"/>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платежная организация, осуществившая платеж и (или) перевод денег в пользу бенефициара, находившегося на момент осуществления платежа и (или) перевода денег в базе данных о событиях осуществления платежной транзакции с признаками мошенничества антифрод-центра, несут ответственность перед клиентом и возмещают ему деньги.</w:t>
      </w:r>
    </w:p>
    <w:bookmarkEnd w:id="437"/>
    <w:bookmarkStart w:name="z11124" w:id="438"/>
    <w:p>
      <w:pPr>
        <w:spacing w:after="0"/>
        <w:ind w:left="0"/>
        <w:jc w:val="both"/>
      </w:pPr>
      <w:r>
        <w:rPr>
          <w:rFonts w:ascii="Times New Roman"/>
          <w:b w:val="false"/>
          <w:i w:val="false"/>
          <w:color w:val="000000"/>
          <w:sz w:val="28"/>
        </w:rPr>
        <w:t>
      8. Финансовые организации, платежные организации обязаны направлять в антифрод-центр информацию обо всех событиях и (или) попытках осуществления платежных транзакций с признаками мошенничества по форме, в сроки и порядке, определенном нормативным правовым актом Национального Банка Республики Казахстан, указанным в пункте 2-1 настоящей статьи.</w:t>
      </w:r>
    </w:p>
    <w:bookmarkEnd w:id="438"/>
    <w:bookmarkStart w:name="z11125" w:id="439"/>
    <w:p>
      <w:pPr>
        <w:spacing w:after="0"/>
        <w:ind w:left="0"/>
        <w:jc w:val="both"/>
      </w:pPr>
      <w:r>
        <w:rPr>
          <w:rFonts w:ascii="Times New Roman"/>
          <w:b w:val="false"/>
          <w:i w:val="false"/>
          <w:color w:val="000000"/>
          <w:sz w:val="28"/>
        </w:rPr>
        <w:t>
      9. Антифрод-центр вправе предоставлять органам уголовного преследования, национальной безопасности и правоохранительным органам данные по платежным транзакциям с признаками мошенничества, в том числе относящиеся к банковской и иной охраняемой законом тайне, в соответствии с законами Республики Казахстан.</w:t>
      </w:r>
    </w:p>
    <w:bookmarkEnd w:id="439"/>
    <w:bookmarkStart w:name="z11126" w:id="440"/>
    <w:p>
      <w:pPr>
        <w:spacing w:after="0"/>
        <w:ind w:left="0"/>
        <w:jc w:val="both"/>
      </w:pPr>
      <w:r>
        <w:rPr>
          <w:rFonts w:ascii="Times New Roman"/>
          <w:b w:val="false"/>
          <w:i w:val="false"/>
          <w:color w:val="000000"/>
          <w:sz w:val="28"/>
        </w:rPr>
        <w:t>
      10. Антифрод-центр осуществляет формирование и ведение баз данных о событиях и попытках осуществления платежной транзакции с признаками мошенничества, представляет к ним доступ лицам, участвующим в деятельности антифрод-центра, в режиме реального времени в порядке, определенном нормативным правовым актом Национального Банка Республики Казахстан, указанным в пункте 2-1 настоящей статьи.</w:t>
      </w:r>
    </w:p>
    <w:bookmarkEnd w:id="440"/>
    <w:bookmarkStart w:name="z11175" w:id="441"/>
    <w:p>
      <w:pPr>
        <w:spacing w:after="0"/>
        <w:ind w:left="0"/>
        <w:jc w:val="both"/>
      </w:pPr>
      <w:r>
        <w:rPr>
          <w:rFonts w:ascii="Times New Roman"/>
          <w:b w:val="false"/>
          <w:i w:val="false"/>
          <w:color w:val="000000"/>
          <w:sz w:val="28"/>
        </w:rPr>
        <w:t>
      Антифрод-центр имеет право на формирование и ведение иных баз данных, необходимых для осуществления своих функций.</w:t>
      </w:r>
    </w:p>
    <w:bookmarkEnd w:id="441"/>
    <w:bookmarkStart w:name="z11127" w:id="442"/>
    <w:p>
      <w:pPr>
        <w:spacing w:after="0"/>
        <w:ind w:left="0"/>
        <w:jc w:val="both"/>
      </w:pPr>
      <w:r>
        <w:rPr>
          <w:rFonts w:ascii="Times New Roman"/>
          <w:b w:val="false"/>
          <w:i w:val="false"/>
          <w:color w:val="000000"/>
          <w:sz w:val="28"/>
        </w:rPr>
        <w:t>
      11. Антифрод-центр осуществляет без согласия клиента обмен данными с финансовыми организациями, платежными организациями, операторами сотовой связи, органами уголовного преследования, национальной безопасности и правоохранительными органами, обработку данных по платежным транзакциям с признаками мошенничества, включающими сведения о клиенте-физическом лице, его индивидуальном идентификационном номере, номере банковского счета и (или) платежной карточки, абонентском номере сотовой связи, документе, удостоверяющем личность, статусе нахождения на территории Республики Казахстан и другие сведения, необходимые для идентификации клиента и платежей и (или) переводов денег с его участием, в том числе из баз данных органов национальной безопасности.</w:t>
      </w:r>
    </w:p>
    <w:bookmarkEnd w:id="442"/>
    <w:bookmarkStart w:name="z11176" w:id="443"/>
    <w:p>
      <w:pPr>
        <w:spacing w:after="0"/>
        <w:ind w:left="0"/>
        <w:jc w:val="both"/>
      </w:pPr>
      <w:r>
        <w:rPr>
          <w:rFonts w:ascii="Times New Roman"/>
          <w:b w:val="false"/>
          <w:i w:val="false"/>
          <w:color w:val="000000"/>
          <w:sz w:val="28"/>
        </w:rPr>
        <w:t>
      12. Действия финансовых и платежных организаций, осуществляемые в соответствии с настоящей статьей, в том числе отказ или приостановление исполнения указания и (или) расходных операций по банковскому счету, электронному кошельку клиента, блокирование сумм денег на банковском счете или электронном кошельке клиента, а также передача сведений, составляющих банковскую и иную охраняемую законом тайну, не являются основаниями для привлечения к ответственности финансовых и платежных организаций, предусмотренной законами Республики Казахстан, а также гражданско-правовым договором.</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25-1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2).</w:t>
      </w:r>
      <w:r>
        <w:br/>
      </w:r>
      <w:r>
        <w:rPr>
          <w:rFonts w:ascii="Times New Roman"/>
          <w:b w:val="false"/>
          <w:i w:val="false"/>
          <w:color w:val="000000"/>
          <w:sz w:val="28"/>
        </w:rPr>
        <w:t>
</w:t>
      </w:r>
    </w:p>
    <w:bookmarkStart w:name="z26"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w:t>
      </w:r>
      <w:r>
        <w:rPr>
          <w:rFonts w:ascii="Times New Roman"/>
          <w:b/>
          <w:i w:val="false"/>
          <w:color w:val="000000"/>
          <w:sz w:val="28"/>
        </w:rPr>
        <w:t>Особенности осуществления платежей и (или) переводов денег специализированной некоммерческой организацией, выполняющей функции центрального депозитария по сделкам с финансовыми инструментами</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26 в редакции Закона РК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445"/>
    <w:p>
      <w:pPr>
        <w:spacing w:after="0"/>
        <w:ind w:left="0"/>
        <w:jc w:val="both"/>
      </w:pPr>
      <w:r>
        <w:rPr>
          <w:rFonts w:ascii="Times New Roman"/>
          <w:b w:val="false"/>
          <w:i w:val="false"/>
          <w:color w:val="000000"/>
          <w:sz w:val="28"/>
        </w:rPr>
        <w:t>
      1. Платеж и (или) перевод денег по сделке с финансовыми инструментами осуществляются специализированной некоммерческой организацией, выполняющей функции центрального депозитария в соответствии с Законом Республики Казахстан "О рынке ценных бумаг" (далее – центральный депозитарий), на основании договора, заключенного между клиентом и центральным депозитарием, по:</w:t>
      </w:r>
    </w:p>
    <w:bookmarkEnd w:id="445"/>
    <w:p>
      <w:pPr>
        <w:spacing w:after="0"/>
        <w:ind w:left="0"/>
        <w:jc w:val="both"/>
      </w:pPr>
      <w:r>
        <w:rPr>
          <w:rFonts w:ascii="Times New Roman"/>
          <w:b w:val="false"/>
          <w:i w:val="false"/>
          <w:color w:val="000000"/>
          <w:sz w:val="28"/>
        </w:rPr>
        <w:t>
      1) банковскому счету клиента, открытому в центральном депозитарии или его цифровому счету на платформе цифрового тенге, обслуживание которого осуществляет центральный депозитарий;</w:t>
      </w:r>
    </w:p>
    <w:p>
      <w:pPr>
        <w:spacing w:after="0"/>
        <w:ind w:left="0"/>
        <w:jc w:val="both"/>
      </w:pPr>
      <w:r>
        <w:rPr>
          <w:rFonts w:ascii="Times New Roman"/>
          <w:b w:val="false"/>
          <w:i w:val="false"/>
          <w:color w:val="000000"/>
          <w:sz w:val="28"/>
        </w:rPr>
        <w:t>
      2) корреспондентскому счету клиента, открытому в Национальном Банке Республики Казахстан.</w:t>
      </w:r>
    </w:p>
    <w:bookmarkStart w:name="z272" w:id="446"/>
    <w:p>
      <w:pPr>
        <w:spacing w:after="0"/>
        <w:ind w:left="0"/>
        <w:jc w:val="both"/>
      </w:pPr>
      <w:r>
        <w:rPr>
          <w:rFonts w:ascii="Times New Roman"/>
          <w:b w:val="false"/>
          <w:i w:val="false"/>
          <w:color w:val="000000"/>
          <w:sz w:val="28"/>
        </w:rPr>
        <w:t>
      2. Платеж и (или) перевод денег по банковскому счету клиента, открытому в центральном депозитарии, осуществляются при регистрации сделки с финансовыми инструментами или иных операций, связанных с финансовыми инструментами, числящимися на банковских счетах в центральном депозитарии, путем формирования центральным депозитарием платежного документа в соответствии со сводом правил центрального депозитария на основании:</w:t>
      </w:r>
    </w:p>
    <w:bookmarkEnd w:id="446"/>
    <w:p>
      <w:pPr>
        <w:spacing w:after="0"/>
        <w:ind w:left="0"/>
        <w:jc w:val="both"/>
      </w:pPr>
      <w:r>
        <w:rPr>
          <w:rFonts w:ascii="Times New Roman"/>
          <w:b w:val="false"/>
          <w:i w:val="false"/>
          <w:color w:val="000000"/>
          <w:sz w:val="28"/>
        </w:rPr>
        <w:t>
      1) приказа клиента на регистрацию сделки (операции) с финансовыми инструментами в случае, если отправитель такого приказа предоставил центральному депозитарию право на списание денег с его банковского счета на основании приказа клиента на регистрацию сделки с финансовыми инструментами;</w:t>
      </w:r>
    </w:p>
    <w:p>
      <w:pPr>
        <w:spacing w:after="0"/>
        <w:ind w:left="0"/>
        <w:jc w:val="both"/>
      </w:pPr>
      <w:r>
        <w:rPr>
          <w:rFonts w:ascii="Times New Roman"/>
          <w:b w:val="false"/>
          <w:i w:val="false"/>
          <w:color w:val="000000"/>
          <w:sz w:val="28"/>
        </w:rPr>
        <w:t>
      2) приказа организатора торгов на регистрацию сделки (операции) с финансовыми инструментами в случае, если отправитель денег предоставил центральному депозитарию право на списание денег с его банковского счета на основании приказа организатора торгов на регистрацию сделки с финансовыми инструментами;</w:t>
      </w:r>
    </w:p>
    <w:p>
      <w:pPr>
        <w:spacing w:after="0"/>
        <w:ind w:left="0"/>
        <w:jc w:val="both"/>
      </w:pPr>
      <w:r>
        <w:rPr>
          <w:rFonts w:ascii="Times New Roman"/>
          <w:b w:val="false"/>
          <w:i w:val="false"/>
          <w:color w:val="000000"/>
          <w:sz w:val="28"/>
        </w:rPr>
        <w:t>
      3) приказа клиринговой организации на осуществление переводов денег по итогам клиринговой сессии в случае, если отправитель денег предоставил центральному депозитарию право на списание денег с его банковского счета на основании приказа клиринговой организации.</w:t>
      </w:r>
    </w:p>
    <w:bookmarkStart w:name="z11310" w:id="447"/>
    <w:p>
      <w:pPr>
        <w:spacing w:after="0"/>
        <w:ind w:left="0"/>
        <w:jc w:val="both"/>
      </w:pPr>
      <w:r>
        <w:rPr>
          <w:rFonts w:ascii="Times New Roman"/>
          <w:b w:val="false"/>
          <w:i w:val="false"/>
          <w:color w:val="000000"/>
          <w:sz w:val="28"/>
        </w:rPr>
        <w:t>
      Расчеты по сделкам (операциям) с финансовыми инструментами могут также осуществляться с использованием цифровых тенге на цифровых счетах, открытых на платформе цифрового тенге Национального Банка Республики Казахстан и обслуживаемых центральным депозитарием.</w:t>
      </w:r>
    </w:p>
    <w:bookmarkEnd w:id="447"/>
    <w:bookmarkStart w:name="z273" w:id="448"/>
    <w:p>
      <w:pPr>
        <w:spacing w:after="0"/>
        <w:ind w:left="0"/>
        <w:jc w:val="both"/>
      </w:pPr>
      <w:r>
        <w:rPr>
          <w:rFonts w:ascii="Times New Roman"/>
          <w:b w:val="false"/>
          <w:i w:val="false"/>
          <w:color w:val="000000"/>
          <w:sz w:val="28"/>
        </w:rPr>
        <w:t>
      3. Для осуществления платежа и (или) перевода денег по сделке с финансовыми инструментами или при регистрации иных операций, связанных с финансовыми инструментами, через системно значимую платежную систему клиент предоставляет оператору либо операционному центру системно значимой платежной системы согласие на списание денег с его корреспондентского счета, открытого в Национальном Банке Республики Казахстан, при исполнении в системно значимой платежной системе платежного документа центрального депозитария.</w:t>
      </w:r>
    </w:p>
    <w:bookmarkEnd w:id="448"/>
    <w:p>
      <w:pPr>
        <w:spacing w:after="0"/>
        <w:ind w:left="0"/>
        <w:jc w:val="both"/>
      </w:pPr>
      <w:r>
        <w:rPr>
          <w:rFonts w:ascii="Times New Roman"/>
          <w:b w:val="false"/>
          <w:i w:val="false"/>
          <w:color w:val="000000"/>
          <w:sz w:val="28"/>
        </w:rPr>
        <w:t>
      Центральный депозитарий направляет в системно значимую платежную систему платежный документ в соответствии со сводом правил центрального депозитария на основании:</w:t>
      </w:r>
    </w:p>
    <w:p>
      <w:pPr>
        <w:spacing w:after="0"/>
        <w:ind w:left="0"/>
        <w:jc w:val="both"/>
      </w:pPr>
      <w:r>
        <w:rPr>
          <w:rFonts w:ascii="Times New Roman"/>
          <w:b w:val="false"/>
          <w:i w:val="false"/>
          <w:color w:val="000000"/>
          <w:sz w:val="28"/>
        </w:rPr>
        <w:t>
      1) приказа клиента на регистрацию сделки (операции) с финансовыми инструментами в случае, если отправитель такого приказа предоставил центральному депозитарию право на списание денег с его корреспондентского счета на основании приказа клиента на регистрацию сделки с финансовыми инструментами;</w:t>
      </w:r>
    </w:p>
    <w:p>
      <w:pPr>
        <w:spacing w:after="0"/>
        <w:ind w:left="0"/>
        <w:jc w:val="both"/>
      </w:pPr>
      <w:r>
        <w:rPr>
          <w:rFonts w:ascii="Times New Roman"/>
          <w:b w:val="false"/>
          <w:i w:val="false"/>
          <w:color w:val="000000"/>
          <w:sz w:val="28"/>
        </w:rPr>
        <w:t>
      2) приказа организатора торгов на регистрацию сделки (операции) с финансовыми инструментами в случае, если отправитель денег предоставил центральному депозитарию право на списание денег с его корреспондентского счета на основании приказа организатора торгов на регистрацию сделки с финансовыми инструментами;</w:t>
      </w:r>
    </w:p>
    <w:p>
      <w:pPr>
        <w:spacing w:after="0"/>
        <w:ind w:left="0"/>
        <w:jc w:val="both"/>
      </w:pPr>
      <w:r>
        <w:rPr>
          <w:rFonts w:ascii="Times New Roman"/>
          <w:b w:val="false"/>
          <w:i w:val="false"/>
          <w:color w:val="000000"/>
          <w:sz w:val="28"/>
        </w:rPr>
        <w:t>
      3) одностороннего приказа Национального Банка Республики Казахстан на регистрацию сделки (операции) с финансовыми инструментами в случае выдачи Национальным Банком Республики Казахстан банковского займа участникам системно значимой платежной системы под обеспечение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7" w:id="4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Банковские счета</w:t>
      </w:r>
    </w:p>
    <w:bookmarkEnd w:id="4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450"/>
    <w:p>
      <w:pPr>
        <w:spacing w:after="0"/>
        <w:ind w:left="0"/>
        <w:jc w:val="both"/>
      </w:pPr>
      <w:r>
        <w:rPr>
          <w:rFonts w:ascii="Times New Roman"/>
          <w:b w:val="false"/>
          <w:i w:val="false"/>
          <w:color w:val="000000"/>
          <w:sz w:val="28"/>
        </w:rPr>
        <w:t>
      1. Банковский счет открывается при заключении между клиентом и банком или организацией, осуществляющей отдельные виды банковских операций, договора банковского счета, договора корреспондентского счета и (или) договора банковского вклада.</w:t>
      </w:r>
    </w:p>
    <w:bookmarkEnd w:id="450"/>
    <w:p>
      <w:pPr>
        <w:spacing w:after="0"/>
        <w:ind w:left="0"/>
        <w:jc w:val="both"/>
      </w:pPr>
      <w:r>
        <w:rPr>
          <w:rFonts w:ascii="Times New Roman"/>
          <w:b w:val="false"/>
          <w:i w:val="false"/>
          <w:color w:val="000000"/>
          <w:sz w:val="28"/>
        </w:rPr>
        <w:t xml:space="preserve">
      Договор, заключаемый при открытии текущего или корреспондентского счета или банковского вклада, является договором, заключаемым при оказании платежной услуги, предусмотренным в </w:t>
      </w:r>
      <w:r>
        <w:rPr>
          <w:rFonts w:ascii="Times New Roman"/>
          <w:b w:val="false"/>
          <w:i w:val="false"/>
          <w:color w:val="000000"/>
          <w:sz w:val="28"/>
        </w:rPr>
        <w:t>пункте 4</w:t>
      </w:r>
      <w:r>
        <w:rPr>
          <w:rFonts w:ascii="Times New Roman"/>
          <w:b w:val="false"/>
          <w:i w:val="false"/>
          <w:color w:val="000000"/>
          <w:sz w:val="28"/>
        </w:rPr>
        <w:t xml:space="preserve"> статьи 13 настоящего Закона. Допускается установление условий оказания платежных услуг в иных договорах, заключаемых с клиентом.</w:t>
      </w:r>
    </w:p>
    <w:bookmarkStart w:name="z510" w:id="451"/>
    <w:p>
      <w:pPr>
        <w:spacing w:after="0"/>
        <w:ind w:left="0"/>
        <w:jc w:val="both"/>
      </w:pPr>
      <w:r>
        <w:rPr>
          <w:rFonts w:ascii="Times New Roman"/>
          <w:b w:val="false"/>
          <w:i w:val="false"/>
          <w:color w:val="000000"/>
          <w:sz w:val="28"/>
        </w:rPr>
        <w:t>
      До заключения договора банковского счета на основании заявления клиента об открытии банковского счета, направленного в электронной форме, допускается присвоение банком или организацией, осуществляющей отдельные виды банковских операций, индивидуального идентификационного кода клиенту. При этом банковский счет считается открытым после заключения между клиентом и банком или организацией, осуществляющей отдельные виды банковских операций, договора банковского счета. В случае незаключения клиентом договора банковского счета банк аннулирует индивидуальный идентификационный код в порядке, определенном нормативным правовым актом Национального Банка Республики Казахстан.</w:t>
      </w:r>
    </w:p>
    <w:bookmarkEnd w:id="451"/>
    <w:bookmarkStart w:name="z11279" w:id="452"/>
    <w:p>
      <w:pPr>
        <w:spacing w:after="0"/>
        <w:ind w:left="0"/>
        <w:jc w:val="both"/>
      </w:pPr>
      <w:r>
        <w:rPr>
          <w:rFonts w:ascii="Times New Roman"/>
          <w:b w:val="false"/>
          <w:i w:val="false"/>
          <w:color w:val="000000"/>
          <w:sz w:val="28"/>
        </w:rPr>
        <w:t>
      Биометрическая аутентификация клиентов при установлении деловых отношений дистанционным способом путем открытия банковского счета осуществляется посредством Центра обмена идентификационными данными Национального Банка Республики Казахстан.</w:t>
      </w:r>
    </w:p>
    <w:bookmarkEnd w:id="452"/>
    <w:bookmarkStart w:name="z275" w:id="453"/>
    <w:p>
      <w:pPr>
        <w:spacing w:after="0"/>
        <w:ind w:left="0"/>
        <w:jc w:val="both"/>
      </w:pPr>
      <w:r>
        <w:rPr>
          <w:rFonts w:ascii="Times New Roman"/>
          <w:b w:val="false"/>
          <w:i w:val="false"/>
          <w:color w:val="000000"/>
          <w:sz w:val="28"/>
        </w:rPr>
        <w:t>
      2. Банку и организации, осуществляющей отдельные виды банковских операций, запрещается открытие:</w:t>
      </w:r>
    </w:p>
    <w:bookmarkEnd w:id="453"/>
    <w:p>
      <w:pPr>
        <w:spacing w:after="0"/>
        <w:ind w:left="0"/>
        <w:jc w:val="both"/>
      </w:pPr>
      <w:r>
        <w:rPr>
          <w:rFonts w:ascii="Times New Roman"/>
          <w:b w:val="false"/>
          <w:i w:val="false"/>
          <w:color w:val="000000"/>
          <w:sz w:val="28"/>
        </w:rPr>
        <w:t>
      1) клиенту нового банковского счета в случаях, если имеются предъявленные к его банковскому счету, открытому в банке или организации, осуществляющей отдельные виды банковских операций, решения и (или) распоряжения уполномоченных государственных органов и должностных лиц о приостановлении расходных операций по банковскому счету, требования третьих лиц об изъятии денег с банковского счета и (или) наложен арест на деньги, находящиеся на его банковском счете, при условии недостаточности на банковском счете суммы денег, на которую налагается арест;</w:t>
      </w:r>
    </w:p>
    <w:bookmarkStart w:name="z511" w:id="454"/>
    <w:p>
      <w:pPr>
        <w:spacing w:after="0"/>
        <w:ind w:left="0"/>
        <w:jc w:val="both"/>
      </w:pPr>
      <w:r>
        <w:rPr>
          <w:rFonts w:ascii="Times New Roman"/>
          <w:b w:val="false"/>
          <w:i w:val="false"/>
          <w:color w:val="000000"/>
          <w:sz w:val="28"/>
        </w:rPr>
        <w:t>
      2) бездействующему налогоплательщику банковского счета, информация о котором передана банку или организации, осуществляющей отдельные виды банковских операций, уполномоченным органом в сфере обеспечения поступлений налогов и других обязательных платежей в бюджет;</w:t>
      </w:r>
    </w:p>
    <w:bookmarkEnd w:id="454"/>
    <w:p>
      <w:pPr>
        <w:spacing w:after="0"/>
        <w:ind w:left="0"/>
        <w:jc w:val="both"/>
      </w:pPr>
      <w:r>
        <w:rPr>
          <w:rFonts w:ascii="Times New Roman"/>
          <w:b w:val="false"/>
          <w:i w:val="false"/>
          <w:color w:val="000000"/>
          <w:sz w:val="28"/>
        </w:rPr>
        <w:t>
      3) анонимного банковского счета или банковского счета на вымышленное имя;</w:t>
      </w:r>
    </w:p>
    <w:bookmarkStart w:name="z512" w:id="455"/>
    <w:p>
      <w:pPr>
        <w:spacing w:after="0"/>
        <w:ind w:left="0"/>
        <w:jc w:val="both"/>
      </w:pPr>
      <w:r>
        <w:rPr>
          <w:rFonts w:ascii="Times New Roman"/>
          <w:b w:val="false"/>
          <w:i w:val="false"/>
          <w:color w:val="000000"/>
          <w:sz w:val="28"/>
        </w:rPr>
        <w:t>
      4) банковского счета клиенту в случаях,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455"/>
    <w:bookmarkStart w:name="z276"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Положения подпунктов 1) и 2) пункта 2 настоящей статьи не распространяются на случаи открытия:</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банковского счета клиенту – физическому лицу, предназначенного для зачисления пособий, социальных выплат, выплачиваемых из государственного бюджета и (или) Государственного фонда социального страхования,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единовременных пенсионных выплат, зачисляемых из единого накопительного пенсионного фонда в целях улучшения жилищных условий и (или) оплаты лечения, а также алиментов (денег, предназначенных на содержание несовершеннолетних детей и нетрудоспособных лиц), целевых накоплений и (или)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возмещения материального ущерба и необходимой помощи из государственного бюджета и (или) от благотворительных организаций вследствие чрезвычайной ситуации природного или техногенного характера;</w:t>
      </w:r>
    </w:p>
    <w:bookmarkStart w:name="z11087" w:id="457"/>
    <w:p>
      <w:pPr>
        <w:spacing w:after="0"/>
        <w:ind w:left="0"/>
        <w:jc w:val="both"/>
      </w:pPr>
      <w:r>
        <w:rPr>
          <w:rFonts w:ascii="Times New Roman"/>
          <w:b w:val="false"/>
          <w:i w:val="false"/>
          <w:color w:val="000000"/>
          <w:sz w:val="28"/>
        </w:rPr>
        <w:t>
      2) банковского счета в жилищном строительном сберегательном банке, обладающем статусом национального института развития, предназначенного для зачисления платежей и субсидий в целях оплаты за арендованное жилище в частном жилищном фонде.</w:t>
      </w:r>
    </w:p>
    <w:bookmarkEnd w:id="457"/>
    <w:p>
      <w:pPr>
        <w:spacing w:after="0"/>
        <w:ind w:left="0"/>
        <w:jc w:val="both"/>
      </w:pPr>
      <w:r>
        <w:rPr>
          <w:rFonts w:ascii="Times New Roman"/>
          <w:b w:val="false"/>
          <w:i w:val="false"/>
          <w:color w:val="000000"/>
          <w:sz w:val="28"/>
        </w:rPr>
        <w:t>
      Допускается отказ банком или организацией, осуществляющей отдельные виды банковских операций, на открытие банковского счета в рамках выполнения условий договоров с банками-нерезидентами Республики Казахстан и (или) международных договоров, ратифицированных Республикой Казахстан.</w:t>
      </w:r>
    </w:p>
    <w:bookmarkStart w:name="z277" w:id="458"/>
    <w:p>
      <w:pPr>
        <w:spacing w:after="0"/>
        <w:ind w:left="0"/>
        <w:jc w:val="both"/>
      </w:pPr>
      <w:r>
        <w:rPr>
          <w:rFonts w:ascii="Times New Roman"/>
          <w:b w:val="false"/>
          <w:i w:val="false"/>
          <w:color w:val="000000"/>
          <w:sz w:val="28"/>
        </w:rPr>
        <w:t>
      4. Банковские счета подразделяются на текущие и сберегательные счета клиентов, а также корреспондентские счета банков и организаций, осуществляющих отдельные виды банковских операций.</w:t>
      </w:r>
    </w:p>
    <w:bookmarkEnd w:id="458"/>
    <w:bookmarkStart w:name="z278" w:id="459"/>
    <w:p>
      <w:pPr>
        <w:spacing w:after="0"/>
        <w:ind w:left="0"/>
        <w:jc w:val="both"/>
      </w:pPr>
      <w:r>
        <w:rPr>
          <w:rFonts w:ascii="Times New Roman"/>
          <w:b w:val="false"/>
          <w:i w:val="false"/>
          <w:color w:val="000000"/>
          <w:sz w:val="28"/>
        </w:rPr>
        <w:t>
      5. По текущему счету клиента выполняются операции, связанные с:</w:t>
      </w:r>
    </w:p>
    <w:bookmarkEnd w:id="459"/>
    <w:p>
      <w:pPr>
        <w:spacing w:after="0"/>
        <w:ind w:left="0"/>
        <w:jc w:val="both"/>
      </w:pPr>
      <w:r>
        <w:rPr>
          <w:rFonts w:ascii="Times New Roman"/>
          <w:b w:val="false"/>
          <w:i w:val="false"/>
          <w:color w:val="000000"/>
          <w:sz w:val="28"/>
        </w:rPr>
        <w:t>
      1) обеспечением наличия и использованием банком денег клиента;</w:t>
      </w:r>
    </w:p>
    <w:p>
      <w:pPr>
        <w:spacing w:after="0"/>
        <w:ind w:left="0"/>
        <w:jc w:val="both"/>
      </w:pPr>
      <w:r>
        <w:rPr>
          <w:rFonts w:ascii="Times New Roman"/>
          <w:b w:val="false"/>
          <w:i w:val="false"/>
          <w:color w:val="000000"/>
          <w:sz w:val="28"/>
        </w:rPr>
        <w:t>
      2) приемом (зачислением) денег в пользу клиента;</w:t>
      </w:r>
    </w:p>
    <w:p>
      <w:pPr>
        <w:spacing w:after="0"/>
        <w:ind w:left="0"/>
        <w:jc w:val="both"/>
      </w:pPr>
      <w:r>
        <w:rPr>
          <w:rFonts w:ascii="Times New Roman"/>
          <w:b w:val="false"/>
          <w:i w:val="false"/>
          <w:color w:val="000000"/>
          <w:sz w:val="28"/>
        </w:rPr>
        <w:t>
      3) выполнением указания клиента о переводе денег в пользу третьих лиц в порядке, предусмотренном договором банковского счета;</w:t>
      </w:r>
    </w:p>
    <w:bookmarkStart w:name="z513" w:id="460"/>
    <w:p>
      <w:pPr>
        <w:spacing w:after="0"/>
        <w:ind w:left="0"/>
        <w:jc w:val="both"/>
      </w:pPr>
      <w:r>
        <w:rPr>
          <w:rFonts w:ascii="Times New Roman"/>
          <w:b w:val="false"/>
          <w:i w:val="false"/>
          <w:color w:val="000000"/>
          <w:sz w:val="28"/>
        </w:rPr>
        <w:t>
      4) исполнением указания третьих лиц об изъятии денег клиента по основаниям, предусмотренным законами Республики Казахстан и (или) договором банковского счета;</w:t>
      </w:r>
    </w:p>
    <w:bookmarkEnd w:id="460"/>
    <w:p>
      <w:pPr>
        <w:spacing w:after="0"/>
        <w:ind w:left="0"/>
        <w:jc w:val="both"/>
      </w:pPr>
      <w:r>
        <w:rPr>
          <w:rFonts w:ascii="Times New Roman"/>
          <w:b w:val="false"/>
          <w:i w:val="false"/>
          <w:color w:val="000000"/>
          <w:sz w:val="28"/>
        </w:rPr>
        <w:t>
      5) осуществлением приема от клиента и выдачи ему наличных денег в порядке и на условиях, предусмотренных указанным договором и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предоставлением по требованию клиента информации о сумме денег клиента в банке и произведенных операциях в порядке и сроки, предусмотренные договором банковского счета;</w:t>
      </w:r>
    </w:p>
    <w:bookmarkStart w:name="z514" w:id="461"/>
    <w:p>
      <w:pPr>
        <w:spacing w:after="0"/>
        <w:ind w:left="0"/>
        <w:jc w:val="both"/>
      </w:pPr>
      <w:r>
        <w:rPr>
          <w:rFonts w:ascii="Times New Roman"/>
          <w:b w:val="false"/>
          <w:i w:val="false"/>
          <w:color w:val="000000"/>
          <w:sz w:val="28"/>
        </w:rPr>
        <w:t>
      8) осуществлением иного банковского обслуживания клиента, предусмотренного договором банковского счета, законодательством Республики Казахстан и применяемыми в банковской практике обычаями делового оборота.</w:t>
      </w:r>
    </w:p>
    <w:bookmarkEnd w:id="461"/>
    <w:bookmarkStart w:name="z279" w:id="462"/>
    <w:p>
      <w:pPr>
        <w:spacing w:after="0"/>
        <w:ind w:left="0"/>
        <w:jc w:val="both"/>
      </w:pPr>
      <w:r>
        <w:rPr>
          <w:rFonts w:ascii="Times New Roman"/>
          <w:b w:val="false"/>
          <w:i w:val="false"/>
          <w:color w:val="000000"/>
          <w:sz w:val="28"/>
        </w:rPr>
        <w:t>
      6. По сберегательному счету клиента выполняются операции, связанные с:</w:t>
      </w:r>
    </w:p>
    <w:bookmarkEnd w:id="462"/>
    <w:p>
      <w:pPr>
        <w:spacing w:after="0"/>
        <w:ind w:left="0"/>
        <w:jc w:val="both"/>
      </w:pPr>
      <w:r>
        <w:rPr>
          <w:rFonts w:ascii="Times New Roman"/>
          <w:b w:val="false"/>
          <w:i w:val="false"/>
          <w:color w:val="000000"/>
          <w:sz w:val="28"/>
        </w:rPr>
        <w:t>
      1) обеспечением наличия и использованием банком денег, принадлежащих клиенту;</w:t>
      </w:r>
    </w:p>
    <w:p>
      <w:pPr>
        <w:spacing w:after="0"/>
        <w:ind w:left="0"/>
        <w:jc w:val="both"/>
      </w:pPr>
      <w:r>
        <w:rPr>
          <w:rFonts w:ascii="Times New Roman"/>
          <w:b w:val="false"/>
          <w:i w:val="false"/>
          <w:color w:val="000000"/>
          <w:sz w:val="28"/>
        </w:rPr>
        <w:t>
      2) осуществлением приема от клиента или третьих лиц денег как наличным, так и безналичным способом;</w:t>
      </w:r>
    </w:p>
    <w:p>
      <w:pPr>
        <w:spacing w:after="0"/>
        <w:ind w:left="0"/>
        <w:jc w:val="both"/>
      </w:pPr>
      <w:r>
        <w:rPr>
          <w:rFonts w:ascii="Times New Roman"/>
          <w:b w:val="false"/>
          <w:i w:val="false"/>
          <w:color w:val="000000"/>
          <w:sz w:val="28"/>
        </w:rPr>
        <w:t>
      3) выплатой вознаграждения в размере и порядке, определяемых договором банковского вклада;</w:t>
      </w:r>
    </w:p>
    <w:p>
      <w:pPr>
        <w:spacing w:after="0"/>
        <w:ind w:left="0"/>
        <w:jc w:val="both"/>
      </w:pPr>
      <w:r>
        <w:rPr>
          <w:rFonts w:ascii="Times New Roman"/>
          <w:b w:val="false"/>
          <w:i w:val="false"/>
          <w:color w:val="000000"/>
          <w:sz w:val="28"/>
        </w:rPr>
        <w:t>
      4) возвратом денег клиенту на условиях, предусмотренных договором банковского вклада и законами Республики Казахстан, в том числе путем их перевода на другой банковский счет клиента;</w:t>
      </w:r>
    </w:p>
    <w:p>
      <w:pPr>
        <w:spacing w:after="0"/>
        <w:ind w:left="0"/>
        <w:jc w:val="both"/>
      </w:pPr>
      <w:r>
        <w:rPr>
          <w:rFonts w:ascii="Times New Roman"/>
          <w:b w:val="false"/>
          <w:i w:val="false"/>
          <w:color w:val="000000"/>
          <w:sz w:val="28"/>
        </w:rPr>
        <w:t>
      5) исполнением указания третьих лиц об изъятии денег клиента по основаниям, предусмотренным законами Республики Казахстан и (или) договором банковского счета.</w:t>
      </w:r>
    </w:p>
    <w:bookmarkStart w:name="z280" w:id="463"/>
    <w:p>
      <w:pPr>
        <w:spacing w:after="0"/>
        <w:ind w:left="0"/>
        <w:jc w:val="both"/>
      </w:pPr>
      <w:r>
        <w:rPr>
          <w:rFonts w:ascii="Times New Roman"/>
          <w:b w:val="false"/>
          <w:i w:val="false"/>
          <w:color w:val="000000"/>
          <w:sz w:val="28"/>
        </w:rPr>
        <w:t>
      7. По корреспондентскому счету банка или организации, осуществляющей отдельные виды банковских операций, выполняются операции, связанные с:</w:t>
      </w:r>
    </w:p>
    <w:bookmarkEnd w:id="463"/>
    <w:p>
      <w:pPr>
        <w:spacing w:after="0"/>
        <w:ind w:left="0"/>
        <w:jc w:val="both"/>
      </w:pPr>
      <w:r>
        <w:rPr>
          <w:rFonts w:ascii="Times New Roman"/>
          <w:b w:val="false"/>
          <w:i w:val="false"/>
          <w:color w:val="000000"/>
          <w:sz w:val="28"/>
        </w:rPr>
        <w:t>
      1) приемом (зачислением) денег, поступающих в пользу банка или организации, осуществляющей отдельные виды банковских операций, или его (ее) клиентов;</w:t>
      </w:r>
    </w:p>
    <w:p>
      <w:pPr>
        <w:spacing w:after="0"/>
        <w:ind w:left="0"/>
        <w:jc w:val="both"/>
      </w:pPr>
      <w:r>
        <w:rPr>
          <w:rFonts w:ascii="Times New Roman"/>
          <w:b w:val="false"/>
          <w:i w:val="false"/>
          <w:color w:val="000000"/>
          <w:sz w:val="28"/>
        </w:rPr>
        <w:t>
      2) выполнением указания банка или организации, осуществляющей отдельные виды банковских операций, о переводе денег банку или организации, осуществляющей отдельные виды банковских операций, либо в пользу третьих лиц в целях исполнения обязательств банка или организации, осуществляющей отдельные виды банковских операций, или его (ее) клиентов;</w:t>
      </w:r>
    </w:p>
    <w:p>
      <w:pPr>
        <w:spacing w:after="0"/>
        <w:ind w:left="0"/>
        <w:jc w:val="both"/>
      </w:pPr>
      <w:r>
        <w:rPr>
          <w:rFonts w:ascii="Times New Roman"/>
          <w:b w:val="false"/>
          <w:i w:val="false"/>
          <w:color w:val="000000"/>
          <w:sz w:val="28"/>
        </w:rPr>
        <w:t>
      3) осуществлением приема и выдачи наличных денег с корреспондентского счета банку или организации, осуществляющей отдельные виды банковских операций, в порядке и на условиях, предусмотренных указанным договором и настоящим Законом;</w:t>
      </w:r>
    </w:p>
    <w:p>
      <w:pPr>
        <w:spacing w:after="0"/>
        <w:ind w:left="0"/>
        <w:jc w:val="both"/>
      </w:pPr>
      <w:r>
        <w:rPr>
          <w:rFonts w:ascii="Times New Roman"/>
          <w:b w:val="false"/>
          <w:i w:val="false"/>
          <w:color w:val="000000"/>
          <w:sz w:val="28"/>
        </w:rPr>
        <w:t>
      4) оказанием других услуг, предусмотренных договором корреспондентского счета.</w:t>
      </w:r>
    </w:p>
    <w:bookmarkStart w:name="z515" w:id="464"/>
    <w:p>
      <w:pPr>
        <w:spacing w:after="0"/>
        <w:ind w:left="0"/>
        <w:jc w:val="both"/>
      </w:pPr>
      <w:r>
        <w:rPr>
          <w:rFonts w:ascii="Times New Roman"/>
          <w:b w:val="false"/>
          <w:i w:val="false"/>
          <w:color w:val="000000"/>
          <w:sz w:val="28"/>
        </w:rPr>
        <w:t>
      Корреспондентские счета открываются между банками, а также между банками и банками – участниками Международного финансового центра "Астана", между банками и организациями, осуществляющими отдельные виды банковских операций, между банками и финансовыми организациями – нерезидентами Республики Казахстан.</w:t>
      </w:r>
    </w:p>
    <w:bookmarkEnd w:id="464"/>
    <w:bookmarkStart w:name="z11080" w:id="465"/>
    <w:p>
      <w:pPr>
        <w:spacing w:after="0"/>
        <w:ind w:left="0"/>
        <w:jc w:val="both"/>
      </w:pPr>
      <w:r>
        <w:rPr>
          <w:rFonts w:ascii="Times New Roman"/>
          <w:b w:val="false"/>
          <w:i w:val="false"/>
          <w:color w:val="000000"/>
          <w:sz w:val="28"/>
        </w:rPr>
        <w:t>
      Особенности открытия и ведения корреспондентских счетов банками банкам – участникам Международного финансового центра "Астана", в том числе валюта и перечень операций, устанавливаются нормативным правовым актом Национального Банка Республики Казахстан.</w:t>
      </w:r>
    </w:p>
    <w:bookmarkEnd w:id="465"/>
    <w:bookmarkStart w:name="z11177" w:id="466"/>
    <w:p>
      <w:pPr>
        <w:spacing w:after="0"/>
        <w:ind w:left="0"/>
        <w:jc w:val="both"/>
      </w:pPr>
      <w:r>
        <w:rPr>
          <w:rFonts w:ascii="Times New Roman"/>
          <w:b w:val="false"/>
          <w:i w:val="false"/>
          <w:color w:val="000000"/>
          <w:sz w:val="28"/>
        </w:rPr>
        <w:t>
      Размер лимита платежей и переводов денег по корреспондентским счетам банков, филиалов банков – нерезидентов Республики Казахстан и организаций, осуществляющих отдельные виды банковских операций, устанавливается нормативным правовым актом Национального Банка Республики Казахстан.</w:t>
      </w:r>
    </w:p>
    <w:bookmarkEnd w:id="466"/>
    <w:bookmarkStart w:name="z11063" w:id="467"/>
    <w:p>
      <w:pPr>
        <w:spacing w:after="0"/>
        <w:ind w:left="0"/>
        <w:jc w:val="both"/>
      </w:pPr>
      <w:r>
        <w:rPr>
          <w:rFonts w:ascii="Times New Roman"/>
          <w:b w:val="false"/>
          <w:i w:val="false"/>
          <w:color w:val="000000"/>
          <w:sz w:val="28"/>
        </w:rPr>
        <w:t>
      7-1. Выдача наличных денег с банковских счетов осуществляется в соответствии с правилами снятия субъектами предпринимательства наличных денег с банковских счетов и в пределах размера сумм, определенного совместным актом Национального Банка Республики Казахстан и уполномоченного органа по государственному планированию, если меньший размер не предусмотрен договором банковского счета и не установлен субъектом финансового мониторинга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67"/>
    <w:bookmarkStart w:name="z281" w:id="468"/>
    <w:p>
      <w:pPr>
        <w:spacing w:after="0"/>
        <w:ind w:left="0"/>
        <w:jc w:val="both"/>
      </w:pPr>
      <w:r>
        <w:rPr>
          <w:rFonts w:ascii="Times New Roman"/>
          <w:b w:val="false"/>
          <w:i w:val="false"/>
          <w:color w:val="000000"/>
          <w:sz w:val="28"/>
        </w:rPr>
        <w:t xml:space="preserve">
      8. Не являются банковскими счетами счета, по которым не производятся операции, указанные в </w:t>
      </w:r>
      <w:r>
        <w:rPr>
          <w:rFonts w:ascii="Times New Roman"/>
          <w:b w:val="false"/>
          <w:i w:val="false"/>
          <w:color w:val="000000"/>
          <w:sz w:val="28"/>
        </w:rPr>
        <w:t>пункте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а также отражающие позиции бухгалтерского учета в банке или организации, осуществляющей отдельные виды банковских операций, лицевые счета (субпозиции), являющиеся компонентами балансового счета, в том числе ссудные счета.</w:t>
      </w:r>
    </w:p>
    <w:bookmarkEnd w:id="468"/>
    <w:bookmarkStart w:name="z282" w:id="469"/>
    <w:p>
      <w:pPr>
        <w:spacing w:after="0"/>
        <w:ind w:left="0"/>
        <w:jc w:val="both"/>
      </w:pPr>
      <w:r>
        <w:rPr>
          <w:rFonts w:ascii="Times New Roman"/>
          <w:b w:val="false"/>
          <w:i w:val="false"/>
          <w:color w:val="000000"/>
          <w:sz w:val="28"/>
        </w:rPr>
        <w:t>
      9. Допускается открытие клиенту банковского счета в режиме "эскроу-счет".</w:t>
      </w:r>
    </w:p>
    <w:bookmarkEnd w:id="469"/>
    <w:p>
      <w:pPr>
        <w:spacing w:after="0"/>
        <w:ind w:left="0"/>
        <w:jc w:val="both"/>
      </w:pPr>
      <w:r>
        <w:rPr>
          <w:rFonts w:ascii="Times New Roman"/>
          <w:b w:val="false"/>
          <w:i w:val="false"/>
          <w:color w:val="000000"/>
          <w:sz w:val="28"/>
        </w:rPr>
        <w:t>
      В случаях неисполнения лицом, на имя которого открыт эскроу-счет, условий, определенных клиентом, и истечения срока наступления или выполнения таких условий по договору банковского счета банк возвращает деньги клиенту, открывшему эскроу-счет.</w:t>
      </w:r>
    </w:p>
    <w:p>
      <w:pPr>
        <w:spacing w:after="0"/>
        <w:ind w:left="0"/>
        <w:jc w:val="both"/>
      </w:pPr>
      <w:r>
        <w:rPr>
          <w:rFonts w:ascii="Times New Roman"/>
          <w:b w:val="false"/>
          <w:i w:val="false"/>
          <w:color w:val="000000"/>
          <w:sz w:val="28"/>
        </w:rPr>
        <w:t>
      На деньги, находящиеся на эскроу-счете, не допускаются наложение ареста и обращение взыскания иначе как по судебному акту по делу, связанному с условиями договора эскроу-счета.</w:t>
      </w:r>
    </w:p>
    <w:bookmarkStart w:name="z283" w:id="470"/>
    <w:p>
      <w:pPr>
        <w:spacing w:after="0"/>
        <w:ind w:left="0"/>
        <w:jc w:val="both"/>
      </w:pPr>
      <w:r>
        <w:rPr>
          <w:rFonts w:ascii="Times New Roman"/>
          <w:b w:val="false"/>
          <w:i w:val="false"/>
          <w:color w:val="000000"/>
          <w:sz w:val="28"/>
        </w:rPr>
        <w:t>
      10. В случае обращения взыскания на деньги клиентов, находящиеся в банке или организации, осуществляющей отдельные виды банковских операций, такое взыскание производится только с банковских счетов клиентов.</w:t>
      </w:r>
    </w:p>
    <w:bookmarkEnd w:id="470"/>
    <w:p>
      <w:pPr>
        <w:spacing w:after="0"/>
        <w:ind w:left="0"/>
        <w:jc w:val="both"/>
      </w:pPr>
      <w:r>
        <w:rPr>
          <w:rFonts w:ascii="Times New Roman"/>
          <w:b w:val="false"/>
          <w:i w:val="false"/>
          <w:color w:val="000000"/>
          <w:sz w:val="28"/>
        </w:rPr>
        <w:t>
      Обращение взысканий на деньги, находящиеся на корреспондентских счетах банков или организаций, осуществляющих отдельные виды банковских операций, производится только по обязательствам самих банков или организаций, осуществляющих отдельные виды банковских операций.</w:t>
      </w:r>
    </w:p>
    <w:bookmarkStart w:name="z516" w:id="471"/>
    <w:p>
      <w:pPr>
        <w:spacing w:after="0"/>
        <w:ind w:left="0"/>
        <w:jc w:val="both"/>
      </w:pPr>
      <w:r>
        <w:rPr>
          <w:rFonts w:ascii="Times New Roman"/>
          <w:b w:val="false"/>
          <w:i w:val="false"/>
          <w:color w:val="000000"/>
          <w:sz w:val="28"/>
        </w:rPr>
        <w:t xml:space="preserve">
      Не допускается обращение взыскания: </w:t>
      </w:r>
    </w:p>
    <w:bookmarkEnd w:id="471"/>
    <w:p>
      <w:pPr>
        <w:spacing w:after="0"/>
        <w:ind w:left="0"/>
        <w:jc w:val="both"/>
      </w:pPr>
      <w:r>
        <w:rPr>
          <w:rFonts w:ascii="Times New Roman"/>
          <w:b w:val="false"/>
          <w:i w:val="false"/>
          <w:color w:val="000000"/>
          <w:sz w:val="28"/>
        </w:rPr>
        <w:t xml:space="preserve">
      1)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Start w:name="z11178" w:id="472"/>
    <w:p>
      <w:pPr>
        <w:spacing w:after="0"/>
        <w:ind w:left="0"/>
        <w:jc w:val="both"/>
      </w:pPr>
      <w:r>
        <w:rPr>
          <w:rFonts w:ascii="Times New Roman"/>
          <w:b w:val="false"/>
          <w:i w:val="false"/>
          <w:color w:val="000000"/>
          <w:sz w:val="28"/>
        </w:rPr>
        <w:t>
      1-1)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472"/>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Start w:name="z11136" w:id="473"/>
    <w:p>
      <w:pPr>
        <w:spacing w:after="0"/>
        <w:ind w:left="0"/>
        <w:jc w:val="both"/>
      </w:pPr>
      <w:r>
        <w:rPr>
          <w:rFonts w:ascii="Times New Roman"/>
          <w:b w:val="false"/>
          <w:i w:val="false"/>
          <w:color w:val="000000"/>
          <w:sz w:val="28"/>
        </w:rPr>
        <w:t>
      Деньги, находящиеся на банковских счетах в жилищных строительных сберегательных банках и банках второго уровня, в соответствии с настоящим подпунктом подлежат раздельному учету путем открытия отдельных лицевых счетов (субпозиций);</w:t>
      </w:r>
    </w:p>
    <w:bookmarkEnd w:id="473"/>
    <w:bookmarkStart w:name="z11088" w:id="474"/>
    <w:p>
      <w:pPr>
        <w:spacing w:after="0"/>
        <w:ind w:left="0"/>
        <w:jc w:val="both"/>
      </w:pPr>
      <w:r>
        <w:rPr>
          <w:rFonts w:ascii="Times New Roman"/>
          <w:b w:val="false"/>
          <w:i w:val="false"/>
          <w:color w:val="000000"/>
          <w:sz w:val="28"/>
        </w:rPr>
        <w:t>
      2-2)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474"/>
    <w:bookmarkStart w:name="z11135" w:id="475"/>
    <w:p>
      <w:pPr>
        <w:spacing w:after="0"/>
        <w:ind w:left="0"/>
        <w:jc w:val="both"/>
      </w:pPr>
      <w:r>
        <w:rPr>
          <w:rFonts w:ascii="Times New Roman"/>
          <w:b w:val="false"/>
          <w:i w:val="false"/>
          <w:color w:val="000000"/>
          <w:sz w:val="28"/>
        </w:rPr>
        <w:t>
      2-3)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475"/>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w:t>
      </w:r>
    </w:p>
    <w:p>
      <w:pPr>
        <w:spacing w:after="0"/>
        <w:ind w:left="0"/>
        <w:jc w:val="both"/>
      </w:pPr>
      <w:r>
        <w:rPr>
          <w:rFonts w:ascii="Times New Roman"/>
          <w:b w:val="false"/>
          <w:i w:val="false"/>
          <w:color w:val="000000"/>
          <w:sz w:val="28"/>
        </w:rPr>
        <w:t>
      5) на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bookmarkStart w:name="z11081" w:id="476"/>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476"/>
    <w:bookmarkStart w:name="z11082" w:id="477"/>
    <w:p>
      <w:pPr>
        <w:spacing w:after="0"/>
        <w:ind w:left="0"/>
        <w:jc w:val="both"/>
      </w:pPr>
      <w:r>
        <w:rPr>
          <w:rFonts w:ascii="Times New Roman"/>
          <w:b w:val="false"/>
          <w:i w:val="false"/>
          <w:color w:val="000000"/>
          <w:sz w:val="28"/>
        </w:rPr>
        <w:t xml:space="preserve">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w:t>
      </w:r>
    </w:p>
    <w:bookmarkEnd w:id="477"/>
    <w:bookmarkStart w:name="z11083" w:id="478"/>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478"/>
    <w:p>
      <w:pPr>
        <w:spacing w:after="0"/>
        <w:ind w:left="0"/>
        <w:jc w:val="both"/>
      </w:pPr>
      <w:r>
        <w:rPr>
          <w:rFonts w:ascii="Times New Roman"/>
          <w:b w:val="false"/>
          <w:i w:val="false"/>
          <w:color w:val="000000"/>
          <w:sz w:val="28"/>
        </w:rPr>
        <w:t>
      6)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
      7) на деньги клиентов, находящиеся на банковских счетах, предназначенных для зачисления алиментов (денег, предназначенных на содержание несовершеннолетних детей и нетрудоспособных лиц), по банковским займам на основании платежных требований.</w:t>
      </w:r>
    </w:p>
    <w:bookmarkStart w:name="z11026" w:id="479"/>
    <w:p>
      <w:pPr>
        <w:spacing w:after="0"/>
        <w:ind w:left="0"/>
        <w:jc w:val="both"/>
      </w:pPr>
      <w:r>
        <w:rPr>
          <w:rFonts w:ascii="Times New Roman"/>
          <w:b w:val="false"/>
          <w:i w:val="false"/>
          <w:color w:val="000000"/>
          <w:sz w:val="28"/>
        </w:rPr>
        <w:t>
      8)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479"/>
    <w:p>
      <w:pPr>
        <w:spacing w:after="0"/>
        <w:ind w:left="0"/>
        <w:jc w:val="both"/>
      </w:pPr>
      <w:r>
        <w:rPr>
          <w:rFonts w:ascii="Times New Roman"/>
          <w:b w:val="false"/>
          <w:i w:val="false"/>
          <w:color w:val="000000"/>
          <w:sz w:val="28"/>
        </w:rPr>
        <w:t>
      9) на деньги, находящиеся на сберегательных счетах, являющиеся предметом залога по выданным банковским займам, в размере суммы непогашенного основного долга по таким банковским займам на основании платежных требований;</w:t>
      </w:r>
    </w:p>
    <w:bookmarkStart w:name="z11077" w:id="480"/>
    <w:p>
      <w:pPr>
        <w:spacing w:after="0"/>
        <w:ind w:left="0"/>
        <w:jc w:val="both"/>
      </w:pPr>
      <w:r>
        <w:rPr>
          <w:rFonts w:ascii="Times New Roman"/>
          <w:b w:val="false"/>
          <w:i w:val="false"/>
          <w:color w:val="000000"/>
          <w:sz w:val="28"/>
        </w:rPr>
        <w:t>
      10)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480"/>
    <w:bookmarkStart w:name="z11089" w:id="481"/>
    <w:p>
      <w:pPr>
        <w:spacing w:after="0"/>
        <w:ind w:left="0"/>
        <w:jc w:val="both"/>
      </w:pPr>
      <w:r>
        <w:rPr>
          <w:rFonts w:ascii="Times New Roman"/>
          <w:b w:val="false"/>
          <w:i w:val="false"/>
          <w:color w:val="000000"/>
          <w:sz w:val="28"/>
        </w:rPr>
        <w:t xml:space="preserve">
      11) на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481"/>
    <w:bookmarkStart w:name="z11090" w:id="482"/>
    <w:p>
      <w:pPr>
        <w:spacing w:after="0"/>
        <w:ind w:left="0"/>
        <w:jc w:val="both"/>
      </w:pPr>
      <w:r>
        <w:rPr>
          <w:rFonts w:ascii="Times New Roman"/>
          <w:b w:val="false"/>
          <w:i w:val="false"/>
          <w:color w:val="000000"/>
          <w:sz w:val="28"/>
        </w:rPr>
        <w:t xml:space="preserve">
      12) на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4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13)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280" w:id="483"/>
    <w:p>
      <w:pPr>
        <w:spacing w:after="0"/>
        <w:ind w:left="0"/>
        <w:jc w:val="both"/>
      </w:pPr>
      <w:r>
        <w:rPr>
          <w:rFonts w:ascii="Times New Roman"/>
          <w:b w:val="false"/>
          <w:i w:val="false"/>
          <w:color w:val="000000"/>
          <w:sz w:val="28"/>
        </w:rPr>
        <w:t>
      13)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483"/>
    <w:p>
      <w:pPr>
        <w:spacing w:after="0"/>
        <w:ind w:left="0"/>
        <w:jc w:val="both"/>
      </w:pPr>
      <w:r>
        <w:rPr>
          <w:rFonts w:ascii="Times New Roman"/>
          <w:b w:val="false"/>
          <w:i w:val="false"/>
          <w:color w:val="000000"/>
          <w:sz w:val="28"/>
        </w:rPr>
        <w:t xml:space="preserve">
      Положение подпункта 6) части третьей настоящего 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Start w:name="z284" w:id="484"/>
    <w:p>
      <w:pPr>
        <w:spacing w:after="0"/>
        <w:ind w:left="0"/>
        <w:jc w:val="both"/>
      </w:pPr>
      <w:r>
        <w:rPr>
          <w:rFonts w:ascii="Times New Roman"/>
          <w:b w:val="false"/>
          <w:i w:val="false"/>
          <w:color w:val="000000"/>
          <w:sz w:val="28"/>
        </w:rPr>
        <w:t>
      11. Приостановление расходных операций по банковскому счету отправителя денег на основании соответствующих решений и (или) распоряжений уполномоченных государственных органов или должностных лиц о приостановлении расходных операций по банковскому счету либо информации уполномоченного органа об организациях и физических лицах, включенных в перечень организаций и лиц, связанных с финансированием терроризма и экстремизма, и (или) в перечень организаций и лиц, связанных с финансированием распространения оружия массового уничтожения, а также список лиц, причастных к террористической деятельности, а также временное ограничение на распоряжение имуществом на основании актов о временном ограничении на распоряжение имуществом, наложение ареста на деньги, находящиеся на банковском счете отправителя денег, на основании актов о наложении ареста на деньги клиента осуществляются в порядке и случаях, предусмотренных законами Республики Казахстан.</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11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допускаются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алиментов (денег, предназначенных на содержание несовершеннолетних детей и нетрудоспособных лиц),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находящиеся на банковских счетах, предназначенных для зачисления компенсации инвестиционных затрат, а также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на деньги, находящиеся на банковских счетах для осуществления клиринговой деятельности по сделкам с финансовыми инструментами,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деньги, находящиеся на текущем счете частного судебного исполнителя, предназначенном для хранения взысканных сумм в пользу взыскателей,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части второй настоящего пункта не распространяется на ограничения, налагаемые уполномоченным органом в сфере обеспечения исполнения исполнительных документов и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или исключили из членов Республиканской палаты.</w:t>
      </w:r>
    </w:p>
    <w:bookmarkStart w:name="z285" w:id="485"/>
    <w:p>
      <w:pPr>
        <w:spacing w:after="0"/>
        <w:ind w:left="0"/>
        <w:jc w:val="both"/>
      </w:pPr>
      <w:r>
        <w:rPr>
          <w:rFonts w:ascii="Times New Roman"/>
          <w:b w:val="false"/>
          <w:i w:val="false"/>
          <w:color w:val="000000"/>
          <w:sz w:val="28"/>
        </w:rPr>
        <w:t>
      12. Расходные операции по банковскому счету клиента возобновляются после отзыва уполномоченным государственным органом или должностным лицом решения и (или) распоряжения о приостановлении расходных операций по банковскому счету, акта о временном ограничении распоряжения имуществом, а также в порядке, определенном Уголовно-процессуальным кодексом Республики Казахстан, законами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"О реабилитации и банкротстве".</w:t>
      </w:r>
    </w:p>
    <w:bookmarkEnd w:id="485"/>
    <w:bookmarkStart w:name="z11076" w:id="486"/>
    <w:p>
      <w:pPr>
        <w:spacing w:after="0"/>
        <w:ind w:left="0"/>
        <w:jc w:val="both"/>
      </w:pPr>
      <w:r>
        <w:rPr>
          <w:rFonts w:ascii="Times New Roman"/>
          <w:b w:val="false"/>
          <w:i w:val="false"/>
          <w:color w:val="000000"/>
          <w:sz w:val="28"/>
        </w:rPr>
        <w:t>
      Банк или организация, осуществляющая отдельные виды банковских операций, возобновляет расходные операции по банковскому (банковским) счету (счетам) клиента до отзыва уполномоченным органом в сфере обеспечения поступлений налогов и других обязательных платежей в бюджет распоряжения о приостановлении расходных операций по банковским счетам в случае погашения клиентом суммы налоговой задолженности, указанной в распоряжении уполномоченного органа в сфере обеспечения поступлений налогов и других обязательных платежей в бюджет о приостановлении расходных операций по банковским счетам.</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Арест, наложенный на деньги, находящиеся на банковском счете клиента, снимается на основании соответствующего письменного уведомления лица, обладающего правом наложения ареста на деньги клиента, об отмене ранее принятого им акта о наложении ареста на деньги, на основании постановлений лиц и в случаях, предусмотренных Законом Республики Казахстан "Об исполнительном производстве и статусе судебных исполнителей", либо после исполнения банком инкассового распоряжения, предъявленного во исполнение ранее наложенного ареста на деньги, находящиеся на банковском счете.</w:t>
      </w:r>
    </w:p>
    <w:p>
      <w:pPr>
        <w:spacing w:after="0"/>
        <w:ind w:left="0"/>
        <w:jc w:val="both"/>
      </w:pPr>
      <w:r>
        <w:rPr>
          <w:rFonts w:ascii="Times New Roman"/>
          <w:b w:val="false"/>
          <w:i w:val="false"/>
          <w:color w:val="000000"/>
          <w:sz w:val="28"/>
        </w:rPr>
        <w:t>
      Банк отправителя денег возвращает без исполнения неисполненные требования к банковскому счету, акты о временном ограничении на распоряжение имуществом, решения и (или) распоряжения уполномоченных государственных органов или должностных лиц о приостановлении расходных операций по банковскому счету клиента, а также акты лиц, обладающих правом наложения ареста на деньги клиента о наложении ареста на деньги, находящиеся на банковском счете клиента, при закрытии банковского счета клиента в порядке, определенном настоящим Законом.</w:t>
      </w:r>
    </w:p>
    <w:bookmarkStart w:name="z286" w:id="487"/>
    <w:p>
      <w:pPr>
        <w:spacing w:after="0"/>
        <w:ind w:left="0"/>
        <w:jc w:val="both"/>
      </w:pPr>
      <w:r>
        <w:rPr>
          <w:rFonts w:ascii="Times New Roman"/>
          <w:b w:val="false"/>
          <w:i w:val="false"/>
          <w:color w:val="000000"/>
          <w:sz w:val="28"/>
        </w:rPr>
        <w:t>
      13. Порядок действий банка и организации, осуществляющей отдельные виды банковских операций, при поступлении акта о временном ограничении на распоряжение имуществом, решений и (или) распоряжений уполномоченных государственных органов или должностных лиц о приостановлении расходных операций по банковскому счету, актов о наложении ареста на деньги, находящиеся на банковском счете клиента, определяется нормативным правовым актом Национального Банка Республики Казахстан.</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22.11.2024 </w:t>
      </w:r>
      <w:r>
        <w:rPr>
          <w:rFonts w:ascii="Times New Roman"/>
          <w:b w:val="false"/>
          <w:i w:val="false"/>
          <w:color w:val="000000"/>
          <w:sz w:val="28"/>
        </w:rPr>
        <w:t>№ 138-VIII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 w:id="4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Закрытие банковского счета</w:t>
      </w:r>
    </w:p>
    <w:bookmarkEnd w:id="488"/>
    <w:bookmarkStart w:name="z287" w:id="489"/>
    <w:p>
      <w:pPr>
        <w:spacing w:after="0"/>
        <w:ind w:left="0"/>
        <w:jc w:val="both"/>
      </w:pPr>
      <w:r>
        <w:rPr>
          <w:rFonts w:ascii="Times New Roman"/>
          <w:b w:val="false"/>
          <w:i w:val="false"/>
          <w:color w:val="000000"/>
          <w:sz w:val="28"/>
        </w:rPr>
        <w:t xml:space="preserve">
      1. Закрытие банковского счета клиента осуществляется по заявлению клиента или самостоятельно банком или организацией, осуществляющей отдельные виды банковских операций, в случаях прекращения действия либо отказа от исполнения договора банковского счета, договора банковского вклада в порядке, предусмотренном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bookmarkEnd w:id="489"/>
    <w:p>
      <w:pPr>
        <w:spacing w:after="0"/>
        <w:ind w:left="0"/>
        <w:jc w:val="both"/>
      </w:pPr>
      <w:r>
        <w:rPr>
          <w:rFonts w:ascii="Times New Roman"/>
          <w:b w:val="false"/>
          <w:i w:val="false"/>
          <w:color w:val="000000"/>
          <w:sz w:val="28"/>
        </w:rPr>
        <w:t xml:space="preserve">
      Закрытие банковского счета по заявлению клиента не допускается при наличии неисполненных требований, предъявленных к банковскому счету,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29 настоящего Закона.</w:t>
      </w:r>
    </w:p>
    <w:bookmarkStart w:name="z288" w:id="490"/>
    <w:p>
      <w:pPr>
        <w:spacing w:after="0"/>
        <w:ind w:left="0"/>
        <w:jc w:val="both"/>
      </w:pPr>
      <w:r>
        <w:rPr>
          <w:rFonts w:ascii="Times New Roman"/>
          <w:b w:val="false"/>
          <w:i w:val="false"/>
          <w:color w:val="000000"/>
          <w:sz w:val="28"/>
        </w:rPr>
        <w:t>
      2. Действия договора банковского счета и договора банковского вклада прекращаются в случае прекращения деятельности клиента – юридического лица в связи с его ликвидацией. Банк или организация, осуществляющая отдельные виды банковских операций, осуществляет закрытие банковского счета клиента – юридического лица на основании внесенных сведений о прекращении деятельности юридического лица в Национальный реестр бизнес-идентификационных номеров.</w:t>
      </w:r>
    </w:p>
    <w:bookmarkEnd w:id="490"/>
    <w:bookmarkStart w:name="z29" w:id="49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Основания и порядок одностороннего отказа от исполнения договора банковского счета или договора банковского вклада</w:t>
      </w:r>
    </w:p>
    <w:bookmarkEnd w:id="491"/>
    <w:bookmarkStart w:name="z289" w:id="492"/>
    <w:p>
      <w:pPr>
        <w:spacing w:after="0"/>
        <w:ind w:left="0"/>
        <w:jc w:val="both"/>
      </w:pPr>
      <w:r>
        <w:rPr>
          <w:rFonts w:ascii="Times New Roman"/>
          <w:b w:val="false"/>
          <w:i w:val="false"/>
          <w:color w:val="000000"/>
          <w:sz w:val="28"/>
        </w:rPr>
        <w:t>
      1. Банк или организация, осуществляющая отдельные виды банковских операций, вправе отказаться от исполнения договора банковского счета или договора банковского вклада в случаях:</w:t>
      </w:r>
    </w:p>
    <w:bookmarkEnd w:id="492"/>
    <w:p>
      <w:pPr>
        <w:spacing w:after="0"/>
        <w:ind w:left="0"/>
        <w:jc w:val="both"/>
      </w:pPr>
      <w:r>
        <w:rPr>
          <w:rFonts w:ascii="Times New Roman"/>
          <w:b w:val="false"/>
          <w:i w:val="false"/>
          <w:color w:val="000000"/>
          <w:sz w:val="28"/>
        </w:rPr>
        <w:t>
      1) отсутствия денег на банковском счете клиента более одного года;</w:t>
      </w:r>
    </w:p>
    <w:p>
      <w:pPr>
        <w:spacing w:after="0"/>
        <w:ind w:left="0"/>
        <w:jc w:val="both"/>
      </w:pPr>
      <w:r>
        <w:rPr>
          <w:rFonts w:ascii="Times New Roman"/>
          <w:b w:val="false"/>
          <w:i w:val="false"/>
          <w:color w:val="000000"/>
          <w:sz w:val="28"/>
        </w:rPr>
        <w:t>
      2) отсутствия движения денег на банковском счете клиента (за исключением сберегательного счета, счетов, предназначенных для зачисления пособий, социальных выплат, выплачиваемых из государственного бюджета и (или)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 также алиментов (денег, предназначенных на содержание несовершеннолетних детей и нетрудоспособных лиц) более одного года;</w:t>
      </w:r>
    </w:p>
    <w:p>
      <w:pPr>
        <w:spacing w:after="0"/>
        <w:ind w:left="0"/>
        <w:jc w:val="both"/>
      </w:pPr>
      <w:r>
        <w:rPr>
          <w:rFonts w:ascii="Times New Roman"/>
          <w:b w:val="false"/>
          <w:i w:val="false"/>
          <w:color w:val="000000"/>
          <w:sz w:val="28"/>
        </w:rPr>
        <w:t>
      3) предусмотренных договором с банками-нерезидентами Республики Казахстан.</w:t>
      </w:r>
    </w:p>
    <w:bookmarkStart w:name="z290" w:id="493"/>
    <w:p>
      <w:pPr>
        <w:spacing w:after="0"/>
        <w:ind w:left="0"/>
        <w:jc w:val="both"/>
      </w:pPr>
      <w:r>
        <w:rPr>
          <w:rFonts w:ascii="Times New Roman"/>
          <w:b w:val="false"/>
          <w:i w:val="false"/>
          <w:color w:val="000000"/>
          <w:sz w:val="28"/>
        </w:rPr>
        <w:t>
      2. Банк или организация, осуществляющая отдельные виды банковских операций, отказывается от исполнения договора банковского счета или договора банковского вклада по основаниям и в порядке, предусмотренным настоящим Законом и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93"/>
    <w:bookmarkStart w:name="z291" w:id="494"/>
    <w:p>
      <w:pPr>
        <w:spacing w:after="0"/>
        <w:ind w:left="0"/>
        <w:jc w:val="both"/>
      </w:pPr>
      <w:r>
        <w:rPr>
          <w:rFonts w:ascii="Times New Roman"/>
          <w:b w:val="false"/>
          <w:i w:val="false"/>
          <w:color w:val="000000"/>
          <w:sz w:val="28"/>
        </w:rPr>
        <w:t>
      3. Односторонний отказ от исполнения договора банковского счета или договора банковского вклада банком или организацией, осуществляющей отдельные виды банковских операций, не допускается при наличии:</w:t>
      </w:r>
    </w:p>
    <w:bookmarkEnd w:id="494"/>
    <w:p>
      <w:pPr>
        <w:spacing w:after="0"/>
        <w:ind w:left="0"/>
        <w:jc w:val="both"/>
      </w:pPr>
      <w:r>
        <w:rPr>
          <w:rFonts w:ascii="Times New Roman"/>
          <w:b w:val="false"/>
          <w:i w:val="false"/>
          <w:color w:val="000000"/>
          <w:sz w:val="28"/>
        </w:rPr>
        <w:t>
      1) неисполненных требований к банковскому счету или неснятых актов о временном ограничении на распоряжение имуществом, решений и (или) распоряжений уполномоченных государственных органов и (или) должностных лиц о приостановлении расходных операций по банковскому счету, а также актов о наложении ареста на деньги, находящиеся на банковском счете клиента;</w:t>
      </w:r>
    </w:p>
    <w:bookmarkStart w:name="z518" w:id="495"/>
    <w:p>
      <w:pPr>
        <w:spacing w:after="0"/>
        <w:ind w:left="0"/>
        <w:jc w:val="both"/>
      </w:pPr>
      <w:r>
        <w:rPr>
          <w:rFonts w:ascii="Times New Roman"/>
          <w:b w:val="false"/>
          <w:i w:val="false"/>
          <w:color w:val="000000"/>
          <w:sz w:val="28"/>
        </w:rPr>
        <w:t>
      2) неисполненных требований по валютному договору, предусматривающему экспорт (импорт), представляемому клиентом в банк или организацию, осуществляющую отдельные виды банковских операций, в соответствии с валютным законодательством Республики Казахстан.</w:t>
      </w:r>
    </w:p>
    <w:bookmarkEnd w:id="495"/>
    <w:bookmarkStart w:name="z292" w:id="496"/>
    <w:p>
      <w:pPr>
        <w:spacing w:after="0"/>
        <w:ind w:left="0"/>
        <w:jc w:val="both"/>
      </w:pPr>
      <w:r>
        <w:rPr>
          <w:rFonts w:ascii="Times New Roman"/>
          <w:b w:val="false"/>
          <w:i w:val="false"/>
          <w:color w:val="000000"/>
          <w:sz w:val="28"/>
        </w:rPr>
        <w:t xml:space="preserve">
      4. При наличии условий, предусмотренных подпунктом 1) </w:t>
      </w:r>
      <w:r>
        <w:rPr>
          <w:rFonts w:ascii="Times New Roman"/>
          <w:b w:val="false"/>
          <w:i w:val="false"/>
          <w:color w:val="000000"/>
          <w:sz w:val="28"/>
        </w:rPr>
        <w:t>пункта 3</w:t>
      </w:r>
      <w:r>
        <w:rPr>
          <w:rFonts w:ascii="Times New Roman"/>
          <w:b w:val="false"/>
          <w:i w:val="false"/>
          <w:color w:val="000000"/>
          <w:sz w:val="28"/>
        </w:rPr>
        <w:t xml:space="preserve"> настоящей статьи, допускается закрытие банком или организацией, осуществляющей отдельные виды банковских операций, банковского счета клиента в случае одностороннего отказа от исполнения договора банковского счета или договора банковского вклада при отсутствии денег на банковском счете клиента более одного года и (или) ликвидации клиента – юридического лица.</w:t>
      </w:r>
    </w:p>
    <w:bookmarkEnd w:id="496"/>
    <w:bookmarkStart w:name="z293" w:id="497"/>
    <w:p>
      <w:pPr>
        <w:spacing w:after="0"/>
        <w:ind w:left="0"/>
        <w:jc w:val="both"/>
      </w:pPr>
      <w:r>
        <w:rPr>
          <w:rFonts w:ascii="Times New Roman"/>
          <w:b w:val="false"/>
          <w:i w:val="false"/>
          <w:color w:val="000000"/>
          <w:sz w:val="28"/>
        </w:rPr>
        <w:t xml:space="preserve">
      5. При наличии условий, предусмотренных подпунктом 2) </w:t>
      </w:r>
      <w:r>
        <w:rPr>
          <w:rFonts w:ascii="Times New Roman"/>
          <w:b w:val="false"/>
          <w:i w:val="false"/>
          <w:color w:val="000000"/>
          <w:sz w:val="28"/>
        </w:rPr>
        <w:t>пункта 3</w:t>
      </w:r>
      <w:r>
        <w:rPr>
          <w:rFonts w:ascii="Times New Roman"/>
          <w:b w:val="false"/>
          <w:i w:val="false"/>
          <w:color w:val="000000"/>
          <w:sz w:val="28"/>
        </w:rPr>
        <w:t xml:space="preserve"> настоящей статьи, допускается закрытие банком или организацией, осуществляющей отдельные виды банковских операций, банковского счета клиента в случае одностороннего отказа от исполнения договора банковского счета или договора банковского вклада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или международными договорами, ратифицированными Республикой Казахстан.</w:t>
      </w:r>
    </w:p>
    <w:bookmarkEnd w:id="497"/>
    <w:bookmarkStart w:name="z294" w:id="498"/>
    <w:p>
      <w:pPr>
        <w:spacing w:after="0"/>
        <w:ind w:left="0"/>
        <w:jc w:val="both"/>
      </w:pPr>
      <w:r>
        <w:rPr>
          <w:rFonts w:ascii="Times New Roman"/>
          <w:b w:val="false"/>
          <w:i w:val="false"/>
          <w:color w:val="000000"/>
          <w:sz w:val="28"/>
        </w:rPr>
        <w:t>
      6. Банк или организация, осуществляющая отдельные виды банковских операций, направляет по адресу, имеющемуся у банка или организации, осуществляющей отдельные виды банковских операций, уведомление об отказе от исполнения договора банковского счета или договора банковского вклада в электронной форме либо по почте с уведомлением о его получении, если иной порядок не предусмотрен договором банковского счета или договором банковского вклада.</w:t>
      </w:r>
    </w:p>
    <w:bookmarkEnd w:id="498"/>
    <w:bookmarkStart w:name="z295" w:id="499"/>
    <w:p>
      <w:pPr>
        <w:spacing w:after="0"/>
        <w:ind w:left="0"/>
        <w:jc w:val="both"/>
      </w:pPr>
      <w:r>
        <w:rPr>
          <w:rFonts w:ascii="Times New Roman"/>
          <w:b w:val="false"/>
          <w:i w:val="false"/>
          <w:color w:val="000000"/>
          <w:sz w:val="28"/>
        </w:rPr>
        <w:t>
      7. При отсутствии денег на банковском счете клиента банк или организация, осуществляющая отдельные виды банковских операций, по истечении трех месяцев со дня направления клиенту уведомления об отказе от исполнения договора банковского счета или договора банковского вклада расторгает договор банковского счета или договор банковского вклада и осуществляет закрытие банковского счета клиента, если иной порядок не предусмотрен договором банковского счета или договором банковского вклада.</w:t>
      </w:r>
    </w:p>
    <w:bookmarkEnd w:id="499"/>
    <w:bookmarkStart w:name="z296" w:id="500"/>
    <w:p>
      <w:pPr>
        <w:spacing w:after="0"/>
        <w:ind w:left="0"/>
        <w:jc w:val="both"/>
      </w:pPr>
      <w:r>
        <w:rPr>
          <w:rFonts w:ascii="Times New Roman"/>
          <w:b w:val="false"/>
          <w:i w:val="false"/>
          <w:color w:val="000000"/>
          <w:sz w:val="28"/>
        </w:rPr>
        <w:t xml:space="preserve">
      8. Соответствующие акты о временном ограничении на распоряжение имуществом, решения и (или) распоряжения уполномоченных государственных органов и (или) должностных лиц о приостановлении расходных операций по банковскому счету, а также акты лиц, обладающих правом наложения ареста на деньги, находящиеся на банковском счете, в течение пяти рабочих дней после закрытия банковского счета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подлежат возврату банком или организацией, осуществляющей отдельные виды банковских операций, лицам, выставившим данные требования.</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При наличии остатка денег на банковском счете клиента (за исключением счетов, предназначенных для зачисления пособий, социальных выплат, выплачиваемых из государственного бюджета и (или)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 также алиментов (денег, предназначенных на содержание несовершеннолетних детей и нетрудоспособных лиц) банк или организация, осуществляющая отдельные виды банковских операций, вправе перечислить остаток денег на депозит нотариуса в соответствии с законами Республики Казахстан и закрыть банковский счет.</w:t>
      </w:r>
    </w:p>
    <w:bookmarkStart w:name="z298" w:id="501"/>
    <w:p>
      <w:pPr>
        <w:spacing w:after="0"/>
        <w:ind w:left="0"/>
        <w:jc w:val="both"/>
      </w:pPr>
      <w:r>
        <w:rPr>
          <w:rFonts w:ascii="Times New Roman"/>
          <w:b w:val="false"/>
          <w:i w:val="false"/>
          <w:color w:val="000000"/>
          <w:sz w:val="28"/>
        </w:rPr>
        <w:t>
      10. Размер комиссии, взимаемой банком за ведение банковского счета в случаях, предусмотренных настоящей статьей, не должен превышать максимальный размер комиссии, взимаемой банком за ведение банковского счета других клиентов.</w:t>
      </w:r>
    </w:p>
    <w:bookmarkEnd w:id="501"/>
    <w:bookmarkStart w:name="z299" w:id="502"/>
    <w:p>
      <w:pPr>
        <w:spacing w:after="0"/>
        <w:ind w:left="0"/>
        <w:jc w:val="both"/>
      </w:pPr>
      <w:r>
        <w:rPr>
          <w:rFonts w:ascii="Times New Roman"/>
          <w:b w:val="false"/>
          <w:i w:val="false"/>
          <w:color w:val="000000"/>
          <w:sz w:val="28"/>
        </w:rPr>
        <w:t>
      11. При одностороннем отказе от исполнения договора банковского счета или договора банковского вклада банк уплачивает вознаграждение на дату одностороннего отказа от исполнения указанных договоров с учетом условий о вознаграждении, установленных в самих договорах.</w:t>
      </w:r>
    </w:p>
    <w:bookmarkEnd w:id="502"/>
    <w:bookmarkStart w:name="z300" w:id="503"/>
    <w:p>
      <w:pPr>
        <w:spacing w:after="0"/>
        <w:ind w:left="0"/>
        <w:jc w:val="both"/>
      </w:pPr>
      <w:r>
        <w:rPr>
          <w:rFonts w:ascii="Times New Roman"/>
          <w:b w:val="false"/>
          <w:i w:val="false"/>
          <w:color w:val="000000"/>
          <w:sz w:val="28"/>
        </w:rPr>
        <w:t>
      12. Правила настоящей статьи распространяются на договоры корреспондентского счета и цифрового счета, если иное не предусмотрено законами Республики Казахстан и нормативными правовыми актами Национального Банка Республики Казахстан.</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0" w:id="504"/>
    <w:p>
      <w:pPr>
        <w:spacing w:after="0"/>
        <w:ind w:left="0"/>
        <w:jc w:val="left"/>
      </w:pPr>
      <w:r>
        <w:rPr>
          <w:rFonts w:ascii="Times New Roman"/>
          <w:b/>
          <w:i w:val="false"/>
          <w:color w:val="000000"/>
        </w:rPr>
        <w:t xml:space="preserve"> Глава 6. ПЛАТЕЖНЫЕ ИНСТРУМЕНТЫ</w:t>
      </w:r>
    </w:p>
    <w:bookmarkEnd w:id="504"/>
    <w:p>
      <w:pPr>
        <w:spacing w:after="0"/>
        <w:ind w:left="0"/>
        <w:jc w:val="both"/>
      </w:pPr>
      <w:r>
        <w:rPr>
          <w:rFonts w:ascii="Times New Roman"/>
          <w:b/>
          <w:i w:val="false"/>
          <w:color w:val="000000"/>
          <w:sz w:val="28"/>
        </w:rPr>
        <w:t>Статья 30. Виды платежных инструментов</w:t>
      </w:r>
    </w:p>
    <w:p>
      <w:pPr>
        <w:spacing w:after="0"/>
        <w:ind w:left="0"/>
        <w:jc w:val="both"/>
      </w:pPr>
      <w:r>
        <w:rPr>
          <w:rFonts w:ascii="Times New Roman"/>
          <w:b w:val="false"/>
          <w:i w:val="false"/>
          <w:color w:val="000000"/>
          <w:sz w:val="28"/>
        </w:rPr>
        <w:t>
      На территории Республики Казахстан при осуществлении платежей и (или) переводов денег используются следующие виды платежных инструментов:</w:t>
      </w:r>
    </w:p>
    <w:p>
      <w:pPr>
        <w:spacing w:after="0"/>
        <w:ind w:left="0"/>
        <w:jc w:val="both"/>
      </w:pPr>
      <w:r>
        <w:rPr>
          <w:rFonts w:ascii="Times New Roman"/>
          <w:b w:val="false"/>
          <w:i w:val="false"/>
          <w:color w:val="000000"/>
          <w:sz w:val="28"/>
        </w:rPr>
        <w:t>
      1) платежное поручение;</w:t>
      </w:r>
    </w:p>
    <w:p>
      <w:pPr>
        <w:spacing w:after="0"/>
        <w:ind w:left="0"/>
        <w:jc w:val="both"/>
      </w:pPr>
      <w:r>
        <w:rPr>
          <w:rFonts w:ascii="Times New Roman"/>
          <w:b w:val="false"/>
          <w:i w:val="false"/>
          <w:color w:val="000000"/>
          <w:sz w:val="28"/>
        </w:rPr>
        <w:t>
      2) платежное требование;</w:t>
      </w:r>
    </w:p>
    <w:p>
      <w:pPr>
        <w:spacing w:after="0"/>
        <w:ind w:left="0"/>
        <w:jc w:val="both"/>
      </w:pPr>
      <w:r>
        <w:rPr>
          <w:rFonts w:ascii="Times New Roman"/>
          <w:b w:val="false"/>
          <w:i w:val="false"/>
          <w:color w:val="000000"/>
          <w:sz w:val="28"/>
        </w:rPr>
        <w:t>
      3) чек;</w:t>
      </w:r>
    </w:p>
    <w:p>
      <w:pPr>
        <w:spacing w:after="0"/>
        <w:ind w:left="0"/>
        <w:jc w:val="both"/>
      </w:pPr>
      <w:r>
        <w:rPr>
          <w:rFonts w:ascii="Times New Roman"/>
          <w:b w:val="false"/>
          <w:i w:val="false"/>
          <w:color w:val="000000"/>
          <w:sz w:val="28"/>
        </w:rPr>
        <w:t>
      4) вексель;</w:t>
      </w:r>
    </w:p>
    <w:p>
      <w:pPr>
        <w:spacing w:after="0"/>
        <w:ind w:left="0"/>
        <w:jc w:val="both"/>
      </w:pPr>
      <w:r>
        <w:rPr>
          <w:rFonts w:ascii="Times New Roman"/>
          <w:b w:val="false"/>
          <w:i w:val="false"/>
          <w:color w:val="000000"/>
          <w:sz w:val="28"/>
        </w:rPr>
        <w:t>
      5) инкассовое распоряжение;</w:t>
      </w:r>
    </w:p>
    <w:p>
      <w:pPr>
        <w:spacing w:after="0"/>
        <w:ind w:left="0"/>
        <w:jc w:val="both"/>
      </w:pPr>
      <w:r>
        <w:rPr>
          <w:rFonts w:ascii="Times New Roman"/>
          <w:b w:val="false"/>
          <w:i w:val="false"/>
          <w:color w:val="000000"/>
          <w:sz w:val="28"/>
        </w:rPr>
        <w:t>
      6) платежный ордер;</w:t>
      </w:r>
    </w:p>
    <w:p>
      <w:pPr>
        <w:spacing w:after="0"/>
        <w:ind w:left="0"/>
        <w:jc w:val="both"/>
      </w:pPr>
      <w:r>
        <w:rPr>
          <w:rFonts w:ascii="Times New Roman"/>
          <w:b w:val="false"/>
          <w:i w:val="false"/>
          <w:color w:val="000000"/>
          <w:sz w:val="28"/>
        </w:rPr>
        <w:t>
      7) платежное извещение;</w:t>
      </w:r>
    </w:p>
    <w:p>
      <w:pPr>
        <w:spacing w:after="0"/>
        <w:ind w:left="0"/>
        <w:jc w:val="both"/>
      </w:pPr>
      <w:r>
        <w:rPr>
          <w:rFonts w:ascii="Times New Roman"/>
          <w:b w:val="false"/>
          <w:i w:val="false"/>
          <w:color w:val="000000"/>
          <w:sz w:val="28"/>
        </w:rPr>
        <w:t>
      8) средство электронного платежа.</w:t>
      </w:r>
    </w:p>
    <w:bookmarkStart w:name="z31" w:id="5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Платежное поручение</w:t>
      </w:r>
    </w:p>
    <w:bookmarkEnd w:id="505"/>
    <w:bookmarkStart w:name="z301" w:id="506"/>
    <w:p>
      <w:pPr>
        <w:spacing w:after="0"/>
        <w:ind w:left="0"/>
        <w:jc w:val="both"/>
      </w:pPr>
      <w:r>
        <w:rPr>
          <w:rFonts w:ascii="Times New Roman"/>
          <w:b w:val="false"/>
          <w:i w:val="false"/>
          <w:color w:val="000000"/>
          <w:sz w:val="28"/>
        </w:rPr>
        <w:t>
      1. Права и обязанности между отправителем денег и банком отправителя денег, связанные с использованием платежного поручения, устанавливаются в договоре между ними, а их фактическая реализация возникает с момента предъявления в банк отправителя денег платежного поручения.</w:t>
      </w:r>
    </w:p>
    <w:bookmarkEnd w:id="506"/>
    <w:bookmarkStart w:name="z302" w:id="507"/>
    <w:p>
      <w:pPr>
        <w:spacing w:after="0"/>
        <w:ind w:left="0"/>
        <w:jc w:val="both"/>
      </w:pPr>
      <w:r>
        <w:rPr>
          <w:rFonts w:ascii="Times New Roman"/>
          <w:b w:val="false"/>
          <w:i w:val="false"/>
          <w:color w:val="000000"/>
          <w:sz w:val="28"/>
        </w:rPr>
        <w:t>
      2. Платежное поручение принимается банком отправителя денег в течение десяти календарных дней с указанной в нем даты выписки. В платежном поручении может быть указана дата валютирования.</w:t>
      </w:r>
    </w:p>
    <w:bookmarkEnd w:id="507"/>
    <w:bookmarkStart w:name="z303" w:id="508"/>
    <w:p>
      <w:pPr>
        <w:spacing w:after="0"/>
        <w:ind w:left="0"/>
        <w:jc w:val="both"/>
      </w:pPr>
      <w:r>
        <w:rPr>
          <w:rFonts w:ascii="Times New Roman"/>
          <w:b w:val="false"/>
          <w:i w:val="false"/>
          <w:color w:val="000000"/>
          <w:sz w:val="28"/>
        </w:rPr>
        <w:t>
      3. При осуществлении платежа и (или) перевода денег от одного отправителя денег в пользу нескольких бенефициаров, обслуживающихся в одном банке или одной организации, осуществляющей отдельные виды банковских операций, либо исполнении банком отправителя денег указаний нескольких отправителей денег в пользу одного бенефициара допускается использование сводного платежного поручения.</w:t>
      </w:r>
    </w:p>
    <w:bookmarkEnd w:id="508"/>
    <w:bookmarkStart w:name="z304" w:id="509"/>
    <w:p>
      <w:pPr>
        <w:spacing w:after="0"/>
        <w:ind w:left="0"/>
        <w:jc w:val="both"/>
      </w:pPr>
      <w:r>
        <w:rPr>
          <w:rFonts w:ascii="Times New Roman"/>
          <w:b w:val="false"/>
          <w:i w:val="false"/>
          <w:color w:val="000000"/>
          <w:sz w:val="28"/>
        </w:rPr>
        <w:t>
      4. К сводному платежному поручению, оформленному на бумажном носителе, прилагается реестр лиц – отправителей денег либо бенефициаров в порядке, определенном нормативным правовым актом Национального Банка Республики Казахстан.</w:t>
      </w:r>
    </w:p>
    <w:bookmarkEnd w:id="509"/>
    <w:bookmarkStart w:name="z32" w:id="5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Платежное требование</w:t>
      </w:r>
    </w:p>
    <w:bookmarkEnd w:id="510"/>
    <w:bookmarkStart w:name="z305" w:id="511"/>
    <w:p>
      <w:pPr>
        <w:spacing w:after="0"/>
        <w:ind w:left="0"/>
        <w:jc w:val="both"/>
      </w:pPr>
      <w:r>
        <w:rPr>
          <w:rFonts w:ascii="Times New Roman"/>
          <w:b w:val="false"/>
          <w:i w:val="false"/>
          <w:color w:val="000000"/>
          <w:sz w:val="28"/>
        </w:rPr>
        <w:t>
      1. Права и обязанности при платежах с использованием платежного требования возникают с момента его предъявления в банк отправителя денег.</w:t>
      </w:r>
    </w:p>
    <w:bookmarkEnd w:id="511"/>
    <w:bookmarkStart w:name="z306" w:id="512"/>
    <w:p>
      <w:pPr>
        <w:spacing w:after="0"/>
        <w:ind w:left="0"/>
        <w:jc w:val="both"/>
      </w:pPr>
      <w:r>
        <w:rPr>
          <w:rFonts w:ascii="Times New Roman"/>
          <w:b w:val="false"/>
          <w:i w:val="false"/>
          <w:color w:val="000000"/>
          <w:sz w:val="28"/>
        </w:rPr>
        <w:t xml:space="preserve">
      2. Платежное требование предъявляется в банк бенефициара или банк отправителя денег в течение десяти календарных дней с указанной в нем даты выписки, за исключением случаев его предъявления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512"/>
    <w:bookmarkStart w:name="z307" w:id="513"/>
    <w:p>
      <w:pPr>
        <w:spacing w:after="0"/>
        <w:ind w:left="0"/>
        <w:jc w:val="both"/>
      </w:pPr>
      <w:r>
        <w:rPr>
          <w:rFonts w:ascii="Times New Roman"/>
          <w:b w:val="false"/>
          <w:i w:val="false"/>
          <w:color w:val="000000"/>
          <w:sz w:val="28"/>
        </w:rPr>
        <w:t>
      3. Право бенефициара на предъявление платежного требования устанавливается в договоре между отправителем денег и банком отправителя денег, за исключением случаев предъявления банками, организацией,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ипотечными организациями,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платежного требования для взыскания просроченной задолженности по займу.</w:t>
      </w:r>
    </w:p>
    <w:bookmarkEnd w:id="513"/>
    <w:bookmarkStart w:name="z308" w:id="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Для взыскания просроченной задолженности по займу в соответствии с заключенным договором займа, соглашением об открытии кредитной линии или иным документом, подтверждающим факт заемной операции либо выдачи гарантии, допускается использование банками, организацией,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ипотечными организациями,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платежного требования.</w:t>
      </w:r>
    </w:p>
    <w:bookmarkEnd w:id="514"/>
    <w:bookmarkStart w:name="z11066" w:id="515"/>
    <w:p>
      <w:pPr>
        <w:spacing w:after="0"/>
        <w:ind w:left="0"/>
        <w:jc w:val="both"/>
      </w:pPr>
      <w:r>
        <w:rPr>
          <w:rFonts w:ascii="Times New Roman"/>
          <w:b w:val="false"/>
          <w:i w:val="false"/>
          <w:color w:val="000000"/>
          <w:sz w:val="28"/>
        </w:rPr>
        <w:t>
      Платежное требование предъявляется банками, организацией, специализирующейся на улучшении качества кредитных портфелей банков второго уровня, по уступленным ей правам требования по договорам банковского займа, ипотечными организациями,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в банк отправителя денег на основании документа, содержащего согласие отправителя денег на изъятие денег с его банковского счета.</w:t>
      </w:r>
    </w:p>
    <w:bookmarkEnd w:id="515"/>
    <w:p>
      <w:pPr>
        <w:spacing w:after="0"/>
        <w:ind w:left="0"/>
        <w:jc w:val="both"/>
      </w:pPr>
      <w:r>
        <w:rPr>
          <w:rFonts w:ascii="Times New Roman"/>
          <w:b w:val="false"/>
          <w:i w:val="false"/>
          <w:color w:val="000000"/>
          <w:sz w:val="28"/>
        </w:rPr>
        <w:t>
      Порядок предъявления платежного требования для взыскания просроченной задолженности по займу, а также требования о необходимости приложения к нему копий документов, подтверждающих обоснованность изъятия денег, определяются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Допускается направление электронных копий документов, подтверждающих обоснованность изъятия денег, через электронные каналы связи, установленные между банками.</w:t>
      </w:r>
    </w:p>
    <w:p>
      <w:pPr>
        <w:spacing w:after="0"/>
        <w:ind w:left="0"/>
        <w:jc w:val="both"/>
      </w:pPr>
      <w:r>
        <w:rPr>
          <w:rFonts w:ascii="Times New Roman"/>
          <w:b w:val="false"/>
          <w:i w:val="false"/>
          <w:color w:val="000000"/>
          <w:sz w:val="28"/>
        </w:rPr>
        <w:t>
      Ответственность за обоснованность предъявления платежного требования для взыскания просроченной задолженности по займу несет взыскатель.</w:t>
      </w:r>
    </w:p>
    <w:bookmarkStart w:name="z309" w:id="516"/>
    <w:p>
      <w:pPr>
        <w:spacing w:after="0"/>
        <w:ind w:left="0"/>
        <w:jc w:val="both"/>
      </w:pPr>
      <w:r>
        <w:rPr>
          <w:rFonts w:ascii="Times New Roman"/>
          <w:b w:val="false"/>
          <w:i w:val="false"/>
          <w:color w:val="000000"/>
          <w:sz w:val="28"/>
        </w:rPr>
        <w:t>
      5. Платежное требование исполняется банком или организацией, осуществляющей отдельные виды банковских операций, путем прямого дебетования банковского счета отправителя денег при наличии согласия отправителя денег на изъятие денег с его банковского счета, содержащегося в:</w:t>
      </w:r>
    </w:p>
    <w:bookmarkEnd w:id="516"/>
    <w:p>
      <w:pPr>
        <w:spacing w:after="0"/>
        <w:ind w:left="0"/>
        <w:jc w:val="both"/>
      </w:pPr>
      <w:r>
        <w:rPr>
          <w:rFonts w:ascii="Times New Roman"/>
          <w:b w:val="false"/>
          <w:i w:val="false"/>
          <w:color w:val="000000"/>
          <w:sz w:val="28"/>
        </w:rPr>
        <w:t>
      1) договоре, заключенном между отправителем денег и банком отправителя денег;</w:t>
      </w:r>
    </w:p>
    <w:p>
      <w:pPr>
        <w:spacing w:after="0"/>
        <w:ind w:left="0"/>
        <w:jc w:val="both"/>
      </w:pPr>
      <w:r>
        <w:rPr>
          <w:rFonts w:ascii="Times New Roman"/>
          <w:b w:val="false"/>
          <w:i w:val="false"/>
          <w:color w:val="000000"/>
          <w:sz w:val="28"/>
        </w:rPr>
        <w:t>
      2) договоре займа, соглашении об открытии кредитной линии или ином документе, подтверждающем факт заемной операции либо выдачи гарантии.</w:t>
      </w:r>
    </w:p>
    <w:bookmarkStart w:name="z310" w:id="517"/>
    <w:p>
      <w:pPr>
        <w:spacing w:after="0"/>
        <w:ind w:left="0"/>
        <w:jc w:val="both"/>
      </w:pPr>
      <w:r>
        <w:rPr>
          <w:rFonts w:ascii="Times New Roman"/>
          <w:b w:val="false"/>
          <w:i w:val="false"/>
          <w:color w:val="000000"/>
          <w:sz w:val="28"/>
        </w:rPr>
        <w:t>
      6. Исполнение платежного требования для взыскания просроченной задолженности по займу путем прямого дебетования банковского счета отправителя денег, при недостаточности денег на его банковском счете, осуществляется по мере поступления денег на банковский счет.</w:t>
      </w:r>
    </w:p>
    <w:bookmarkEnd w:id="517"/>
    <w:p>
      <w:pPr>
        <w:spacing w:after="0"/>
        <w:ind w:left="0"/>
        <w:jc w:val="both"/>
      </w:pPr>
      <w:r>
        <w:rPr>
          <w:rFonts w:ascii="Times New Roman"/>
          <w:b w:val="false"/>
          <w:i w:val="false"/>
          <w:color w:val="000000"/>
          <w:sz w:val="28"/>
        </w:rPr>
        <w:t>
      Платежное требование, предъявленное к текущему счету отправителя денег – физического лица, в порядке, предусмотренном пунктом 4 настоящей статьи, исполняется путем прямого дебетования его текущего счета в пределах пятидесяти процентов от суммы денег, находящейся на нем, и (или) от каждой суммы денег, поступающей на банковский счет отправителя денег – физического лица от юридического лица или индивидуального предпринимателя, не дожидаясь поступления всей суммы, указанной в платежном требовании.</w:t>
      </w:r>
    </w:p>
    <w:p>
      <w:pPr>
        <w:spacing w:after="0"/>
        <w:ind w:left="0"/>
        <w:jc w:val="both"/>
      </w:pPr>
      <w:r>
        <w:rPr>
          <w:rFonts w:ascii="Times New Roman"/>
          <w:b w:val="false"/>
          <w:i w:val="false"/>
          <w:color w:val="000000"/>
          <w:sz w:val="28"/>
        </w:rPr>
        <w:t>
      Сумма денег, сохраняемая на текущем счете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Часть четвертая пункта 6 предусматривается в редакции Закона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128" w:id="518"/>
    <w:p>
      <w:pPr>
        <w:spacing w:after="0"/>
        <w:ind w:left="0"/>
        <w:jc w:val="both"/>
      </w:pPr>
      <w:r>
        <w:rPr>
          <w:rFonts w:ascii="Times New Roman"/>
          <w:b w:val="false"/>
          <w:i w:val="false"/>
          <w:color w:val="000000"/>
          <w:sz w:val="28"/>
        </w:rPr>
        <w:t>
      Указанное ограничение не распространяется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Чек</w:t>
      </w:r>
    </w:p>
    <w:bookmarkEnd w:id="519"/>
    <w:bookmarkStart w:name="z311" w:id="520"/>
    <w:p>
      <w:pPr>
        <w:spacing w:after="0"/>
        <w:ind w:left="0"/>
        <w:jc w:val="both"/>
      </w:pPr>
      <w:r>
        <w:rPr>
          <w:rFonts w:ascii="Times New Roman"/>
          <w:b w:val="false"/>
          <w:i w:val="false"/>
          <w:color w:val="000000"/>
          <w:sz w:val="28"/>
        </w:rPr>
        <w:t>
      1. Права и обязанности чекодателя и банка, связанные с использованием чека, возникают на основании договора об использовании чеков между чекодателем и банком. Права чекодержателя возникают с момента получения чека от чекодателя.</w:t>
      </w:r>
    </w:p>
    <w:bookmarkEnd w:id="520"/>
    <w:bookmarkStart w:name="z312" w:id="521"/>
    <w:p>
      <w:pPr>
        <w:spacing w:after="0"/>
        <w:ind w:left="0"/>
        <w:jc w:val="both"/>
      </w:pPr>
      <w:r>
        <w:rPr>
          <w:rFonts w:ascii="Times New Roman"/>
          <w:b w:val="false"/>
          <w:i w:val="false"/>
          <w:color w:val="000000"/>
          <w:sz w:val="28"/>
        </w:rPr>
        <w:t>
      2. Чек принимается чекодержателем и предъявляется чекодержателем в банк чекодателя либо в банк чекодержателя в сроки, установленные нормативным правовым актом Национального Банка Республики Казахстан.</w:t>
      </w:r>
    </w:p>
    <w:bookmarkEnd w:id="521"/>
    <w:bookmarkStart w:name="z313" w:id="522"/>
    <w:p>
      <w:pPr>
        <w:spacing w:after="0"/>
        <w:ind w:left="0"/>
        <w:jc w:val="both"/>
      </w:pPr>
      <w:r>
        <w:rPr>
          <w:rFonts w:ascii="Times New Roman"/>
          <w:b w:val="false"/>
          <w:i w:val="false"/>
          <w:color w:val="000000"/>
          <w:sz w:val="28"/>
        </w:rPr>
        <w:t>
      3. Выдача чека чекодателем не является завершением платежа, во исполнение которого такой чек был выписан. Окончательное исполнение денежного обязательства чекодателя происходит в момент получения чекодержателем денег по чеку.</w:t>
      </w:r>
    </w:p>
    <w:bookmarkEnd w:id="522"/>
    <w:bookmarkStart w:name="z314" w:id="523"/>
    <w:p>
      <w:pPr>
        <w:spacing w:after="0"/>
        <w:ind w:left="0"/>
        <w:jc w:val="both"/>
      </w:pPr>
      <w:r>
        <w:rPr>
          <w:rFonts w:ascii="Times New Roman"/>
          <w:b w:val="false"/>
          <w:i w:val="false"/>
          <w:color w:val="000000"/>
          <w:sz w:val="28"/>
        </w:rPr>
        <w:t>
      4. У чекодержателя возникает право денежного требования к банку чекодателя в сумме, указанной в чеке. Банк чекодателя оплачивает чек, предъявленный чекодержателем, либо мотивированно отказывает в его оплате по основаниям, предусмотренным нормативным правовым актом Национального Банка Республики Казахстан.</w:t>
      </w:r>
    </w:p>
    <w:bookmarkEnd w:id="523"/>
    <w:bookmarkStart w:name="z315" w:id="524"/>
    <w:p>
      <w:pPr>
        <w:spacing w:after="0"/>
        <w:ind w:left="0"/>
        <w:jc w:val="both"/>
      </w:pPr>
      <w:r>
        <w:rPr>
          <w:rFonts w:ascii="Times New Roman"/>
          <w:b w:val="false"/>
          <w:i w:val="false"/>
          <w:color w:val="000000"/>
          <w:sz w:val="28"/>
        </w:rPr>
        <w:t>
      5. Чеки подразделяются на покрытые и непокрытые. Непокрытыми являются чеки, которые не были предварительно обеспечены деньгами. Покрытыми являются чеки, которые обеспечены деньгами, предварительно внесенными чекодателем в банк.</w:t>
      </w:r>
    </w:p>
    <w:bookmarkEnd w:id="524"/>
    <w:bookmarkStart w:name="z34" w:id="5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Вексель</w:t>
      </w:r>
    </w:p>
    <w:bookmarkEnd w:id="525"/>
    <w:p>
      <w:pPr>
        <w:spacing w:after="0"/>
        <w:ind w:left="0"/>
        <w:jc w:val="both"/>
      </w:pPr>
      <w:r>
        <w:rPr>
          <w:rFonts w:ascii="Times New Roman"/>
          <w:b w:val="false"/>
          <w:i w:val="false"/>
          <w:color w:val="000000"/>
          <w:sz w:val="28"/>
        </w:rPr>
        <w:t>
      Применение векселей для осуществления безналичных платежей и (или) переводов денег регулируется вексельным законодательством Республики Казахстан.</w:t>
      </w:r>
    </w:p>
    <w:bookmarkStart w:name="z35" w:id="5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 Инкассовое распоряжение</w:t>
      </w:r>
    </w:p>
    <w:bookmarkEnd w:id="526"/>
    <w:bookmarkStart w:name="z316" w:id="527"/>
    <w:p>
      <w:pPr>
        <w:spacing w:after="0"/>
        <w:ind w:left="0"/>
        <w:jc w:val="both"/>
      </w:pPr>
      <w:r>
        <w:rPr>
          <w:rFonts w:ascii="Times New Roman"/>
          <w:b w:val="false"/>
          <w:i w:val="false"/>
          <w:color w:val="000000"/>
          <w:sz w:val="28"/>
        </w:rPr>
        <w:t>
      1. Изъятие денег с банковского счета клиента без его согласия производится с использованием инкассового распоряжения по основаниям и с учетом соблюдения очередности, предусмотренных законами Республики Казахстан, в порядке, определенном нормативным правовым актом Национального Банка Республики Казахстан.</w:t>
      </w:r>
    </w:p>
    <w:bookmarkEnd w:id="527"/>
    <w:bookmarkStart w:name="z317" w:id="528"/>
    <w:p>
      <w:pPr>
        <w:spacing w:after="0"/>
        <w:ind w:left="0"/>
        <w:jc w:val="both"/>
      </w:pPr>
      <w:r>
        <w:rPr>
          <w:rFonts w:ascii="Times New Roman"/>
          <w:b w:val="false"/>
          <w:i w:val="false"/>
          <w:color w:val="000000"/>
          <w:sz w:val="28"/>
        </w:rPr>
        <w:t>
      2. Права и обязанности участника платежа и (или) перевода денег возникают с момента предъявления инкассового распоряжения в банк отправителя денег.</w:t>
      </w:r>
    </w:p>
    <w:bookmarkEnd w:id="528"/>
    <w:bookmarkStart w:name="z318" w:id="529"/>
    <w:p>
      <w:pPr>
        <w:spacing w:after="0"/>
        <w:ind w:left="0"/>
        <w:jc w:val="both"/>
      </w:pPr>
      <w:r>
        <w:rPr>
          <w:rFonts w:ascii="Times New Roman"/>
          <w:b w:val="false"/>
          <w:i w:val="false"/>
          <w:color w:val="000000"/>
          <w:sz w:val="28"/>
        </w:rPr>
        <w:t>
      3. Инкассовое распоряжение предъявляется органами государственных доходов, судебными исполнителями, а также территориальным органом юстиции посредством государственной автоматизированной цифровой системы исполнительного производства.</w:t>
      </w:r>
    </w:p>
    <w:bookmarkEnd w:id="529"/>
    <w:bookmarkStart w:name="z319" w:id="530"/>
    <w:p>
      <w:pPr>
        <w:spacing w:after="0"/>
        <w:ind w:left="0"/>
        <w:jc w:val="both"/>
      </w:pPr>
      <w:r>
        <w:rPr>
          <w:rFonts w:ascii="Times New Roman"/>
          <w:b w:val="false"/>
          <w:i w:val="false"/>
          <w:color w:val="000000"/>
          <w:sz w:val="28"/>
        </w:rPr>
        <w:t>
      4. Инкассовое распоряжение судебных исполнителей предъявляется в банк отправителя денег с приложением копий исполнительных документов на бумажном носителе либо в электронной форме, подтверждающих обоснованность данного взыскания на основании норм, предусмотренных законами Республики Казахстан.</w:t>
      </w:r>
    </w:p>
    <w:bookmarkEnd w:id="530"/>
    <w:bookmarkStart w:name="z11129" w:id="531"/>
    <w:p>
      <w:pPr>
        <w:spacing w:after="0"/>
        <w:ind w:left="0"/>
        <w:jc w:val="both"/>
      </w:pPr>
      <w:r>
        <w:rPr>
          <w:rFonts w:ascii="Times New Roman"/>
          <w:b w:val="false"/>
          <w:i w:val="false"/>
          <w:color w:val="000000"/>
          <w:sz w:val="28"/>
        </w:rPr>
        <w:t>
      Инкассовое распоряжение территориального органа юстиции, сформированное в государственной автоматизированной цифровой системе исполнительного производства, направляется в банк отправителя денег в электронной форме с приложением исполнительных документов, подтверждающих взыскание на основании норм, предусмотренных законами Республики Казахстан.</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Исполнительный документ, подтверждающий обоснованность изъятия денег с банковского счета отправителя денег без его согласия, является основанием для предъявления в банк или организацию, осуществляющую отдельные виды банковских операций, только одного инкассового распоряжения судебного исполнителя или территориального органа юстиции, сформированного в государственной автоматизированной цифровой системе исполнительного производства, если иное не установлено в тексте исполнительного документа, либо взыскание денег осуществляется на основании налогового приказа о взыскании задолженности физического лица, в котором указаны суммы недоимки по налогам и суммы пеней, подлежащие взысканию отдельными инкассовыми распоряжениями. При этом суммы, указанные в инкассовых распоряжениях, должны в совокупности соответствовать сумме, указанной в налоговом приказе.</w:t>
      </w:r>
    </w:p>
    <w:bookmarkStart w:name="z11028" w:id="532"/>
    <w:p>
      <w:pPr>
        <w:spacing w:after="0"/>
        <w:ind w:left="0"/>
        <w:jc w:val="both"/>
      </w:pPr>
      <w:r>
        <w:rPr>
          <w:rFonts w:ascii="Times New Roman"/>
          <w:b w:val="false"/>
          <w:i w:val="false"/>
          <w:color w:val="000000"/>
          <w:sz w:val="28"/>
        </w:rPr>
        <w:t>
      Сумма платежа и (или) перевода денег, указанная в исполнительном документе (при его наличии), должна совпадать с суммой, указанной в инкассовом распоряжении, за исключением случаев, когда:</w:t>
      </w:r>
    </w:p>
    <w:bookmarkEnd w:id="532"/>
    <w:bookmarkStart w:name="z11029" w:id="533"/>
    <w:p>
      <w:pPr>
        <w:spacing w:after="0"/>
        <w:ind w:left="0"/>
        <w:jc w:val="both"/>
      </w:pPr>
      <w:r>
        <w:rPr>
          <w:rFonts w:ascii="Times New Roman"/>
          <w:b w:val="false"/>
          <w:i w:val="false"/>
          <w:color w:val="000000"/>
          <w:sz w:val="28"/>
        </w:rPr>
        <w:t>
      1) должником самостоятельно произведена частичная оплата долга и в исполнительном документе имеется отметка судебного исполнителя об этом;</w:t>
      </w:r>
    </w:p>
    <w:bookmarkEnd w:id="533"/>
    <w:bookmarkStart w:name="z11030" w:id="534"/>
    <w:p>
      <w:pPr>
        <w:spacing w:after="0"/>
        <w:ind w:left="0"/>
        <w:jc w:val="both"/>
      </w:pPr>
      <w:r>
        <w:rPr>
          <w:rFonts w:ascii="Times New Roman"/>
          <w:b w:val="false"/>
          <w:i w:val="false"/>
          <w:color w:val="000000"/>
          <w:sz w:val="28"/>
        </w:rPr>
        <w:t>
      2) на основании одного исполнительного листа осуществляется солидарное взыскание долга в пользу нескольких бенефициаров;</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постановлением судебного исполнителя определена задолженность по исполнительному документу о взыскании периодических платежей;</w:t>
      </w:r>
    </w:p>
    <w:bookmarkStart w:name="z11371" w:id="535"/>
    <w:p>
      <w:pPr>
        <w:spacing w:after="0"/>
        <w:ind w:left="0"/>
        <w:jc w:val="both"/>
      </w:pPr>
      <w:r>
        <w:rPr>
          <w:rFonts w:ascii="Times New Roman"/>
          <w:b w:val="false"/>
          <w:i w:val="false"/>
          <w:color w:val="000000"/>
          <w:sz w:val="28"/>
        </w:rPr>
        <w:t>
      4) взыскание суммы недоимки по налогам и суммы пеней осуществляется отдельными инкассовыми распоряжениями на основании налогового приказа о взыскании задолженности физического лица.</w:t>
      </w:r>
    </w:p>
    <w:bookmarkEnd w:id="535"/>
    <w:bookmarkStart w:name="z321" w:id="536"/>
    <w:p>
      <w:pPr>
        <w:spacing w:after="0"/>
        <w:ind w:left="0"/>
        <w:jc w:val="both"/>
      </w:pPr>
      <w:r>
        <w:rPr>
          <w:rFonts w:ascii="Times New Roman"/>
          <w:b w:val="false"/>
          <w:i w:val="false"/>
          <w:color w:val="000000"/>
          <w:sz w:val="28"/>
        </w:rPr>
        <w:t>
      6. Инкассовые распоряжения органов государственных доходов предъявляются без приложения документов, подтверждающих обоснованность данного взыскания.</w:t>
      </w:r>
    </w:p>
    <w:bookmarkEnd w:id="536"/>
    <w:p>
      <w:pPr>
        <w:spacing w:after="0"/>
        <w:ind w:left="0"/>
        <w:jc w:val="both"/>
      </w:pPr>
      <w:r>
        <w:rPr>
          <w:rFonts w:ascii="Times New Roman"/>
          <w:b w:val="false"/>
          <w:i w:val="false"/>
          <w:color w:val="000000"/>
          <w:sz w:val="28"/>
        </w:rPr>
        <w:t>
      Инкассовые распоряжения органов государственных доходов предъявляются в банки или организации, осуществляющие отдельные виды банковских операций, с приложением соответствующих списков, определенных законодательством Республики Казахстан о пенсионном обеспечении, обязательном социальном страховании, обязательном социальном медицинском страховании, на взыскание задолженности по:</w:t>
      </w:r>
    </w:p>
    <w:p>
      <w:pPr>
        <w:spacing w:after="0"/>
        <w:ind w:left="0"/>
        <w:jc w:val="both"/>
      </w:pPr>
      <w:r>
        <w:rPr>
          <w:rFonts w:ascii="Times New Roman"/>
          <w:b w:val="false"/>
          <w:i w:val="false"/>
          <w:color w:val="000000"/>
          <w:sz w:val="28"/>
        </w:rPr>
        <w:t>
      обязательным пенсионным взносам, обязательным профессиональным пенсионным взносам, социальным отчислениям;</w:t>
      </w:r>
    </w:p>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000000"/>
          <w:sz w:val="28"/>
        </w:rPr>
        <w:t>
      обязательным пенсионным взносам работодателя.</w:t>
      </w:r>
    </w:p>
    <w:bookmarkStart w:name="z322" w:id="537"/>
    <w:p>
      <w:pPr>
        <w:spacing w:after="0"/>
        <w:ind w:left="0"/>
        <w:jc w:val="both"/>
      </w:pPr>
      <w:r>
        <w:rPr>
          <w:rFonts w:ascii="Times New Roman"/>
          <w:b w:val="false"/>
          <w:i w:val="false"/>
          <w:color w:val="000000"/>
          <w:sz w:val="28"/>
        </w:rPr>
        <w:t>
      7. В инкассовом распоряжении указываются назначение платежа и ссылка на норму закона Республики Казахстан, предусматривающего право изъятия денег с банковского счета отправителя денег без его согласия.</w:t>
      </w:r>
    </w:p>
    <w:bookmarkEnd w:id="537"/>
    <w:bookmarkStart w:name="z323" w:id="538"/>
    <w:p>
      <w:pPr>
        <w:spacing w:after="0"/>
        <w:ind w:left="0"/>
        <w:jc w:val="both"/>
      </w:pPr>
      <w:r>
        <w:rPr>
          <w:rFonts w:ascii="Times New Roman"/>
          <w:b w:val="false"/>
          <w:i w:val="false"/>
          <w:color w:val="000000"/>
          <w:sz w:val="28"/>
        </w:rPr>
        <w:t>
      8. Исполнение инкассового распоряжения органов государственных доходов о взыскании налоговой задолженности, судебных исполнителей и территориального органа юстиции, сформированного в государственной автоматизированной цифровой системе исполнительного производства, по исполнительным документам при недостаточности денег на банковском счете отправителя денег производится по мере поступления денег на такой счет не позднее трех операционных дней, следующих за днем их поступления.</w:t>
      </w:r>
    </w:p>
    <w:bookmarkEnd w:id="538"/>
    <w:bookmarkStart w:name="z324" w:id="539"/>
    <w:p>
      <w:pPr>
        <w:spacing w:after="0"/>
        <w:ind w:left="0"/>
        <w:jc w:val="both"/>
      </w:pPr>
      <w:r>
        <w:rPr>
          <w:rFonts w:ascii="Times New Roman"/>
          <w:b w:val="false"/>
          <w:i w:val="false"/>
          <w:color w:val="000000"/>
          <w:sz w:val="28"/>
        </w:rPr>
        <w:t>
      9. Ответственность за обоснованность изъятия денег с банковского счета отправителя денег без его согласия несет инициатор инкассового распоряжения. Банки и организации, осуществляющие отдельные виды банковских операций, не рассматривают по существу возражения отправителей денег против списания денег с банковских счетов без их согласия.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Платежный ордер</w:t>
      </w:r>
    </w:p>
    <w:bookmarkEnd w:id="540"/>
    <w:bookmarkStart w:name="z325" w:id="541"/>
    <w:p>
      <w:pPr>
        <w:spacing w:after="0"/>
        <w:ind w:left="0"/>
        <w:jc w:val="both"/>
      </w:pPr>
      <w:r>
        <w:rPr>
          <w:rFonts w:ascii="Times New Roman"/>
          <w:b w:val="false"/>
          <w:i w:val="false"/>
          <w:color w:val="000000"/>
          <w:sz w:val="28"/>
        </w:rPr>
        <w:t>
      1. Безналичные платеж и (или) перевод денег между отправителем денег и банком отправителя денег, в том числе когда банк отправителя денег и бенефициар являются одним лицом, а также в случаях, предусмотренных нормативным правовым актом Национального Банка Республики Казахстан, осуществляются на основании платежного ордера.</w:t>
      </w:r>
    </w:p>
    <w:bookmarkEnd w:id="541"/>
    <w:bookmarkStart w:name="z326" w:id="542"/>
    <w:p>
      <w:pPr>
        <w:spacing w:after="0"/>
        <w:ind w:left="0"/>
        <w:jc w:val="both"/>
      </w:pPr>
      <w:r>
        <w:rPr>
          <w:rFonts w:ascii="Times New Roman"/>
          <w:b w:val="false"/>
          <w:i w:val="false"/>
          <w:color w:val="000000"/>
          <w:sz w:val="28"/>
        </w:rPr>
        <w:t>
      2. В платежном ордере наименование банка (банк отправителя денег и банк бенефициара) или организации, осуществляющей отдельные виды банковских операций, может быть указано один раз.</w:t>
      </w:r>
    </w:p>
    <w:bookmarkEnd w:id="542"/>
    <w:bookmarkStart w:name="z37" w:id="5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 Платежное извещение</w:t>
      </w:r>
    </w:p>
    <w:bookmarkEnd w:id="543"/>
    <w:bookmarkStart w:name="z327" w:id="544"/>
    <w:p>
      <w:pPr>
        <w:spacing w:after="0"/>
        <w:ind w:left="0"/>
        <w:jc w:val="both"/>
      </w:pPr>
      <w:r>
        <w:rPr>
          <w:rFonts w:ascii="Times New Roman"/>
          <w:b w:val="false"/>
          <w:i w:val="false"/>
          <w:color w:val="000000"/>
          <w:sz w:val="28"/>
        </w:rPr>
        <w:t>
      1. Платежное извещение используется при осуществлении безналичных платежей и (или) переводов денег без открытия банковского счета отправителя денег.</w:t>
      </w:r>
    </w:p>
    <w:bookmarkEnd w:id="544"/>
    <w:bookmarkStart w:name="z328" w:id="545"/>
    <w:p>
      <w:pPr>
        <w:spacing w:after="0"/>
        <w:ind w:left="0"/>
        <w:jc w:val="both"/>
      </w:pPr>
      <w:r>
        <w:rPr>
          <w:rFonts w:ascii="Times New Roman"/>
          <w:b w:val="false"/>
          <w:i w:val="false"/>
          <w:color w:val="000000"/>
          <w:sz w:val="28"/>
        </w:rPr>
        <w:t>
      2. Порядок предъявления и исполнения платежных извещений определяется нормативным правовым актом Национального Банка Республики Казахстан.</w:t>
      </w:r>
    </w:p>
    <w:bookmarkEnd w:id="545"/>
    <w:bookmarkStart w:name="z329" w:id="546"/>
    <w:p>
      <w:pPr>
        <w:spacing w:after="0"/>
        <w:ind w:left="0"/>
        <w:jc w:val="both"/>
      </w:pPr>
      <w:r>
        <w:rPr>
          <w:rFonts w:ascii="Times New Roman"/>
          <w:b w:val="false"/>
          <w:i w:val="false"/>
          <w:color w:val="000000"/>
          <w:sz w:val="28"/>
        </w:rPr>
        <w:t>
      3. При осуществлении платежей и (или) переводов денег без открытия банковского счета через электронные терминалы отправителю денег выдается чек, реквизиты которого устанавливаются нормативным правовым актом Национального Банка Республики Казахстан.</w:t>
      </w:r>
    </w:p>
    <w:bookmarkEnd w:id="546"/>
    <w:bookmarkStart w:name="z38" w:id="5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 Средство электронного платежа</w:t>
      </w:r>
    </w:p>
    <w:bookmarkEnd w:id="547"/>
    <w:bookmarkStart w:name="z330" w:id="548"/>
    <w:p>
      <w:pPr>
        <w:spacing w:after="0"/>
        <w:ind w:left="0"/>
        <w:jc w:val="both"/>
      </w:pPr>
      <w:r>
        <w:rPr>
          <w:rFonts w:ascii="Times New Roman"/>
          <w:b w:val="false"/>
          <w:i w:val="false"/>
          <w:color w:val="000000"/>
          <w:sz w:val="28"/>
        </w:rPr>
        <w:t>
      1. Использование средства электронного платежа осуществляется в порядке, определенном настоящим Законом и нормативными правовыми актами Национального Банка Республики Казахстан.</w:t>
      </w:r>
    </w:p>
    <w:bookmarkEnd w:id="548"/>
    <w:bookmarkStart w:name="z331" w:id="549"/>
    <w:p>
      <w:pPr>
        <w:spacing w:after="0"/>
        <w:ind w:left="0"/>
        <w:jc w:val="both"/>
      </w:pPr>
      <w:r>
        <w:rPr>
          <w:rFonts w:ascii="Times New Roman"/>
          <w:b w:val="false"/>
          <w:i w:val="false"/>
          <w:color w:val="000000"/>
          <w:sz w:val="28"/>
        </w:rPr>
        <w:t>
      2. Платеж и (или) перевод денег по операциям с использованием средства электронного платежа осуществляются на основании согласия держателя средства электронного платежа, подтвержденного посредством идентификационного средства.</w:t>
      </w:r>
    </w:p>
    <w:bookmarkEnd w:id="549"/>
    <w:bookmarkStart w:name="z332" w:id="550"/>
    <w:p>
      <w:pPr>
        <w:spacing w:after="0"/>
        <w:ind w:left="0"/>
        <w:jc w:val="both"/>
      </w:pPr>
      <w:r>
        <w:rPr>
          <w:rFonts w:ascii="Times New Roman"/>
          <w:b w:val="false"/>
          <w:i w:val="false"/>
          <w:color w:val="000000"/>
          <w:sz w:val="28"/>
        </w:rPr>
        <w:t>
      3. Порядок и способ предоставления и подтверждения согласия держателя средства электронного платежа при осуществлении платежа и (или) перевода денег устанавливаются договором, заключенным между банком-эмитентом средства электронного платежа и держателем средства электронного платежа.</w:t>
      </w:r>
    </w:p>
    <w:bookmarkEnd w:id="550"/>
    <w:bookmarkStart w:name="z7000" w:id="551"/>
    <w:p>
      <w:pPr>
        <w:spacing w:after="0"/>
        <w:ind w:left="0"/>
        <w:jc w:val="left"/>
      </w:pPr>
      <w:r>
        <w:rPr>
          <w:rFonts w:ascii="Times New Roman"/>
          <w:b/>
          <w:i w:val="false"/>
          <w:color w:val="000000"/>
        </w:rPr>
        <w:t xml:space="preserve"> Глава 7. ПЛАТЕЖНАЯ КАРТОЧКА</w:t>
      </w:r>
    </w:p>
    <w:bookmarkEnd w:id="551"/>
    <w:bookmarkStart w:name="z39" w:id="5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Выпуск и использование платежной карточки</w:t>
      </w:r>
    </w:p>
    <w:bookmarkEnd w:id="552"/>
    <w:bookmarkStart w:name="z333" w:id="553"/>
    <w:p>
      <w:pPr>
        <w:spacing w:after="0"/>
        <w:ind w:left="0"/>
        <w:jc w:val="both"/>
      </w:pPr>
      <w:r>
        <w:rPr>
          <w:rFonts w:ascii="Times New Roman"/>
          <w:b w:val="false"/>
          <w:i w:val="false"/>
          <w:color w:val="000000"/>
          <w:sz w:val="28"/>
        </w:rPr>
        <w:t>
      1. Выпуск платежных карточек на территории Республики Казахстан осуществляется поставщиками платежных услуг Республики Казахстан, имеющими право на выпуск платежной карточки. Выпуск и использование платежных карточек осуществляются на основании договора, заключенного эмитентом платежной карточки с держателем платежной карточки.</w:t>
      </w:r>
    </w:p>
    <w:bookmarkEnd w:id="553"/>
    <w:p>
      <w:pPr>
        <w:spacing w:after="0"/>
        <w:ind w:left="0"/>
        <w:jc w:val="both"/>
      </w:pPr>
      <w:r>
        <w:rPr>
          <w:rFonts w:ascii="Times New Roman"/>
          <w:b w:val="false"/>
          <w:i w:val="false"/>
          <w:color w:val="000000"/>
          <w:sz w:val="28"/>
        </w:rPr>
        <w:t>
      Эмитент платежной карточки вправе совместно с иными организациями выпускать платежные карточки для предоставления их держателям платежных и иных видов услуг в порядке и на условиях заключенных между ними договоров.</w:t>
      </w:r>
    </w:p>
    <w:p>
      <w:pPr>
        <w:spacing w:after="0"/>
        <w:ind w:left="0"/>
        <w:jc w:val="both"/>
      </w:pPr>
      <w:r>
        <w:rPr>
          <w:rFonts w:ascii="Times New Roman"/>
          <w:b w:val="false"/>
          <w:i w:val="false"/>
          <w:color w:val="000000"/>
          <w:sz w:val="28"/>
        </w:rPr>
        <w:t>
      Способ заключения и условия договора, на основании которого осуществляются выпуск и использование платежных карточек, устанавливаются нормативным правовым актом Национального Банка Республики Казахстан.</w:t>
      </w:r>
    </w:p>
    <w:bookmarkStart w:name="z11179" w:id="554"/>
    <w:p>
      <w:pPr>
        <w:spacing w:after="0"/>
        <w:ind w:left="0"/>
        <w:jc w:val="both"/>
      </w:pPr>
      <w:r>
        <w:rPr>
          <w:rFonts w:ascii="Times New Roman"/>
          <w:b w:val="false"/>
          <w:i w:val="false"/>
          <w:color w:val="000000"/>
          <w:sz w:val="28"/>
        </w:rPr>
        <w:t>
      1-1. Национальный Банк Республики Казахстан определяет порядок выпуска платежных карточек, а также требования к деятельности по обслуживанию операций с их использованием на территории Республики Казахстан.</w:t>
      </w:r>
    </w:p>
    <w:bookmarkEnd w:id="554"/>
    <w:bookmarkStart w:name="z334" w:id="555"/>
    <w:p>
      <w:pPr>
        <w:spacing w:after="0"/>
        <w:ind w:left="0"/>
        <w:jc w:val="both"/>
      </w:pPr>
      <w:r>
        <w:rPr>
          <w:rFonts w:ascii="Times New Roman"/>
          <w:b w:val="false"/>
          <w:i w:val="false"/>
          <w:color w:val="000000"/>
          <w:sz w:val="28"/>
        </w:rPr>
        <w:t>
      2. Эмитент платежной карточки уведомляет Национальный Банк Республики Казахстан о выпуске платежных карточек в порядке, определенном нормативным правовым актом Национального Банка Республики Казахстан.</w:t>
      </w:r>
    </w:p>
    <w:bookmarkEnd w:id="555"/>
    <w:bookmarkStart w:name="z335" w:id="556"/>
    <w:p>
      <w:pPr>
        <w:spacing w:after="0"/>
        <w:ind w:left="0"/>
        <w:jc w:val="both"/>
      </w:pPr>
      <w:r>
        <w:rPr>
          <w:rFonts w:ascii="Times New Roman"/>
          <w:b w:val="false"/>
          <w:i w:val="false"/>
          <w:color w:val="000000"/>
          <w:sz w:val="28"/>
        </w:rPr>
        <w:t>
      3. До заключения с держателем платежной карточки договора об использовании платежной карточки эмитент платежной карточки обязан информировать держателя платежной карточки об условиях и мерах безопасности при использовании платежной карточки, способах подачи претензий и порядке их рассмотрения.</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псле дня его первого официального опубликования).</w:t>
      </w:r>
      <w:r>
        <w:br/>
      </w:r>
      <w:r>
        <w:rPr>
          <w:rFonts w:ascii="Times New Roman"/>
          <w:b w:val="false"/>
          <w:i w:val="false"/>
          <w:color w:val="000000"/>
          <w:sz w:val="28"/>
        </w:rPr>
        <w:t>
</w:t>
      </w:r>
    </w:p>
    <w:bookmarkStart w:name="z337" w:id="557"/>
    <w:p>
      <w:pPr>
        <w:spacing w:after="0"/>
        <w:ind w:left="0"/>
        <w:jc w:val="both"/>
      </w:pPr>
      <w:r>
        <w:rPr>
          <w:rFonts w:ascii="Times New Roman"/>
          <w:b w:val="false"/>
          <w:i w:val="false"/>
          <w:color w:val="000000"/>
          <w:sz w:val="28"/>
        </w:rPr>
        <w:t>
      5. Эмитент платежной карточки размещает на своем интернет-ресурсе информацию о видах и условиях выдачи платежных карточек, типовой договор о выдаче платежной карточки, информацию о мерах безопасности при использовании платежной карточки.</w:t>
      </w:r>
    </w:p>
    <w:bookmarkEnd w:id="557"/>
    <w:bookmarkStart w:name="z338" w:id="558"/>
    <w:p>
      <w:pPr>
        <w:spacing w:after="0"/>
        <w:ind w:left="0"/>
        <w:jc w:val="both"/>
      </w:pPr>
      <w:r>
        <w:rPr>
          <w:rFonts w:ascii="Times New Roman"/>
          <w:b w:val="false"/>
          <w:i w:val="false"/>
          <w:color w:val="000000"/>
          <w:sz w:val="28"/>
        </w:rPr>
        <w:t>
      6. Эмитент платежной карточки уведомляет держателя платежной карточки о размере взимания комиссии за обслуживание платежной карточки либо начислении задолженности при ее неуплате, а также обеспечивает предоставление держателю платежной карточки подтверждения факта оплаты держателем платежной карточки комиссии за обслуживание его платежной карточки в порядке, предусмотренном договором между ними.</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Операции с платежными карточками</w:t>
      </w:r>
    </w:p>
    <w:bookmarkStart w:name="z11282" w:id="559"/>
    <w:p>
      <w:pPr>
        <w:spacing w:after="0"/>
        <w:ind w:left="0"/>
        <w:jc w:val="both"/>
      </w:pPr>
      <w:r>
        <w:rPr>
          <w:rFonts w:ascii="Times New Roman"/>
          <w:b w:val="false"/>
          <w:i w:val="false"/>
          <w:color w:val="000000"/>
          <w:sz w:val="28"/>
        </w:rPr>
        <w:t xml:space="preserve">
      К операциям с платежными карточками относятся: </w:t>
      </w:r>
    </w:p>
    <w:bookmarkEnd w:id="559"/>
    <w:bookmarkStart w:name="z11283" w:id="560"/>
    <w:p>
      <w:pPr>
        <w:spacing w:after="0"/>
        <w:ind w:left="0"/>
        <w:jc w:val="both"/>
      </w:pPr>
      <w:r>
        <w:rPr>
          <w:rFonts w:ascii="Times New Roman"/>
          <w:b w:val="false"/>
          <w:i w:val="false"/>
          <w:color w:val="000000"/>
          <w:sz w:val="28"/>
        </w:rPr>
        <w:t>
      1) выпуск платежной карточки, платежи и (или) переводы денег с использованием платежной карточки или ее реквизитов, в том числе операции, связанные с получением наличных денег, обменом валют и (или) другими операциями, определенными эмитентом платежной карточки;</w:t>
      </w:r>
    </w:p>
    <w:bookmarkEnd w:id="560"/>
    <w:bookmarkStart w:name="z11284" w:id="561"/>
    <w:p>
      <w:pPr>
        <w:spacing w:after="0"/>
        <w:ind w:left="0"/>
        <w:jc w:val="both"/>
      </w:pPr>
      <w:r>
        <w:rPr>
          <w:rFonts w:ascii="Times New Roman"/>
          <w:b w:val="false"/>
          <w:i w:val="false"/>
          <w:color w:val="000000"/>
          <w:sz w:val="28"/>
        </w:rPr>
        <w:t>
      2) платежи и (или) переводы денег с использованием банковского счета, доступ к которому обеспечивается посредством платежной карточки, в том числе с использованием альтернативного идентификатора;</w:t>
      </w:r>
    </w:p>
    <w:bookmarkEnd w:id="561"/>
    <w:bookmarkStart w:name="z11285" w:id="562"/>
    <w:p>
      <w:pPr>
        <w:spacing w:after="0"/>
        <w:ind w:left="0"/>
        <w:jc w:val="both"/>
      </w:pPr>
      <w:r>
        <w:rPr>
          <w:rFonts w:ascii="Times New Roman"/>
          <w:b w:val="false"/>
          <w:i w:val="false"/>
          <w:color w:val="000000"/>
          <w:sz w:val="28"/>
        </w:rPr>
        <w:t>
      3) технологическая поддержка операций с платежными карточками, в том числе сбор, обработка, хранение данных, аутентификация участников платежа и рассылка информации участникам расчетов по операциям, указанным в подпунктах 1) и 2) настоящего пункта;</w:t>
      </w:r>
    </w:p>
    <w:bookmarkEnd w:id="562"/>
    <w:bookmarkStart w:name="z11286" w:id="563"/>
    <w:p>
      <w:pPr>
        <w:spacing w:after="0"/>
        <w:ind w:left="0"/>
        <w:jc w:val="both"/>
      </w:pPr>
      <w:r>
        <w:rPr>
          <w:rFonts w:ascii="Times New Roman"/>
          <w:b w:val="false"/>
          <w:i w:val="false"/>
          <w:color w:val="000000"/>
          <w:sz w:val="28"/>
        </w:rPr>
        <w:t>
      4) клиринг и расчет между участниками операций, указанных в подпунктах 1) и 2) настоящего пункта;</w:t>
      </w:r>
    </w:p>
    <w:bookmarkEnd w:id="563"/>
    <w:bookmarkStart w:name="z11287" w:id="564"/>
    <w:p>
      <w:pPr>
        <w:spacing w:after="0"/>
        <w:ind w:left="0"/>
        <w:jc w:val="both"/>
      </w:pPr>
      <w:r>
        <w:rPr>
          <w:rFonts w:ascii="Times New Roman"/>
          <w:b w:val="false"/>
          <w:i w:val="false"/>
          <w:color w:val="000000"/>
          <w:sz w:val="28"/>
        </w:rPr>
        <w:t>
      5) оплата комиссий за услуги, указанные в подпунктах 1), 2), 3) и 4) настоящего пункта, а также комиссий между участником и оператором платежной системы, между участниками платежной системы, обеспечивающей обработку операций по платежным карточкам.</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39-1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Платежи и (или) переводы денег с использованием платежной карточки</w:t>
      </w:r>
    </w:p>
    <w:bookmarkEnd w:id="565"/>
    <w:bookmarkStart w:name="z339" w:id="566"/>
    <w:p>
      <w:pPr>
        <w:spacing w:after="0"/>
        <w:ind w:left="0"/>
        <w:jc w:val="both"/>
      </w:pPr>
      <w:r>
        <w:rPr>
          <w:rFonts w:ascii="Times New Roman"/>
          <w:b w:val="false"/>
          <w:i w:val="false"/>
          <w:color w:val="000000"/>
          <w:sz w:val="28"/>
        </w:rPr>
        <w:t>
      1. Платеж и (или) перевод денег с использованием платежной карточки осуществляются в порядке, определенном нормативным правовым актом Национального Банка Республики Казахстан.</w:t>
      </w:r>
    </w:p>
    <w:bookmarkEnd w:id="566"/>
    <w:bookmarkStart w:name="z340" w:id="567"/>
    <w:p>
      <w:pPr>
        <w:spacing w:after="0"/>
        <w:ind w:left="0"/>
        <w:jc w:val="both"/>
      </w:pPr>
      <w:r>
        <w:rPr>
          <w:rFonts w:ascii="Times New Roman"/>
          <w:b w:val="false"/>
          <w:i w:val="false"/>
          <w:color w:val="000000"/>
          <w:sz w:val="28"/>
        </w:rPr>
        <w:t>
      2. Права и обязанности участников платежа и (или) перевода денег, связанные с использованием платежных карточек, возникают с момента дачи согласия индивидуальным предпринимателем или юридическим лицом на прием платежа, осуществляемого с использованием предъявленной платежной карточки.</w:t>
      </w:r>
    </w:p>
    <w:bookmarkEnd w:id="567"/>
    <w:p>
      <w:pPr>
        <w:spacing w:after="0"/>
        <w:ind w:left="0"/>
        <w:jc w:val="both"/>
      </w:pPr>
      <w:r>
        <w:rPr>
          <w:rFonts w:ascii="Times New Roman"/>
          <w:b w:val="false"/>
          <w:i w:val="false"/>
          <w:color w:val="000000"/>
          <w:sz w:val="28"/>
        </w:rPr>
        <w:t>
      У индивидуального предпринимателя или юридического лица возникает право денежного требования в отношении банка, заключившего с ним соглашение об обслуживании платежных карточек, в сумме принятого им платежа. У указанного банка возникает обязанность исполнения денежного требования индивидуального предпринимателя или юридического лица.</w:t>
      </w:r>
    </w:p>
    <w:bookmarkStart w:name="z341" w:id="568"/>
    <w:p>
      <w:pPr>
        <w:spacing w:after="0"/>
        <w:ind w:left="0"/>
        <w:jc w:val="both"/>
      </w:pPr>
      <w:r>
        <w:rPr>
          <w:rFonts w:ascii="Times New Roman"/>
          <w:b w:val="false"/>
          <w:i w:val="false"/>
          <w:color w:val="000000"/>
          <w:sz w:val="28"/>
        </w:rPr>
        <w:t>
      3. Индивидуальные предприниматели и юридические лица обязаны при приеме платежей с использованием платежных карточек осуществлять продажу товаров (работ, услуг) по цене, не превышающей цену их продажи при оплате наличными деньгами.</w:t>
      </w:r>
    </w:p>
    <w:bookmarkEnd w:id="568"/>
    <w:bookmarkStart w:name="z342" w:id="569"/>
    <w:p>
      <w:pPr>
        <w:spacing w:after="0"/>
        <w:ind w:left="0"/>
        <w:jc w:val="both"/>
      </w:pPr>
      <w:r>
        <w:rPr>
          <w:rFonts w:ascii="Times New Roman"/>
          <w:b w:val="false"/>
          <w:i w:val="false"/>
          <w:color w:val="000000"/>
          <w:sz w:val="28"/>
        </w:rPr>
        <w:t>
      4. Эмитент платежной карточки уведомляет держателя платежной карточки об операциях с использованием платежной карточки в случаях и порядке, предусмотренных договором между ними.</w:t>
      </w:r>
    </w:p>
    <w:bookmarkEnd w:id="569"/>
    <w:p>
      <w:pPr>
        <w:spacing w:after="0"/>
        <w:ind w:left="0"/>
        <w:jc w:val="both"/>
      </w:pPr>
      <w:r>
        <w:rPr>
          <w:rFonts w:ascii="Times New Roman"/>
          <w:b w:val="false"/>
          <w:i w:val="false"/>
          <w:color w:val="000000"/>
          <w:sz w:val="28"/>
        </w:rPr>
        <w:t>
      Способ и периодичность направления такого уведомления, а также размер и порядок взимания эмитентом платежной карточки комиссии за уведомление держателя платежной карточки об операциях с использованием платежной карточки устанавливаются в договоре между эмитентом платежной карточки и держателем платежной карточки.</w:t>
      </w:r>
    </w:p>
    <w:bookmarkStart w:name="z343" w:id="570"/>
    <w:p>
      <w:pPr>
        <w:spacing w:after="0"/>
        <w:ind w:left="0"/>
        <w:jc w:val="both"/>
      </w:pPr>
      <w:r>
        <w:rPr>
          <w:rFonts w:ascii="Times New Roman"/>
          <w:b w:val="false"/>
          <w:i w:val="false"/>
          <w:color w:val="000000"/>
          <w:sz w:val="28"/>
        </w:rPr>
        <w:t>
      5. Эмитент платежной карточки должен обеспечить возможность круглосуточного направления держателем платежной карточки уведомления об утере платежной карточки и (или) несанкционированном использовании платежной карточки.</w:t>
      </w:r>
    </w:p>
    <w:bookmarkEnd w:id="570"/>
    <w:bookmarkStart w:name="z344" w:id="571"/>
    <w:p>
      <w:pPr>
        <w:spacing w:after="0"/>
        <w:ind w:left="0"/>
        <w:jc w:val="both"/>
      </w:pPr>
      <w:r>
        <w:rPr>
          <w:rFonts w:ascii="Times New Roman"/>
          <w:b w:val="false"/>
          <w:i w:val="false"/>
          <w:color w:val="000000"/>
          <w:sz w:val="28"/>
        </w:rPr>
        <w:t>
      6. Держатель платежной карточки при обнаружении факта утраты платежной карточки или несанкционированного использования платежной карточки уведомляет об этом эмитента платежной карточки способом, установленным договором между ними. Эмитент платежной карточки на основании уведомления держателя платежной карточки блокирует его платежную карточку.</w:t>
      </w:r>
    </w:p>
    <w:bookmarkEnd w:id="571"/>
    <w:p>
      <w:pPr>
        <w:spacing w:after="0"/>
        <w:ind w:left="0"/>
        <w:jc w:val="both"/>
      </w:pPr>
      <w:r>
        <w:rPr>
          <w:rFonts w:ascii="Times New Roman"/>
          <w:b w:val="false"/>
          <w:i w:val="false"/>
          <w:color w:val="000000"/>
          <w:sz w:val="28"/>
        </w:rPr>
        <w:t>
      Для возмещения несанкционированной операции держатель платежной карточки представляет эмитенту платежной карточки заявление по форме, установленной эмитентом платежной карточки, за исключением случаев, когда эмитент платежной карточки самостоятельно возместил деньги по несанкционированной операции в соответствии с договором с держателем платежной карточки.</w:t>
      </w:r>
    </w:p>
    <w:bookmarkStart w:name="z345" w:id="572"/>
    <w:p>
      <w:pPr>
        <w:spacing w:after="0"/>
        <w:ind w:left="0"/>
        <w:jc w:val="both"/>
      </w:pPr>
      <w:r>
        <w:rPr>
          <w:rFonts w:ascii="Times New Roman"/>
          <w:b w:val="false"/>
          <w:i w:val="false"/>
          <w:color w:val="000000"/>
          <w:sz w:val="28"/>
        </w:rPr>
        <w:t>
      7. Эмитент платежной карточки несет ответственность за несанкционированные операции в случае их совершения после получения уведомления держателя платежной карточки об утере платежной карточки и (или) несанкционированном использовании платежной карточки.</w:t>
      </w:r>
    </w:p>
    <w:bookmarkEnd w:id="572"/>
    <w:bookmarkStart w:name="z346" w:id="573"/>
    <w:p>
      <w:pPr>
        <w:spacing w:after="0"/>
        <w:ind w:left="0"/>
        <w:jc w:val="both"/>
      </w:pPr>
      <w:r>
        <w:rPr>
          <w:rFonts w:ascii="Times New Roman"/>
          <w:b w:val="false"/>
          <w:i w:val="false"/>
          <w:color w:val="000000"/>
          <w:sz w:val="28"/>
        </w:rPr>
        <w:t>
      8. Эмитент платежной карточки на основании заявления держателя платежной карточки о возмещении несанкционированной операции принимает меры по установлению факта несанкционированного платежа и в течение пятнадцати календарных дней со дня получения такого заявления возмещает ему сумму денег в размере несанкционированной операции либо направляет уведомление об отказе в возмещении несанкционированной операции с указанием причины способом, предусмотренным договором между ними.</w:t>
      </w:r>
    </w:p>
    <w:bookmarkEnd w:id="573"/>
    <w:p>
      <w:pPr>
        <w:spacing w:after="0"/>
        <w:ind w:left="0"/>
        <w:jc w:val="both"/>
      </w:pPr>
      <w:r>
        <w:rPr>
          <w:rFonts w:ascii="Times New Roman"/>
          <w:b w:val="false"/>
          <w:i w:val="false"/>
          <w:color w:val="000000"/>
          <w:sz w:val="28"/>
        </w:rPr>
        <w:t>
      В случае необходимости дополнительного изучения путем получения информации от третьих лиц либо проведения проверки эмитент платежной карточки рассматривает заявление держателя платежной карточки и принимает решение по нему в течение тридцати календарных дней по операциям внутри Республики Казахстан или шестидесяти календарных дней по операциям, совершенным за рубежом, и уведомляет об этом держателя платежной карточки способом, установленным договором между ними.</w:t>
      </w:r>
    </w:p>
    <w:p>
      <w:pPr>
        <w:spacing w:after="0"/>
        <w:ind w:left="0"/>
        <w:jc w:val="both"/>
      </w:pPr>
      <w:r>
        <w:rPr>
          <w:rFonts w:ascii="Times New Roman"/>
          <w:b w:val="false"/>
          <w:i w:val="false"/>
          <w:color w:val="000000"/>
          <w:sz w:val="28"/>
        </w:rPr>
        <w:t>
      Отказ эмитентом платежных карточек в возмещении несанкционированной операции осуществляется при наличии оснований, признаков или фактов, подтверждающих нарушение держателем платежной карточки правил использования платежной карточки либо его участие в мошеннических операциях с использованием его платежной карточки.</w:t>
      </w:r>
    </w:p>
    <w:bookmarkStart w:name="z347" w:id="574"/>
    <w:p>
      <w:pPr>
        <w:spacing w:after="0"/>
        <w:ind w:left="0"/>
        <w:jc w:val="both"/>
      </w:pPr>
      <w:r>
        <w:rPr>
          <w:rFonts w:ascii="Times New Roman"/>
          <w:b w:val="false"/>
          <w:i w:val="false"/>
          <w:color w:val="000000"/>
          <w:sz w:val="28"/>
        </w:rPr>
        <w:t>
      9. Держатель платежной карточки несет все риски, связанные с утерей платежной карточки или несанкционированным использованием платежной карточки, в случае неуведомления эмитента платежной карточки об утере платежной карточки или несанкционированном использовании платежной карточки.</w:t>
      </w:r>
    </w:p>
    <w:bookmarkEnd w:id="574"/>
    <w:bookmarkStart w:name="z348" w:id="575"/>
    <w:p>
      <w:pPr>
        <w:spacing w:after="0"/>
        <w:ind w:left="0"/>
        <w:jc w:val="both"/>
      </w:pPr>
      <w:r>
        <w:rPr>
          <w:rFonts w:ascii="Times New Roman"/>
          <w:b w:val="false"/>
          <w:i w:val="false"/>
          <w:color w:val="000000"/>
          <w:sz w:val="28"/>
        </w:rPr>
        <w:t>
      10. Эмитент платежной карточки обязан предоставлять держателю платежной карточки документы и информацию, которые связаны с использованием его платежной карточки, в порядке, определенном договором.</w:t>
      </w:r>
    </w:p>
    <w:bookmarkEnd w:id="575"/>
    <w:bookmarkStart w:name="z349" w:id="576"/>
    <w:p>
      <w:pPr>
        <w:spacing w:after="0"/>
        <w:ind w:left="0"/>
        <w:jc w:val="both"/>
      </w:pPr>
      <w:r>
        <w:rPr>
          <w:rFonts w:ascii="Times New Roman"/>
          <w:b w:val="false"/>
          <w:i w:val="false"/>
          <w:color w:val="000000"/>
          <w:sz w:val="28"/>
        </w:rPr>
        <w:t>
      11. Эмитент платежной карточки фиксирует направленные держателю платежной карточки и полученные от него уведомления, а также хранит соответствующую информацию не менее трех лет со дня их направления и получения.</w:t>
      </w:r>
    </w:p>
    <w:bookmarkEnd w:id="576"/>
    <w:bookmarkStart w:name="z350" w:id="577"/>
    <w:p>
      <w:pPr>
        <w:spacing w:after="0"/>
        <w:ind w:left="0"/>
        <w:jc w:val="both"/>
      </w:pPr>
      <w:r>
        <w:rPr>
          <w:rFonts w:ascii="Times New Roman"/>
          <w:b w:val="false"/>
          <w:i w:val="false"/>
          <w:color w:val="000000"/>
          <w:sz w:val="28"/>
        </w:rPr>
        <w:t>
      12. Эмитент платежной карточки рассматривает обращения держателя платежной карточки, в том числе при возникновении спорных ситуаций, связанных с использованием платежной карточки или ее реквизитов, в срок, установленный договором, но не более тридцати календарных дней со дня получения таких заявлений, а также не более сорока пяти календарных дней со дня получения заявлений в случае использования платежной карточки за рубежом. Держателю платежной карточки направляется информация о результатах рассмотрения заявлений, в том числе в письменной форме (по требованию держателя платежной карточки).</w:t>
      </w:r>
    </w:p>
    <w:bookmarkEnd w:id="577"/>
    <w:bookmarkStart w:name="z351" w:id="578"/>
    <w:p>
      <w:pPr>
        <w:spacing w:after="0"/>
        <w:ind w:left="0"/>
        <w:jc w:val="both"/>
      </w:pPr>
      <w:r>
        <w:rPr>
          <w:rFonts w:ascii="Times New Roman"/>
          <w:b w:val="false"/>
          <w:i w:val="false"/>
          <w:color w:val="000000"/>
          <w:sz w:val="28"/>
        </w:rPr>
        <w:t>
      13. Использование платежной карточки ее держателем приостанавливается или прекращается эмитентом платежной карточки на основании полученного от держателя уведомления или по инициативе эмитента при нарушении держателем порядка использования платежной карточки в соответствии с договором.</w:t>
      </w:r>
    </w:p>
    <w:bookmarkEnd w:id="578"/>
    <w:bookmarkStart w:name="z352" w:id="579"/>
    <w:p>
      <w:pPr>
        <w:spacing w:after="0"/>
        <w:ind w:left="0"/>
        <w:jc w:val="both"/>
      </w:pPr>
      <w:r>
        <w:rPr>
          <w:rFonts w:ascii="Times New Roman"/>
          <w:b w:val="false"/>
          <w:i w:val="false"/>
          <w:color w:val="000000"/>
          <w:sz w:val="28"/>
        </w:rPr>
        <w:t>
      14. Приостановление или прекращение использования платежной карточки держателем платежной карточки не прекращает обязательств держателя платежной карточки и эмитента, возникших до момента приостановления или прекращения указанного использования.</w:t>
      </w:r>
    </w:p>
    <w:bookmarkEnd w:id="579"/>
    <w:bookmarkStart w:name="z41" w:id="5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41. Особенности осуществления межбанковских платежей и (или) переводов денег по операциям с использованием платежных карточек</w:t>
      </w:r>
    </w:p>
    <w:bookmarkEnd w:id="580"/>
    <w:bookmarkStart w:name="z353" w:id="581"/>
    <w:p>
      <w:pPr>
        <w:spacing w:after="0"/>
        <w:ind w:left="0"/>
        <w:jc w:val="both"/>
      </w:pPr>
      <w:r>
        <w:rPr>
          <w:rFonts w:ascii="Times New Roman"/>
          <w:b w:val="false"/>
          <w:i w:val="false"/>
          <w:color w:val="000000"/>
          <w:sz w:val="28"/>
        </w:rPr>
        <w:t>
      1. Обработка и клиринг платежей между банками Республики Казахстан по операциям, совершенным на территории Республики Казахстан с использованием выпущенных ими платежных карточек, осуществляются оператором платежной системы, внесенным в реестр платежных систем Национального Банка Республики Казахстан, и в порядке, определенном нормативным правовым актом Национального Банка Республики Казахстан.</w:t>
      </w:r>
    </w:p>
    <w:bookmarkEnd w:id="581"/>
    <w:bookmarkStart w:name="z354" w:id="582"/>
    <w:p>
      <w:pPr>
        <w:spacing w:after="0"/>
        <w:ind w:left="0"/>
        <w:jc w:val="both"/>
      </w:pPr>
      <w:r>
        <w:rPr>
          <w:rFonts w:ascii="Times New Roman"/>
          <w:b w:val="false"/>
          <w:i w:val="false"/>
          <w:color w:val="000000"/>
          <w:sz w:val="28"/>
        </w:rPr>
        <w:t>
      2. Национальный Банк Республики Казахстан имеет право на организацию системы обслуживания межбанковских операций, совершенных на территории Республики Казахстан с использованием платежных карточек, выпущенных банками – резидентами Республики Казахстан, путем возложения операционных и технологических функций в обеспечении функционирования данной системы на операционный центр системно значимой платежной системы либо создания специальной организации.</w:t>
      </w:r>
    </w:p>
    <w:bookmarkEnd w:id="582"/>
    <w:p>
      <w:pPr>
        <w:spacing w:after="0"/>
        <w:ind w:left="0"/>
        <w:jc w:val="both"/>
      </w:pPr>
      <w:r>
        <w:rPr>
          <w:rFonts w:ascii="Times New Roman"/>
          <w:b w:val="false"/>
          <w:i w:val="false"/>
          <w:color w:val="000000"/>
          <w:sz w:val="28"/>
        </w:rPr>
        <w:t>
      Требования к порядку осуществления деятельности такой специальной организации и взаимодействия банков-эмитентов платежных карточек с данной организацией устанавливаются нормативным правовым актом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11" w:id="583"/>
    <w:p>
      <w:pPr>
        <w:spacing w:after="0"/>
        <w:ind w:left="0"/>
        <w:jc w:val="left"/>
      </w:pPr>
      <w:r>
        <w:rPr>
          <w:rFonts w:ascii="Times New Roman"/>
          <w:b/>
          <w:i w:val="false"/>
          <w:color w:val="000000"/>
        </w:rPr>
        <w:t xml:space="preserve"> Глава 7-1. Цифровой тенге</w:t>
      </w:r>
    </w:p>
    <w:bookmarkEnd w:id="583"/>
    <w:p>
      <w:pPr>
        <w:spacing w:after="0"/>
        <w:ind w:left="0"/>
        <w:jc w:val="both"/>
      </w:pPr>
      <w:r>
        <w:rPr>
          <w:rFonts w:ascii="Times New Roman"/>
          <w:b w:val="false"/>
          <w:i w:val="false"/>
          <w:color w:val="ff0000"/>
          <w:sz w:val="28"/>
        </w:rPr>
        <w:t xml:space="preserve">
      Сноска. Закон дополнен главой 7-1 в соответствии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41-1. Цифровой счет</w:t>
      </w:r>
    </w:p>
    <w:bookmarkStart w:name="z11313" w:id="584"/>
    <w:p>
      <w:pPr>
        <w:spacing w:after="0"/>
        <w:ind w:left="0"/>
        <w:jc w:val="both"/>
      </w:pPr>
      <w:r>
        <w:rPr>
          <w:rFonts w:ascii="Times New Roman"/>
          <w:b w:val="false"/>
          <w:i w:val="false"/>
          <w:color w:val="000000"/>
          <w:sz w:val="28"/>
        </w:rPr>
        <w:t xml:space="preserve">
      1. Цифровой счет открывается на платформе цифрового тенге Национальным Банком Республики Казахстан и иными участниками платформы цифрового тенге на основании заявки клиента на открытие цифрового счета после заключения с клиентом договора цифрового счета. </w:t>
      </w:r>
    </w:p>
    <w:bookmarkEnd w:id="584"/>
    <w:bookmarkStart w:name="z11314" w:id="585"/>
    <w:p>
      <w:pPr>
        <w:spacing w:after="0"/>
        <w:ind w:left="0"/>
        <w:jc w:val="both"/>
      </w:pPr>
      <w:r>
        <w:rPr>
          <w:rFonts w:ascii="Times New Roman"/>
          <w:b w:val="false"/>
          <w:i w:val="false"/>
          <w:color w:val="000000"/>
          <w:sz w:val="28"/>
        </w:rPr>
        <w:t>
      Обращение цифрового тенге, открытие и ведение цифровых счетов осуществляются на платформе цифрового тенге Национального Банка Республики Казахстан.</w:t>
      </w:r>
    </w:p>
    <w:bookmarkEnd w:id="585"/>
    <w:bookmarkStart w:name="z11315" w:id="586"/>
    <w:p>
      <w:pPr>
        <w:spacing w:after="0"/>
        <w:ind w:left="0"/>
        <w:jc w:val="both"/>
      </w:pPr>
      <w:r>
        <w:rPr>
          <w:rFonts w:ascii="Times New Roman"/>
          <w:b w:val="false"/>
          <w:i w:val="false"/>
          <w:color w:val="000000"/>
          <w:sz w:val="28"/>
        </w:rPr>
        <w:t xml:space="preserve">
      Участниками платформы цифрового тенге на основании заключенного договора с оператором платформы цифрового тенге могут выступать банки, организации, осуществляющие отдельные виды банковских операций, центральный депозитарий, Комитет казначейства Министерства финансов Республики Казахстан, иные поставщики платежных услуг и юридические лица, определенные Национальным Банком Республики Казахстан. </w:t>
      </w:r>
    </w:p>
    <w:bookmarkEnd w:id="586"/>
    <w:bookmarkStart w:name="z11316" w:id="587"/>
    <w:p>
      <w:pPr>
        <w:spacing w:after="0"/>
        <w:ind w:left="0"/>
        <w:jc w:val="both"/>
      </w:pPr>
      <w:r>
        <w:rPr>
          <w:rFonts w:ascii="Times New Roman"/>
          <w:b w:val="false"/>
          <w:i w:val="false"/>
          <w:color w:val="000000"/>
          <w:sz w:val="28"/>
        </w:rPr>
        <w:t xml:space="preserve">
      Форма заявки на открытие цифрового счета, требования к содержанию договора цифрового счета и формат индивидуального идентификационного кода, присваиваемого владельцу цифрового счета в момент его открытия, определяются правилами выпуска, обращения и погашения цифровых тенге, утвержденными Национальным Банком Республики Казахстан. </w:t>
      </w:r>
    </w:p>
    <w:bookmarkEnd w:id="587"/>
    <w:bookmarkStart w:name="z11317" w:id="588"/>
    <w:p>
      <w:pPr>
        <w:spacing w:after="0"/>
        <w:ind w:left="0"/>
        <w:jc w:val="both"/>
      </w:pPr>
      <w:r>
        <w:rPr>
          <w:rFonts w:ascii="Times New Roman"/>
          <w:b w:val="false"/>
          <w:i w:val="false"/>
          <w:color w:val="000000"/>
          <w:sz w:val="28"/>
        </w:rPr>
        <w:t>
      Обслуживание цифрового счета включает предоставление владельцу цифрового счета доступа к цифровому счету через информационные ресурсы (системы) для совершения платежей и переводов, и иных видов операций, доступных для совершения с использованием цифрового счета.</w:t>
      </w:r>
    </w:p>
    <w:bookmarkEnd w:id="588"/>
    <w:bookmarkStart w:name="z11318" w:id="589"/>
    <w:p>
      <w:pPr>
        <w:spacing w:after="0"/>
        <w:ind w:left="0"/>
        <w:jc w:val="both"/>
      </w:pPr>
      <w:r>
        <w:rPr>
          <w:rFonts w:ascii="Times New Roman"/>
          <w:b w:val="false"/>
          <w:i w:val="false"/>
          <w:color w:val="000000"/>
          <w:sz w:val="28"/>
        </w:rPr>
        <w:t>
      2. По цифровому счету выполняются следующие операции:</w:t>
      </w:r>
    </w:p>
    <w:bookmarkEnd w:id="589"/>
    <w:bookmarkStart w:name="z11319" w:id="590"/>
    <w:p>
      <w:pPr>
        <w:spacing w:after="0"/>
        <w:ind w:left="0"/>
        <w:jc w:val="both"/>
      </w:pPr>
      <w:r>
        <w:rPr>
          <w:rFonts w:ascii="Times New Roman"/>
          <w:b w:val="false"/>
          <w:i w:val="false"/>
          <w:color w:val="000000"/>
          <w:sz w:val="28"/>
        </w:rPr>
        <w:t>
      1) прием (зачисление) цифровых тенге на цифровой счет, в том числе осуществление пополнения цифрового счета взамен полученных средств на эквивалентную сумму на условиях, предусмотренных договором цифрового счета;</w:t>
      </w:r>
    </w:p>
    <w:bookmarkEnd w:id="590"/>
    <w:bookmarkStart w:name="z11320" w:id="591"/>
    <w:p>
      <w:pPr>
        <w:spacing w:after="0"/>
        <w:ind w:left="0"/>
        <w:jc w:val="both"/>
      </w:pPr>
      <w:r>
        <w:rPr>
          <w:rFonts w:ascii="Times New Roman"/>
          <w:b w:val="false"/>
          <w:i w:val="false"/>
          <w:color w:val="000000"/>
          <w:sz w:val="28"/>
        </w:rPr>
        <w:t>
      2) осуществление перевода цифровых тенге в пользу иных владельцев цифровых счетов в порядке, предусмотренном договором цифрового счета;</w:t>
      </w:r>
    </w:p>
    <w:bookmarkEnd w:id="591"/>
    <w:bookmarkStart w:name="z11321" w:id="592"/>
    <w:p>
      <w:pPr>
        <w:spacing w:after="0"/>
        <w:ind w:left="0"/>
        <w:jc w:val="both"/>
      </w:pPr>
      <w:r>
        <w:rPr>
          <w:rFonts w:ascii="Times New Roman"/>
          <w:b w:val="false"/>
          <w:i w:val="false"/>
          <w:color w:val="000000"/>
          <w:sz w:val="28"/>
        </w:rPr>
        <w:t>
      3) исполнение указаний третьих лиц об изъятии цифровых тенге по основаниям, предусмотренным законами Республики Казахстан в отношении денег на банковских счетах, с учетом особенностей режима функционирования смарт-контрактов цифровых тенге и маркированных цифровых тенге, определенных Национальным Банком Республики Казахстан;</w:t>
      </w:r>
    </w:p>
    <w:bookmarkEnd w:id="592"/>
    <w:bookmarkStart w:name="z11322" w:id="593"/>
    <w:p>
      <w:pPr>
        <w:spacing w:after="0"/>
        <w:ind w:left="0"/>
        <w:jc w:val="both"/>
      </w:pPr>
      <w:r>
        <w:rPr>
          <w:rFonts w:ascii="Times New Roman"/>
          <w:b w:val="false"/>
          <w:i w:val="false"/>
          <w:color w:val="000000"/>
          <w:sz w:val="28"/>
        </w:rPr>
        <w:t>
      4) изъятие цифровых тенге с цифрового счета взамен выдачи наличных денег или пополнения банковского счета клиента или третьего лица по указанию клиента на эквивалентную сумму на условиях, предусмотренных договором цифрового счета;</w:t>
      </w:r>
    </w:p>
    <w:bookmarkEnd w:id="593"/>
    <w:bookmarkStart w:name="z11323" w:id="594"/>
    <w:p>
      <w:pPr>
        <w:spacing w:after="0"/>
        <w:ind w:left="0"/>
        <w:jc w:val="both"/>
      </w:pPr>
      <w:r>
        <w:rPr>
          <w:rFonts w:ascii="Times New Roman"/>
          <w:b w:val="false"/>
          <w:i w:val="false"/>
          <w:color w:val="000000"/>
          <w:sz w:val="28"/>
        </w:rPr>
        <w:t>
      5) предоставление по требованию владельца цифрового счета информации о сумме цифровых тенге клиента на цифровом счете и произведенных операциях в порядке и сроки, которые предусмотрены договором цифрового счета;</w:t>
      </w:r>
    </w:p>
    <w:bookmarkEnd w:id="594"/>
    <w:bookmarkStart w:name="z11324" w:id="595"/>
    <w:p>
      <w:pPr>
        <w:spacing w:after="0"/>
        <w:ind w:left="0"/>
        <w:jc w:val="both"/>
      </w:pPr>
      <w:r>
        <w:rPr>
          <w:rFonts w:ascii="Times New Roman"/>
          <w:b w:val="false"/>
          <w:i w:val="false"/>
          <w:color w:val="000000"/>
          <w:sz w:val="28"/>
        </w:rPr>
        <w:t xml:space="preserve">
      6) осуществление иного обслуживания клиента, предусмотренного правилами выпуска, обращения и погашения цифровых тенге, утвержденными Национальным Банком Республики Казахстан, и (или) договором цифрового счета. </w:t>
      </w:r>
    </w:p>
    <w:bookmarkEnd w:id="595"/>
    <w:bookmarkStart w:name="z11325" w:id="596"/>
    <w:p>
      <w:pPr>
        <w:spacing w:after="0"/>
        <w:ind w:left="0"/>
        <w:jc w:val="both"/>
      </w:pPr>
      <w:r>
        <w:rPr>
          <w:rFonts w:ascii="Times New Roman"/>
          <w:b w:val="false"/>
          <w:i w:val="false"/>
          <w:color w:val="000000"/>
          <w:sz w:val="28"/>
        </w:rPr>
        <w:t>
      Платежи и переводы с использованием цифровых тенге осуществляются в пределах остатков средств на цифровом счете.</w:t>
      </w:r>
    </w:p>
    <w:bookmarkEnd w:id="596"/>
    <w:bookmarkStart w:name="z11326" w:id="597"/>
    <w:p>
      <w:pPr>
        <w:spacing w:after="0"/>
        <w:ind w:left="0"/>
        <w:jc w:val="both"/>
      </w:pPr>
      <w:r>
        <w:rPr>
          <w:rFonts w:ascii="Times New Roman"/>
          <w:b w:val="false"/>
          <w:i w:val="false"/>
          <w:color w:val="000000"/>
          <w:sz w:val="28"/>
        </w:rPr>
        <w:t>
      Открытие сберегательных цифровых счетов не допускается.</w:t>
      </w:r>
    </w:p>
    <w:bookmarkEnd w:id="597"/>
    <w:bookmarkStart w:name="z11327" w:id="598"/>
    <w:p>
      <w:pPr>
        <w:spacing w:after="0"/>
        <w:ind w:left="0"/>
        <w:jc w:val="both"/>
      </w:pPr>
      <w:r>
        <w:rPr>
          <w:rFonts w:ascii="Times New Roman"/>
          <w:b w:val="false"/>
          <w:i w:val="false"/>
          <w:color w:val="000000"/>
          <w:sz w:val="28"/>
        </w:rPr>
        <w:t>
      3. Договор между участником платформы цифрового тенге и владельцем цифрового счета должен содержать информацию о (об):</w:t>
      </w:r>
    </w:p>
    <w:bookmarkEnd w:id="598"/>
    <w:bookmarkStart w:name="z11328" w:id="599"/>
    <w:p>
      <w:pPr>
        <w:spacing w:after="0"/>
        <w:ind w:left="0"/>
        <w:jc w:val="both"/>
      </w:pPr>
      <w:r>
        <w:rPr>
          <w:rFonts w:ascii="Times New Roman"/>
          <w:b w:val="false"/>
          <w:i w:val="false"/>
          <w:color w:val="000000"/>
          <w:sz w:val="28"/>
        </w:rPr>
        <w:t>
      1) условиях использования, приобретения цифрового тенге, пополнения цифровыми тенге цифрового счета и вывода цифровых тенге с цифрового счета;</w:t>
      </w:r>
    </w:p>
    <w:bookmarkEnd w:id="599"/>
    <w:bookmarkStart w:name="z11329" w:id="600"/>
    <w:p>
      <w:pPr>
        <w:spacing w:after="0"/>
        <w:ind w:left="0"/>
        <w:jc w:val="both"/>
      </w:pPr>
      <w:r>
        <w:rPr>
          <w:rFonts w:ascii="Times New Roman"/>
          <w:b w:val="false"/>
          <w:i w:val="false"/>
          <w:color w:val="000000"/>
          <w:sz w:val="28"/>
        </w:rPr>
        <w:t>
      2) размере и порядке взимания комиссионного вознаграждения при обслуживании операций с использованием цифрового тенге;</w:t>
      </w:r>
    </w:p>
    <w:bookmarkEnd w:id="600"/>
    <w:bookmarkStart w:name="z11330" w:id="601"/>
    <w:p>
      <w:pPr>
        <w:spacing w:after="0"/>
        <w:ind w:left="0"/>
        <w:jc w:val="both"/>
      </w:pPr>
      <w:r>
        <w:rPr>
          <w:rFonts w:ascii="Times New Roman"/>
          <w:b w:val="false"/>
          <w:i w:val="false"/>
          <w:color w:val="000000"/>
          <w:sz w:val="28"/>
        </w:rPr>
        <w:t>
      3) способах подачи претензий и порядке их рассмотрения, включая информацию для связи с участником платформы цифрового тенге, обслуживающим цифровой счет клиента;</w:t>
      </w:r>
    </w:p>
    <w:bookmarkEnd w:id="601"/>
    <w:bookmarkStart w:name="z11331" w:id="602"/>
    <w:p>
      <w:pPr>
        <w:spacing w:after="0"/>
        <w:ind w:left="0"/>
        <w:jc w:val="both"/>
      </w:pPr>
      <w:r>
        <w:rPr>
          <w:rFonts w:ascii="Times New Roman"/>
          <w:b w:val="false"/>
          <w:i w:val="false"/>
          <w:color w:val="000000"/>
          <w:sz w:val="28"/>
        </w:rPr>
        <w:t>
      4) ответственности сторон за неисполнение или ненадлежащее исполнение своих обязательств.</w:t>
      </w:r>
    </w:p>
    <w:bookmarkEnd w:id="602"/>
    <w:bookmarkStart w:name="z11332" w:id="603"/>
    <w:p>
      <w:pPr>
        <w:spacing w:after="0"/>
        <w:ind w:left="0"/>
        <w:jc w:val="both"/>
      </w:pPr>
      <w:r>
        <w:rPr>
          <w:rFonts w:ascii="Times New Roman"/>
          <w:b w:val="false"/>
          <w:i w:val="false"/>
          <w:color w:val="000000"/>
          <w:sz w:val="28"/>
        </w:rPr>
        <w:t>
      Участником платформы цифрового тенге могут быть предусмотрены дополнительные условия, необходимые для обслуживания цифрового счета клиента.</w:t>
      </w:r>
    </w:p>
    <w:bookmarkEnd w:id="603"/>
    <w:bookmarkStart w:name="z11333" w:id="604"/>
    <w:p>
      <w:pPr>
        <w:spacing w:after="0"/>
        <w:ind w:left="0"/>
        <w:jc w:val="both"/>
      </w:pPr>
      <w:r>
        <w:rPr>
          <w:rFonts w:ascii="Times New Roman"/>
          <w:b w:val="false"/>
          <w:i w:val="false"/>
          <w:color w:val="000000"/>
          <w:sz w:val="28"/>
        </w:rPr>
        <w:t>
      4. Допускается взимание участником платформы цифрового тенге комиссионного вознаграждения за обслуживание операций владельцев цифровых счетов в рамках размеров, установленных договором, заключенным с владельцем цифрового счета.</w:t>
      </w:r>
    </w:p>
    <w:bookmarkEnd w:id="604"/>
    <w:bookmarkStart w:name="z11334" w:id="605"/>
    <w:p>
      <w:pPr>
        <w:spacing w:after="0"/>
        <w:ind w:left="0"/>
        <w:jc w:val="both"/>
      </w:pPr>
      <w:r>
        <w:rPr>
          <w:rFonts w:ascii="Times New Roman"/>
          <w:b w:val="false"/>
          <w:i w:val="false"/>
          <w:color w:val="000000"/>
          <w:sz w:val="28"/>
        </w:rPr>
        <w:t xml:space="preserve">
      Виды и предельные размеры комиссионного вознаграждения участников платформы цифрового тенге за обслуживание операций владельцев цифровых счетов устанавливаются правилами выпуска, обращения и погашения цифровых тенге, утвержденными Национальным Банком Республики Казахстан. </w:t>
      </w:r>
    </w:p>
    <w:bookmarkEnd w:id="605"/>
    <w:bookmarkStart w:name="z11335" w:id="606"/>
    <w:p>
      <w:pPr>
        <w:spacing w:after="0"/>
        <w:ind w:left="0"/>
        <w:jc w:val="both"/>
      </w:pPr>
      <w:r>
        <w:rPr>
          <w:rFonts w:ascii="Times New Roman"/>
          <w:b w:val="false"/>
          <w:i w:val="false"/>
          <w:color w:val="000000"/>
          <w:sz w:val="28"/>
        </w:rPr>
        <w:t>
      5. Участник платформы цифрового тенге несет ответственность перед владельцем цифрового счета в соответствии с условиями договора цифрового счета за ущерб, причиненный владельцу цифрового счета вследствие несанкционированного доступа к цифровому счету или его несанкционированного использования посредством доступа к цифровому счету через информационный ресурс (систему) участника платформы цифрового тенге, а также ошибок или сбоев в работе программного обеспечения участника платформы цифрового тенге.</w:t>
      </w:r>
    </w:p>
    <w:bookmarkEnd w:id="606"/>
    <w:bookmarkStart w:name="z11336" w:id="607"/>
    <w:p>
      <w:pPr>
        <w:spacing w:after="0"/>
        <w:ind w:left="0"/>
        <w:jc w:val="both"/>
      </w:pPr>
      <w:r>
        <w:rPr>
          <w:rFonts w:ascii="Times New Roman"/>
          <w:b w:val="false"/>
          <w:i w:val="false"/>
          <w:color w:val="000000"/>
          <w:sz w:val="28"/>
        </w:rPr>
        <w:t>
      6. Участник платформы цифрового тенге принимает меры по выявлению, а также предотвращению мошенничества 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07"/>
    <w:bookmarkStart w:name="z11337" w:id="608"/>
    <w:p>
      <w:pPr>
        <w:spacing w:after="0"/>
        <w:ind w:left="0"/>
        <w:jc w:val="both"/>
      </w:pPr>
      <w:r>
        <w:rPr>
          <w:rFonts w:ascii="Times New Roman"/>
          <w:b w:val="false"/>
          <w:i w:val="false"/>
          <w:color w:val="000000"/>
          <w:sz w:val="28"/>
        </w:rPr>
        <w:t>
      Участник платформы цифрового тенге предоставляет в уполномоченный орган по финансовому мониторингу сведения и информацию об операциях, подлежащих финансовому мониторингу,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08"/>
    <w:bookmarkStart w:name="z11338" w:id="609"/>
    <w:p>
      <w:pPr>
        <w:spacing w:after="0"/>
        <w:ind w:left="0"/>
        <w:jc w:val="both"/>
      </w:pPr>
      <w:r>
        <w:rPr>
          <w:rFonts w:ascii="Times New Roman"/>
          <w:b w:val="false"/>
          <w:i w:val="false"/>
          <w:color w:val="000000"/>
          <w:sz w:val="28"/>
        </w:rPr>
        <w:t>
      7. В отношении цифровых счетов распространяются положения настоящего Закона и иных законов Республики Казахстан, действующие в отношении банковских счетов в части изъятия денег без согласия клиента, ареста и ограничений на распоряжение средствами, если иное не предусмотрено законами Республики Казахстан и нормативными правовыми актами Национального Банка Республики Казахстан.</w:t>
      </w:r>
    </w:p>
    <w:bookmarkEnd w:id="609"/>
    <w:bookmarkStart w:name="z11339" w:id="610"/>
    <w:p>
      <w:pPr>
        <w:spacing w:after="0"/>
        <w:ind w:left="0"/>
        <w:jc w:val="both"/>
      </w:pPr>
      <w:r>
        <w:rPr>
          <w:rFonts w:ascii="Times New Roman"/>
          <w:b w:val="false"/>
          <w:i w:val="false"/>
          <w:color w:val="000000"/>
          <w:sz w:val="28"/>
        </w:rPr>
        <w:t xml:space="preserve">
      Закрытие цифрового счета осуществляется в соответствии с требованиями </w:t>
      </w:r>
      <w:r>
        <w:rPr>
          <w:rFonts w:ascii="Times New Roman"/>
          <w:b w:val="false"/>
          <w:i w:val="false"/>
          <w:color w:val="000000"/>
          <w:sz w:val="28"/>
        </w:rPr>
        <w:t>статьи 28</w:t>
      </w:r>
      <w:r>
        <w:rPr>
          <w:rFonts w:ascii="Times New Roman"/>
          <w:b w:val="false"/>
          <w:i w:val="false"/>
          <w:color w:val="000000"/>
          <w:sz w:val="28"/>
        </w:rPr>
        <w:t xml:space="preserve"> настоящего Закона.</w:t>
      </w:r>
    </w:p>
    <w:bookmarkEnd w:id="610"/>
    <w:bookmarkStart w:name="z11340" w:id="611"/>
    <w:p>
      <w:pPr>
        <w:spacing w:after="0"/>
        <w:ind w:left="0"/>
        <w:jc w:val="both"/>
      </w:pPr>
      <w:r>
        <w:rPr>
          <w:rFonts w:ascii="Times New Roman"/>
          <w:b w:val="false"/>
          <w:i w:val="false"/>
          <w:color w:val="000000"/>
          <w:sz w:val="28"/>
        </w:rPr>
        <w:t xml:space="preserve">
      8. Сведения о владельцах и суммах принадлежащих им цифровых тенге, а также об операциях, совершенных с использованием цифровых тенге, представляются участником платформы цифрового тенге лицам по основаниям и в пределах, которые предусмотрены статьей 69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611"/>
    <w:p>
      <w:pPr>
        <w:spacing w:after="0"/>
        <w:ind w:left="0"/>
        <w:jc w:val="both"/>
      </w:pPr>
      <w:r>
        <w:rPr>
          <w:rFonts w:ascii="Times New Roman"/>
          <w:b/>
          <w:i w:val="false"/>
          <w:color w:val="000000"/>
          <w:sz w:val="28"/>
        </w:rPr>
        <w:t>Статья 41-2. Организация обращения цифрового тенге</w:t>
      </w:r>
    </w:p>
    <w:bookmarkStart w:name="z11342" w:id="612"/>
    <w:p>
      <w:pPr>
        <w:spacing w:after="0"/>
        <w:ind w:left="0"/>
        <w:jc w:val="both"/>
      </w:pPr>
      <w:r>
        <w:rPr>
          <w:rFonts w:ascii="Times New Roman"/>
          <w:b w:val="false"/>
          <w:i w:val="false"/>
          <w:color w:val="000000"/>
          <w:sz w:val="28"/>
        </w:rPr>
        <w:t>
      1. Национальный Банк Республики Казахстан в целях организации обращения цифрового тенге открывает цифровые счета участникам платформы цифрового тенге, устанавливает правила выпуска, обращения и погашения цифровых тенге, осуществляет контроль за их соблюдением и вправе возложить операционные и технологические функции, включая функции по открытию и обслуживанию цифровых счетов, платформы цифрового тенге, на юридическое лицо Национального Банка Республики Казахстан.</w:t>
      </w:r>
    </w:p>
    <w:bookmarkEnd w:id="612"/>
    <w:bookmarkStart w:name="z11343" w:id="613"/>
    <w:p>
      <w:pPr>
        <w:spacing w:after="0"/>
        <w:ind w:left="0"/>
        <w:jc w:val="both"/>
      </w:pPr>
      <w:r>
        <w:rPr>
          <w:rFonts w:ascii="Times New Roman"/>
          <w:b w:val="false"/>
          <w:i w:val="false"/>
          <w:color w:val="000000"/>
          <w:sz w:val="28"/>
        </w:rPr>
        <w:t xml:space="preserve">
      Учет и хранение цифровых тенге могут осуществляться на внешних электронных носителях, позволяющих также распоряжаться средствами. </w:t>
      </w:r>
    </w:p>
    <w:bookmarkEnd w:id="613"/>
    <w:bookmarkStart w:name="z11344" w:id="614"/>
    <w:p>
      <w:pPr>
        <w:spacing w:after="0"/>
        <w:ind w:left="0"/>
        <w:jc w:val="both"/>
      </w:pPr>
      <w:r>
        <w:rPr>
          <w:rFonts w:ascii="Times New Roman"/>
          <w:b w:val="false"/>
          <w:i w:val="false"/>
          <w:color w:val="000000"/>
          <w:sz w:val="28"/>
        </w:rPr>
        <w:t>
      2. Цифровые тенге могут использоваться в международных платежах и переводах денег в порядке, определенном правилами выпуска, обращения и погашения цифровых тенге, утвержденными Национальным Банком Республики Казахстан.</w:t>
      </w:r>
    </w:p>
    <w:bookmarkEnd w:id="614"/>
    <w:bookmarkStart w:name="z11345" w:id="615"/>
    <w:p>
      <w:pPr>
        <w:spacing w:after="0"/>
        <w:ind w:left="0"/>
        <w:jc w:val="both"/>
      </w:pPr>
      <w:r>
        <w:rPr>
          <w:rFonts w:ascii="Times New Roman"/>
          <w:b w:val="false"/>
          <w:i w:val="false"/>
          <w:color w:val="000000"/>
          <w:sz w:val="28"/>
        </w:rPr>
        <w:t>
      3. Правила выпуска, обращения и погашения цифровых тенге должны содержать:</w:t>
      </w:r>
    </w:p>
    <w:bookmarkEnd w:id="615"/>
    <w:bookmarkStart w:name="z11346" w:id="616"/>
    <w:p>
      <w:pPr>
        <w:spacing w:after="0"/>
        <w:ind w:left="0"/>
        <w:jc w:val="both"/>
      </w:pPr>
      <w:r>
        <w:rPr>
          <w:rFonts w:ascii="Times New Roman"/>
          <w:b w:val="false"/>
          <w:i w:val="false"/>
          <w:color w:val="000000"/>
          <w:sz w:val="28"/>
        </w:rPr>
        <w:t>
      1) порядок и условия осуществления Национальным Банком Республики Казахстан выпуска и погашения цифровых тенге;</w:t>
      </w:r>
    </w:p>
    <w:bookmarkEnd w:id="616"/>
    <w:bookmarkStart w:name="z11347" w:id="617"/>
    <w:p>
      <w:pPr>
        <w:spacing w:after="0"/>
        <w:ind w:left="0"/>
        <w:jc w:val="both"/>
      </w:pPr>
      <w:r>
        <w:rPr>
          <w:rFonts w:ascii="Times New Roman"/>
          <w:b w:val="false"/>
          <w:i w:val="false"/>
          <w:color w:val="000000"/>
          <w:sz w:val="28"/>
        </w:rPr>
        <w:t>
      2) требования к участникам платформы цифрового тенге и владельцам цифровых счетов;</w:t>
      </w:r>
    </w:p>
    <w:bookmarkEnd w:id="617"/>
    <w:bookmarkStart w:name="z11348" w:id="618"/>
    <w:p>
      <w:pPr>
        <w:spacing w:after="0"/>
        <w:ind w:left="0"/>
        <w:jc w:val="both"/>
      </w:pPr>
      <w:r>
        <w:rPr>
          <w:rFonts w:ascii="Times New Roman"/>
          <w:b w:val="false"/>
          <w:i w:val="false"/>
          <w:color w:val="000000"/>
          <w:sz w:val="28"/>
        </w:rPr>
        <w:t>
      3) условия прекращения осуществления участником платформы цифрового тенге деятельности по обслуживанию цифровых счетов;</w:t>
      </w:r>
    </w:p>
    <w:bookmarkEnd w:id="618"/>
    <w:bookmarkStart w:name="z11349" w:id="619"/>
    <w:p>
      <w:pPr>
        <w:spacing w:after="0"/>
        <w:ind w:left="0"/>
        <w:jc w:val="both"/>
      </w:pPr>
      <w:r>
        <w:rPr>
          <w:rFonts w:ascii="Times New Roman"/>
          <w:b w:val="false"/>
          <w:i w:val="false"/>
          <w:color w:val="000000"/>
          <w:sz w:val="28"/>
        </w:rPr>
        <w:t>
      4) порядок предоставления доступа к цифровому счету, приостановления, возобновления и прекращения доступа к цифровому счету;</w:t>
      </w:r>
    </w:p>
    <w:bookmarkEnd w:id="619"/>
    <w:bookmarkStart w:name="z11350" w:id="620"/>
    <w:p>
      <w:pPr>
        <w:spacing w:after="0"/>
        <w:ind w:left="0"/>
        <w:jc w:val="both"/>
      </w:pPr>
      <w:r>
        <w:rPr>
          <w:rFonts w:ascii="Times New Roman"/>
          <w:b w:val="false"/>
          <w:i w:val="false"/>
          <w:color w:val="000000"/>
          <w:sz w:val="28"/>
        </w:rPr>
        <w:t xml:space="preserve">
      5) условия и порядок использования внешних электронных носителей в качестве средства учета, хранения цифровых тенге и распоряжения ими; </w:t>
      </w:r>
    </w:p>
    <w:bookmarkEnd w:id="620"/>
    <w:bookmarkStart w:name="z11351" w:id="621"/>
    <w:p>
      <w:pPr>
        <w:spacing w:after="0"/>
        <w:ind w:left="0"/>
        <w:jc w:val="both"/>
      </w:pPr>
      <w:r>
        <w:rPr>
          <w:rFonts w:ascii="Times New Roman"/>
          <w:b w:val="false"/>
          <w:i w:val="false"/>
          <w:color w:val="000000"/>
          <w:sz w:val="28"/>
        </w:rPr>
        <w:t>
      6) виды операций с цифровыми тенге и порядок их совершения;</w:t>
      </w:r>
    </w:p>
    <w:bookmarkEnd w:id="621"/>
    <w:bookmarkStart w:name="z11352" w:id="622"/>
    <w:p>
      <w:pPr>
        <w:spacing w:after="0"/>
        <w:ind w:left="0"/>
        <w:jc w:val="both"/>
      </w:pPr>
      <w:r>
        <w:rPr>
          <w:rFonts w:ascii="Times New Roman"/>
          <w:b w:val="false"/>
          <w:i w:val="false"/>
          <w:color w:val="000000"/>
          <w:sz w:val="28"/>
        </w:rPr>
        <w:t>
      7) порядок и условия маркировки цифровых тенге и применения смарт-контрактов цифровых тенге при использовании цифровых тенге, а также их снятия;</w:t>
      </w:r>
    </w:p>
    <w:bookmarkEnd w:id="622"/>
    <w:bookmarkStart w:name="z11353" w:id="623"/>
    <w:p>
      <w:pPr>
        <w:spacing w:after="0"/>
        <w:ind w:left="0"/>
        <w:jc w:val="both"/>
      </w:pPr>
      <w:r>
        <w:rPr>
          <w:rFonts w:ascii="Times New Roman"/>
          <w:b w:val="false"/>
          <w:i w:val="false"/>
          <w:color w:val="000000"/>
          <w:sz w:val="28"/>
        </w:rPr>
        <w:t>
      8) особенности использования и функционирования маркированных цифровых тенге и смарт-контрактов цифровых тенге;</w:t>
      </w:r>
    </w:p>
    <w:bookmarkEnd w:id="623"/>
    <w:bookmarkStart w:name="z11354" w:id="624"/>
    <w:p>
      <w:pPr>
        <w:spacing w:after="0"/>
        <w:ind w:left="0"/>
        <w:jc w:val="both"/>
      </w:pPr>
      <w:r>
        <w:rPr>
          <w:rFonts w:ascii="Times New Roman"/>
          <w:b w:val="false"/>
          <w:i w:val="false"/>
          <w:color w:val="000000"/>
          <w:sz w:val="28"/>
        </w:rPr>
        <w:t>
      9) порядок управления рисками и непрерывностью функционирования платформы цифрового тенге Национального Банка Республики Казахстан;</w:t>
      </w:r>
    </w:p>
    <w:bookmarkEnd w:id="624"/>
    <w:bookmarkStart w:name="z11355" w:id="625"/>
    <w:p>
      <w:pPr>
        <w:spacing w:after="0"/>
        <w:ind w:left="0"/>
        <w:jc w:val="both"/>
      </w:pPr>
      <w:r>
        <w:rPr>
          <w:rFonts w:ascii="Times New Roman"/>
          <w:b w:val="false"/>
          <w:i w:val="false"/>
          <w:color w:val="000000"/>
          <w:sz w:val="28"/>
        </w:rPr>
        <w:t>
      10) требования к информационной безопасности платформы цифрового тенге и участников платформы цифрового тенге;</w:t>
      </w:r>
    </w:p>
    <w:bookmarkEnd w:id="625"/>
    <w:bookmarkStart w:name="z11356" w:id="626"/>
    <w:p>
      <w:pPr>
        <w:spacing w:after="0"/>
        <w:ind w:left="0"/>
        <w:jc w:val="both"/>
      </w:pPr>
      <w:r>
        <w:rPr>
          <w:rFonts w:ascii="Times New Roman"/>
          <w:b w:val="false"/>
          <w:i w:val="false"/>
          <w:color w:val="000000"/>
          <w:sz w:val="28"/>
        </w:rPr>
        <w:t>
      11) иные требования и положения, необходимые для организации и обеспечения обращения цифрового тенге.</w:t>
      </w:r>
    </w:p>
    <w:bookmarkEnd w:id="626"/>
    <w:bookmarkStart w:name="z11357" w:id="627"/>
    <w:p>
      <w:pPr>
        <w:spacing w:after="0"/>
        <w:ind w:left="0"/>
        <w:jc w:val="both"/>
      </w:pPr>
      <w:r>
        <w:rPr>
          <w:rFonts w:ascii="Times New Roman"/>
          <w:b w:val="false"/>
          <w:i w:val="false"/>
          <w:color w:val="000000"/>
          <w:sz w:val="28"/>
        </w:rPr>
        <w:t>
      4. Национальный Банк Республики Казахстан определяет перечень, форматы, порядок формирования и реквизиты электронных сообщений, используемых для взаимодействия Национального Банка Республики Казахстан, участников платформы цифрового тенге и владельцев цифровых счетов при совершении операций с цифровыми тенге.</w:t>
      </w:r>
    </w:p>
    <w:bookmarkEnd w:id="627"/>
    <w:bookmarkStart w:name="z11358" w:id="628"/>
    <w:p>
      <w:pPr>
        <w:spacing w:after="0"/>
        <w:ind w:left="0"/>
        <w:jc w:val="both"/>
      </w:pPr>
      <w:r>
        <w:rPr>
          <w:rFonts w:ascii="Times New Roman"/>
          <w:b w:val="false"/>
          <w:i w:val="false"/>
          <w:color w:val="000000"/>
          <w:sz w:val="28"/>
        </w:rPr>
        <w:t>
      5. Национальный Банк Республики Казахстан обеспечивает бесперебойность функционирования платформы цифрового тенге.</w:t>
      </w:r>
    </w:p>
    <w:bookmarkEnd w:id="628"/>
    <w:p>
      <w:pPr>
        <w:spacing w:after="0"/>
        <w:ind w:left="0"/>
        <w:jc w:val="both"/>
      </w:pPr>
      <w:r>
        <w:rPr>
          <w:rFonts w:ascii="Times New Roman"/>
          <w:b/>
          <w:i w:val="false"/>
          <w:color w:val="000000"/>
          <w:sz w:val="28"/>
        </w:rPr>
        <w:t>Статья 41-3. Выпуск, погашение, пополнение и вывод   цифровых тенге с цифрового счета</w:t>
      </w:r>
    </w:p>
    <w:bookmarkStart w:name="z11360" w:id="629"/>
    <w:p>
      <w:pPr>
        <w:spacing w:after="0"/>
        <w:ind w:left="0"/>
        <w:jc w:val="both"/>
      </w:pPr>
      <w:r>
        <w:rPr>
          <w:rFonts w:ascii="Times New Roman"/>
          <w:b w:val="false"/>
          <w:i w:val="false"/>
          <w:color w:val="000000"/>
          <w:sz w:val="28"/>
        </w:rPr>
        <w:t>
      1. Цифровой тенге вправе выпускать и погашать исключительно Национальный Банк Республики Казахстан.</w:t>
      </w:r>
    </w:p>
    <w:bookmarkEnd w:id="629"/>
    <w:bookmarkStart w:name="z11361" w:id="630"/>
    <w:p>
      <w:pPr>
        <w:spacing w:after="0"/>
        <w:ind w:left="0"/>
        <w:jc w:val="both"/>
      </w:pPr>
      <w:r>
        <w:rPr>
          <w:rFonts w:ascii="Times New Roman"/>
          <w:b w:val="false"/>
          <w:i w:val="false"/>
          <w:color w:val="000000"/>
          <w:sz w:val="28"/>
        </w:rPr>
        <w:t>
      2. Выпуск цифровых тенге осуществляется Национальным Банком Республики Казахстан в обмен на полученные от владельца цифрового счета деньги.</w:t>
      </w:r>
    </w:p>
    <w:bookmarkEnd w:id="630"/>
    <w:bookmarkStart w:name="z11362" w:id="631"/>
    <w:p>
      <w:pPr>
        <w:spacing w:after="0"/>
        <w:ind w:left="0"/>
        <w:jc w:val="both"/>
      </w:pPr>
      <w:r>
        <w:rPr>
          <w:rFonts w:ascii="Times New Roman"/>
          <w:b w:val="false"/>
          <w:i w:val="false"/>
          <w:color w:val="000000"/>
          <w:sz w:val="28"/>
        </w:rPr>
        <w:t>
      Погашение цифрового тенге производится Национальным Банком Республики Казахстан путем перевода эквивалентной суммы денег на банковский счет владельца цифрового счета.</w:t>
      </w:r>
    </w:p>
    <w:bookmarkEnd w:id="631"/>
    <w:bookmarkStart w:name="z11363" w:id="632"/>
    <w:p>
      <w:pPr>
        <w:spacing w:after="0"/>
        <w:ind w:left="0"/>
        <w:jc w:val="both"/>
      </w:pPr>
      <w:r>
        <w:rPr>
          <w:rFonts w:ascii="Times New Roman"/>
          <w:b w:val="false"/>
          <w:i w:val="false"/>
          <w:color w:val="000000"/>
          <w:sz w:val="28"/>
        </w:rPr>
        <w:t>
      3. Права владельца цифровых тенге возникают с момента получения цифрового тенге на цифровой счет, за исключением случаев, предусмотренных правилами выпуска, обращения и погашения цифровых тенге, утвержденными Национальным Банком Республики Казахстан.</w:t>
      </w:r>
    </w:p>
    <w:bookmarkEnd w:id="632"/>
    <w:bookmarkStart w:name="z11364" w:id="633"/>
    <w:p>
      <w:pPr>
        <w:spacing w:after="0"/>
        <w:ind w:left="0"/>
        <w:jc w:val="both"/>
      </w:pPr>
      <w:r>
        <w:rPr>
          <w:rFonts w:ascii="Times New Roman"/>
          <w:b w:val="false"/>
          <w:i w:val="false"/>
          <w:color w:val="000000"/>
          <w:sz w:val="28"/>
        </w:rPr>
        <w:t>
      4. Владелец цифрового счета вправе пополнить цифровой счет цифровыми тенге или вывести цифровые тенге с цифрового счета через участника платформы цифрового тенге, обслуживающего его цифровой счет.</w:t>
      </w:r>
    </w:p>
    <w:bookmarkEnd w:id="633"/>
    <w:bookmarkStart w:name="z11365" w:id="634"/>
    <w:p>
      <w:pPr>
        <w:spacing w:after="0"/>
        <w:ind w:left="0"/>
        <w:jc w:val="both"/>
      </w:pPr>
      <w:r>
        <w:rPr>
          <w:rFonts w:ascii="Times New Roman"/>
          <w:b w:val="false"/>
          <w:i w:val="false"/>
          <w:color w:val="000000"/>
          <w:sz w:val="28"/>
        </w:rPr>
        <w:t>
      Порядок и условия пополнения и вывода цифровых тенге с цифрового счета через участника платформы цифрового тенге, обслуживающего цифровой счет, определяются правилами выпуска, обращения и погашения цифровых тенге, утвержденными Национальным Банком Республики Казахстан.</w:t>
      </w:r>
    </w:p>
    <w:bookmarkEnd w:id="634"/>
    <w:p>
      <w:pPr>
        <w:spacing w:after="0"/>
        <w:ind w:left="0"/>
        <w:jc w:val="both"/>
      </w:pPr>
      <w:r>
        <w:rPr>
          <w:rFonts w:ascii="Times New Roman"/>
          <w:b/>
          <w:i w:val="false"/>
          <w:color w:val="000000"/>
          <w:sz w:val="28"/>
        </w:rPr>
        <w:t>Статья 41-4. Смена обслуживающего цифровой счет   участника платформы цифрового тенге</w:t>
      </w:r>
    </w:p>
    <w:bookmarkStart w:name="z11367" w:id="635"/>
    <w:p>
      <w:pPr>
        <w:spacing w:after="0"/>
        <w:ind w:left="0"/>
        <w:jc w:val="both"/>
      </w:pPr>
      <w:r>
        <w:rPr>
          <w:rFonts w:ascii="Times New Roman"/>
          <w:b w:val="false"/>
          <w:i w:val="false"/>
          <w:color w:val="000000"/>
          <w:sz w:val="28"/>
        </w:rPr>
        <w:t>
      Пользователь платформы цифрового тенге вправе сменить участника платформы цифрового тенге, обслуживающего его цифровой счет, путем направления заявления о смене обслуживающего цифровой счет участника платформы цифрового тенге Национальному Банку Республики Казахстан или юридическому лицу Национального Банка Республики Казахстан, на которого возложены операционные и технологические функции платформы цифрового тенге.</w:t>
      </w:r>
    </w:p>
    <w:bookmarkEnd w:id="635"/>
    <w:bookmarkStart w:name="z11368" w:id="636"/>
    <w:p>
      <w:pPr>
        <w:spacing w:after="0"/>
        <w:ind w:left="0"/>
        <w:jc w:val="both"/>
      </w:pPr>
      <w:r>
        <w:rPr>
          <w:rFonts w:ascii="Times New Roman"/>
          <w:b w:val="false"/>
          <w:i w:val="false"/>
          <w:color w:val="000000"/>
          <w:sz w:val="28"/>
        </w:rPr>
        <w:t>
      Порядок проведения и условия смены обслуживающего цифровой счет участника платформы цифрового тенге и типовая форма заявления устанавливаются правилами выпуска, обращения и погашения цифрового тенге.</w:t>
      </w:r>
    </w:p>
    <w:bookmarkEnd w:id="636"/>
    <w:bookmarkStart w:name="z8000" w:id="637"/>
    <w:p>
      <w:pPr>
        <w:spacing w:after="0"/>
        <w:ind w:left="0"/>
        <w:jc w:val="left"/>
      </w:pPr>
      <w:r>
        <w:rPr>
          <w:rFonts w:ascii="Times New Roman"/>
          <w:b/>
          <w:i w:val="false"/>
          <w:color w:val="000000"/>
        </w:rPr>
        <w:t xml:space="preserve"> Глава 8. ЭЛЕКТРОННЫЕ ДЕНЬГИ</w:t>
      </w:r>
    </w:p>
    <w:bookmarkEnd w:id="637"/>
    <w:p>
      <w:pPr>
        <w:spacing w:after="0"/>
        <w:ind w:left="0"/>
        <w:jc w:val="both"/>
      </w:pPr>
      <w:r>
        <w:rPr>
          <w:rFonts w:ascii="Times New Roman"/>
          <w:b/>
          <w:i w:val="false"/>
          <w:color w:val="000000"/>
          <w:sz w:val="28"/>
        </w:rPr>
        <w:t>Статья 42. Эмитенты, владельцы электронных денег и оператор системы электронных денег</w:t>
      </w:r>
    </w:p>
    <w:bookmarkStart w:name="z355" w:id="638"/>
    <w:p>
      <w:pPr>
        <w:spacing w:after="0"/>
        <w:ind w:left="0"/>
        <w:jc w:val="both"/>
      </w:pPr>
      <w:r>
        <w:rPr>
          <w:rFonts w:ascii="Times New Roman"/>
          <w:b w:val="false"/>
          <w:i w:val="false"/>
          <w:color w:val="000000"/>
          <w:sz w:val="28"/>
        </w:rPr>
        <w:t>
      1. Электронные деньги, выпускаемые эмитентами электронных денег на территории Республики Казахстан, должны быть номинированы (выражены) только в национальной валюте Республики Казахстан.</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639"/>
    <w:p>
      <w:pPr>
        <w:spacing w:after="0"/>
        <w:ind w:left="0"/>
        <w:jc w:val="both"/>
      </w:pPr>
      <w:r>
        <w:rPr>
          <w:rFonts w:ascii="Times New Roman"/>
          <w:b w:val="false"/>
          <w:i w:val="false"/>
          <w:color w:val="000000"/>
          <w:sz w:val="28"/>
        </w:rPr>
        <w:t>
      2. Электронные деньги вправе выпускать Национальный Банк Республики Казахстан, банки и Национальный оператор почты.</w:t>
      </w:r>
    </w:p>
    <w:bookmarkEnd w:id="639"/>
    <w:bookmarkStart w:name="z357" w:id="640"/>
    <w:p>
      <w:pPr>
        <w:spacing w:after="0"/>
        <w:ind w:left="0"/>
        <w:jc w:val="both"/>
      </w:pPr>
      <w:r>
        <w:rPr>
          <w:rFonts w:ascii="Times New Roman"/>
          <w:b w:val="false"/>
          <w:i w:val="false"/>
          <w:color w:val="000000"/>
          <w:sz w:val="28"/>
        </w:rPr>
        <w:t>
      3. Владельцами электронных денег могут являться:</w:t>
      </w:r>
    </w:p>
    <w:bookmarkEnd w:id="640"/>
    <w:p>
      <w:pPr>
        <w:spacing w:after="0"/>
        <w:ind w:left="0"/>
        <w:jc w:val="both"/>
      </w:pPr>
      <w:r>
        <w:rPr>
          <w:rFonts w:ascii="Times New Roman"/>
          <w:b w:val="false"/>
          <w:i w:val="false"/>
          <w:color w:val="000000"/>
          <w:sz w:val="28"/>
        </w:rPr>
        <w:t>
      1) физические лица;</w:t>
      </w:r>
    </w:p>
    <w:p>
      <w:pPr>
        <w:spacing w:after="0"/>
        <w:ind w:left="0"/>
        <w:jc w:val="both"/>
      </w:pPr>
      <w:r>
        <w:rPr>
          <w:rFonts w:ascii="Times New Roman"/>
          <w:b w:val="false"/>
          <w:i w:val="false"/>
          <w:color w:val="000000"/>
          <w:sz w:val="28"/>
        </w:rPr>
        <w:t>
      2) агенты;</w:t>
      </w:r>
    </w:p>
    <w:p>
      <w:pPr>
        <w:spacing w:after="0"/>
        <w:ind w:left="0"/>
        <w:jc w:val="both"/>
      </w:pPr>
      <w:r>
        <w:rPr>
          <w:rFonts w:ascii="Times New Roman"/>
          <w:b w:val="false"/>
          <w:i w:val="false"/>
          <w:color w:val="000000"/>
          <w:sz w:val="28"/>
        </w:rPr>
        <w:t>
      3) индивидуальные предприниматели и юридические лица.</w:t>
      </w:r>
    </w:p>
    <w:bookmarkStart w:name="z358" w:id="641"/>
    <w:p>
      <w:pPr>
        <w:spacing w:after="0"/>
        <w:ind w:left="0"/>
        <w:jc w:val="both"/>
      </w:pPr>
      <w:r>
        <w:rPr>
          <w:rFonts w:ascii="Times New Roman"/>
          <w:b w:val="false"/>
          <w:i w:val="false"/>
          <w:color w:val="000000"/>
          <w:sz w:val="28"/>
        </w:rPr>
        <w:t>
      4. Права владельца электронных денег возникают с момента получения электронных денег.</w:t>
      </w:r>
    </w:p>
    <w:bookmarkEnd w:id="641"/>
    <w:bookmarkStart w:name="z359" w:id="642"/>
    <w:p>
      <w:pPr>
        <w:spacing w:after="0"/>
        <w:ind w:left="0"/>
        <w:jc w:val="both"/>
      </w:pPr>
      <w:r>
        <w:rPr>
          <w:rFonts w:ascii="Times New Roman"/>
          <w:b w:val="false"/>
          <w:i w:val="false"/>
          <w:color w:val="000000"/>
          <w:sz w:val="28"/>
        </w:rPr>
        <w:t>
      5. Эмитент электронных денег обязан осуществить идентификацию физического лица в случае приобретения им электронных денег на сумму, превышающую трехкратный размер месячного расчетного показателя, установленного на соответствующий финансовый год законом о республиканском бюджете.</w:t>
      </w:r>
    </w:p>
    <w:bookmarkEnd w:id="642"/>
    <w:bookmarkStart w:name="z11048" w:id="643"/>
    <w:p>
      <w:pPr>
        <w:spacing w:after="0"/>
        <w:ind w:left="0"/>
        <w:jc w:val="both"/>
      </w:pPr>
      <w:r>
        <w:rPr>
          <w:rFonts w:ascii="Times New Roman"/>
          <w:b w:val="false"/>
          <w:i w:val="false"/>
          <w:color w:val="000000"/>
          <w:sz w:val="28"/>
        </w:rPr>
        <w:t>
      Эмитент электронных денег на основании договора вправе уполномочить юридическое лицо, являющееся субъектом финансового мониторинга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осуществлять идентификацию владельца электронных денег – физического лица от имени и по поручению эмитента электронных денег.</w:t>
      </w:r>
    </w:p>
    <w:bookmarkEnd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часть третью пункта 5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49" w:id="644"/>
    <w:p>
      <w:pPr>
        <w:spacing w:after="0"/>
        <w:ind w:left="0"/>
        <w:jc w:val="both"/>
      </w:pPr>
      <w:r>
        <w:rPr>
          <w:rFonts w:ascii="Times New Roman"/>
          <w:b w:val="false"/>
          <w:i w:val="false"/>
          <w:color w:val="000000"/>
          <w:sz w:val="28"/>
        </w:rPr>
        <w:t>
      Идентификация владельца электронных денег производится эмитентом электронных денег и (или) оператором системы электронных денег при личном присутствии владельца электронных денег и предъявлении им документа, удостоверяющего личность, либо посредством удаленной идентификации на основании сведений из доступных источников, полученных от операционного центра межбанковской системы переводов денег.</w:t>
      </w:r>
    </w:p>
    <w:bookmarkEnd w:id="644"/>
    <w:bookmarkStart w:name="z360" w:id="645"/>
    <w:p>
      <w:pPr>
        <w:spacing w:after="0"/>
        <w:ind w:left="0"/>
        <w:jc w:val="both"/>
      </w:pPr>
      <w:r>
        <w:rPr>
          <w:rFonts w:ascii="Times New Roman"/>
          <w:b w:val="false"/>
          <w:i w:val="false"/>
          <w:color w:val="000000"/>
          <w:sz w:val="28"/>
        </w:rPr>
        <w:t>
      6. Операторами системы электронных денег могут являться сам эмитент электронных денег или банк, организация, осуществляющая отдельные виды банковских операций, или платежная организация на основании соответствующего договора, заключенного с эмитентом (эмитентами) электронных денег.</w:t>
      </w:r>
    </w:p>
    <w:bookmarkEnd w:id="645"/>
    <w:p>
      <w:pPr>
        <w:spacing w:after="0"/>
        <w:ind w:left="0"/>
        <w:jc w:val="both"/>
      </w:pPr>
      <w:r>
        <w:rPr>
          <w:rFonts w:ascii="Times New Roman"/>
          <w:b w:val="false"/>
          <w:i w:val="false"/>
          <w:color w:val="000000"/>
          <w:sz w:val="28"/>
        </w:rPr>
        <w:t>
      Отношения между эмитентом электронных денег и оператором системы электронных денег (если он не является эмитентом электронных денег) регулируются настоящим Законом и заключенным между ними договором.</w:t>
      </w:r>
    </w:p>
    <w:bookmarkStart w:name="z11073" w:id="646"/>
    <w:p>
      <w:pPr>
        <w:spacing w:after="0"/>
        <w:ind w:left="0"/>
        <w:jc w:val="both"/>
      </w:pPr>
      <w:r>
        <w:rPr>
          <w:rFonts w:ascii="Times New Roman"/>
          <w:b w:val="false"/>
          <w:i w:val="false"/>
          <w:color w:val="000000"/>
          <w:sz w:val="28"/>
        </w:rPr>
        <w:t>
      6-1. Порядок и особенности зачисления, учета и использования пособий и социальных выплат за счет средств государственного бюджета и (или) средств Государственного фонда социального страхования, перечисляемых в виде электронных денег, а также мониторинга использования адресной социальной помощи определяются Правительством Республики Казахстан по согласованию с Национальным Банком Республики Казахстан.</w:t>
      </w:r>
    </w:p>
    <w:bookmarkEnd w:id="646"/>
    <w:bookmarkStart w:name="z11074" w:id="647"/>
    <w:p>
      <w:pPr>
        <w:spacing w:after="0"/>
        <w:ind w:left="0"/>
        <w:jc w:val="both"/>
      </w:pPr>
      <w:r>
        <w:rPr>
          <w:rFonts w:ascii="Times New Roman"/>
          <w:b w:val="false"/>
          <w:i w:val="false"/>
          <w:color w:val="000000"/>
          <w:sz w:val="28"/>
        </w:rPr>
        <w:t xml:space="preserve">
      Не допускаются обращение взыскания,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на электронные деньги, находящиеся на электронных кошельках, предназначенных для зачисления пособий и социальных выплат за счет средств государственного бюджета и (или) средств Государственного фонда социального страхования,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647"/>
    <w:bookmarkStart w:name="z361" w:id="648"/>
    <w:p>
      <w:pPr>
        <w:spacing w:after="0"/>
        <w:ind w:left="0"/>
        <w:jc w:val="both"/>
      </w:pPr>
      <w:r>
        <w:rPr>
          <w:rFonts w:ascii="Times New Roman"/>
          <w:b w:val="false"/>
          <w:i w:val="false"/>
          <w:color w:val="000000"/>
          <w:sz w:val="28"/>
        </w:rPr>
        <w:t>
      7. Оператор системы электронных денег в соответствии с условиями договоров, заключенных с эмитентом (эмитентами) электронных денег, и на основании полномочий, предоставленных ему эмитентом (эмитентами) электронных денег, вправе заключать от его (их) имени договоры с физическими лицами, агентами, индивидуальными предпринимателями и юридическими лицами, участвующими в системе электронных денег.</w:t>
      </w:r>
    </w:p>
    <w:bookmarkEnd w:id="648"/>
    <w:p>
      <w:pPr>
        <w:spacing w:after="0"/>
        <w:ind w:left="0"/>
        <w:jc w:val="both"/>
      </w:pPr>
      <w:r>
        <w:rPr>
          <w:rFonts w:ascii="Times New Roman"/>
          <w:b w:val="false"/>
          <w:i w:val="false"/>
          <w:color w:val="000000"/>
          <w:sz w:val="28"/>
        </w:rPr>
        <w:t>
      В этом случае договор, заключенный владельцем электронных денег с оператором системы электронных денег, приравнивается к договору, заключенному с эмитентом (эмитентами) электронных денег при использовании выпущенных им (ими) электронных денег в рамках одной системы, включая эмитента (эмитентов) электронных денег, ставших участниками системы электронных денег после даты заключения данного договора.</w:t>
      </w:r>
    </w:p>
    <w:bookmarkStart w:name="z362" w:id="649"/>
    <w:p>
      <w:pPr>
        <w:spacing w:after="0"/>
        <w:ind w:left="0"/>
        <w:jc w:val="both"/>
      </w:pPr>
      <w:r>
        <w:rPr>
          <w:rFonts w:ascii="Times New Roman"/>
          <w:b w:val="false"/>
          <w:i w:val="false"/>
          <w:color w:val="000000"/>
          <w:sz w:val="28"/>
        </w:rPr>
        <w:t>
      8. Национальный Банк Республики Казахстан определяет порядок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p>
    <w:bookmarkEnd w:id="649"/>
    <w:bookmarkStart w:name="z363" w:id="650"/>
    <w:p>
      <w:pPr>
        <w:spacing w:after="0"/>
        <w:ind w:left="0"/>
        <w:jc w:val="both"/>
      </w:pPr>
      <w:r>
        <w:rPr>
          <w:rFonts w:ascii="Times New Roman"/>
          <w:b w:val="false"/>
          <w:i w:val="false"/>
          <w:color w:val="000000"/>
          <w:sz w:val="28"/>
        </w:rPr>
        <w:t xml:space="preserve">
      9. Оператор системы электронных денег обязан обеспечить функционирование системы электронных денег с учетом требований и ограничений, установленных настоящим Законом,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иными законами Республики Казахстан.</w:t>
      </w:r>
    </w:p>
    <w:bookmarkEnd w:id="650"/>
    <w:p>
      <w:pPr>
        <w:spacing w:after="0"/>
        <w:ind w:left="0"/>
        <w:jc w:val="both"/>
      </w:pPr>
      <w:r>
        <w:rPr>
          <w:rFonts w:ascii="Times New Roman"/>
          <w:b w:val="false"/>
          <w:i w:val="false"/>
          <w:color w:val="000000"/>
          <w:sz w:val="28"/>
        </w:rPr>
        <w:t>
      Эмитент электронных денег и оператор системы электронных денег несут ответственность перед владельцем электронных денег в соответствии с условиями договора о выпуске, использовании и погашении электронных денег за ущерб, причиненный владельцу электронных денег вследствие несанкционированного доступа к электронным деньгам или их несанкционированного использования, а также ошибок или сбоев в работе программного обеспечения эмитента электронных денег либо в функционировании системы электронных денег.</w:t>
      </w:r>
    </w:p>
    <w:bookmarkStart w:name="z11052" w:id="651"/>
    <w:p>
      <w:pPr>
        <w:spacing w:after="0"/>
        <w:ind w:left="0"/>
        <w:jc w:val="both"/>
      </w:pPr>
      <w:r>
        <w:rPr>
          <w:rFonts w:ascii="Times New Roman"/>
          <w:b w:val="false"/>
          <w:i w:val="false"/>
          <w:color w:val="000000"/>
          <w:sz w:val="28"/>
        </w:rPr>
        <w:t>
      С даты приостановлении действия или лишения лицензии и (или) приложения к лицензии банка – эмитента электронных денег оператор системы электронных денег прекращает операции по электронным деньгам, выпущенным данным эмитентом, в порядке, определенном нормативным правовым актом Национального Банка Республики Казахстан.</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6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 Выпуск и реализация электронных денег</w:t>
      </w:r>
    </w:p>
    <w:bookmarkEnd w:id="652"/>
    <w:bookmarkStart w:name="z364" w:id="653"/>
    <w:p>
      <w:pPr>
        <w:spacing w:after="0"/>
        <w:ind w:left="0"/>
        <w:jc w:val="both"/>
      </w:pPr>
      <w:r>
        <w:rPr>
          <w:rFonts w:ascii="Times New Roman"/>
          <w:b w:val="false"/>
          <w:i w:val="false"/>
          <w:color w:val="000000"/>
          <w:sz w:val="28"/>
        </w:rPr>
        <w:t>
      1. Выпуск электронных денег осуществляется эмитентом электронных денег после получения денег от физических лиц или агентов в сумме, равной номинальной стоимости принимаемых на себя обязательств, за вычетом комиссионного вознаграждения за выпуск электронных денег с предоставлением подтверждения.</w:t>
      </w:r>
    </w:p>
    <w:bookmarkEnd w:id="653"/>
    <w:bookmarkStart w:name="z11186" w:id="654"/>
    <w:p>
      <w:pPr>
        <w:spacing w:after="0"/>
        <w:ind w:left="0"/>
        <w:jc w:val="both"/>
      </w:pPr>
      <w:r>
        <w:rPr>
          <w:rFonts w:ascii="Times New Roman"/>
          <w:b w:val="false"/>
          <w:i w:val="false"/>
          <w:color w:val="000000"/>
          <w:sz w:val="28"/>
        </w:rPr>
        <w:t xml:space="preserve">
      Выпуск электронных денег в системе электронных денег единой системы учета, функционирующей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 осуществляется эмитентом электронных денег в следующих случаях:</w:t>
      </w:r>
    </w:p>
    <w:bookmarkEnd w:id="654"/>
    <w:bookmarkStart w:name="z11187" w:id="655"/>
    <w:p>
      <w:pPr>
        <w:spacing w:after="0"/>
        <w:ind w:left="0"/>
        <w:jc w:val="both"/>
      </w:pPr>
      <w:r>
        <w:rPr>
          <w:rFonts w:ascii="Times New Roman"/>
          <w:b w:val="false"/>
          <w:i w:val="false"/>
          <w:color w:val="000000"/>
          <w:sz w:val="28"/>
        </w:rPr>
        <w:t>
      после получения денег от физических лиц или агентов в сумме, равной номинальной стоимости принимаемых на себя обязательств, за вычетом комиссионного вознаграждения за выпуск электронных денег с предоставлением подтверждения;</w:t>
      </w:r>
    </w:p>
    <w:bookmarkEnd w:id="655"/>
    <w:bookmarkStart w:name="z11188" w:id="656"/>
    <w:p>
      <w:pPr>
        <w:spacing w:after="0"/>
        <w:ind w:left="0"/>
        <w:jc w:val="both"/>
      </w:pPr>
      <w:r>
        <w:rPr>
          <w:rFonts w:ascii="Times New Roman"/>
          <w:b w:val="false"/>
          <w:i w:val="false"/>
          <w:color w:val="000000"/>
          <w:sz w:val="28"/>
        </w:rPr>
        <w:t>
      на основании успешной авторизации операции и ее подтверждения банком-эмитентом и платежной системой, осуществленной с использованием платежной карточки физического лица, по оплате участия в пари в сумме, равной номинальной стоимости принимаемых на себя обязательств, за вычетом комиссионного вознаграждения за выпуск электронных денег.</w:t>
      </w:r>
    </w:p>
    <w:bookmarkEnd w:id="656"/>
    <w:bookmarkStart w:name="z11075" w:id="657"/>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выпуск электронных денег Национальным Банком Республики Казахстан.</w:t>
      </w:r>
    </w:p>
    <w:bookmarkEnd w:id="657"/>
    <w:p>
      <w:pPr>
        <w:spacing w:after="0"/>
        <w:ind w:left="0"/>
        <w:jc w:val="both"/>
      </w:pPr>
      <w:r>
        <w:rPr>
          <w:rFonts w:ascii="Times New Roman"/>
          <w:b w:val="false"/>
          <w:i w:val="false"/>
          <w:color w:val="000000"/>
          <w:sz w:val="28"/>
        </w:rPr>
        <w:t>
      Эмитент электронных денег принимает на себя безусловное и безотзывное денежное обязательство по погашению выпущенных им электронных денег в соответствии с их номинальной стоимостью в национальной валюте Республики Казахстан.</w:t>
      </w:r>
    </w:p>
    <w:bookmarkStart w:name="z365" w:id="658"/>
    <w:p>
      <w:pPr>
        <w:spacing w:after="0"/>
        <w:ind w:left="0"/>
        <w:jc w:val="both"/>
      </w:pPr>
      <w:r>
        <w:rPr>
          <w:rFonts w:ascii="Times New Roman"/>
          <w:b w:val="false"/>
          <w:i w:val="false"/>
          <w:color w:val="000000"/>
          <w:sz w:val="28"/>
        </w:rPr>
        <w:t>
      2. Эмитент электронных денег уведомляет Национальный Банк Республики Казахстан в порядке, определенном нормативным правовым актом Национального Банка Республики Казахстан, о начале осуществления деятельности по выпуску электронных денег.</w:t>
      </w:r>
    </w:p>
    <w:bookmarkEnd w:id="658"/>
    <w:bookmarkStart w:name="z366" w:id="659"/>
    <w:p>
      <w:pPr>
        <w:spacing w:after="0"/>
        <w:ind w:left="0"/>
        <w:jc w:val="both"/>
      </w:pPr>
      <w:r>
        <w:rPr>
          <w:rFonts w:ascii="Times New Roman"/>
          <w:b w:val="false"/>
          <w:i w:val="false"/>
          <w:color w:val="000000"/>
          <w:sz w:val="28"/>
        </w:rPr>
        <w:t>
      3. Взимание эмитентом электронных денег комиссионного вознаграждения при выпуске электронных денег, а также платы за дополнительные услуги, оказываемые эмитентом электронных денег, осуществляется в соответствии с условиями заключенного договора.</w:t>
      </w:r>
    </w:p>
    <w:bookmarkEnd w:id="659"/>
    <w:bookmarkStart w:name="z367" w:id="660"/>
    <w:p>
      <w:pPr>
        <w:spacing w:after="0"/>
        <w:ind w:left="0"/>
        <w:jc w:val="both"/>
      </w:pPr>
      <w:r>
        <w:rPr>
          <w:rFonts w:ascii="Times New Roman"/>
          <w:b w:val="false"/>
          <w:i w:val="false"/>
          <w:color w:val="000000"/>
          <w:sz w:val="28"/>
        </w:rPr>
        <w:t>
      4. Отношения между эмитентом электронных денег и их владельцем – физическим лицом регулируются настоящим Законом и договором выпуска, использования и погашения электронных денег, заключенным между ними в соответствии с законодательством Республики Казахстан.</w:t>
      </w:r>
    </w:p>
    <w:bookmarkEnd w:id="660"/>
    <w:bookmarkStart w:name="z368" w:id="661"/>
    <w:p>
      <w:pPr>
        <w:spacing w:after="0"/>
        <w:ind w:left="0"/>
        <w:jc w:val="both"/>
      </w:pPr>
      <w:r>
        <w:rPr>
          <w:rFonts w:ascii="Times New Roman"/>
          <w:b w:val="false"/>
          <w:i w:val="false"/>
          <w:color w:val="000000"/>
          <w:sz w:val="28"/>
        </w:rPr>
        <w:t>
      5. До заключения договора выпуска, использования и погашения электронных денег эмитент электронных денег или оператор системы электронных денег, действующий от имени владельца электронных денег, обязан предоставить физическому лицу, намеренному участвовать в системе электронных денег, информацию:</w:t>
      </w:r>
    </w:p>
    <w:bookmarkEnd w:id="661"/>
    <w:p>
      <w:pPr>
        <w:spacing w:after="0"/>
        <w:ind w:left="0"/>
        <w:jc w:val="both"/>
      </w:pPr>
      <w:r>
        <w:rPr>
          <w:rFonts w:ascii="Times New Roman"/>
          <w:b w:val="false"/>
          <w:i w:val="false"/>
          <w:color w:val="000000"/>
          <w:sz w:val="28"/>
        </w:rPr>
        <w:t>
      1) о наименовании и месте нахождения эмитента электронных денег и оператора системы электронных денег, а также в случаях, если оператор системы электронных денег не является банком, о его регистрационном номере;</w:t>
      </w:r>
    </w:p>
    <w:p>
      <w:pPr>
        <w:spacing w:after="0"/>
        <w:ind w:left="0"/>
        <w:jc w:val="both"/>
      </w:pPr>
      <w:r>
        <w:rPr>
          <w:rFonts w:ascii="Times New Roman"/>
          <w:b w:val="false"/>
          <w:i w:val="false"/>
          <w:color w:val="000000"/>
          <w:sz w:val="28"/>
        </w:rPr>
        <w:t>
      2) об условиях использования электронных денег;</w:t>
      </w:r>
    </w:p>
    <w:p>
      <w:pPr>
        <w:spacing w:after="0"/>
        <w:ind w:left="0"/>
        <w:jc w:val="both"/>
      </w:pPr>
      <w:r>
        <w:rPr>
          <w:rFonts w:ascii="Times New Roman"/>
          <w:b w:val="false"/>
          <w:i w:val="false"/>
          <w:color w:val="000000"/>
          <w:sz w:val="28"/>
        </w:rPr>
        <w:t>
      3) о размере и порядке взимания эмитентом электронных денег и (или) оператором системы электронных денег комиссионного вознаграждения, взимаемого с владельца электронных денег при выпуске, использовании и погашении электронных денег;</w:t>
      </w:r>
    </w:p>
    <w:p>
      <w:pPr>
        <w:spacing w:after="0"/>
        <w:ind w:left="0"/>
        <w:jc w:val="both"/>
      </w:pPr>
      <w:r>
        <w:rPr>
          <w:rFonts w:ascii="Times New Roman"/>
          <w:b w:val="false"/>
          <w:i w:val="false"/>
          <w:color w:val="000000"/>
          <w:sz w:val="28"/>
        </w:rPr>
        <w:t>
      4) о способах подачи претензий и порядке их рассмотрения, включая информацию для связи с эмитентом электронных денег или оператором системы электронных денег.</w:t>
      </w:r>
    </w:p>
    <w:bookmarkStart w:name="z369" w:id="662"/>
    <w:p>
      <w:pPr>
        <w:spacing w:after="0"/>
        <w:ind w:left="0"/>
        <w:jc w:val="both"/>
      </w:pPr>
      <w:r>
        <w:rPr>
          <w:rFonts w:ascii="Times New Roman"/>
          <w:b w:val="false"/>
          <w:i w:val="false"/>
          <w:color w:val="000000"/>
          <w:sz w:val="28"/>
        </w:rPr>
        <w:t xml:space="preserve">
      6. Помимо условий,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13 настоящего Закона, договор выпуска, использования и погашения электронных денег должен содержать:</w:t>
      </w:r>
    </w:p>
    <w:bookmarkEnd w:id="662"/>
    <w:p>
      <w:pPr>
        <w:spacing w:after="0"/>
        <w:ind w:left="0"/>
        <w:jc w:val="both"/>
      </w:pPr>
      <w:r>
        <w:rPr>
          <w:rFonts w:ascii="Times New Roman"/>
          <w:b w:val="false"/>
          <w:i w:val="false"/>
          <w:color w:val="000000"/>
          <w:sz w:val="28"/>
        </w:rPr>
        <w:t>
      1) условия выпуска (приобретения) электронных денег;</w:t>
      </w:r>
    </w:p>
    <w:p>
      <w:pPr>
        <w:spacing w:after="0"/>
        <w:ind w:left="0"/>
        <w:jc w:val="both"/>
      </w:pPr>
      <w:r>
        <w:rPr>
          <w:rFonts w:ascii="Times New Roman"/>
          <w:b w:val="false"/>
          <w:i w:val="false"/>
          <w:color w:val="000000"/>
          <w:sz w:val="28"/>
        </w:rPr>
        <w:t>
      2) условия осуществления операций с использованием электронных денег, включая устанавливаемые ограничения на использование электронных денег;</w:t>
      </w:r>
    </w:p>
    <w:p>
      <w:pPr>
        <w:spacing w:after="0"/>
        <w:ind w:left="0"/>
        <w:jc w:val="both"/>
      </w:pPr>
      <w:r>
        <w:rPr>
          <w:rFonts w:ascii="Times New Roman"/>
          <w:b w:val="false"/>
          <w:i w:val="false"/>
          <w:color w:val="000000"/>
          <w:sz w:val="28"/>
        </w:rPr>
        <w:t>
      3) порядок удостоверения прав владельца электронных денег на электронные деньги и осуществление операций с их использованием;</w:t>
      </w:r>
    </w:p>
    <w:p>
      <w:pPr>
        <w:spacing w:after="0"/>
        <w:ind w:left="0"/>
        <w:jc w:val="both"/>
      </w:pPr>
      <w:r>
        <w:rPr>
          <w:rFonts w:ascii="Times New Roman"/>
          <w:b w:val="false"/>
          <w:i w:val="false"/>
          <w:color w:val="000000"/>
          <w:sz w:val="28"/>
        </w:rPr>
        <w:t>
      4) порядок и способы предъявления электронных денег к погашению и порядок их погашения;</w:t>
      </w:r>
    </w:p>
    <w:p>
      <w:pPr>
        <w:spacing w:after="0"/>
        <w:ind w:left="0"/>
        <w:jc w:val="both"/>
      </w:pPr>
      <w:r>
        <w:rPr>
          <w:rFonts w:ascii="Times New Roman"/>
          <w:b w:val="false"/>
          <w:i w:val="false"/>
          <w:color w:val="000000"/>
          <w:sz w:val="28"/>
        </w:rPr>
        <w:t>
      5) порядок обмена информацией между эмитентом электронных денег и их владельцем при использовании электронных денег, в том числе порядок и сроки уведомления эмитента электронных денег об утере контроля доступа к электронным деньгам или их несанкционированном использовании;</w:t>
      </w:r>
    </w:p>
    <w:p>
      <w:pPr>
        <w:spacing w:after="0"/>
        <w:ind w:left="0"/>
        <w:jc w:val="both"/>
      </w:pPr>
      <w:r>
        <w:rPr>
          <w:rFonts w:ascii="Times New Roman"/>
          <w:b w:val="false"/>
          <w:i w:val="false"/>
          <w:color w:val="000000"/>
          <w:sz w:val="28"/>
        </w:rPr>
        <w:t>
      6) ответственность сторон за неисполнение или ненадлежащее исполнение своих обязательств.</w:t>
      </w:r>
    </w:p>
    <w:bookmarkStart w:name="z370" w:id="663"/>
    <w:p>
      <w:pPr>
        <w:spacing w:after="0"/>
        <w:ind w:left="0"/>
        <w:jc w:val="both"/>
      </w:pPr>
      <w:r>
        <w:rPr>
          <w:rFonts w:ascii="Times New Roman"/>
          <w:b w:val="false"/>
          <w:i w:val="false"/>
          <w:color w:val="000000"/>
          <w:sz w:val="28"/>
        </w:rPr>
        <w:t>
      7. Реализация электронных денег физическим лицам либо приобретение электронных денег у физических лиц осуществляется агентом на основании договора, заключенного с эмитентом электронных денег или оператором системы электронных денег, в котором определяются права и обязанности сторон, порядок и условия реализации и приобретения электронных денег.</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6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 Использование и погашение электронных денег</w:t>
      </w:r>
    </w:p>
    <w:bookmarkEnd w:id="664"/>
    <w:bookmarkStart w:name="z371" w:id="665"/>
    <w:p>
      <w:pPr>
        <w:spacing w:after="0"/>
        <w:ind w:left="0"/>
        <w:jc w:val="both"/>
      </w:pPr>
      <w:r>
        <w:rPr>
          <w:rFonts w:ascii="Times New Roman"/>
          <w:b w:val="false"/>
          <w:i w:val="false"/>
          <w:color w:val="000000"/>
          <w:sz w:val="28"/>
        </w:rPr>
        <w:t>
      1. Электронные деньги используются их владельцем в целях осуществления платежей по гражданско-правовым сделкам, а также проведения иных операций на условиях, определенных правилами системы электронных денег и не противоречащих законодательству Республики Казахстан.</w:t>
      </w:r>
    </w:p>
    <w:bookmarkEnd w:id="665"/>
    <w:bookmarkStart w:name="z11053" w:id="666"/>
    <w:p>
      <w:pPr>
        <w:spacing w:after="0"/>
        <w:ind w:left="0"/>
        <w:jc w:val="both"/>
      </w:pPr>
      <w:r>
        <w:rPr>
          <w:rFonts w:ascii="Times New Roman"/>
          <w:b w:val="false"/>
          <w:i w:val="false"/>
          <w:color w:val="000000"/>
          <w:sz w:val="28"/>
        </w:rPr>
        <w:t>
      1-1. Платежи и иные операции с использованием электронных денег осуществляются их владельцем в пользу идентифицированного владельца электронных денег.</w:t>
      </w:r>
    </w:p>
    <w:bookmarkEnd w:id="666"/>
    <w:bookmarkStart w:name="z11054" w:id="667"/>
    <w:p>
      <w:pPr>
        <w:spacing w:after="0"/>
        <w:ind w:left="0"/>
        <w:jc w:val="both"/>
      </w:pPr>
      <w:r>
        <w:rPr>
          <w:rFonts w:ascii="Times New Roman"/>
          <w:b w:val="false"/>
          <w:i w:val="false"/>
          <w:color w:val="000000"/>
          <w:sz w:val="28"/>
        </w:rPr>
        <w:t>
      Электронные деньги, владельцем которых является неидентифицированное физическое лицо, не подлежат погашению эмитентом электронных денег и реализации агенту (приобретению агентом).</w:t>
      </w:r>
    </w:p>
    <w:bookmarkEnd w:id="667"/>
    <w:bookmarkStart w:name="z372" w:id="668"/>
    <w:p>
      <w:pPr>
        <w:spacing w:after="0"/>
        <w:ind w:left="0"/>
        <w:jc w:val="both"/>
      </w:pPr>
      <w:r>
        <w:rPr>
          <w:rFonts w:ascii="Times New Roman"/>
          <w:b w:val="false"/>
          <w:i w:val="false"/>
          <w:color w:val="000000"/>
          <w:sz w:val="28"/>
        </w:rPr>
        <w:t>
      2. Прием электронных денег индивидуальным предпринимателем и (или) юридическим лицом в качестве оплаты при совершении гражданско-правовых сделок осуществляется на основании договора, заключенного с эмитентом электронных денег либо иным банком, являющимся участником системы электронных денег.</w:t>
      </w:r>
    </w:p>
    <w:bookmarkEnd w:id="668"/>
    <w:p>
      <w:pPr>
        <w:spacing w:after="0"/>
        <w:ind w:left="0"/>
        <w:jc w:val="both"/>
      </w:pPr>
      <w:r>
        <w:rPr>
          <w:rFonts w:ascii="Times New Roman"/>
          <w:b w:val="false"/>
          <w:i w:val="false"/>
          <w:color w:val="000000"/>
          <w:sz w:val="28"/>
        </w:rPr>
        <w:t>
      У индивидуального предпринимателя и (или) юридического лица, получившего электронные деньги в системе электронных денег при совершении гражданско-правовых сделок, возникает право денежного требования к эмитенту электронных денег в сумме принятого платежа.</w:t>
      </w:r>
    </w:p>
    <w:bookmarkStart w:name="z373" w:id="669"/>
    <w:p>
      <w:pPr>
        <w:spacing w:after="0"/>
        <w:ind w:left="0"/>
        <w:jc w:val="both"/>
      </w:pPr>
      <w:r>
        <w:rPr>
          <w:rFonts w:ascii="Times New Roman"/>
          <w:b w:val="false"/>
          <w:i w:val="false"/>
          <w:color w:val="000000"/>
          <w:sz w:val="28"/>
        </w:rPr>
        <w:t>
      3. Эмитент электронных денег и оператор системы электронных денег принимают меры по обеспечению и внедрению в системе электронных денег организационных и процедурных мероприятий с целью выявления, а также предотвращения мошенничества 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69"/>
    <w:p>
      <w:pPr>
        <w:spacing w:after="0"/>
        <w:ind w:left="0"/>
        <w:jc w:val="both"/>
      </w:pPr>
      <w:r>
        <w:rPr>
          <w:rFonts w:ascii="Times New Roman"/>
          <w:b w:val="false"/>
          <w:i w:val="false"/>
          <w:color w:val="000000"/>
          <w:sz w:val="28"/>
        </w:rPr>
        <w:t>
      Оператор системы электронных денег предоставляет в уполномоченный орган по финансовому мониторингу сведения и информацию об операциях, подлежащих финансовому мониторингу, в соответствии с требованиями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Эмитент электронных денег представляет в уполномоченный орган по финансовому мониторингу сведения об операторах электронных денег, не являющихся банками, после заключения с ними соответствующего договора.</w:t>
      </w:r>
    </w:p>
    <w:bookmarkStart w:name="z374" w:id="670"/>
    <w:p>
      <w:pPr>
        <w:spacing w:after="0"/>
        <w:ind w:left="0"/>
        <w:jc w:val="both"/>
      </w:pPr>
      <w:r>
        <w:rPr>
          <w:rFonts w:ascii="Times New Roman"/>
          <w:b w:val="false"/>
          <w:i w:val="false"/>
          <w:color w:val="000000"/>
          <w:sz w:val="28"/>
        </w:rPr>
        <w:t>
      4. Максимальная сумма одной операции, совершаемой неидентифицированным владельцем электронных денег – физическим лицом, не должна превышать сумму, равную трехкратному размеру месячного расчетного показателя, установленного на соответствующий финансовый год законом о республиканском бюджете.</w:t>
      </w:r>
    </w:p>
    <w:bookmarkEnd w:id="670"/>
    <w:bookmarkStart w:name="z375" w:id="671"/>
    <w:p>
      <w:pPr>
        <w:spacing w:after="0"/>
        <w:ind w:left="0"/>
        <w:jc w:val="both"/>
      </w:pPr>
      <w:r>
        <w:rPr>
          <w:rFonts w:ascii="Times New Roman"/>
          <w:b w:val="false"/>
          <w:i w:val="false"/>
          <w:color w:val="000000"/>
          <w:sz w:val="28"/>
        </w:rPr>
        <w:t>
      5. Максимальная сумма электронных денег, хранимых на одном электронном устройстве неидентифицированного владельца электронных денег – физического лица, не превышает суммы, равной трехкратному размеру месячного расчетного показателя, установленного на соответствующий финансовый год законом о республиканском бюджете.</w:t>
      </w:r>
    </w:p>
    <w:bookmarkEnd w:id="671"/>
    <w:bookmarkStart w:name="z11058" w:id="672"/>
    <w:p>
      <w:pPr>
        <w:spacing w:after="0"/>
        <w:ind w:left="0"/>
        <w:jc w:val="both"/>
      </w:pPr>
      <w:r>
        <w:rPr>
          <w:rFonts w:ascii="Times New Roman"/>
          <w:b w:val="false"/>
          <w:i w:val="false"/>
          <w:color w:val="000000"/>
          <w:sz w:val="28"/>
        </w:rPr>
        <w:t xml:space="preserve">
      5-1. Общая сумма платежей и (или) иных операций с использованием электронных денег с электронного кошелька неидентифицированного владельца электронных денег – физического лица в течение рабочего дня не должна превышать сумму, равную трехкратному размеру месячного расчетного показателя, установленного на соответствующий финансовый год законом о республиканском бюджете. </w:t>
      </w:r>
    </w:p>
    <w:bookmarkEnd w:id="672"/>
    <w:bookmarkStart w:name="z376" w:id="673"/>
    <w:p>
      <w:pPr>
        <w:spacing w:after="0"/>
        <w:ind w:left="0"/>
        <w:jc w:val="both"/>
      </w:pPr>
      <w:r>
        <w:rPr>
          <w:rFonts w:ascii="Times New Roman"/>
          <w:b w:val="false"/>
          <w:i w:val="false"/>
          <w:color w:val="000000"/>
          <w:sz w:val="28"/>
        </w:rPr>
        <w:t>
      6. Погашение электронных денег осуществляется эмитентом электронных денег путем перечисления равной по их номинальной стоимости суммы денег на банковский счет идентифицированного владельца электронных денег – физического лица либо выдачи ему наличных денег, если иное комиссионное вознаграждение эмитента электронных денег или оператора системы электронных денег не предусмотрено договором, заключенным между эмитентом электронных денег и владельцем электронных денег – физическим лицом.</w:t>
      </w:r>
    </w:p>
    <w:bookmarkEnd w:id="673"/>
    <w:bookmarkStart w:name="z377" w:id="674"/>
    <w:p>
      <w:pPr>
        <w:spacing w:after="0"/>
        <w:ind w:left="0"/>
        <w:jc w:val="both"/>
      </w:pPr>
      <w:r>
        <w:rPr>
          <w:rFonts w:ascii="Times New Roman"/>
          <w:b w:val="false"/>
          <w:i w:val="false"/>
          <w:color w:val="000000"/>
          <w:sz w:val="28"/>
        </w:rPr>
        <w:t>
      7. Взимание с владельца электронных денег комиссионного вознаграждения при выпуске, использовании и погашении электронных денег, а также платы за дополнительные услуги, оказываемые эмитентом электронных денег, осуществляется в соответствии с условиями договора о выпуске, использовании и погашении электронных денег.</w:t>
      </w:r>
    </w:p>
    <w:bookmarkEnd w:id="674"/>
    <w:bookmarkStart w:name="z378" w:id="675"/>
    <w:p>
      <w:pPr>
        <w:spacing w:after="0"/>
        <w:ind w:left="0"/>
        <w:jc w:val="both"/>
      </w:pPr>
      <w:r>
        <w:rPr>
          <w:rFonts w:ascii="Times New Roman"/>
          <w:b w:val="false"/>
          <w:i w:val="false"/>
          <w:color w:val="000000"/>
          <w:sz w:val="28"/>
        </w:rPr>
        <w:t>
      8. Эмитент электронных денег осуществляет погашение электронных денег, полученных индивидуальным предпринимателем или юридическим лицом от физических лиц при оплате по гражданско-правовым сделкам, в течение трех рабочих дней со дня поступления электронных денег в их пользу, если иной срок не предусмотрен договором, заключенным между эмитентом электронных денег и индивидуальным предпринимателем или юридическим лицом.</w:t>
      </w:r>
    </w:p>
    <w:bookmarkEnd w:id="675"/>
    <w:p>
      <w:pPr>
        <w:spacing w:after="0"/>
        <w:ind w:left="0"/>
        <w:jc w:val="both"/>
      </w:pPr>
      <w:r>
        <w:rPr>
          <w:rFonts w:ascii="Times New Roman"/>
          <w:b w:val="false"/>
          <w:i w:val="false"/>
          <w:color w:val="000000"/>
          <w:sz w:val="28"/>
        </w:rPr>
        <w:t>
      При проведении операций с ценными бумагами, выплате вознаграждения с использованием электронных денег, выплате, связанной со стимулированием использования электронных денег, допускается перевод электронных денег юридическим лицом другим юридическим или физическим лицам.</w:t>
      </w:r>
    </w:p>
    <w:p>
      <w:pPr>
        <w:spacing w:after="0"/>
        <w:ind w:left="0"/>
        <w:jc w:val="both"/>
      </w:pPr>
      <w:r>
        <w:rPr>
          <w:rFonts w:ascii="Times New Roman"/>
          <w:b w:val="false"/>
          <w:i w:val="false"/>
          <w:color w:val="000000"/>
          <w:sz w:val="28"/>
        </w:rPr>
        <w:t>
      Электронные деньги, полученные индивидуальным предпринимателем или юридическим лицом, не подлежат погашению при их возврате физическому лицу – плательщику по основаниям, предусмотренным настоящим Законом для возврата денег при переводах, или в случае расторжения совершенной гражданско-правовой сделки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Погашение электронных денег, владельцами которых являются индивидуальные предприниматели или юридические лица, осуществляется путем перевода равной по их номинальной стоимости суммы денег на банковский счет индивидуального предпринимателя или юридического лица, если иное комиссионное вознаграждение эмитента электронных денег или оператора системы электронных денег не предусмотрено договором, заключенным между эмитентом электронных денег или оператором системы электронных денег и владельцем электронных денег.</w:t>
      </w:r>
    </w:p>
    <w:bookmarkStart w:name="z11062" w:id="676"/>
    <w:p>
      <w:pPr>
        <w:spacing w:after="0"/>
        <w:ind w:left="0"/>
        <w:jc w:val="both"/>
      </w:pPr>
      <w:r>
        <w:rPr>
          <w:rFonts w:ascii="Times New Roman"/>
          <w:b w:val="false"/>
          <w:i w:val="false"/>
          <w:color w:val="000000"/>
          <w:sz w:val="28"/>
        </w:rPr>
        <w:t>
      9. Сведения о владельцах и суммах принадлежащих им электронных денег, а также об операциях, совершенных с использованием электронных денег, выдаются эмитентом электронных денег либо оператором системы электронных денег лицам по основаниям и в пределах, которые предусмотрены статьей 69 Закона Республики Казахстан "О банках и банковской деятельности в Республике Казахстан".</w:t>
      </w:r>
    </w:p>
    <w:bookmarkEnd w:id="676"/>
    <w:bookmarkStart w:name="z11060" w:id="677"/>
    <w:p>
      <w:pPr>
        <w:spacing w:after="0"/>
        <w:ind w:left="0"/>
        <w:jc w:val="both"/>
      </w:pPr>
      <w:r>
        <w:rPr>
          <w:rFonts w:ascii="Times New Roman"/>
          <w:b w:val="false"/>
          <w:i w:val="false"/>
          <w:color w:val="000000"/>
          <w:sz w:val="28"/>
        </w:rPr>
        <w:t>
      10. Запрещается осуществлять погашение электронных денег путем перечисления денег на банковский счет или средство электронного платежа владельца электронных денег – физического лица без получения подтверждения о принадлежности банковского счета или средства электронного платежа данному физическому лицу.</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0" w:id="678"/>
    <w:p>
      <w:pPr>
        <w:spacing w:after="0"/>
        <w:ind w:left="0"/>
        <w:jc w:val="left"/>
      </w:pPr>
      <w:r>
        <w:rPr>
          <w:rFonts w:ascii="Times New Roman"/>
          <w:b/>
          <w:i w:val="false"/>
          <w:color w:val="000000"/>
        </w:rPr>
        <w:t xml:space="preserve"> Глава 9. ПРИЕМ И ИСПОЛНЕНИЕ УКАЗАНИЯ В ФОРМЕ</w:t>
      </w:r>
      <w:r>
        <w:br/>
      </w:r>
      <w:r>
        <w:rPr>
          <w:rFonts w:ascii="Times New Roman"/>
          <w:b/>
          <w:i w:val="false"/>
          <w:color w:val="000000"/>
        </w:rPr>
        <w:t>ПОРУЧЕНИЯ ИЛИ ТРЕБОВАНИЯ</w:t>
      </w:r>
    </w:p>
    <w:bookmarkEnd w:id="678"/>
    <w:bookmarkStart w:name="z45" w:id="6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 Предъявление указания в форме поручения или требования</w:t>
      </w:r>
    </w:p>
    <w:bookmarkEnd w:id="679"/>
    <w:bookmarkStart w:name="z379" w:id="680"/>
    <w:p>
      <w:pPr>
        <w:spacing w:after="0"/>
        <w:ind w:left="0"/>
        <w:jc w:val="both"/>
      </w:pPr>
      <w:r>
        <w:rPr>
          <w:rFonts w:ascii="Times New Roman"/>
          <w:b w:val="false"/>
          <w:i w:val="false"/>
          <w:color w:val="000000"/>
          <w:sz w:val="28"/>
        </w:rPr>
        <w:t>
      1. Указание в форме поручения или требования может быть предъявлено в электронной форме либо на бумажном носителе.</w:t>
      </w:r>
    </w:p>
    <w:bookmarkEnd w:id="680"/>
    <w:p>
      <w:pPr>
        <w:spacing w:after="0"/>
        <w:ind w:left="0"/>
        <w:jc w:val="both"/>
      </w:pPr>
      <w:r>
        <w:rPr>
          <w:rFonts w:ascii="Times New Roman"/>
          <w:b w:val="false"/>
          <w:i w:val="false"/>
          <w:color w:val="000000"/>
          <w:sz w:val="28"/>
        </w:rPr>
        <w:t>
      Указание на бумажном носителе оформляется на бланке установленной формы и должно содержать:</w:t>
      </w:r>
    </w:p>
    <w:p>
      <w:pPr>
        <w:spacing w:after="0"/>
        <w:ind w:left="0"/>
        <w:jc w:val="both"/>
      </w:pPr>
      <w:r>
        <w:rPr>
          <w:rFonts w:ascii="Times New Roman"/>
          <w:b w:val="false"/>
          <w:i w:val="false"/>
          <w:color w:val="000000"/>
          <w:sz w:val="28"/>
        </w:rPr>
        <w:t>
      1) реквизиты в соответствии с требованиями нормативного правового акта Национального Банка Республики Казахстан;</w:t>
      </w:r>
    </w:p>
    <w:p>
      <w:pPr>
        <w:spacing w:after="0"/>
        <w:ind w:left="0"/>
        <w:jc w:val="both"/>
      </w:pPr>
      <w:r>
        <w:rPr>
          <w:rFonts w:ascii="Times New Roman"/>
          <w:b w:val="false"/>
          <w:i w:val="false"/>
          <w:color w:val="000000"/>
          <w:sz w:val="28"/>
        </w:rPr>
        <w:t>
      2) подписи инициатора и оттиск печати, за исключением субъектов частного предпринимательства и юридических лиц – нерезидентов Республики Казахстан, у которых отсутствует печать согласно законодательству страны происхождения таких юридических лиц.</w:t>
      </w:r>
    </w:p>
    <w:bookmarkStart w:name="z380" w:id="681"/>
    <w:p>
      <w:pPr>
        <w:spacing w:after="0"/>
        <w:ind w:left="0"/>
        <w:jc w:val="both"/>
      </w:pPr>
      <w:r>
        <w:rPr>
          <w:rFonts w:ascii="Times New Roman"/>
          <w:b w:val="false"/>
          <w:i w:val="false"/>
          <w:color w:val="000000"/>
          <w:sz w:val="28"/>
        </w:rPr>
        <w:t>
      2. Прием указания и распоряжения о его отзыве либо приостановлении его исполнения осуществляется банком отправителя денег только в течение установленного им операционного дня.</w:t>
      </w:r>
    </w:p>
    <w:bookmarkEnd w:id="681"/>
    <w:bookmarkStart w:name="z381" w:id="682"/>
    <w:p>
      <w:pPr>
        <w:spacing w:after="0"/>
        <w:ind w:left="0"/>
        <w:jc w:val="both"/>
      </w:pPr>
      <w:r>
        <w:rPr>
          <w:rFonts w:ascii="Times New Roman"/>
          <w:b w:val="false"/>
          <w:i w:val="false"/>
          <w:color w:val="000000"/>
          <w:sz w:val="28"/>
        </w:rPr>
        <w:t>
      3. Если указание или распоряжение о его отзыве либо приостановлении его исполнения получено после окончания операционного дня, установленного банком отправителя денег, то такое указание или распоряжение считается полученным банком отправителя денег в начале следующего операционного дня.</w:t>
      </w:r>
    </w:p>
    <w:bookmarkEnd w:id="682"/>
    <w:bookmarkStart w:name="z382" w:id="683"/>
    <w:p>
      <w:pPr>
        <w:spacing w:after="0"/>
        <w:ind w:left="0"/>
        <w:jc w:val="both"/>
      </w:pPr>
      <w:r>
        <w:rPr>
          <w:rFonts w:ascii="Times New Roman"/>
          <w:b w:val="false"/>
          <w:i w:val="false"/>
          <w:color w:val="000000"/>
          <w:sz w:val="28"/>
        </w:rPr>
        <w:t>
      4. Предъявление указания, распоряжения о его отзыве или приостановлении его исполнения производится:</w:t>
      </w:r>
    </w:p>
    <w:bookmarkEnd w:id="683"/>
    <w:p>
      <w:pPr>
        <w:spacing w:after="0"/>
        <w:ind w:left="0"/>
        <w:jc w:val="both"/>
      </w:pPr>
      <w:r>
        <w:rPr>
          <w:rFonts w:ascii="Times New Roman"/>
          <w:b w:val="false"/>
          <w:i w:val="false"/>
          <w:color w:val="000000"/>
          <w:sz w:val="28"/>
        </w:rPr>
        <w:t>
      1) путем передачи электронным способом, без составления на бумажном носителе, с использованием соответствующих электронных каналов связи и сети телекоммуникаций;</w:t>
      </w:r>
    </w:p>
    <w:p>
      <w:pPr>
        <w:spacing w:after="0"/>
        <w:ind w:left="0"/>
        <w:jc w:val="both"/>
      </w:pPr>
      <w:r>
        <w:rPr>
          <w:rFonts w:ascii="Times New Roman"/>
          <w:b w:val="false"/>
          <w:i w:val="false"/>
          <w:color w:val="000000"/>
          <w:sz w:val="28"/>
        </w:rPr>
        <w:t>
      2) на электронном носителе при отсутствии возможности использования электронных каналов связи и сети телекоммуникаций;</w:t>
      </w:r>
    </w:p>
    <w:p>
      <w:pPr>
        <w:spacing w:after="0"/>
        <w:ind w:left="0"/>
        <w:jc w:val="both"/>
      </w:pPr>
      <w:r>
        <w:rPr>
          <w:rFonts w:ascii="Times New Roman"/>
          <w:b w:val="false"/>
          <w:i w:val="false"/>
          <w:color w:val="000000"/>
          <w:sz w:val="28"/>
        </w:rPr>
        <w:t>
      3) путем представления оригинала платежного документа, распоряжения о его отзыве или приостановлении его исполнения, исполненного на бумажном носителе.</w:t>
      </w:r>
    </w:p>
    <w:bookmarkStart w:name="z383" w:id="684"/>
    <w:p>
      <w:pPr>
        <w:spacing w:after="0"/>
        <w:ind w:left="0"/>
        <w:jc w:val="both"/>
      </w:pPr>
      <w:r>
        <w:rPr>
          <w:rFonts w:ascii="Times New Roman"/>
          <w:b w:val="false"/>
          <w:i w:val="false"/>
          <w:color w:val="000000"/>
          <w:sz w:val="28"/>
        </w:rPr>
        <w:t>
      5. Предъявление указания, распоряжения о его отзыве или приостановлении его исполнения электронным способом или на электронном носителе допускается только при соблюдении требований, установленных нормативными правовыми актами Национального Банка Республики Казахстан.</w:t>
      </w:r>
    </w:p>
    <w:bookmarkEnd w:id="684"/>
    <w:bookmarkStart w:name="z384" w:id="685"/>
    <w:p>
      <w:pPr>
        <w:spacing w:after="0"/>
        <w:ind w:left="0"/>
        <w:jc w:val="both"/>
      </w:pPr>
      <w:r>
        <w:rPr>
          <w:rFonts w:ascii="Times New Roman"/>
          <w:b w:val="false"/>
          <w:i w:val="false"/>
          <w:color w:val="000000"/>
          <w:sz w:val="28"/>
        </w:rPr>
        <w:t>
      6. Запрещается предъявление электронным способом указания, использование которого законодательством Республики Казахстан предусмотрено только на бумажном носителе.</w:t>
      </w:r>
    </w:p>
    <w:bookmarkEnd w:id="685"/>
    <w:bookmarkStart w:name="z385" w:id="686"/>
    <w:p>
      <w:pPr>
        <w:spacing w:after="0"/>
        <w:ind w:left="0"/>
        <w:jc w:val="both"/>
      </w:pPr>
      <w:r>
        <w:rPr>
          <w:rFonts w:ascii="Times New Roman"/>
          <w:b w:val="false"/>
          <w:i w:val="false"/>
          <w:color w:val="000000"/>
          <w:sz w:val="28"/>
        </w:rPr>
        <w:t>
      7. Способы, порядок и условия предъявления инициатором указания банку или организации, осуществляющей отдельные виды банковских операций, отражаются в договоре между ними, если инициатор является клиентом банка или организации, осуществляющей отдельные виды банковских операций. Если инициатор не является клиентом банка или организации, осуществляющей отдельные виды банковских операций, то предъявление указания производится в соответствии с нормами настоящего Закона и нормативными правовыми актами Национального Банка Республики Казахстан.</w:t>
      </w:r>
    </w:p>
    <w:bookmarkEnd w:id="686"/>
    <w:bookmarkStart w:name="z386" w:id="687"/>
    <w:p>
      <w:pPr>
        <w:spacing w:after="0"/>
        <w:ind w:left="0"/>
        <w:jc w:val="both"/>
      </w:pPr>
      <w:r>
        <w:rPr>
          <w:rFonts w:ascii="Times New Roman"/>
          <w:b w:val="false"/>
          <w:i w:val="false"/>
          <w:color w:val="000000"/>
          <w:sz w:val="28"/>
        </w:rPr>
        <w:t>
      8. Указание, распоряжение о его отзыве или приостановлении его исполнения составляются на казахском и (или) русском языках. Возможность использования других языков устанавливается договором между банком или организацией, осуществляющей отдельные виды банковских операций, и его (ее) клиентом.</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6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 Исполнение указания</w:t>
      </w:r>
    </w:p>
    <w:bookmarkEnd w:id="688"/>
    <w:bookmarkStart w:name="z387" w:id="689"/>
    <w:p>
      <w:pPr>
        <w:spacing w:after="0"/>
        <w:ind w:left="0"/>
        <w:jc w:val="both"/>
      </w:pPr>
      <w:r>
        <w:rPr>
          <w:rFonts w:ascii="Times New Roman"/>
          <w:b w:val="false"/>
          <w:i w:val="false"/>
          <w:color w:val="000000"/>
          <w:sz w:val="28"/>
        </w:rPr>
        <w:t>
      1. При приеме банком или организацией, осуществляющей отдельные виды банковских операций, указания банк или организация, осуществляющая отдельные виды банковских операций, обязаны проверить его на соответствие требованиям к порядку составления, предъявления указания и иным требованиям, установленным законодательством Республики Казахстан и (или) условиями договора, и исполнить с соблюдением указанных в нем условий, если иное не установлено законодательством Республики Казахстан, либо отказать в его исполнении.</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Часть первая пункта 2 </w:t>
      </w:r>
      <w:r>
        <w:rPr>
          <w:rFonts w:ascii="Times New Roman"/>
          <w:b w:val="false"/>
          <w:i w:val="false"/>
          <w:color w:val="000000"/>
          <w:sz w:val="28"/>
        </w:rPr>
        <w:t>действовал</w:t>
      </w:r>
      <w:r>
        <w:rPr>
          <w:rFonts w:ascii="Times New Roman"/>
          <w:b w:val="false"/>
          <w:i w:val="false"/>
          <w:color w:val="ff0000"/>
          <w:sz w:val="28"/>
        </w:rPr>
        <w:t xml:space="preserve"> до 01.06.2017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Исполнение указания, предъявленного посредством инкассового распоряжения, совершается банком или организацией, осуществляющей отдельные виды банковских операций, не позднее трех операционных дней, следующих за днем получения указания, за исключением исполнения инкассового распоряжения в неопределенные сроки, а также случаев, предусмотренных в Кодексе Республики Казахстан "О налогах и других обязательных платежах в бюджет" (Налоговый кодекс).</w:t>
      </w:r>
    </w:p>
    <w:bookmarkStart w:name="z389" w:id="690"/>
    <w:p>
      <w:pPr>
        <w:spacing w:after="0"/>
        <w:ind w:left="0"/>
        <w:jc w:val="both"/>
      </w:pPr>
      <w:r>
        <w:rPr>
          <w:rFonts w:ascii="Times New Roman"/>
          <w:b w:val="false"/>
          <w:i w:val="false"/>
          <w:color w:val="000000"/>
          <w:sz w:val="28"/>
        </w:rPr>
        <w:t>
      3. Перевод денег между банковскими счетами, открытыми в одном банке или одной организации, осуществляющей отдельные виды банковских операций, осуществляется банком отправителя денег в течение одного операционного дня.</w:t>
      </w:r>
    </w:p>
    <w:bookmarkEnd w:id="690"/>
    <w:bookmarkStart w:name="z390" w:id="691"/>
    <w:p>
      <w:pPr>
        <w:spacing w:after="0"/>
        <w:ind w:left="0"/>
        <w:jc w:val="both"/>
      </w:pPr>
      <w:r>
        <w:rPr>
          <w:rFonts w:ascii="Times New Roman"/>
          <w:b w:val="false"/>
          <w:i w:val="false"/>
          <w:color w:val="000000"/>
          <w:sz w:val="28"/>
        </w:rPr>
        <w:t>
      4. Международные платежи и (или) переводы денег исполняются не позднее трех операционных дней, следующих за днем получения указания, с соблюдением требований, установленных валютным законодательством Республики Казахстан.</w:t>
      </w:r>
    </w:p>
    <w:bookmarkEnd w:id="691"/>
    <w:bookmarkStart w:name="z391" w:id="692"/>
    <w:p>
      <w:pPr>
        <w:spacing w:after="0"/>
        <w:ind w:left="0"/>
        <w:jc w:val="both"/>
      </w:pPr>
      <w:r>
        <w:rPr>
          <w:rFonts w:ascii="Times New Roman"/>
          <w:b w:val="false"/>
          <w:i w:val="false"/>
          <w:color w:val="000000"/>
          <w:sz w:val="28"/>
        </w:rPr>
        <w:t>
      5. Банк бенефициара отказывает в исполнении указания в течение операционного дня получения указания с указанием причины отказа, за исключением отказов по операциям по передаче (переводу) цифровых тенге, порядок осуществления которых определяется правилами выпуска, обращения и погашения цифровых тенге, утвержденными Национальным Банком Республики Казахстан.</w:t>
      </w:r>
    </w:p>
    <w:bookmarkEnd w:id="692"/>
    <w:bookmarkStart w:name="z392" w:id="693"/>
    <w:p>
      <w:pPr>
        <w:spacing w:after="0"/>
        <w:ind w:left="0"/>
        <w:jc w:val="both"/>
      </w:pPr>
      <w:r>
        <w:rPr>
          <w:rFonts w:ascii="Times New Roman"/>
          <w:b w:val="false"/>
          <w:i w:val="false"/>
          <w:color w:val="000000"/>
          <w:sz w:val="28"/>
        </w:rPr>
        <w:t>
      6. Для исполнения указания банком отправителя денег отправитель денег обязан обеспечить сумму денег, необходимую для его исполнения, если иное не предусмотрено в договоре между отправителем денег и банком отправителя денег.</w:t>
      </w:r>
    </w:p>
    <w:bookmarkEnd w:id="693"/>
    <w:bookmarkStart w:name="z393" w:id="694"/>
    <w:p>
      <w:pPr>
        <w:spacing w:after="0"/>
        <w:ind w:left="0"/>
        <w:jc w:val="both"/>
      </w:pPr>
      <w:r>
        <w:rPr>
          <w:rFonts w:ascii="Times New Roman"/>
          <w:b w:val="false"/>
          <w:i w:val="false"/>
          <w:color w:val="000000"/>
          <w:sz w:val="28"/>
        </w:rPr>
        <w:t>
      7. Отказ в исполнении указания банком или организацией, осуществляющей отдельные виды банковских операций, производится по следующим основаниям:</w:t>
      </w:r>
    </w:p>
    <w:bookmarkEnd w:id="694"/>
    <w:p>
      <w:pPr>
        <w:spacing w:after="0"/>
        <w:ind w:left="0"/>
        <w:jc w:val="both"/>
      </w:pPr>
      <w:r>
        <w:rPr>
          <w:rFonts w:ascii="Times New Roman"/>
          <w:b w:val="false"/>
          <w:i w:val="false"/>
          <w:color w:val="000000"/>
          <w:sz w:val="28"/>
        </w:rPr>
        <w:t>
      1) при необеспечении отправителем денег суммы денег, необходимой для осуществления платежа и (или) перевода, если договором не предусмотрено оказание поставщиком платежных услуг клиенту услуги по предоставлению кредита для осуществления данного платежа и (или) перевода денег;</w:t>
      </w:r>
    </w:p>
    <w:p>
      <w:pPr>
        <w:spacing w:after="0"/>
        <w:ind w:left="0"/>
        <w:jc w:val="both"/>
      </w:pPr>
      <w:r>
        <w:rPr>
          <w:rFonts w:ascii="Times New Roman"/>
          <w:b w:val="false"/>
          <w:i w:val="false"/>
          <w:color w:val="000000"/>
          <w:sz w:val="28"/>
        </w:rPr>
        <w:t>
      2) если указание содержит признаки подделки, исправления, дополнения и помарки, в том числе если указание передано с нарушением порядка защитных действий от несанкционированных платежей, установленного договором между отправителем и банком отправителя денег;</w:t>
      </w:r>
    </w:p>
    <w:p>
      <w:pPr>
        <w:spacing w:after="0"/>
        <w:ind w:left="0"/>
        <w:jc w:val="both"/>
      </w:pPr>
      <w:r>
        <w:rPr>
          <w:rFonts w:ascii="Times New Roman"/>
          <w:b w:val="false"/>
          <w:i w:val="false"/>
          <w:color w:val="000000"/>
          <w:sz w:val="28"/>
        </w:rPr>
        <w:t>
      3) при несоблюдении инициатором требований к порядку составления и предъявления указания и (или) иных требований, установленных законодательством Республики Казахстан и (или) условиями договора;</w:t>
      </w:r>
    </w:p>
    <w:p>
      <w:pPr>
        <w:spacing w:after="0"/>
        <w:ind w:left="0"/>
        <w:jc w:val="both"/>
      </w:pPr>
      <w:r>
        <w:rPr>
          <w:rFonts w:ascii="Times New Roman"/>
          <w:b w:val="false"/>
          <w:i w:val="false"/>
          <w:color w:val="000000"/>
          <w:sz w:val="28"/>
        </w:rPr>
        <w:t>
      4) в случаях,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Законом Республики Казахстан "Об игорном бизнесе" или международными договорами, ратифицированными Республикой Казахстан, либо предусмотренных договором с банками-нерезидентами Республики Казахстан;</w:t>
      </w:r>
    </w:p>
    <w:bookmarkStart w:name="z11191" w:id="695"/>
    <w:p>
      <w:pPr>
        <w:spacing w:after="0"/>
        <w:ind w:left="0"/>
        <w:jc w:val="both"/>
      </w:pPr>
      <w:r>
        <w:rPr>
          <w:rFonts w:ascii="Times New Roman"/>
          <w:b w:val="false"/>
          <w:i w:val="false"/>
          <w:color w:val="000000"/>
          <w:sz w:val="28"/>
        </w:rPr>
        <w:t>
      4-1) в случае отсутствия зарегистрированного договора о долевом участии в жилищном строительстве с уполномоченной компанией в единой цифровой системе долевого участия в жилищном строительстве при осуществлении оплаты за приобретение доли в строящемся многоквартирном жилом доме или комплексе индивидуальных жилых домов по договору о долевом участии в жилищном строительстве;</w:t>
      </w:r>
    </w:p>
    <w:bookmarkEnd w:id="6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случаях, когда требование о взыскании денег с банковского счета предъявлено к банковскому счету, предназначенному для зачисления пособий и социальных выплат, выплачиваемых из государственного бюджета и (или) из Государственного фонда социального страхования,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денег, находящихся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 денег, внесенных на условиях депозита нотариуса,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денег, находящихся на текущем счете частного судебного исполнителя, предназначенном для хранения взысканных сумм в пользу взыскателей,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 денег, находящихся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 денег, находящихся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а также к банковскому счету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в случаях, когда платежное требование для взыскания просроченной задолженности по займу и (или) инкассовое распоряжение предъявлены к банковскому счету, предназначенному для зачисления алиментов (денег, предназначенных на содержание несовершеннолетних детей и нетрудоспособных лиц);</w:t>
      </w:r>
    </w:p>
    <w:bookmarkStart w:name="z11091" w:id="696"/>
    <w:p>
      <w:pPr>
        <w:spacing w:after="0"/>
        <w:ind w:left="0"/>
        <w:jc w:val="both"/>
      </w:pPr>
      <w:r>
        <w:rPr>
          <w:rFonts w:ascii="Times New Roman"/>
          <w:b w:val="false"/>
          <w:i w:val="false"/>
          <w:color w:val="000000"/>
          <w:sz w:val="28"/>
        </w:rPr>
        <w:t xml:space="preserve">
      5-2) в случаях, когда требование о взыскании денег с банковского счета предъявлено к банковскому счету должника, в отношении которого возбуждено дело о банкротстве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или в отношении которого возбуждено дело о применении процедуры или применена процедура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696"/>
    <w:p>
      <w:pPr>
        <w:spacing w:after="0"/>
        <w:ind w:left="0"/>
        <w:jc w:val="both"/>
      </w:pPr>
      <w:r>
        <w:rPr>
          <w:rFonts w:ascii="Times New Roman"/>
          <w:b w:val="false"/>
          <w:i w:val="false"/>
          <w:color w:val="000000"/>
          <w:sz w:val="28"/>
        </w:rPr>
        <w:t>
      6) при выявлении несанкционированного платежа, а также в случаях выявления и подтверждения обоснованных фактов неправомерности получения денег, переводимых в пользу бенефициара;</w:t>
      </w:r>
    </w:p>
    <w:p>
      <w:pPr>
        <w:spacing w:after="0"/>
        <w:ind w:left="0"/>
        <w:jc w:val="both"/>
      </w:pPr>
      <w:r>
        <w:rPr>
          <w:rFonts w:ascii="Times New Roman"/>
          <w:b w:val="false"/>
          <w:i w:val="false"/>
          <w:color w:val="000000"/>
          <w:sz w:val="28"/>
        </w:rPr>
        <w:t>
      7) при наличии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временного ограничения на распоряжение имуществом, необеспеченных деньгами актов о наложении ареста на деньги, находящиеся на банковском счете клиента, а также указаний, подлежащих исполнению в первоочередном порядке в соответствии с законодательством Республики Казахстан;</w:t>
      </w:r>
    </w:p>
    <w:bookmarkStart w:name="z11084" w:id="697"/>
    <w:p>
      <w:pPr>
        <w:spacing w:after="0"/>
        <w:ind w:left="0"/>
        <w:jc w:val="both"/>
      </w:pPr>
      <w:r>
        <w:rPr>
          <w:rFonts w:ascii="Times New Roman"/>
          <w:b w:val="false"/>
          <w:i w:val="false"/>
          <w:color w:val="000000"/>
          <w:sz w:val="28"/>
        </w:rPr>
        <w:t>
      8) при несоответствии указания требованиям нормативного правового акта, регулирующего установление банками корреспондентских отношений с банками – участниками Международного финансового центра "Астана".</w:t>
      </w:r>
    </w:p>
    <w:bookmarkEnd w:id="697"/>
    <w:p>
      <w:pPr>
        <w:spacing w:after="0"/>
        <w:ind w:left="0"/>
        <w:jc w:val="both"/>
      </w:pPr>
      <w:r>
        <w:rPr>
          <w:rFonts w:ascii="Times New Roman"/>
          <w:b w:val="false"/>
          <w:i w:val="false"/>
          <w:color w:val="000000"/>
          <w:sz w:val="28"/>
        </w:rPr>
        <w:t>
      Отказ в исполнении указания банком или организацией, осуществляющей отдельные виды банковских операций, по основаниям, указанным в подпунктах 1) и 7) части первой настоящего пункта, не распространяется на инкассовые распоряжения, а также платежные документы, хранение которых предусмотрено договором между отправителем денег и банком отправителя.</w:t>
      </w:r>
    </w:p>
    <w:bookmarkStart w:name="z394" w:id="698"/>
    <w:p>
      <w:pPr>
        <w:spacing w:after="0"/>
        <w:ind w:left="0"/>
        <w:jc w:val="both"/>
      </w:pPr>
      <w:r>
        <w:rPr>
          <w:rFonts w:ascii="Times New Roman"/>
          <w:b w:val="false"/>
          <w:i w:val="false"/>
          <w:color w:val="000000"/>
          <w:sz w:val="28"/>
        </w:rPr>
        <w:t>
      8. Исполнением указания является выполнение банком или организацией, осуществляющей отдельные виды банковских операций, условий полученного указания:</w:t>
      </w:r>
    </w:p>
    <w:bookmarkEnd w:id="698"/>
    <w:p>
      <w:pPr>
        <w:spacing w:after="0"/>
        <w:ind w:left="0"/>
        <w:jc w:val="both"/>
      </w:pPr>
      <w:r>
        <w:rPr>
          <w:rFonts w:ascii="Times New Roman"/>
          <w:b w:val="false"/>
          <w:i w:val="false"/>
          <w:color w:val="000000"/>
          <w:sz w:val="28"/>
        </w:rPr>
        <w:t>
      1) передача указания следующему банку или организации, осуществляющей отдельные виды банковских операций, в случае, если банк или организация, осуществляющая отдельные виды банковских операций, не обслуживает бенефициара;</w:t>
      </w:r>
    </w:p>
    <w:p>
      <w:pPr>
        <w:spacing w:after="0"/>
        <w:ind w:left="0"/>
        <w:jc w:val="both"/>
      </w:pPr>
      <w:r>
        <w:rPr>
          <w:rFonts w:ascii="Times New Roman"/>
          <w:b w:val="false"/>
          <w:i w:val="false"/>
          <w:color w:val="000000"/>
          <w:sz w:val="28"/>
        </w:rPr>
        <w:t>
      2) завершение перевода денег, если банк отправителя денег является банком бенефициара;</w:t>
      </w:r>
    </w:p>
    <w:p>
      <w:pPr>
        <w:spacing w:after="0"/>
        <w:ind w:left="0"/>
        <w:jc w:val="both"/>
      </w:pPr>
      <w:r>
        <w:rPr>
          <w:rFonts w:ascii="Times New Roman"/>
          <w:b w:val="false"/>
          <w:i w:val="false"/>
          <w:color w:val="000000"/>
          <w:sz w:val="28"/>
        </w:rPr>
        <w:t>
      3) выдача наличных денег инициатору, предъявившему приказ о выплате наличных денег, в случае, если банк или организация, осуществляющая отдельные виды банковских операций, обслуживает отправителя денег.</w:t>
      </w:r>
    </w:p>
    <w:bookmarkStart w:name="z395" w:id="699"/>
    <w:p>
      <w:pPr>
        <w:spacing w:after="0"/>
        <w:ind w:left="0"/>
        <w:jc w:val="both"/>
      </w:pPr>
      <w:r>
        <w:rPr>
          <w:rFonts w:ascii="Times New Roman"/>
          <w:b w:val="false"/>
          <w:i w:val="false"/>
          <w:color w:val="000000"/>
          <w:sz w:val="28"/>
        </w:rPr>
        <w:t>
      9. Банк бенефициара вправе произвести зачет в пользу третьего лица или в свою пользу суммы денег, обозначенной в исполняемом им указании, против суммы обязательства бенефициара перед третьим лицом или данным банком или данной организацией, осуществляющей отдельные виды банковских операций, срок исполнения которого наступил к моменту поступления такого указания в банк бенефициара, с учетом соблюдения очередности изъятия денег из банка или организации, осуществляющей отдельные виды банковских операций, установленной законами Республики Казахстан.</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i w:val="false"/>
          <w:color w:val="000000"/>
          <w:sz w:val="28"/>
        </w:rPr>
        <w:t>Статья 47. Исполнение указания посредством стороннего поставщика платежных услуг</w:t>
      </w:r>
      <w:r>
        <w:br/>
      </w:r>
      <w:r>
        <w:rPr>
          <w:rFonts w:ascii="Times New Roman"/>
          <w:b w:val="false"/>
          <w:i w:val="false"/>
          <w:color w:val="000000"/>
          <w:sz w:val="28"/>
        </w:rPr>
        <w:t>
</w:t>
      </w:r>
    </w:p>
    <w:bookmarkStart w:name="z396" w:id="700"/>
    <w:p>
      <w:pPr>
        <w:spacing w:after="0"/>
        <w:ind w:left="0"/>
        <w:jc w:val="both"/>
      </w:pPr>
      <w:r>
        <w:rPr>
          <w:rFonts w:ascii="Times New Roman"/>
          <w:b w:val="false"/>
          <w:i w:val="false"/>
          <w:color w:val="000000"/>
          <w:sz w:val="28"/>
        </w:rPr>
        <w:t xml:space="preserve">
      1. Платежная услуга, указанная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оказываемая сторонним поставщиком платежных услуг, осуществляется на основании согласия клиента, предоставленного через систему открытого банкинга и подтвержденного посредством идентификационного средства.</w:t>
      </w:r>
    </w:p>
    <w:bookmarkEnd w:id="700"/>
    <w:bookmarkStart w:name="z11369" w:id="701"/>
    <w:p>
      <w:pPr>
        <w:spacing w:after="0"/>
        <w:ind w:left="0"/>
        <w:jc w:val="both"/>
      </w:pPr>
      <w:r>
        <w:rPr>
          <w:rFonts w:ascii="Times New Roman"/>
          <w:b w:val="false"/>
          <w:i w:val="false"/>
          <w:color w:val="000000"/>
          <w:sz w:val="28"/>
        </w:rPr>
        <w:t>
      1-1. Система открытого банкинга осуществляет сбор, хранение и обработку согласий клиентов участников системы открытого банкинга на оказание электронных банковских услуг сторонними поставщиками платежных услуг на основании согласия клиента, идентификацию клиентов участников системы открытого банкинга, авторизацию и ведение реестра авторизованных поставщиков платежных услуг, обмен информацией между поставщиками платежных услуг, в том числе сторонними поставщиками платежных услуг.</w:t>
      </w:r>
    </w:p>
    <w:bookmarkEnd w:id="701"/>
    <w:bookmarkStart w:name="z397" w:id="702"/>
    <w:p>
      <w:pPr>
        <w:spacing w:after="0"/>
        <w:ind w:left="0"/>
        <w:jc w:val="both"/>
      </w:pPr>
      <w:r>
        <w:rPr>
          <w:rFonts w:ascii="Times New Roman"/>
          <w:b w:val="false"/>
          <w:i w:val="false"/>
          <w:color w:val="000000"/>
          <w:sz w:val="28"/>
        </w:rPr>
        <w:t>
      2. Поставщик платежных услуг, обслуживающий банковский счет клиента, после получения указания клиента через систему открытого банкинга незамедлительно направляет стороннему поставщику платежных услуг и (или) клиенту подтверждение на осуществление платежа и (или) перевода денег.</w:t>
      </w:r>
    </w:p>
    <w:bookmarkEnd w:id="702"/>
    <w:bookmarkStart w:name="z398" w:id="703"/>
    <w:p>
      <w:pPr>
        <w:spacing w:after="0"/>
        <w:ind w:left="0"/>
        <w:jc w:val="both"/>
      </w:pPr>
      <w:r>
        <w:rPr>
          <w:rFonts w:ascii="Times New Roman"/>
          <w:b w:val="false"/>
          <w:i w:val="false"/>
          <w:color w:val="000000"/>
          <w:sz w:val="28"/>
        </w:rPr>
        <w:t xml:space="preserve">
      3. Поставщик платежных услуг, обслуживающий банковский счет клиента, исполняет указания клиента, поступившие через систему открытого банкинга, в порядке и сроки, установленные </w:t>
      </w:r>
      <w:r>
        <w:rPr>
          <w:rFonts w:ascii="Times New Roman"/>
          <w:b w:val="false"/>
          <w:i w:val="false"/>
          <w:color w:val="000000"/>
          <w:sz w:val="28"/>
        </w:rPr>
        <w:t>статьями 46</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настоящего Закона, с соблюдением порядка защитных действий от несанкционированных платежей.</w:t>
      </w:r>
    </w:p>
    <w:bookmarkEnd w:id="703"/>
    <w:bookmarkStart w:name="z399" w:id="704"/>
    <w:p>
      <w:pPr>
        <w:spacing w:after="0"/>
        <w:ind w:left="0"/>
        <w:jc w:val="both"/>
      </w:pPr>
      <w:r>
        <w:rPr>
          <w:rFonts w:ascii="Times New Roman"/>
          <w:b w:val="false"/>
          <w:i w:val="false"/>
          <w:color w:val="000000"/>
          <w:sz w:val="28"/>
        </w:rPr>
        <w:t>
      4. Оказание электронных банковских услуг сторонними поставщиками платежных услуг осуществляется посредством системы открытого банкинга в соответствии с нормативным правовым актом Национального Банка Республики Казахстан, регулирующим оказание электронных банковских услуг.</w:t>
      </w:r>
    </w:p>
    <w:bookmarkEnd w:id="704"/>
    <w:bookmarkStart w:name="z400" w:id="705"/>
    <w:p>
      <w:pPr>
        <w:spacing w:after="0"/>
        <w:ind w:left="0"/>
        <w:jc w:val="both"/>
      </w:pPr>
      <w:r>
        <w:rPr>
          <w:rFonts w:ascii="Times New Roman"/>
          <w:b w:val="false"/>
          <w:i w:val="false"/>
          <w:color w:val="000000"/>
          <w:sz w:val="28"/>
        </w:rPr>
        <w:t>
      5. Сторонний поставщик платежных услуг несет ответственность перед клиентом и поставщиком платежных услуг, обслуживающим банковский счет, за последствия осуществления несанкционированных платежей и (или) мошеннических действий по платежам и (или) переводам денег, осуществленным в своей системе удаленного доступа.</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xml:space="preserve">
      </w:t>
      </w:r>
      <w:r>
        <w:rPr>
          <w:rFonts w:ascii="Times New Roman"/>
          <w:b/>
          <w:i w:val="false"/>
          <w:color w:val="000000"/>
          <w:sz w:val="28"/>
        </w:rPr>
        <w:t>Статья 48. Сроки исполнения указаний</w:t>
      </w:r>
      <w:r>
        <w:br/>
      </w:r>
      <w:r>
        <w:rPr>
          <w:rFonts w:ascii="Times New Roman"/>
          <w:b w:val="false"/>
          <w:i w:val="false"/>
          <w:color w:val="000000"/>
          <w:sz w:val="28"/>
        </w:rPr>
        <w:t>
</w:t>
      </w:r>
    </w:p>
    <w:bookmarkStart w:name="z401" w:id="706"/>
    <w:p>
      <w:pPr>
        <w:spacing w:after="0"/>
        <w:ind w:left="0"/>
        <w:jc w:val="both"/>
      </w:pPr>
      <w:r>
        <w:rPr>
          <w:rFonts w:ascii="Times New Roman"/>
          <w:b w:val="false"/>
          <w:i w:val="false"/>
          <w:color w:val="000000"/>
          <w:sz w:val="28"/>
        </w:rPr>
        <w:t>
      1. Банк или организация, осуществляющая отдельные виды банковских операций, обеспечивает исполнение указания в день его инициирования отправителем.</w:t>
      </w:r>
    </w:p>
    <w:bookmarkEnd w:id="706"/>
    <w:bookmarkStart w:name="z402" w:id="707"/>
    <w:p>
      <w:pPr>
        <w:spacing w:after="0"/>
        <w:ind w:left="0"/>
        <w:jc w:val="both"/>
      </w:pPr>
      <w:r>
        <w:rPr>
          <w:rFonts w:ascii="Times New Roman"/>
          <w:b w:val="false"/>
          <w:i w:val="false"/>
          <w:color w:val="000000"/>
          <w:sz w:val="28"/>
        </w:rPr>
        <w:t xml:space="preserve">
      2. Исполнение указания по зачислению денег на банковский счет бенефициара или иной счет, отражающий прием денег в пользу бенефициара, осуществляется банком бенефициара в течение операционного дня в день получения указания, за исключением случая,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53 настоящего Закона.</w:t>
      </w:r>
    </w:p>
    <w:bookmarkEnd w:id="707"/>
    <w:bookmarkStart w:name="z403" w:id="708"/>
    <w:p>
      <w:pPr>
        <w:spacing w:after="0"/>
        <w:ind w:left="0"/>
        <w:jc w:val="both"/>
      </w:pPr>
      <w:r>
        <w:rPr>
          <w:rFonts w:ascii="Times New Roman"/>
          <w:b w:val="false"/>
          <w:i w:val="false"/>
          <w:color w:val="000000"/>
          <w:sz w:val="28"/>
        </w:rPr>
        <w:t>
      3. Нормы пунктов 1 и 2 настоящей статьи не распространяются на исполнение указаний:</w:t>
      </w:r>
    </w:p>
    <w:bookmarkEnd w:id="708"/>
    <w:p>
      <w:pPr>
        <w:spacing w:after="0"/>
        <w:ind w:left="0"/>
        <w:jc w:val="both"/>
      </w:pPr>
      <w:r>
        <w:rPr>
          <w:rFonts w:ascii="Times New Roman"/>
          <w:b w:val="false"/>
          <w:i w:val="false"/>
          <w:color w:val="000000"/>
          <w:sz w:val="28"/>
        </w:rPr>
        <w:t>
      1) предъявленных посредством инкассового распоряжения;</w:t>
      </w:r>
    </w:p>
    <w:p>
      <w:pPr>
        <w:spacing w:after="0"/>
        <w:ind w:left="0"/>
        <w:jc w:val="both"/>
      </w:pPr>
      <w:r>
        <w:rPr>
          <w:rFonts w:ascii="Times New Roman"/>
          <w:b w:val="false"/>
          <w:i w:val="false"/>
          <w:color w:val="000000"/>
          <w:sz w:val="28"/>
        </w:rPr>
        <w:t>
      2) подлежащих исполнению в неопределенные сроки;</w:t>
      </w:r>
    </w:p>
    <w:p>
      <w:pPr>
        <w:spacing w:after="0"/>
        <w:ind w:left="0"/>
        <w:jc w:val="both"/>
      </w:pPr>
      <w:r>
        <w:rPr>
          <w:rFonts w:ascii="Times New Roman"/>
          <w:b w:val="false"/>
          <w:i w:val="false"/>
          <w:color w:val="000000"/>
          <w:sz w:val="28"/>
        </w:rPr>
        <w:t>
      3) с будущей датой валютирования;</w:t>
      </w:r>
    </w:p>
    <w:p>
      <w:pPr>
        <w:spacing w:after="0"/>
        <w:ind w:left="0"/>
        <w:jc w:val="both"/>
      </w:pPr>
      <w:r>
        <w:rPr>
          <w:rFonts w:ascii="Times New Roman"/>
          <w:b w:val="false"/>
          <w:i w:val="false"/>
          <w:color w:val="000000"/>
          <w:sz w:val="28"/>
        </w:rPr>
        <w:t>
      4) на основании которых осуществляются международные платежи и (или) переводы денег, а также расчеты по сделкам на рынке ценных бумаг;</w:t>
      </w:r>
    </w:p>
    <w:p>
      <w:pPr>
        <w:spacing w:after="0"/>
        <w:ind w:left="0"/>
        <w:jc w:val="both"/>
      </w:pPr>
      <w:r>
        <w:rPr>
          <w:rFonts w:ascii="Times New Roman"/>
          <w:b w:val="false"/>
          <w:i w:val="false"/>
          <w:color w:val="000000"/>
          <w:sz w:val="28"/>
        </w:rPr>
        <w:t>
      5) выраженных в виде согласия клиента при использовании средств электронного платежа для приобретения товаров или услуг в торговом месте или при осуществлении электронной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предъявленных посредством платежного требования для взыскания просроченной задолженности по займу;</w:t>
      </w:r>
    </w:p>
    <w:p>
      <w:pPr>
        <w:spacing w:after="0"/>
        <w:ind w:left="0"/>
        <w:jc w:val="both"/>
      </w:pPr>
      <w:r>
        <w:rPr>
          <w:rFonts w:ascii="Times New Roman"/>
          <w:b w:val="false"/>
          <w:i w:val="false"/>
          <w:color w:val="000000"/>
          <w:sz w:val="28"/>
        </w:rPr>
        <w:t>
      8) выраженных в виде передачи (перевода) цифровых тенге.</w:t>
      </w:r>
    </w:p>
    <w:p>
      <w:pPr>
        <w:spacing w:after="0"/>
        <w:ind w:left="0"/>
        <w:jc w:val="both"/>
      </w:pPr>
      <w:r>
        <w:rPr>
          <w:rFonts w:ascii="Times New Roman"/>
          <w:b w:val="false"/>
          <w:i w:val="false"/>
          <w:color w:val="000000"/>
          <w:sz w:val="28"/>
        </w:rPr>
        <w:t>
      Сроки исполнения данных указаний устанавливаются требованиями нормативных правовых актов Национального Банка Республики Казахстан.</w:t>
      </w:r>
    </w:p>
    <w:bookmarkStart w:name="z404" w:id="709"/>
    <w:p>
      <w:pPr>
        <w:spacing w:after="0"/>
        <w:ind w:left="0"/>
        <w:jc w:val="both"/>
      </w:pPr>
      <w:r>
        <w:rPr>
          <w:rFonts w:ascii="Times New Roman"/>
          <w:b w:val="false"/>
          <w:i w:val="false"/>
          <w:color w:val="000000"/>
          <w:sz w:val="28"/>
        </w:rPr>
        <w:t>
      4. Отказ в исполнении указания совершается банком отправителя денег в течение операционного дня в день получения указания с указанием причины отказа, за исключением указаний, предъявленных посредством платежного требования для взыскания просроченной задолженности по займу, а также инкассового распоряжения, отказ по которым совершается в сроки, предусмотренные для исполнения указанных платежных документов.</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9" w:id="7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 Исполнение указания с датой валютирования</w:t>
      </w:r>
    </w:p>
    <w:bookmarkEnd w:id="710"/>
    <w:bookmarkStart w:name="z405" w:id="711"/>
    <w:p>
      <w:pPr>
        <w:spacing w:after="0"/>
        <w:ind w:left="0"/>
        <w:jc w:val="both"/>
      </w:pPr>
      <w:r>
        <w:rPr>
          <w:rFonts w:ascii="Times New Roman"/>
          <w:b w:val="false"/>
          <w:i w:val="false"/>
          <w:color w:val="000000"/>
          <w:sz w:val="28"/>
        </w:rPr>
        <w:t>
      1. Дата валютирования, указанная в платежном документе, не может превышать десять календарных дней с даты выписки платежного документа.</w:t>
      </w:r>
    </w:p>
    <w:bookmarkEnd w:id="711"/>
    <w:bookmarkStart w:name="z406" w:id="712"/>
    <w:p>
      <w:pPr>
        <w:spacing w:after="0"/>
        <w:ind w:left="0"/>
        <w:jc w:val="both"/>
      </w:pPr>
      <w:r>
        <w:rPr>
          <w:rFonts w:ascii="Times New Roman"/>
          <w:b w:val="false"/>
          <w:i w:val="false"/>
          <w:color w:val="000000"/>
          <w:sz w:val="28"/>
        </w:rPr>
        <w:t>
      2. При исполнении указания с датой валютирования деньги отправителя денег переводятся на внутренний балансовый счет (транзитный счет) банка отправителя денег.</w:t>
      </w:r>
    </w:p>
    <w:bookmarkEnd w:id="712"/>
    <w:bookmarkStart w:name="z407" w:id="713"/>
    <w:p>
      <w:pPr>
        <w:spacing w:after="0"/>
        <w:ind w:left="0"/>
        <w:jc w:val="both"/>
      </w:pPr>
      <w:r>
        <w:rPr>
          <w:rFonts w:ascii="Times New Roman"/>
          <w:b w:val="false"/>
          <w:i w:val="false"/>
          <w:color w:val="000000"/>
          <w:sz w:val="28"/>
        </w:rPr>
        <w:t xml:space="preserve">
      3. Перевод денег отправителя денег на специальный транзитный счет банка отправителя денег осуществляется в сроки, установленные настоящим Законом, для исполнения указания клиента, но не позднее сроков, определенных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713"/>
    <w:bookmarkStart w:name="z408" w:id="714"/>
    <w:p>
      <w:pPr>
        <w:spacing w:after="0"/>
        <w:ind w:left="0"/>
        <w:jc w:val="both"/>
      </w:pPr>
      <w:r>
        <w:rPr>
          <w:rFonts w:ascii="Times New Roman"/>
          <w:b w:val="false"/>
          <w:i w:val="false"/>
          <w:color w:val="000000"/>
          <w:sz w:val="28"/>
        </w:rPr>
        <w:t xml:space="preserve">
      4. Перевод денег со специального транзитного счета банка отправителя денег осуществляется банком отправителя денег не позднее даты валютирования, указанной в платежном документе, с учетом времени, позволяющего зачислить деньги банком бенефициара на банковский счет бенефициара, в порядке, определенном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714"/>
    <w:bookmarkStart w:name="z409" w:id="715"/>
    <w:p>
      <w:pPr>
        <w:spacing w:after="0"/>
        <w:ind w:left="0"/>
        <w:jc w:val="both"/>
      </w:pPr>
      <w:r>
        <w:rPr>
          <w:rFonts w:ascii="Times New Roman"/>
          <w:b w:val="false"/>
          <w:i w:val="false"/>
          <w:color w:val="000000"/>
          <w:sz w:val="28"/>
        </w:rPr>
        <w:t>
      5. Банк бенефициара зачисляет деньги на банковский счет бенефициара в течение операционного дня, определенного датой валютирования.</w:t>
      </w:r>
    </w:p>
    <w:bookmarkEnd w:id="715"/>
    <w:p>
      <w:pPr>
        <w:spacing w:after="0"/>
        <w:ind w:left="0"/>
        <w:jc w:val="both"/>
      </w:pPr>
      <w:r>
        <w:rPr>
          <w:rFonts w:ascii="Times New Roman"/>
          <w:b w:val="false"/>
          <w:i w:val="false"/>
          <w:color w:val="000000"/>
          <w:sz w:val="28"/>
        </w:rPr>
        <w:t>
      Если дата валютирования приходится на нерабочий день, то банк бенефициара зачисляет деньги на банковский счет бенефициара в первый рабочий день, следующий за днем, определенным датой валютирования.</w:t>
      </w:r>
    </w:p>
    <w:bookmarkStart w:name="z410" w:id="716"/>
    <w:p>
      <w:pPr>
        <w:spacing w:after="0"/>
        <w:ind w:left="0"/>
        <w:jc w:val="both"/>
      </w:pPr>
      <w:r>
        <w:rPr>
          <w:rFonts w:ascii="Times New Roman"/>
          <w:b w:val="false"/>
          <w:i w:val="false"/>
          <w:color w:val="000000"/>
          <w:sz w:val="28"/>
        </w:rPr>
        <w:t>
      6. При зачислении денег на банковский счет бенефициара в операционный день, не соответствующий указанной в платежном документе дате валютирования, банк, нарушивший условия указания с датой валютирования, несет ответственность в порядке, определенном договором банковского счета.</w:t>
      </w:r>
    </w:p>
    <w:bookmarkEnd w:id="716"/>
    <w:bookmarkStart w:name="z50" w:id="7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 Отзыв и приостановление исполнения указания</w:t>
      </w:r>
    </w:p>
    <w:bookmarkEnd w:id="717"/>
    <w:bookmarkStart w:name="z411" w:id="718"/>
    <w:p>
      <w:pPr>
        <w:spacing w:after="0"/>
        <w:ind w:left="0"/>
        <w:jc w:val="both"/>
      </w:pPr>
      <w:r>
        <w:rPr>
          <w:rFonts w:ascii="Times New Roman"/>
          <w:b w:val="false"/>
          <w:i w:val="false"/>
          <w:color w:val="000000"/>
          <w:sz w:val="28"/>
        </w:rPr>
        <w:t>
      1. Отзыв указания и приостановление исполнения указания осуществляются до его исполнения на основании соответствующего распоряжения, направленного инициатором банку отправителя денег, и (или) до направления банком отправителя денег бенефициару информации о принятии платежа в его пользу. Срок исполнения распоряжения об отзыве, а также способ его передачи устанавливаются договором и (или) нормативным правовым актом Национального Банка Республики Казахстан.</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Отзыв инкассового распоряжения территориального органа юстиции или частного судебного исполнителя, действие лицензии которого приостановлено или прекращено либо которого лишили лицензии или исключили из членов Республиканской палаты частных судебных исполнителей, осуществляется территориальным органом юстиции или частным судебным исполнителем, которому передано исполнительное производство,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Start w:name="z412" w:id="719"/>
    <w:p>
      <w:pPr>
        <w:spacing w:after="0"/>
        <w:ind w:left="0"/>
        <w:jc w:val="both"/>
      </w:pPr>
      <w:r>
        <w:rPr>
          <w:rFonts w:ascii="Times New Roman"/>
          <w:b w:val="false"/>
          <w:i w:val="false"/>
          <w:color w:val="000000"/>
          <w:sz w:val="28"/>
        </w:rPr>
        <w:t>
      2. При направлении распоряжения об отзыве указания или приостановлении исполнения указания электронным способом соблюдается порядок защитных действий, установленный договором между инициатором данных распоряжений и банком отправителя денег.</w:t>
      </w:r>
    </w:p>
    <w:bookmarkEnd w:id="719"/>
    <w:bookmarkStart w:name="z413" w:id="720"/>
    <w:p>
      <w:pPr>
        <w:spacing w:after="0"/>
        <w:ind w:left="0"/>
        <w:jc w:val="both"/>
      </w:pPr>
      <w:r>
        <w:rPr>
          <w:rFonts w:ascii="Times New Roman"/>
          <w:b w:val="false"/>
          <w:i w:val="false"/>
          <w:color w:val="000000"/>
          <w:sz w:val="28"/>
        </w:rPr>
        <w:t>
      3. При своевременном получении распоряжения об отзыве указания банк отправителя денег не осуществляет перевод денег по данному указанию и возвращает его не позднее операционного дня, следующего за днем получения такого распоряжения, одновременно направляя инициатору уведомление об исполнении полученного распоряжения.</w:t>
      </w:r>
    </w:p>
    <w:bookmarkEnd w:id="720"/>
    <w:bookmarkStart w:name="z414" w:id="721"/>
    <w:p>
      <w:pPr>
        <w:spacing w:after="0"/>
        <w:ind w:left="0"/>
        <w:jc w:val="both"/>
      </w:pPr>
      <w:r>
        <w:rPr>
          <w:rFonts w:ascii="Times New Roman"/>
          <w:b w:val="false"/>
          <w:i w:val="false"/>
          <w:color w:val="000000"/>
          <w:sz w:val="28"/>
        </w:rPr>
        <w:t xml:space="preserve">
      4. Исполнение указания приостанавливается в случаях, предусмотренных пунктом 6 </w:t>
      </w:r>
      <w:r>
        <w:rPr>
          <w:rFonts w:ascii="Times New Roman"/>
          <w:b w:val="false"/>
          <w:i w:val="false"/>
          <w:color w:val="000000"/>
          <w:sz w:val="28"/>
        </w:rPr>
        <w:t>статьи 92</w:t>
      </w:r>
      <w:r>
        <w:rPr>
          <w:rFonts w:ascii="Times New Roman"/>
          <w:b w:val="false"/>
          <w:i w:val="false"/>
          <w:color w:val="000000"/>
          <w:sz w:val="28"/>
        </w:rPr>
        <w:t xml:space="preserve"> и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законодательством Республики Казахстан о платежах и платежных системах,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если банку отправителя денег в соответствии с законами Республики Казахстан предъявлены акт о наложении ареста на деньги, находящиеся на банковском счете, временном ограничении на распоряжение имуществом, решение и (или) распоряжение уполномоченного государственного органа или должностных лиц о приостановлении расходных операций на банковском счете отправителя денег или банка отправителя денег, а также решение уполномоченного государственного органа, должностного лица или судебного исполнителя об изъятии денег у отправителя денег, подлежащее согласно законам Республики Казахстан исполнению раньше, чем данное указание. Банк отправителя денег не несет ответственность за убытки, связанные с приостановлением исполнения указания по вышеуказанным основаниям.</w:t>
      </w:r>
    </w:p>
    <w:bookmarkEnd w:id="721"/>
    <w:bookmarkStart w:name="z415" w:id="722"/>
    <w:p>
      <w:pPr>
        <w:spacing w:after="0"/>
        <w:ind w:left="0"/>
        <w:jc w:val="both"/>
      </w:pPr>
      <w:r>
        <w:rPr>
          <w:rFonts w:ascii="Times New Roman"/>
          <w:b w:val="false"/>
          <w:i w:val="false"/>
          <w:color w:val="000000"/>
          <w:sz w:val="28"/>
        </w:rPr>
        <w:t xml:space="preserve">
      5. Отзыв указания и приостановление исполнения указания не допускаются по платежам и (или) переводам денег, связанным с уплатой платежей в бюджет и оплатой государственных услуг, сведения и информация по которым предоставлены банками государственным органам, судам через платежный шлюз  "цифрового правительства"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25 настоящего Закона.</w:t>
      </w:r>
    </w:p>
    <w:bookmarkEnd w:id="722"/>
    <w:bookmarkStart w:name="z416" w:id="723"/>
    <w:p>
      <w:pPr>
        <w:spacing w:after="0"/>
        <w:ind w:left="0"/>
        <w:jc w:val="both"/>
      </w:pPr>
      <w:r>
        <w:rPr>
          <w:rFonts w:ascii="Times New Roman"/>
          <w:b w:val="false"/>
          <w:i w:val="false"/>
          <w:color w:val="000000"/>
          <w:sz w:val="28"/>
        </w:rPr>
        <w:t>
      6. Осуществление платежа, выдача и исполнение указания, выдача денег банком бенефициару или получение денег бенефициаром могут быть запрещены государственными органами или должностными лицами, уполномоченными на то законами Республики Казахстан, и только по основаниям, предусмотренным законами Республики Казахстан.</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с 01.01.2019);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 Исполнение постоянного распоряжения отправителя денег</w:t>
      </w:r>
    </w:p>
    <w:bookmarkEnd w:id="724"/>
    <w:bookmarkStart w:name="z417" w:id="725"/>
    <w:p>
      <w:pPr>
        <w:spacing w:after="0"/>
        <w:ind w:left="0"/>
        <w:jc w:val="both"/>
      </w:pPr>
      <w:r>
        <w:rPr>
          <w:rFonts w:ascii="Times New Roman"/>
          <w:b w:val="false"/>
          <w:i w:val="false"/>
          <w:color w:val="000000"/>
          <w:sz w:val="28"/>
        </w:rPr>
        <w:t>
      1. Постоянное распоряжение отправителя денег используется отправителем денег для осуществления регулярных платежей и (или) переводов денег в пользу бенефициара в установленную дату и (или) период на условиях, определенных между отправителем денег и банком отправителя денег.</w:t>
      </w:r>
    </w:p>
    <w:bookmarkEnd w:id="725"/>
    <w:bookmarkStart w:name="z418" w:id="726"/>
    <w:p>
      <w:pPr>
        <w:spacing w:after="0"/>
        <w:ind w:left="0"/>
        <w:jc w:val="both"/>
      </w:pPr>
      <w:r>
        <w:rPr>
          <w:rFonts w:ascii="Times New Roman"/>
          <w:b w:val="false"/>
          <w:i w:val="false"/>
          <w:color w:val="000000"/>
          <w:sz w:val="28"/>
        </w:rPr>
        <w:t>
      2. Форма и требования к содержанию постоянного распоряжения отправителя денег устанавливаются Национальным Банком Республики Казахстан.</w:t>
      </w:r>
    </w:p>
    <w:bookmarkEnd w:id="726"/>
    <w:bookmarkStart w:name="z419" w:id="727"/>
    <w:p>
      <w:pPr>
        <w:spacing w:after="0"/>
        <w:ind w:left="0"/>
        <w:jc w:val="both"/>
      </w:pPr>
      <w:r>
        <w:rPr>
          <w:rFonts w:ascii="Times New Roman"/>
          <w:b w:val="false"/>
          <w:i w:val="false"/>
          <w:color w:val="000000"/>
          <w:sz w:val="28"/>
        </w:rPr>
        <w:t>
      3. Постоянное распоряжение отправителя денег может быть оформлено на бумажном носителе либо в электронной форме в порядке, определенном банком отправителя денег.</w:t>
      </w:r>
    </w:p>
    <w:bookmarkEnd w:id="727"/>
    <w:p>
      <w:pPr>
        <w:spacing w:after="0"/>
        <w:ind w:left="0"/>
        <w:jc w:val="both"/>
      </w:pPr>
      <w:r>
        <w:rPr>
          <w:rFonts w:ascii="Times New Roman"/>
          <w:b w:val="false"/>
          <w:i w:val="false"/>
          <w:color w:val="000000"/>
          <w:sz w:val="28"/>
        </w:rPr>
        <w:t>
      Для отмены действия постоянного распоряжения отправителя денег в банк отправителя денег направляется соответствующее уведомление, оформленное в порядке, определенном банком отправителя денег.</w:t>
      </w:r>
    </w:p>
    <w:bookmarkStart w:name="z420" w:id="728"/>
    <w:p>
      <w:pPr>
        <w:spacing w:after="0"/>
        <w:ind w:left="0"/>
        <w:jc w:val="both"/>
      </w:pPr>
      <w:r>
        <w:rPr>
          <w:rFonts w:ascii="Times New Roman"/>
          <w:b w:val="false"/>
          <w:i w:val="false"/>
          <w:color w:val="000000"/>
          <w:sz w:val="28"/>
        </w:rPr>
        <w:t>
      4. В постоянном распоряжении отправителя денег может указываться наименование документов бенефициара, подтверждающих денежное обязательство отправителя денег (подтверждающие документы), оплату которого отправитель денег поручает банку отправителя денег.</w:t>
      </w:r>
    </w:p>
    <w:bookmarkEnd w:id="728"/>
    <w:bookmarkStart w:name="z421" w:id="729"/>
    <w:p>
      <w:pPr>
        <w:spacing w:after="0"/>
        <w:ind w:left="0"/>
        <w:jc w:val="both"/>
      </w:pPr>
      <w:r>
        <w:rPr>
          <w:rFonts w:ascii="Times New Roman"/>
          <w:b w:val="false"/>
          <w:i w:val="false"/>
          <w:color w:val="000000"/>
          <w:sz w:val="28"/>
        </w:rPr>
        <w:t>
      5. В соответствии с условиями постоянного распоряжения отправителя денег или при получении банком отправителя денег подтверждающих документов банк отправителя денег формирует в пользу бенефициара платежное поручение от имени отправителя денег в порядке, определенном нормативным правовым актом Национального Банка Республики Казахстан.</w:t>
      </w:r>
    </w:p>
    <w:bookmarkEnd w:id="729"/>
    <w:bookmarkStart w:name="z52" w:id="7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52. Исполнение указания путем прямого </w:t>
      </w:r>
      <w:r>
        <w:rPr>
          <w:rFonts w:ascii="Times New Roman"/>
          <w:b/>
          <w:i w:val="false"/>
          <w:color w:val="000000"/>
          <w:sz w:val="28"/>
        </w:rPr>
        <w:t>дебетования</w:t>
      </w:r>
      <w:r>
        <w:rPr>
          <w:rFonts w:ascii="Times New Roman"/>
          <w:b/>
          <w:i w:val="false"/>
          <w:color w:val="000000"/>
          <w:sz w:val="28"/>
        </w:rPr>
        <w:t xml:space="preserve"> банковского счета</w:t>
      </w:r>
    </w:p>
    <w:bookmarkEnd w:id="730"/>
    <w:bookmarkStart w:name="z422" w:id="731"/>
    <w:p>
      <w:pPr>
        <w:spacing w:after="0"/>
        <w:ind w:left="0"/>
        <w:jc w:val="both"/>
      </w:pPr>
      <w:r>
        <w:rPr>
          <w:rFonts w:ascii="Times New Roman"/>
          <w:b w:val="false"/>
          <w:i w:val="false"/>
          <w:color w:val="000000"/>
          <w:sz w:val="28"/>
        </w:rPr>
        <w:t>
      1. Прямое дебетование банковского счета отправителя денег осуществляется на основании предварительного согласия отправителя денег на списание денег с его банковского счета с использованием платежного требования либо платежного ордера, которые предъявляются в соответствии с:</w:t>
      </w:r>
    </w:p>
    <w:bookmarkEnd w:id="731"/>
    <w:p>
      <w:pPr>
        <w:spacing w:after="0"/>
        <w:ind w:left="0"/>
        <w:jc w:val="both"/>
      </w:pPr>
      <w:r>
        <w:rPr>
          <w:rFonts w:ascii="Times New Roman"/>
          <w:b w:val="false"/>
          <w:i w:val="false"/>
          <w:color w:val="000000"/>
          <w:sz w:val="28"/>
        </w:rPr>
        <w:t>
      1) договором, заключенным между отправителем денег и банком отправителя денег и являющимся основанием для исполнения требований, предъявленных в целях выполнения денежных обязательств отправителя денег;</w:t>
      </w:r>
    </w:p>
    <w:p>
      <w:pPr>
        <w:spacing w:after="0"/>
        <w:ind w:left="0"/>
        <w:jc w:val="both"/>
      </w:pPr>
      <w:r>
        <w:rPr>
          <w:rFonts w:ascii="Times New Roman"/>
          <w:b w:val="false"/>
          <w:i w:val="false"/>
          <w:color w:val="000000"/>
          <w:sz w:val="28"/>
        </w:rPr>
        <w:t>
      2) договором, заключенным между отправителем денег и банком, ипотечной организацией или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в том числе договором банковского займа, по которому права требования уступлены организации, специализирующейся на улучшении качества кредитных портфелей банков второго уровня, являющимся основанием для взыскания просроченной задолженности по займу (договор займа, соглашение об открытии кредитной линии или иной документ, подтверждающий факт заемной операции либо выдачи гарантии).</w:t>
      </w:r>
    </w:p>
    <w:bookmarkStart w:name="z423" w:id="732"/>
    <w:p>
      <w:pPr>
        <w:spacing w:after="0"/>
        <w:ind w:left="0"/>
        <w:jc w:val="both"/>
      </w:pPr>
      <w:r>
        <w:rPr>
          <w:rFonts w:ascii="Times New Roman"/>
          <w:b w:val="false"/>
          <w:i w:val="false"/>
          <w:color w:val="000000"/>
          <w:sz w:val="28"/>
        </w:rPr>
        <w:t>
      2. В договоре между отправителем денег и банком отправителя денег предусматривается предварительное согласие отправителя денег на исполнение платежных документов бенефициара и указываются реквизиты бенефициара (наименование, идентификационный номер) и договора (номер, дата), в соответствии с которыми бенефициар использует платежное требование для осуществления платежа путем прямого дебетования банковского счета отправителя денег.</w:t>
      </w:r>
    </w:p>
    <w:bookmarkEnd w:id="732"/>
    <w:p>
      <w:pPr>
        <w:spacing w:after="0"/>
        <w:ind w:left="0"/>
        <w:jc w:val="both"/>
      </w:pPr>
      <w:r>
        <w:rPr>
          <w:rFonts w:ascii="Times New Roman"/>
          <w:b w:val="false"/>
          <w:i w:val="false"/>
          <w:color w:val="000000"/>
          <w:sz w:val="28"/>
        </w:rPr>
        <w:t>
      Допускается предъявление отправителем денег в банк отправителя денег заявления с указанием условий, указанных в части первой настоящего пункта.</w:t>
      </w:r>
    </w:p>
    <w:bookmarkStart w:name="z424" w:id="733"/>
    <w:p>
      <w:pPr>
        <w:spacing w:after="0"/>
        <w:ind w:left="0"/>
        <w:jc w:val="both"/>
      </w:pPr>
      <w:r>
        <w:rPr>
          <w:rFonts w:ascii="Times New Roman"/>
          <w:b w:val="false"/>
          <w:i w:val="false"/>
          <w:color w:val="000000"/>
          <w:sz w:val="28"/>
        </w:rPr>
        <w:t>
      3. В договоре займа, соглашении об открытии кредитной линии или ином документе, подтверждающем факт заемной операции либо выдачи гарантии, должно содержаться согласие отправителя денег на изъятие денег с его банковского счета при предъявлении требования о взыскании просроченной задолженности по займу.</w:t>
      </w:r>
    </w:p>
    <w:bookmarkEnd w:id="733"/>
    <w:bookmarkStart w:name="z425" w:id="734"/>
    <w:p>
      <w:pPr>
        <w:spacing w:after="0"/>
        <w:ind w:left="0"/>
        <w:jc w:val="both"/>
      </w:pPr>
      <w:r>
        <w:rPr>
          <w:rFonts w:ascii="Times New Roman"/>
          <w:b w:val="false"/>
          <w:i w:val="false"/>
          <w:color w:val="000000"/>
          <w:sz w:val="28"/>
        </w:rPr>
        <w:t>
      4. Документы бенефициара, подтверждающие денежное обязательство отправителя денег, направляются отправителю денег не позднее операционного дня, предшествующего дню предъявления платежного требования, если такое условие предусмотрено в договоре между ними, за исключением предъявления платежного требования для взыскания задолженности по займу.</w:t>
      </w:r>
    </w:p>
    <w:bookmarkEnd w:id="734"/>
    <w:bookmarkStart w:name="z426" w:id="735"/>
    <w:p>
      <w:pPr>
        <w:spacing w:after="0"/>
        <w:ind w:left="0"/>
        <w:jc w:val="both"/>
      </w:pPr>
      <w:r>
        <w:rPr>
          <w:rFonts w:ascii="Times New Roman"/>
          <w:b w:val="false"/>
          <w:i w:val="false"/>
          <w:color w:val="000000"/>
          <w:sz w:val="28"/>
        </w:rPr>
        <w:t>
      5. Порядок осуществления платежа путем прямого дебетования банковского счета отправителя денег определяется нормативным правовым актом Национального Банка Республики Казахстан.</w:t>
      </w:r>
    </w:p>
    <w:bookmarkEnd w:id="735"/>
    <w:bookmarkStart w:name="z427" w:id="736"/>
    <w:p>
      <w:pPr>
        <w:spacing w:after="0"/>
        <w:ind w:left="0"/>
        <w:jc w:val="both"/>
      </w:pPr>
      <w:r>
        <w:rPr>
          <w:rFonts w:ascii="Times New Roman"/>
          <w:b w:val="false"/>
          <w:i w:val="false"/>
          <w:color w:val="000000"/>
          <w:sz w:val="28"/>
        </w:rPr>
        <w:t>
      6. Ответственность за обоснованность изъятия денег с банковского счета отправителя денег путем прямого дебетования банковского счета на основании платежного требования или платежного ордера несет бенефициар.</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7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 Исполнение указания при отсутствии или недостаточности суммы денег у отправителя денег, необходимой для исполнения указания</w:t>
      </w:r>
    </w:p>
    <w:bookmarkEnd w:id="737"/>
    <w:bookmarkStart w:name="z428" w:id="738"/>
    <w:p>
      <w:pPr>
        <w:spacing w:after="0"/>
        <w:ind w:left="0"/>
        <w:jc w:val="both"/>
      </w:pPr>
      <w:r>
        <w:rPr>
          <w:rFonts w:ascii="Times New Roman"/>
          <w:b w:val="false"/>
          <w:i w:val="false"/>
          <w:color w:val="000000"/>
          <w:sz w:val="28"/>
        </w:rPr>
        <w:t>
      1. При отсутствии либо недостаточности суммы денег у отправителя денег, необходимой для исполнения указания, хранение которого предусмотрено законодательством Республики Казахстан либо договором между отправителем денег и банком отправителя денег, банк отправителя денег обязан принять и хранить полученные указания в течение одного года.</w:t>
      </w:r>
    </w:p>
    <w:bookmarkEnd w:id="738"/>
    <w:bookmarkStart w:name="z429" w:id="739"/>
    <w:p>
      <w:pPr>
        <w:spacing w:after="0"/>
        <w:ind w:left="0"/>
        <w:jc w:val="both"/>
      </w:pPr>
      <w:r>
        <w:rPr>
          <w:rFonts w:ascii="Times New Roman"/>
          <w:b w:val="false"/>
          <w:i w:val="false"/>
          <w:color w:val="000000"/>
          <w:sz w:val="28"/>
        </w:rPr>
        <w:t>
      2. При несовершении бенефициаром действий по представлению необходимых документов и сведений, предусмотренных валютным законодательством Республики Казахстан, банк бенефициара обязан принять и хранить в течение ста восьмидесяти календарных дней полученные указания отправителя.</w:t>
      </w:r>
    </w:p>
    <w:bookmarkEnd w:id="739"/>
    <w:p>
      <w:pPr>
        <w:spacing w:after="0"/>
        <w:ind w:left="0"/>
        <w:jc w:val="both"/>
      </w:pPr>
      <w:r>
        <w:rPr>
          <w:rFonts w:ascii="Times New Roman"/>
          <w:b w:val="false"/>
          <w:i w:val="false"/>
          <w:color w:val="000000"/>
          <w:sz w:val="28"/>
        </w:rPr>
        <w:t>
      В случае неисполнения бенефициаром действий, предусмотренных частью первой настоящего пункта, в течение ста восьмидесяти календарных дней банк бенефициара обязан вернуть такие указания его отправителю без исполнения.</w:t>
      </w:r>
    </w:p>
    <w:bookmarkStart w:name="z430" w:id="740"/>
    <w:p>
      <w:pPr>
        <w:spacing w:after="0"/>
        <w:ind w:left="0"/>
        <w:jc w:val="both"/>
      </w:pPr>
      <w:r>
        <w:rPr>
          <w:rFonts w:ascii="Times New Roman"/>
          <w:b w:val="false"/>
          <w:i w:val="false"/>
          <w:color w:val="000000"/>
          <w:sz w:val="28"/>
        </w:rPr>
        <w:t xml:space="preserve">
      3. Исполнение банком отправителя денег указаний,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производится в календарной очередности в порядке их поступления в банк или организацию, осуществляющую отдельные виды банковских операций, с учетом соблюдения очередности исполнения указаний, предусмотренной законами Республики Казахстан. Календарная очередность предусматривает дату и время поступления указаний в банк отправителя денег.</w:t>
      </w:r>
    </w:p>
    <w:bookmarkEnd w:id="740"/>
    <w:bookmarkStart w:name="z431" w:id="741"/>
    <w:p>
      <w:pPr>
        <w:spacing w:after="0"/>
        <w:ind w:left="0"/>
        <w:jc w:val="both"/>
      </w:pPr>
      <w:r>
        <w:rPr>
          <w:rFonts w:ascii="Times New Roman"/>
          <w:b w:val="false"/>
          <w:i w:val="false"/>
          <w:color w:val="000000"/>
          <w:sz w:val="28"/>
        </w:rPr>
        <w:t xml:space="preserve">
      4. Если по истечении срока, установленного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предъявленное указание отправителя не было исполнено из-за недостаточности или отсутствия денег у отправителя денег, то банк отправителя денег обязан вернуть такое указание его отправителю, за исключением инкассового распоряжения, без исполнения.</w:t>
      </w:r>
    </w:p>
    <w:bookmarkEnd w:id="741"/>
    <w:bookmarkStart w:name="z432" w:id="742"/>
    <w:p>
      <w:pPr>
        <w:spacing w:after="0"/>
        <w:ind w:left="0"/>
        <w:jc w:val="both"/>
      </w:pPr>
      <w:r>
        <w:rPr>
          <w:rFonts w:ascii="Times New Roman"/>
          <w:b w:val="false"/>
          <w:i w:val="false"/>
          <w:color w:val="000000"/>
          <w:sz w:val="28"/>
        </w:rPr>
        <w:t>
      5. В период действия режима восстановления финансовой устойчивости, режима урегулирования банка банк принимает и хранит указания, исполнение обязательств по которым приостановлено, до прекращения режима восстановления финансовой устойчивости, режима урегулирования.</w:t>
      </w:r>
    </w:p>
    <w:bookmarkEnd w:id="742"/>
    <w:bookmarkStart w:name="z11290" w:id="743"/>
    <w:p>
      <w:pPr>
        <w:spacing w:after="0"/>
        <w:ind w:left="0"/>
        <w:jc w:val="both"/>
      </w:pPr>
      <w:r>
        <w:rPr>
          <w:rFonts w:ascii="Times New Roman"/>
          <w:b w:val="false"/>
          <w:i w:val="false"/>
          <w:color w:val="000000"/>
          <w:sz w:val="28"/>
        </w:rPr>
        <w:t>
      В случае прекращения режима восстановления финансовой устойчивости, режима урегулирования банка банк обязан вернуть такое указание его отправителю без исполнения.</w:t>
      </w:r>
    </w:p>
    <w:bookmarkEnd w:id="743"/>
    <w:bookmarkStart w:name="z11291" w:id="744"/>
    <w:p>
      <w:pPr>
        <w:spacing w:after="0"/>
        <w:ind w:left="0"/>
        <w:jc w:val="both"/>
      </w:pPr>
      <w:r>
        <w:rPr>
          <w:rFonts w:ascii="Times New Roman"/>
          <w:b w:val="false"/>
          <w:i w:val="false"/>
          <w:color w:val="000000"/>
          <w:sz w:val="28"/>
        </w:rPr>
        <w:t>
      Указания, исполнение обязательств по которым не приостановлены в режиме восстановления финансовой устойчивости, режиме урегулирования банка, исполняются банком в порядке, определенном настоящим Законом и иными законами Республики Казахстан.</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4" w:id="74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 Исполнение судебного акта и постановления судебного исполнителя</w:t>
      </w:r>
    </w:p>
    <w:bookmarkEnd w:id="745"/>
    <w:bookmarkStart w:name="z433" w:id="746"/>
    <w:p>
      <w:pPr>
        <w:spacing w:after="0"/>
        <w:ind w:left="0"/>
        <w:jc w:val="both"/>
      </w:pPr>
      <w:r>
        <w:rPr>
          <w:rFonts w:ascii="Times New Roman"/>
          <w:b w:val="false"/>
          <w:i w:val="false"/>
          <w:color w:val="000000"/>
          <w:sz w:val="28"/>
        </w:rPr>
        <w:t xml:space="preserve">
      1. Судебный акт суда Республики Казахстан о взыскании денег, а также постановление судебного исполнителя либо его копия, заверенная печатью территориального отдела органа исполнительного производства или печатью частного судебного исполнителя,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санкционированное прокурором, предъявляются во все банки,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746"/>
    <w:bookmarkStart w:name="z434" w:id="747"/>
    <w:p>
      <w:pPr>
        <w:spacing w:after="0"/>
        <w:ind w:left="0"/>
        <w:jc w:val="both"/>
      </w:pPr>
      <w:r>
        <w:rPr>
          <w:rFonts w:ascii="Times New Roman"/>
          <w:b w:val="false"/>
          <w:i w:val="false"/>
          <w:color w:val="000000"/>
          <w:sz w:val="28"/>
        </w:rPr>
        <w:t xml:space="preserve">
      2. Банк, организация, осуществляющая отдельные виды банковских операций, на основании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течение трех операционных дней со дня получения указанных документов направить в суд (судебному исполнителю) необходимые сведения в соответствии с требованиями Закона Республики Казахстан "О банках и банковской деятельности в Республике Казахстан".</w:t>
      </w:r>
    </w:p>
    <w:bookmarkEnd w:id="747"/>
    <w:bookmarkStart w:name="z435" w:id="748"/>
    <w:p>
      <w:pPr>
        <w:spacing w:after="0"/>
        <w:ind w:left="0"/>
        <w:jc w:val="both"/>
      </w:pPr>
      <w:r>
        <w:rPr>
          <w:rFonts w:ascii="Times New Roman"/>
          <w:b w:val="false"/>
          <w:i w:val="false"/>
          <w:color w:val="000000"/>
          <w:sz w:val="28"/>
        </w:rPr>
        <w:t>
      3. Суд (судебный исполнитель), получив от банков указанные сведения, определяет банк (банки), на который будет возложена обязанность по исполнению судебного акта о взыскании денег, и направляет в такой банк (банки) указание с приложением соответствующего исполнительного документа либо его копии, заверенной печатью суда.</w:t>
      </w:r>
    </w:p>
    <w:bookmarkEnd w:id="748"/>
    <w:bookmarkStart w:name="z436" w:id="749"/>
    <w:p>
      <w:pPr>
        <w:spacing w:after="0"/>
        <w:ind w:left="0"/>
        <w:jc w:val="both"/>
      </w:pPr>
      <w:r>
        <w:rPr>
          <w:rFonts w:ascii="Times New Roman"/>
          <w:b w:val="false"/>
          <w:i w:val="false"/>
          <w:color w:val="000000"/>
          <w:sz w:val="28"/>
        </w:rPr>
        <w:t>
      4. Если суд (судебный исполнитель) имеет сведения о наличии денег на банковском счете лица, с которого должно производиться взыскание денег, то указание судебного исполнителя с приложением соответствующего исполнительного документа предъявляется для исполнения непосредственно в соответствующий банк.</w:t>
      </w:r>
    </w:p>
    <w:bookmarkEnd w:id="749"/>
    <w:bookmarkStart w:name="z437" w:id="750"/>
    <w:p>
      <w:pPr>
        <w:spacing w:after="0"/>
        <w:ind w:left="0"/>
        <w:jc w:val="both"/>
      </w:pPr>
      <w:r>
        <w:rPr>
          <w:rFonts w:ascii="Times New Roman"/>
          <w:b w:val="false"/>
          <w:i w:val="false"/>
          <w:color w:val="000000"/>
          <w:sz w:val="28"/>
        </w:rPr>
        <w:t>
      5. Истребование информации судом (судебным исполнителем) о наличии и номерах банковских счетов физического или юридического лица и (или) его структурного подразделения, а также текущих счетов физического лица,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а также наложение ареста на деньги должника, находящиеся в банке, осуществляются на бумажном носителе или в электронной форме.</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54-1. Исполнение постановления территориального органа юстиции, сформированного в государственной автоматизированной цифровой системе исполнительного производства</w:t>
      </w:r>
    </w:p>
    <w:bookmarkStart w:name="z11131" w:id="751"/>
    <w:p>
      <w:pPr>
        <w:spacing w:after="0"/>
        <w:ind w:left="0"/>
        <w:jc w:val="both"/>
      </w:pPr>
      <w:r>
        <w:rPr>
          <w:rFonts w:ascii="Times New Roman"/>
          <w:b w:val="false"/>
          <w:i w:val="false"/>
          <w:color w:val="000000"/>
          <w:sz w:val="28"/>
        </w:rPr>
        <w:t>
      1. Постановление территориального органа юстиции, сформированное в государственной автоматизированной цифровой системе исполнительного производства, удостоверенное посредством электронной цифровой подписи руководителя территориального органа юстиции или его заместителя, об истребовании информации о номерах банковских счетов и наличии денег на них, сведений о характере и стоимости имущества, находящихся в банках, организациях, осуществляющих отдельные виды банковских операций, а также в страховых организациях, и наложении ареста на них предъявляется в банки, организации, осуществляющие отдельные виды банковских операций, посредством государственной автоматизированной цифровой системы исполнительного производства.</w:t>
      </w:r>
    </w:p>
    <w:bookmarkEnd w:id="751"/>
    <w:bookmarkStart w:name="z11132" w:id="752"/>
    <w:p>
      <w:pPr>
        <w:spacing w:after="0"/>
        <w:ind w:left="0"/>
        <w:jc w:val="both"/>
      </w:pPr>
      <w:r>
        <w:rPr>
          <w:rFonts w:ascii="Times New Roman"/>
          <w:b w:val="false"/>
          <w:i w:val="false"/>
          <w:color w:val="000000"/>
          <w:sz w:val="28"/>
        </w:rPr>
        <w:t>
      2. Банк, организация, осуществляющая отдельные виды банковских операций, на основании документа, указанного в пункте 1 настоящей статьи, обязаны в течение трех операционных дней со дня получения указанного документа направить в государственную автоматизированную цифровую систему исполнительного производства необходимые сведения в соответствии с требованиями Закона Республики Казахстан "О банках и банковской деятельности в Республике Казахстан".</w:t>
      </w:r>
    </w:p>
    <w:bookmarkEnd w:id="752"/>
    <w:bookmarkStart w:name="z11133" w:id="753"/>
    <w:p>
      <w:pPr>
        <w:spacing w:after="0"/>
        <w:ind w:left="0"/>
        <w:jc w:val="both"/>
      </w:pPr>
      <w:r>
        <w:rPr>
          <w:rFonts w:ascii="Times New Roman"/>
          <w:b w:val="false"/>
          <w:i w:val="false"/>
          <w:color w:val="000000"/>
          <w:sz w:val="28"/>
        </w:rPr>
        <w:t>
      3. Территориальный орган юстиции, получив от банков, организаций, осуществляющих отдельные виды банковских операций, указанные сведения, направляет посредством государственной автоматизированной цифровой системы исполнительного производства в банк, организацию, осуществляющую отдельные виды банковских операций, инкассовое распоряжение с приложением исполнительного документа.</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54-1 в соответствии с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0" w:id="754"/>
    <w:p>
      <w:pPr>
        <w:spacing w:after="0"/>
        <w:ind w:left="0"/>
        <w:jc w:val="left"/>
      </w:pPr>
      <w:r>
        <w:rPr>
          <w:rFonts w:ascii="Times New Roman"/>
          <w:b/>
          <w:i w:val="false"/>
          <w:color w:val="000000"/>
        </w:rPr>
        <w:t xml:space="preserve"> Глава 10. ЗАВЕРШЕНИЕ ПЛАТЕЖЕЙ И (ИЛИ) ПЕРЕВОДОВ ДЕНЕГ</w:t>
      </w:r>
    </w:p>
    <w:bookmarkEnd w:id="754"/>
    <w:p>
      <w:pPr>
        <w:spacing w:after="0"/>
        <w:ind w:left="0"/>
        <w:jc w:val="both"/>
      </w:pPr>
      <w:r>
        <w:rPr>
          <w:rFonts w:ascii="Times New Roman"/>
          <w:b/>
          <w:i w:val="false"/>
          <w:color w:val="000000"/>
          <w:sz w:val="28"/>
        </w:rPr>
        <w:t>Статья 55. Завершение платежей и (или) переводов денег</w:t>
      </w:r>
    </w:p>
    <w:bookmarkStart w:name="z438" w:id="755"/>
    <w:p>
      <w:pPr>
        <w:spacing w:after="0"/>
        <w:ind w:left="0"/>
        <w:jc w:val="both"/>
      </w:pPr>
      <w:r>
        <w:rPr>
          <w:rFonts w:ascii="Times New Roman"/>
          <w:b w:val="false"/>
          <w:i w:val="false"/>
          <w:color w:val="000000"/>
          <w:sz w:val="28"/>
        </w:rPr>
        <w:t>
      1. Если платеж осуществляется с использованием наличных денег, то завершение платежа происходит в момент получения денег лицом, в пользу которого совершается платеж, либо лицом, уполномоченным бенефициаром.</w:t>
      </w:r>
    </w:p>
    <w:bookmarkEnd w:id="755"/>
    <w:bookmarkStart w:name="z439" w:id="756"/>
    <w:p>
      <w:pPr>
        <w:spacing w:after="0"/>
        <w:ind w:left="0"/>
        <w:jc w:val="both"/>
      </w:pPr>
      <w:r>
        <w:rPr>
          <w:rFonts w:ascii="Times New Roman"/>
          <w:b w:val="false"/>
          <w:i w:val="false"/>
          <w:color w:val="000000"/>
          <w:sz w:val="28"/>
        </w:rPr>
        <w:t>
      2. Если платеж без использования наличных денег осуществляется путем выдачи платежного документа, то завершение платежа происходит в момент получения денег лицом, в пользу которого совершается платеж.</w:t>
      </w:r>
    </w:p>
    <w:bookmarkEnd w:id="756"/>
    <w:bookmarkStart w:name="z440" w:id="757"/>
    <w:p>
      <w:pPr>
        <w:spacing w:after="0"/>
        <w:ind w:left="0"/>
        <w:jc w:val="both"/>
      </w:pPr>
      <w:r>
        <w:rPr>
          <w:rFonts w:ascii="Times New Roman"/>
          <w:b w:val="false"/>
          <w:i w:val="false"/>
          <w:color w:val="000000"/>
          <w:sz w:val="28"/>
        </w:rPr>
        <w:t>
      3. Если платеж без использования наличных денег осуществляется путем перевода денег, то завершение платежа происходит в момент завершения перевода денег путем:</w:t>
      </w:r>
    </w:p>
    <w:bookmarkEnd w:id="757"/>
    <w:p>
      <w:pPr>
        <w:spacing w:after="0"/>
        <w:ind w:left="0"/>
        <w:jc w:val="both"/>
      </w:pPr>
      <w:r>
        <w:rPr>
          <w:rFonts w:ascii="Times New Roman"/>
          <w:b w:val="false"/>
          <w:i w:val="false"/>
          <w:color w:val="000000"/>
          <w:sz w:val="28"/>
        </w:rPr>
        <w:t>
      1) совершения бухгалтерской записи по банковскому счету бенефициара при поступлении денег в его пользу;</w:t>
      </w:r>
    </w:p>
    <w:p>
      <w:pPr>
        <w:spacing w:after="0"/>
        <w:ind w:left="0"/>
        <w:jc w:val="both"/>
      </w:pPr>
      <w:r>
        <w:rPr>
          <w:rFonts w:ascii="Times New Roman"/>
          <w:b w:val="false"/>
          <w:i w:val="false"/>
          <w:color w:val="000000"/>
          <w:sz w:val="28"/>
        </w:rPr>
        <w:t>
      2) фактической выдачи наличных денег бенефициару банком бенефициара, если бенефициар не имеет банковского счета;</w:t>
      </w:r>
    </w:p>
    <w:p>
      <w:pPr>
        <w:spacing w:after="0"/>
        <w:ind w:left="0"/>
        <w:jc w:val="both"/>
      </w:pPr>
      <w:r>
        <w:rPr>
          <w:rFonts w:ascii="Times New Roman"/>
          <w:b w:val="false"/>
          <w:i w:val="false"/>
          <w:color w:val="000000"/>
          <w:sz w:val="28"/>
        </w:rPr>
        <w:t xml:space="preserve">
      3) произведения зачета,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статьи 46 настоящего Закона;</w:t>
      </w:r>
    </w:p>
    <w:p>
      <w:pPr>
        <w:spacing w:after="0"/>
        <w:ind w:left="0"/>
        <w:jc w:val="both"/>
      </w:pPr>
      <w:r>
        <w:rPr>
          <w:rFonts w:ascii="Times New Roman"/>
          <w:b w:val="false"/>
          <w:i w:val="false"/>
          <w:color w:val="000000"/>
          <w:sz w:val="28"/>
        </w:rPr>
        <w:t>
      4) совершения бухгалтерской записи по иному счету, отражающей прием денег в пользу бенефициара.</w:t>
      </w:r>
    </w:p>
    <w:bookmarkStart w:name="z441" w:id="758"/>
    <w:p>
      <w:pPr>
        <w:spacing w:after="0"/>
        <w:ind w:left="0"/>
        <w:jc w:val="both"/>
      </w:pPr>
      <w:r>
        <w:rPr>
          <w:rFonts w:ascii="Times New Roman"/>
          <w:b w:val="false"/>
          <w:i w:val="false"/>
          <w:color w:val="000000"/>
          <w:sz w:val="28"/>
        </w:rPr>
        <w:t>
      4. При осуществлении безналичного платежа путем выдачи платежного документа, содержащего денежное обязательство или приказ о выплате денег (чека, векселя), завершение исполнения обязательств по данному платежу происходит в момент получения денег бенефициаром по чеку, векселю.</w:t>
      </w:r>
    </w:p>
    <w:bookmarkEnd w:id="758"/>
    <w:bookmarkStart w:name="z442" w:id="759"/>
    <w:p>
      <w:pPr>
        <w:spacing w:after="0"/>
        <w:ind w:left="0"/>
        <w:jc w:val="both"/>
      </w:pPr>
      <w:r>
        <w:rPr>
          <w:rFonts w:ascii="Times New Roman"/>
          <w:b w:val="false"/>
          <w:i w:val="false"/>
          <w:color w:val="000000"/>
          <w:sz w:val="28"/>
        </w:rPr>
        <w:t>
      5. Если платеж осуществляется путем передачи электронных денег, то завершение платежа происходит в момент получения электронных денег лицом, в пользу которого совершается платеж. Отражение информации о сумме принятых электронных денег в системе электронных денег, свидетельствующее об их поступлении в пользу другого лица-бенефициара, является моментом получения электронных денег.</w:t>
      </w:r>
    </w:p>
    <w:bookmarkEnd w:id="759"/>
    <w:bookmarkStart w:name="z56" w:id="7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56. Несанкционированные платежи</w:t>
      </w:r>
    </w:p>
    <w:bookmarkEnd w:id="760"/>
    <w:bookmarkStart w:name="z443" w:id="761"/>
    <w:p>
      <w:pPr>
        <w:spacing w:after="0"/>
        <w:ind w:left="0"/>
        <w:jc w:val="both"/>
      </w:pPr>
      <w:r>
        <w:rPr>
          <w:rFonts w:ascii="Times New Roman"/>
          <w:b w:val="false"/>
          <w:i w:val="false"/>
          <w:color w:val="000000"/>
          <w:sz w:val="28"/>
        </w:rPr>
        <w:t>
      1. Платеж является санкционированным, если он произведен лицом, которое имело полномочие совершить данный платеж, и не противоречит законодательству Республики Казахстан. В случае осуществления платежа путем перевода денег платеж будет санкционированным также при условии, если указание принято банком отправителя денег с соблюдением установленного порядка защитных действий от несанкционированных платежей.</w:t>
      </w:r>
    </w:p>
    <w:bookmarkEnd w:id="761"/>
    <w:bookmarkStart w:name="z444" w:id="762"/>
    <w:p>
      <w:pPr>
        <w:spacing w:after="0"/>
        <w:ind w:left="0"/>
        <w:jc w:val="both"/>
      </w:pPr>
      <w:r>
        <w:rPr>
          <w:rFonts w:ascii="Times New Roman"/>
          <w:b w:val="false"/>
          <w:i w:val="false"/>
          <w:color w:val="000000"/>
          <w:sz w:val="28"/>
        </w:rPr>
        <w:t xml:space="preserve">
      2. Несанкционированными являются платеж и (или) перевод денег, осуществленные без соблюдения требований,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Несанкционированными платежами и (или) переводами денег являются также платежи или переводы денег с использованием поддельных платежных инструментов.</w:t>
      </w:r>
    </w:p>
    <w:bookmarkEnd w:id="762"/>
    <w:bookmarkStart w:name="z445" w:id="763"/>
    <w:p>
      <w:pPr>
        <w:spacing w:after="0"/>
        <w:ind w:left="0"/>
        <w:jc w:val="both"/>
      </w:pPr>
      <w:r>
        <w:rPr>
          <w:rFonts w:ascii="Times New Roman"/>
          <w:b w:val="false"/>
          <w:i w:val="false"/>
          <w:color w:val="000000"/>
          <w:sz w:val="28"/>
        </w:rPr>
        <w:t>
      3. Защитой от несанкционированных платежей и (или) переводов денег является соблюдение соответствующих норм, установленных законодательством Республики Казахстан и (или) договором между инициатором указания и его получателем и заключающихся в проверке данных об инициировании (санкционировании) указаний или распоряжений об их отзыве инициатором и выявлении возможных ошибок.</w:t>
      </w:r>
    </w:p>
    <w:bookmarkEnd w:id="763"/>
    <w:bookmarkStart w:name="z446" w:id="764"/>
    <w:p>
      <w:pPr>
        <w:spacing w:after="0"/>
        <w:ind w:left="0"/>
        <w:jc w:val="both"/>
      </w:pPr>
      <w:r>
        <w:rPr>
          <w:rFonts w:ascii="Times New Roman"/>
          <w:b w:val="false"/>
          <w:i w:val="false"/>
          <w:color w:val="000000"/>
          <w:sz w:val="28"/>
        </w:rPr>
        <w:t>
      4. Банк, организация, осуществляющая отдельные виды банковских операций, или отправитель денег при осуществлении платежей с помощью средств электронных платежей обеспечивают выполнение процедур безопасности от несанкционированных платежей.</w:t>
      </w:r>
    </w:p>
    <w:bookmarkEnd w:id="764"/>
    <w:p>
      <w:pPr>
        <w:spacing w:after="0"/>
        <w:ind w:left="0"/>
        <w:jc w:val="both"/>
      </w:pPr>
      <w:r>
        <w:rPr>
          <w:rFonts w:ascii="Times New Roman"/>
          <w:b w:val="false"/>
          <w:i w:val="false"/>
          <w:color w:val="000000"/>
          <w:sz w:val="28"/>
        </w:rPr>
        <w:t>
      Требования к процедурам безопасности устанавливаются нормативным правовым актом Национального Банка Республики Казахстан.</w:t>
      </w:r>
    </w:p>
    <w:bookmarkStart w:name="z447" w:id="765"/>
    <w:p>
      <w:pPr>
        <w:spacing w:after="0"/>
        <w:ind w:left="0"/>
        <w:jc w:val="both"/>
      </w:pPr>
      <w:r>
        <w:rPr>
          <w:rFonts w:ascii="Times New Roman"/>
          <w:b w:val="false"/>
          <w:i w:val="false"/>
          <w:color w:val="000000"/>
          <w:sz w:val="28"/>
        </w:rPr>
        <w:t>
      5. В качестве элементов защитных действий могут использоваться подпись, в том числе электронная цифровая, уполномоченного лица (лиц), печати, алгоритмы, коды (цифровые, буквенные, с применением символов и комбинированные), слова-идентификаторы или идентификационные коды, шифрование, биометрические данные или иные способы защиты, не противоречащие законодательству Республики Казахстан.</w:t>
      </w:r>
    </w:p>
    <w:bookmarkEnd w:id="765"/>
    <w:bookmarkStart w:name="z448" w:id="766"/>
    <w:p>
      <w:pPr>
        <w:spacing w:after="0"/>
        <w:ind w:left="0"/>
        <w:jc w:val="both"/>
      </w:pPr>
      <w:r>
        <w:rPr>
          <w:rFonts w:ascii="Times New Roman"/>
          <w:b w:val="false"/>
          <w:i w:val="false"/>
          <w:color w:val="000000"/>
          <w:sz w:val="28"/>
        </w:rPr>
        <w:t>
      6. Процедуры безопасности устанавливаются договорами, заключенными между участниками платежей и (или) переводов денег, и (или) правилами функционирования системы обмена электронными документами, в которой осуществляется передача электронных документов.</w:t>
      </w:r>
    </w:p>
    <w:bookmarkEnd w:id="766"/>
    <w:bookmarkStart w:name="z57" w:id="76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 Возврат денег по платежам и (или) переводам денег</w:t>
      </w:r>
    </w:p>
    <w:bookmarkEnd w:id="767"/>
    <w:bookmarkStart w:name="z449" w:id="768"/>
    <w:p>
      <w:pPr>
        <w:spacing w:after="0"/>
        <w:ind w:left="0"/>
        <w:jc w:val="both"/>
      </w:pPr>
      <w:r>
        <w:rPr>
          <w:rFonts w:ascii="Times New Roman"/>
          <w:b w:val="false"/>
          <w:i w:val="false"/>
          <w:color w:val="000000"/>
          <w:sz w:val="28"/>
        </w:rPr>
        <w:t>
      1. Возврат денег при переводе денег осуществляется в случаях:</w:t>
      </w:r>
    </w:p>
    <w:bookmarkEnd w:id="768"/>
    <w:p>
      <w:pPr>
        <w:spacing w:after="0"/>
        <w:ind w:left="0"/>
        <w:jc w:val="both"/>
      </w:pPr>
      <w:r>
        <w:rPr>
          <w:rFonts w:ascii="Times New Roman"/>
          <w:b w:val="false"/>
          <w:i w:val="false"/>
          <w:color w:val="000000"/>
          <w:sz w:val="28"/>
        </w:rPr>
        <w:t>
      1) установления факта несанкционированности платежа, осуществляемого путем перевода денег;</w:t>
      </w:r>
    </w:p>
    <w:p>
      <w:pPr>
        <w:spacing w:after="0"/>
        <w:ind w:left="0"/>
        <w:jc w:val="both"/>
      </w:pPr>
      <w:r>
        <w:rPr>
          <w:rFonts w:ascii="Times New Roman"/>
          <w:b w:val="false"/>
          <w:i w:val="false"/>
          <w:color w:val="000000"/>
          <w:sz w:val="28"/>
        </w:rPr>
        <w:t>
      2) исполнения ошибочного указания;</w:t>
      </w:r>
    </w:p>
    <w:p>
      <w:pPr>
        <w:spacing w:after="0"/>
        <w:ind w:left="0"/>
        <w:jc w:val="both"/>
      </w:pPr>
      <w:r>
        <w:rPr>
          <w:rFonts w:ascii="Times New Roman"/>
          <w:b w:val="false"/>
          <w:i w:val="false"/>
          <w:color w:val="000000"/>
          <w:sz w:val="28"/>
        </w:rPr>
        <w:t>
      3) поступления денег в пользу лица, не являющегося клиентом банка бенефициара на момент получения перевода денег, если по корреспондентскому счету банка бенефициара имеются неисполненные требования или ограничения распоряжения деньгами, препятствующие проведению расходных операций;</w:t>
      </w:r>
    </w:p>
    <w:p>
      <w:pPr>
        <w:spacing w:after="0"/>
        <w:ind w:left="0"/>
        <w:jc w:val="both"/>
      </w:pPr>
      <w:r>
        <w:rPr>
          <w:rFonts w:ascii="Times New Roman"/>
          <w:b w:val="false"/>
          <w:i w:val="false"/>
          <w:color w:val="000000"/>
          <w:sz w:val="28"/>
        </w:rPr>
        <w:t xml:space="preserve">
      4) предусмотренных </w:t>
      </w:r>
      <w:r>
        <w:rPr>
          <w:rFonts w:ascii="Times New Roman"/>
          <w:b w:val="false"/>
          <w:i w:val="false"/>
          <w:color w:val="000000"/>
          <w:sz w:val="28"/>
        </w:rPr>
        <w:t>статьей 84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Start w:name="z11180" w:id="769"/>
    <w:p>
      <w:pPr>
        <w:spacing w:after="0"/>
        <w:ind w:left="0"/>
        <w:jc w:val="both"/>
      </w:pPr>
      <w:r>
        <w:rPr>
          <w:rFonts w:ascii="Times New Roman"/>
          <w:b w:val="false"/>
          <w:i w:val="false"/>
          <w:color w:val="000000"/>
          <w:sz w:val="28"/>
        </w:rPr>
        <w:t xml:space="preserve">
      5) получения банком бенефициара постановления органа уголовного преследования, согласованного прокурором, о признании транзакции мошеннической и необходимости возврата клиенту, указанному в постановлении, суммы денег, заблокированной в порядке, предусмотренном </w:t>
      </w:r>
      <w:r>
        <w:rPr>
          <w:rFonts w:ascii="Times New Roman"/>
          <w:b w:val="false"/>
          <w:i w:val="false"/>
          <w:color w:val="000000"/>
          <w:sz w:val="28"/>
        </w:rPr>
        <w:t>статьей 25-1</w:t>
      </w:r>
      <w:r>
        <w:rPr>
          <w:rFonts w:ascii="Times New Roman"/>
          <w:b w:val="false"/>
          <w:i w:val="false"/>
          <w:color w:val="000000"/>
          <w:sz w:val="28"/>
        </w:rPr>
        <w:t xml:space="preserve"> настоящего Закона.</w:t>
      </w:r>
    </w:p>
    <w:bookmarkEnd w:id="769"/>
    <w:bookmarkStart w:name="z11181" w:id="770"/>
    <w:p>
      <w:pPr>
        <w:spacing w:after="0"/>
        <w:ind w:left="0"/>
        <w:jc w:val="both"/>
      </w:pPr>
      <w:r>
        <w:rPr>
          <w:rFonts w:ascii="Times New Roman"/>
          <w:b w:val="false"/>
          <w:i w:val="false"/>
          <w:color w:val="000000"/>
          <w:sz w:val="28"/>
        </w:rPr>
        <w:t>
      Порядок возврата денег определяется нормативным правовым актом Национального Банка Республики Казахстан.</w:t>
      </w:r>
    </w:p>
    <w:bookmarkEnd w:id="770"/>
    <w:bookmarkStart w:name="z450" w:id="771"/>
    <w:p>
      <w:pPr>
        <w:spacing w:after="0"/>
        <w:ind w:left="0"/>
        <w:jc w:val="both"/>
      </w:pPr>
      <w:r>
        <w:rPr>
          <w:rFonts w:ascii="Times New Roman"/>
          <w:b w:val="false"/>
          <w:i w:val="false"/>
          <w:color w:val="000000"/>
          <w:sz w:val="28"/>
        </w:rPr>
        <w:t>
      2. Отправленное инициатором указание является ошибочным, если указание:</w:t>
      </w:r>
    </w:p>
    <w:bookmarkEnd w:id="771"/>
    <w:p>
      <w:pPr>
        <w:spacing w:after="0"/>
        <w:ind w:left="0"/>
        <w:jc w:val="both"/>
      </w:pPr>
      <w:r>
        <w:rPr>
          <w:rFonts w:ascii="Times New Roman"/>
          <w:b w:val="false"/>
          <w:i w:val="false"/>
          <w:color w:val="000000"/>
          <w:sz w:val="28"/>
        </w:rPr>
        <w:t>
      1) содержит реквизиты, не соответствующие реквизитам указания, полученного от предыдущего отправителя;</w:t>
      </w:r>
    </w:p>
    <w:p>
      <w:pPr>
        <w:spacing w:after="0"/>
        <w:ind w:left="0"/>
        <w:jc w:val="both"/>
      </w:pPr>
      <w:r>
        <w:rPr>
          <w:rFonts w:ascii="Times New Roman"/>
          <w:b w:val="false"/>
          <w:i w:val="false"/>
          <w:color w:val="000000"/>
          <w:sz w:val="28"/>
        </w:rPr>
        <w:t>
      2) передано повторно.</w:t>
      </w:r>
    </w:p>
    <w:bookmarkStart w:name="z451" w:id="772"/>
    <w:p>
      <w:pPr>
        <w:spacing w:after="0"/>
        <w:ind w:left="0"/>
        <w:jc w:val="both"/>
      </w:pPr>
      <w:r>
        <w:rPr>
          <w:rFonts w:ascii="Times New Roman"/>
          <w:b w:val="false"/>
          <w:i w:val="false"/>
          <w:color w:val="000000"/>
          <w:sz w:val="28"/>
        </w:rPr>
        <w:t xml:space="preserve">
      3. Возврат денег по ошибочному указанию или несанкционированному платежу и (или) переводу денег, а также денег, заблокированных в порядке, предусмотренном </w:t>
      </w:r>
      <w:r>
        <w:rPr>
          <w:rFonts w:ascii="Times New Roman"/>
          <w:b w:val="false"/>
          <w:i w:val="false"/>
          <w:color w:val="000000"/>
          <w:sz w:val="28"/>
        </w:rPr>
        <w:t>статьей 25-1</w:t>
      </w:r>
      <w:r>
        <w:rPr>
          <w:rFonts w:ascii="Times New Roman"/>
          <w:b w:val="false"/>
          <w:i w:val="false"/>
          <w:color w:val="000000"/>
          <w:sz w:val="28"/>
        </w:rPr>
        <w:t xml:space="preserve"> настоящего Закона, осуществляется банком бенефициара путем изъятия денег с банковского счета бенефициара, на который были зачислены указанные деньги, без его согласия.</w:t>
      </w:r>
    </w:p>
    <w:bookmarkEnd w:id="772"/>
    <w:bookmarkStart w:name="z11016" w:id="773"/>
    <w:p>
      <w:pPr>
        <w:spacing w:after="0"/>
        <w:ind w:left="0"/>
        <w:jc w:val="both"/>
      </w:pPr>
      <w:r>
        <w:rPr>
          <w:rFonts w:ascii="Times New Roman"/>
          <w:b w:val="false"/>
          <w:i w:val="false"/>
          <w:color w:val="000000"/>
          <w:sz w:val="28"/>
        </w:rPr>
        <w:t xml:space="preserve">
      3-1. Возврат денег в случаях,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осуществляется в адрес отправителя.</w:t>
      </w:r>
    </w:p>
    <w:bookmarkEnd w:id="773"/>
    <w:bookmarkStart w:name="z452" w:id="774"/>
    <w:p>
      <w:pPr>
        <w:spacing w:after="0"/>
        <w:ind w:left="0"/>
        <w:jc w:val="both"/>
      </w:pPr>
      <w:r>
        <w:rPr>
          <w:rFonts w:ascii="Times New Roman"/>
          <w:b w:val="false"/>
          <w:i w:val="false"/>
          <w:color w:val="000000"/>
          <w:sz w:val="28"/>
        </w:rPr>
        <w:t xml:space="preserve">
      4. Возврат денег по ошибочному указанию или несанкционированному платежу и (или) переводу денег, а также денег, заблокированных в порядке, предусмотренном </w:t>
      </w:r>
      <w:r>
        <w:rPr>
          <w:rFonts w:ascii="Times New Roman"/>
          <w:b w:val="false"/>
          <w:i w:val="false"/>
          <w:color w:val="000000"/>
          <w:sz w:val="28"/>
        </w:rPr>
        <w:t>статьей 25-1</w:t>
      </w:r>
      <w:r>
        <w:rPr>
          <w:rFonts w:ascii="Times New Roman"/>
          <w:b w:val="false"/>
          <w:i w:val="false"/>
          <w:color w:val="000000"/>
          <w:sz w:val="28"/>
        </w:rPr>
        <w:t xml:space="preserve"> настоящего Закона, осуществляется банком бенефициара не позднее следующего операционного дня со дня обнаружения факта ошибочности указания или несанкционированности платежа и (или) перевода денег или со дня получения постановления органа уголовного преследования, согласованного прокурором, о признании транзакции мошеннической за счет имеющихся денег на банковском счете бенефициара, в том числе в случае, если по банковскому счету имеются акты о наложении ареста на деньги, находящиеся на банковском счете, и (или) временного ограничения на распоряжение имуществом и (или) решения, и (или) распоряжения уполномоченных государственных органов или должностных лиц о приостановлении расходных операций по банковскому счету, и (или) неисполненные указания, подлежащие исполнению в неопределенные сроки.</w:t>
      </w:r>
    </w:p>
    <w:bookmarkEnd w:id="774"/>
    <w:bookmarkStart w:name="z453" w:id="775"/>
    <w:p>
      <w:pPr>
        <w:spacing w:after="0"/>
        <w:ind w:left="0"/>
        <w:jc w:val="both"/>
      </w:pPr>
      <w:r>
        <w:rPr>
          <w:rFonts w:ascii="Times New Roman"/>
          <w:b w:val="false"/>
          <w:i w:val="false"/>
          <w:color w:val="000000"/>
          <w:sz w:val="28"/>
        </w:rPr>
        <w:t>
      5. В случаях недостаточности либо отсутствия денег на банковском счете бенефициара возврат денег по ошибочному указанию или несанкционированному платежу и (или) переводу денег осуществляется отправителем, допустившим ошибочное указание или несанкционированный платеж и (или) перевод денег, за счет собственных денег в порядке и сроки, установленные Национальным Банком Республики Казахстан.</w:t>
      </w:r>
    </w:p>
    <w:bookmarkEnd w:id="775"/>
    <w:bookmarkStart w:name="z454" w:id="776"/>
    <w:p>
      <w:pPr>
        <w:spacing w:after="0"/>
        <w:ind w:left="0"/>
        <w:jc w:val="both"/>
      </w:pPr>
      <w:r>
        <w:rPr>
          <w:rFonts w:ascii="Times New Roman"/>
          <w:b w:val="false"/>
          <w:i w:val="false"/>
          <w:color w:val="000000"/>
          <w:sz w:val="28"/>
        </w:rPr>
        <w:t>
      6. Возврат денег не производится по истечении трех лет со дня исполнения ошибочного указания или несанкционированного платежа и (или) перевода денег.</w:t>
      </w:r>
    </w:p>
    <w:bookmarkEnd w:id="776"/>
    <w:bookmarkStart w:name="z455" w:id="777"/>
    <w:p>
      <w:pPr>
        <w:spacing w:after="0"/>
        <w:ind w:left="0"/>
        <w:jc w:val="both"/>
      </w:pPr>
      <w:r>
        <w:rPr>
          <w:rFonts w:ascii="Times New Roman"/>
          <w:b w:val="false"/>
          <w:i w:val="false"/>
          <w:color w:val="000000"/>
          <w:sz w:val="28"/>
        </w:rPr>
        <w:t>
      7. При возврате денег каждый отправитель, участвующий в переводе денег, имеет право на возмещение расходов, связанных с таким переводом денег и фактически понесенных в результате возврата денег, за счет денег участника перевода денег (в том числе банка-посредника), допустившего ошибочное указание или несанкционированные платеж и (или) перевод денег.</w:t>
      </w:r>
    </w:p>
    <w:bookmarkEnd w:id="777"/>
    <w:bookmarkStart w:name="z456" w:id="778"/>
    <w:p>
      <w:pPr>
        <w:spacing w:after="0"/>
        <w:ind w:left="0"/>
        <w:jc w:val="both"/>
      </w:pPr>
      <w:r>
        <w:rPr>
          <w:rFonts w:ascii="Times New Roman"/>
          <w:b w:val="false"/>
          <w:i w:val="false"/>
          <w:color w:val="000000"/>
          <w:sz w:val="28"/>
        </w:rPr>
        <w:t>
      8. Порядок и сроки возврата денег по ошибочным или несанкционированным платежам и (или) переводам устанавливаются нормативным правовым актом Национального Банка Республики Казахстан.</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2).</w:t>
      </w:r>
      <w:r>
        <w:br/>
      </w:r>
      <w:r>
        <w:rPr>
          <w:rFonts w:ascii="Times New Roman"/>
          <w:b w:val="false"/>
          <w:i w:val="false"/>
          <w:color w:val="000000"/>
          <w:sz w:val="28"/>
        </w:rPr>
        <w:t>
</w:t>
      </w:r>
    </w:p>
    <w:bookmarkStart w:name="z11000" w:id="779"/>
    <w:p>
      <w:pPr>
        <w:spacing w:after="0"/>
        <w:ind w:left="0"/>
        <w:jc w:val="left"/>
      </w:pPr>
      <w:r>
        <w:rPr>
          <w:rFonts w:ascii="Times New Roman"/>
          <w:b/>
          <w:i w:val="false"/>
          <w:color w:val="000000"/>
        </w:rPr>
        <w:t xml:space="preserve"> Глава 11. ЗАКЛЮЧИТЕЛЬНЫЕ ПОЛОЖЕНИЯ</w:t>
      </w:r>
    </w:p>
    <w:bookmarkEnd w:id="779"/>
    <w:p>
      <w:pPr>
        <w:spacing w:after="0"/>
        <w:ind w:left="0"/>
        <w:jc w:val="both"/>
      </w:pPr>
      <w:r>
        <w:rPr>
          <w:rFonts w:ascii="Times New Roman"/>
          <w:b/>
          <w:i w:val="false"/>
          <w:color w:val="000000"/>
          <w:sz w:val="28"/>
        </w:rPr>
        <w:t>Статья 58. Ответственность за нарушение законодательства Республики Казахстан о платежах и платежных системах</w:t>
      </w:r>
    </w:p>
    <w:bookmarkStart w:name="z457" w:id="780"/>
    <w:p>
      <w:pPr>
        <w:spacing w:after="0"/>
        <w:ind w:left="0"/>
        <w:jc w:val="both"/>
      </w:pPr>
      <w:r>
        <w:rPr>
          <w:rFonts w:ascii="Times New Roman"/>
          <w:b w:val="false"/>
          <w:i w:val="false"/>
          <w:color w:val="000000"/>
          <w:sz w:val="28"/>
        </w:rPr>
        <w:t>
      1. За необоснованный отказ или несвоевременное исполнение указания либо ненадлежащее исполнение поставщиками платежных услуг указания по платежу и (или) переводу денег, совершенного в пользу бенефециара, отличного от проставленного в указании, или на сумму, отличную от проставленной в указании, участники платежа и (или) перевода денег несут ответственность по основаниям, в порядке и размерах, предусмотренных договором между ними и Кодексом Республики Казахстан об административных правонарушениях.</w:t>
      </w:r>
    </w:p>
    <w:bookmarkEnd w:id="780"/>
    <w:p>
      <w:pPr>
        <w:spacing w:after="0"/>
        <w:ind w:left="0"/>
        <w:jc w:val="both"/>
      </w:pPr>
      <w:r>
        <w:rPr>
          <w:rFonts w:ascii="Times New Roman"/>
          <w:b w:val="false"/>
          <w:i w:val="false"/>
          <w:color w:val="000000"/>
          <w:sz w:val="28"/>
        </w:rPr>
        <w:t>
      За утерю платежных документов клиентов банки, организации, осуществляющие отдельные виды банковских операций, несут ответственность по основаниям, в порядке и размерах, которые предусмотрены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За исполнение указания по платежу и (или) переводу денег в случаях, при которых настоящим Законом предусмотрен отказ, банки, организации, осуществляющие отдельные виды банковских операций, несут ответственность по основаниям, в порядке и размерах, которые предусмотрены Кодексом Республики Казахстан об административных правонарушениях. </w:t>
      </w:r>
    </w:p>
    <w:p>
      <w:pPr>
        <w:spacing w:after="0"/>
        <w:ind w:left="0"/>
        <w:jc w:val="both"/>
      </w:pPr>
      <w:r>
        <w:rPr>
          <w:rFonts w:ascii="Times New Roman"/>
          <w:b w:val="false"/>
          <w:i w:val="false"/>
          <w:color w:val="000000"/>
          <w:sz w:val="28"/>
        </w:rPr>
        <w:t>
      За нарушение очередности изъятия денег с банковского счета клиента, установленной Гражданским кодексом Республики Казахстан, банки, организации, осуществляющие отдельные виды банковских операций, несут ответственность по основаниям, в порядке и размерах, которые предусмотрены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За несоблюдение установленных настоящим Законом требований при оказании платежных услуг через платежных агентов и (или) платежных субагентов банки, организации, осуществляющие отдельные виды банковских операций, платежные организации несут ответственность по основаниям, в порядке и размерах, которые предусмотрены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За выпуск электронных денег на сумму, не соответствующую сумме принятых на себя обязательств, а также за выпуск электронных денег на сумму, превышающую три месячных расчетных показателей, без идентификации владельца электронных денег, а также за допущение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сумме хранения электронных денег на электронном кошельке и общей сумме использованных электронных денег посредством электронного кошелька, эмитент электронных денег несет ответственность по основаниям, в порядке и размерах, которые предусмотрены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За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эмитент электронных денег несет ответственность по основаниям, в порядке и размерах, которые предусмотрены Кодексом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За отказ в принятии платежей и (или) переводов денег с использованием платежных карточек индивидуальными предпринимателями или юридическими лицами, обязанными принимать их при осуществлении торговой деятельности (выполнении работ, оказании услуг) на территории Республики Казахстан, и (или) за отсутствие у индивидуальных предпринимателей и юридических лиц оборудования (устройства), предназначенного для осуществления платежей с использованием платежных карточек, индивидуальные предприниматели и юридические лица,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25 настоящего Закона, несут ответственность по основаниям, в порядке и размерах, которые предусмотрены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За непредставление в установленный срок сведений о платежных услугах либо иной отчетности по вопросам платежей и (или) переводов денег, функционирования рынка платежных услуг, а также за неоднократное (два и более раза в течение двенадцати последовательных календарных месяцев) нарушение лимита платежей и переводов денег по корреспондентским счетам банков и организаций, осуществляющих отдельные виды банковских операций, либо за составление отчетности, приведшее к искажению сведений о выполнении указанного лимита, банки и организации, осуществляющие отдельные виды банковских операций, несут ответственность в порядке и размерах, предусмотренных Кодексом Республики Казахстан об административных правонарушениях.</w:t>
      </w:r>
    </w:p>
    <w:bookmarkStart w:name="z458" w:id="781"/>
    <w:p>
      <w:pPr>
        <w:spacing w:after="0"/>
        <w:ind w:left="0"/>
        <w:jc w:val="both"/>
      </w:pPr>
      <w:r>
        <w:rPr>
          <w:rFonts w:ascii="Times New Roman"/>
          <w:b w:val="false"/>
          <w:i w:val="false"/>
          <w:color w:val="000000"/>
          <w:sz w:val="28"/>
        </w:rPr>
        <w:t>
      2. Если указание не исполнено, то поставщик платежных услуг (в том числе банк-посредник), который не исполнил или ненадлежащим образом исполнил указание, полученное от предыдущего отправителя, несет перед ним ответственность. Отправитель денег не несет ответственность по платежу по гражданско-правовой сделке перед бенефициаром, если перевод денег не исполнен по вине банка бенефициара.</w:t>
      </w:r>
    </w:p>
    <w:bookmarkEnd w:id="781"/>
    <w:bookmarkStart w:name="z459" w:id="782"/>
    <w:p>
      <w:pPr>
        <w:spacing w:after="0"/>
        <w:ind w:left="0"/>
        <w:jc w:val="both"/>
      </w:pPr>
      <w:r>
        <w:rPr>
          <w:rFonts w:ascii="Times New Roman"/>
          <w:b w:val="false"/>
          <w:i w:val="false"/>
          <w:color w:val="000000"/>
          <w:sz w:val="28"/>
        </w:rPr>
        <w:t>
      3. Если нарушение правил совершения переводов денег связано с неправомерным пользованием участником платежа и (или) перевода денег чужими деньгами, такой участник уплачивает неустойку, предусмотренную гражданским законодательством Республики Казахстан, лицу, чьими деньгами он неправомерно пользуется.</w:t>
      </w:r>
    </w:p>
    <w:bookmarkEnd w:id="782"/>
    <w:bookmarkStart w:name="z460" w:id="783"/>
    <w:p>
      <w:pPr>
        <w:spacing w:after="0"/>
        <w:ind w:left="0"/>
        <w:jc w:val="both"/>
      </w:pPr>
      <w:r>
        <w:rPr>
          <w:rFonts w:ascii="Times New Roman"/>
          <w:b w:val="false"/>
          <w:i w:val="false"/>
          <w:color w:val="000000"/>
          <w:sz w:val="28"/>
        </w:rPr>
        <w:t>
      4. Поставщик платежных услуг не несет ответственность, если при осуществлении платежа им не был соблюден порядок защитных действий, но при этом деньги получены бенефициаром:</w:t>
      </w:r>
    </w:p>
    <w:bookmarkEnd w:id="783"/>
    <w:p>
      <w:pPr>
        <w:spacing w:after="0"/>
        <w:ind w:left="0"/>
        <w:jc w:val="both"/>
      </w:pPr>
      <w:r>
        <w:rPr>
          <w:rFonts w:ascii="Times New Roman"/>
          <w:b w:val="false"/>
          <w:i w:val="false"/>
          <w:color w:val="000000"/>
          <w:sz w:val="28"/>
        </w:rPr>
        <w:t>
      1) определенным в указании;</w:t>
      </w:r>
    </w:p>
    <w:p>
      <w:pPr>
        <w:spacing w:after="0"/>
        <w:ind w:left="0"/>
        <w:jc w:val="both"/>
      </w:pPr>
      <w:r>
        <w:rPr>
          <w:rFonts w:ascii="Times New Roman"/>
          <w:b w:val="false"/>
          <w:i w:val="false"/>
          <w:color w:val="000000"/>
          <w:sz w:val="28"/>
        </w:rPr>
        <w:t>
      2) в срок, приемлемый для бенефициара;</w:t>
      </w:r>
    </w:p>
    <w:p>
      <w:pPr>
        <w:spacing w:after="0"/>
        <w:ind w:left="0"/>
        <w:jc w:val="both"/>
      </w:pPr>
      <w:r>
        <w:rPr>
          <w:rFonts w:ascii="Times New Roman"/>
          <w:b w:val="false"/>
          <w:i w:val="false"/>
          <w:color w:val="000000"/>
          <w:sz w:val="28"/>
        </w:rPr>
        <w:t>
      3) в сумме, определенной в указании;</w:t>
      </w:r>
    </w:p>
    <w:p>
      <w:pPr>
        <w:spacing w:after="0"/>
        <w:ind w:left="0"/>
        <w:jc w:val="both"/>
      </w:pPr>
      <w:r>
        <w:rPr>
          <w:rFonts w:ascii="Times New Roman"/>
          <w:b w:val="false"/>
          <w:i w:val="false"/>
          <w:color w:val="000000"/>
          <w:sz w:val="28"/>
        </w:rPr>
        <w:t>
      4) если не был нанесен ущерб (убытки) ни отправителю денег, ни бенефициару.</w:t>
      </w:r>
    </w:p>
    <w:bookmarkStart w:name="z461" w:id="784"/>
    <w:p>
      <w:pPr>
        <w:spacing w:after="0"/>
        <w:ind w:left="0"/>
        <w:jc w:val="both"/>
      </w:pPr>
      <w:r>
        <w:rPr>
          <w:rFonts w:ascii="Times New Roman"/>
          <w:b w:val="false"/>
          <w:i w:val="false"/>
          <w:color w:val="000000"/>
          <w:sz w:val="28"/>
        </w:rPr>
        <w:t>
      5. За нарушение либо невыполнение актов о временном ограничении на распоряжение имуществом, решений и (или) распоряжений уполномоченных государственных органов или должностных лиц о приостановлении расходных операций по банковскому счету, актов о наложении ареста на деньги по банковскому счету, а также судебных актов суда Республики Казахстан о взыскании денег, постановлений судебного исполнителя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банки или организации, осуществляющие отдельные виды банковских операций, несут ответственность по основаниям, в порядке и размерах, предусмотренных Кодексом Республики Казахстан об административных правонарушениях.</w:t>
      </w:r>
    </w:p>
    <w:bookmarkEnd w:id="784"/>
    <w:bookmarkStart w:name="z11288" w:id="785"/>
    <w:p>
      <w:pPr>
        <w:spacing w:after="0"/>
        <w:ind w:left="0"/>
        <w:jc w:val="both"/>
      </w:pPr>
      <w:r>
        <w:rPr>
          <w:rFonts w:ascii="Times New Roman"/>
          <w:b w:val="false"/>
          <w:i w:val="false"/>
          <w:color w:val="000000"/>
          <w:sz w:val="28"/>
        </w:rPr>
        <w:t>
      6. Банк, организация, осуществляющая отдельные виды банковских операций, платежная организация не позднее десяти рабочих дней с даты получения вступившего в законную силу судебного акта возмещают деньги клиенту, признанному потерпевшим по уголовному делу по факту мошенничества, вследствие осуществления платежа и (или) перевода денег с нарушением требований по проведению идентификации отправителя денег в порядке и случаях, которые установлены нормативным правовым актом Национального Банка Республики Казахстан.</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59. Переходные положения</w:t>
      </w:r>
    </w:p>
    <w:bookmarkEnd w:id="786"/>
    <w:bookmarkStart w:name="z462" w:id="787"/>
    <w:p>
      <w:pPr>
        <w:spacing w:after="0"/>
        <w:ind w:left="0"/>
        <w:jc w:val="both"/>
      </w:pPr>
      <w:r>
        <w:rPr>
          <w:rFonts w:ascii="Times New Roman"/>
          <w:b w:val="false"/>
          <w:i w:val="false"/>
          <w:color w:val="000000"/>
          <w:sz w:val="28"/>
        </w:rPr>
        <w:t>
      1. Платежный документ, предъявленный банком и организацией, осуществляющей отдельные виды банковских операций, до введения в действие настоящего Закона для взыскания просроченной задолженности по займу в соответствии с заключенным договором займа, соглашением об открытии кредитной линии или иным документом, подтверждающим факт заемной операции либо выдачи гарантии, приравнивается к платежному требованию и подлежит исполнению в порядке, определенном настоящим Законом.</w:t>
      </w:r>
    </w:p>
    <w:bookmarkEnd w:id="787"/>
    <w:bookmarkStart w:name="z463" w:id="788"/>
    <w:p>
      <w:pPr>
        <w:spacing w:after="0"/>
        <w:ind w:left="0"/>
        <w:jc w:val="both"/>
      </w:pPr>
      <w:r>
        <w:rPr>
          <w:rFonts w:ascii="Times New Roman"/>
          <w:b w:val="false"/>
          <w:i w:val="false"/>
          <w:color w:val="000000"/>
          <w:sz w:val="28"/>
        </w:rPr>
        <w:t>
      2. Юридические лица, осуществляющие деятельность по оказанию платежных услуг, а также операторы платежных систем должны привести свою деятельность в соответствие с требованиями настоящего Закона в течение шести месяцев после дня его первого официального опубликования.</w:t>
      </w:r>
    </w:p>
    <w:bookmarkEnd w:id="788"/>
    <w:bookmarkStart w:name="z464" w:id="789"/>
    <w:p>
      <w:pPr>
        <w:spacing w:after="0"/>
        <w:ind w:left="0"/>
        <w:jc w:val="both"/>
      </w:pPr>
      <w:r>
        <w:rPr>
          <w:rFonts w:ascii="Times New Roman"/>
          <w:b w:val="false"/>
          <w:i w:val="false"/>
          <w:color w:val="000000"/>
          <w:sz w:val="28"/>
        </w:rPr>
        <w:t xml:space="preserve">
      3. Требования,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и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5 настоящего Закона, распространяются на отношения, возникшие до введения в действие настоящего Закона.</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Пункт 4 </w:t>
      </w:r>
      <w:r>
        <w:rPr>
          <w:rFonts w:ascii="Times New Roman"/>
          <w:b w:val="false"/>
          <w:i w:val="false"/>
          <w:color w:val="ff0000"/>
          <w:sz w:val="28"/>
        </w:rPr>
        <w:t>действовал</w:t>
      </w:r>
      <w:r>
        <w:rPr>
          <w:rFonts w:ascii="Times New Roman"/>
          <w:b w:val="false"/>
          <w:i w:val="false"/>
          <w:color w:val="ff0000"/>
          <w:sz w:val="28"/>
        </w:rPr>
        <w:t xml:space="preserve"> до 01.06.2017.</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0" w:id="7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 Порядок введения в действие настоящего Закона</w:t>
      </w:r>
    </w:p>
    <w:bookmarkEnd w:id="790"/>
    <w:bookmarkStart w:name="z466" w:id="791"/>
    <w:p>
      <w:pPr>
        <w:spacing w:after="0"/>
        <w:ind w:left="0"/>
        <w:jc w:val="both"/>
      </w:pPr>
      <w:r>
        <w:rPr>
          <w:rFonts w:ascii="Times New Roman"/>
          <w:b w:val="false"/>
          <w:i w:val="false"/>
          <w:color w:val="000000"/>
          <w:sz w:val="28"/>
        </w:rPr>
        <w:t>
      1. Настоящий Закон вводится в действие по истечении тридцати календарных дней после дня его первого официального опубликования, за исключением:</w:t>
      </w:r>
    </w:p>
    <w:bookmarkEnd w:id="791"/>
    <w:bookmarkStart w:name="z467" w:id="7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6</w:t>
      </w:r>
      <w:r>
        <w:rPr>
          <w:rFonts w:ascii="Times New Roman"/>
          <w:b w:val="false"/>
          <w:i w:val="false"/>
          <w:color w:val="000000"/>
          <w:sz w:val="28"/>
        </w:rPr>
        <w:t xml:space="preserve"> статьи 32, который вводится в действие с 1 января 2017 года;</w:t>
      </w:r>
    </w:p>
    <w:bookmarkEnd w:id="792"/>
    <w:bookmarkStart w:name="z468" w:id="7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13, </w:t>
      </w:r>
      <w:r>
        <w:rPr>
          <w:rFonts w:ascii="Times New Roman"/>
          <w:b w:val="false"/>
          <w:i w:val="false"/>
          <w:color w:val="000000"/>
          <w:sz w:val="28"/>
        </w:rPr>
        <w:t>статей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которые вводятся в действие с 1 июня 2017 года;</w:t>
      </w:r>
    </w:p>
    <w:bookmarkEnd w:id="793"/>
    <w:bookmarkStart w:name="z520" w:id="794"/>
    <w:p>
      <w:pPr>
        <w:spacing w:after="0"/>
        <w:ind w:left="0"/>
        <w:jc w:val="both"/>
      </w:pPr>
      <w:r>
        <w:rPr>
          <w:rFonts w:ascii="Times New Roman"/>
          <w:b w:val="false"/>
          <w:i w:val="false"/>
          <w:color w:val="000000"/>
          <w:sz w:val="28"/>
        </w:rPr>
        <w:t xml:space="preserve">
      2-1) абзаца третьего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35, который вводится в действие с 1 июля 2017 года;</w:t>
      </w:r>
    </w:p>
    <w:bookmarkEnd w:id="794"/>
    <w:bookmarkStart w:name="z469" w:id="795"/>
    <w:p>
      <w:pPr>
        <w:spacing w:after="0"/>
        <w:ind w:left="0"/>
        <w:jc w:val="both"/>
      </w:pPr>
      <w:r>
        <w:rPr>
          <w:rFonts w:ascii="Times New Roman"/>
          <w:b w:val="false"/>
          <w:i w:val="false"/>
          <w:color w:val="000000"/>
          <w:sz w:val="28"/>
        </w:rPr>
        <w:t xml:space="preserve">
      3) абзаца четвертого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35, который вводится в действие с 1 января 2020 года;</w:t>
      </w:r>
    </w:p>
    <w:bookmarkEnd w:id="795"/>
    <w:bookmarkStart w:name="z470" w:id="7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3</w:t>
      </w:r>
      <w:r>
        <w:rPr>
          <w:rFonts w:ascii="Times New Roman"/>
          <w:b w:val="false"/>
          <w:i w:val="false"/>
          <w:color w:val="000000"/>
          <w:sz w:val="28"/>
        </w:rPr>
        <w:t xml:space="preserve"> статьи 2, который вводится в действие с 16 декабря 2020 года.</w:t>
      </w:r>
    </w:p>
    <w:bookmarkEnd w:id="796"/>
    <w:bookmarkStart w:name="z471" w:id="797"/>
    <w:p>
      <w:pPr>
        <w:spacing w:after="0"/>
        <w:ind w:left="0"/>
        <w:jc w:val="both"/>
      </w:pPr>
      <w:r>
        <w:rPr>
          <w:rFonts w:ascii="Times New Roman"/>
          <w:b w:val="false"/>
          <w:i w:val="false"/>
          <w:color w:val="000000"/>
          <w:sz w:val="28"/>
        </w:rPr>
        <w:t xml:space="preserve">
      2. Часть первая </w:t>
      </w:r>
      <w:r>
        <w:rPr>
          <w:rFonts w:ascii="Times New Roman"/>
          <w:b w:val="false"/>
          <w:i w:val="false"/>
          <w:color w:val="000000"/>
          <w:sz w:val="28"/>
        </w:rPr>
        <w:t>пункта 2</w:t>
      </w:r>
      <w:r>
        <w:rPr>
          <w:rFonts w:ascii="Times New Roman"/>
          <w:b w:val="false"/>
          <w:i w:val="false"/>
          <w:color w:val="000000"/>
          <w:sz w:val="28"/>
        </w:rPr>
        <w:t xml:space="preserve"> и часть первая </w:t>
      </w:r>
      <w:r>
        <w:rPr>
          <w:rFonts w:ascii="Times New Roman"/>
          <w:b w:val="false"/>
          <w:i w:val="false"/>
          <w:color w:val="000000"/>
          <w:sz w:val="28"/>
        </w:rPr>
        <w:t>пункта 5</w:t>
      </w:r>
      <w:r>
        <w:rPr>
          <w:rFonts w:ascii="Times New Roman"/>
          <w:b w:val="false"/>
          <w:i w:val="false"/>
          <w:color w:val="000000"/>
          <w:sz w:val="28"/>
        </w:rPr>
        <w:t xml:space="preserve"> статьи 46 и </w:t>
      </w:r>
      <w:r>
        <w:rPr>
          <w:rFonts w:ascii="Times New Roman"/>
          <w:b w:val="false"/>
          <w:i w:val="false"/>
          <w:color w:val="000000"/>
          <w:sz w:val="28"/>
        </w:rPr>
        <w:t>пункт 4</w:t>
      </w:r>
      <w:r>
        <w:rPr>
          <w:rFonts w:ascii="Times New Roman"/>
          <w:b w:val="false"/>
          <w:i w:val="false"/>
          <w:color w:val="000000"/>
          <w:sz w:val="28"/>
        </w:rPr>
        <w:t xml:space="preserve"> статьи 59 действуют до 1 июня 2017 года.</w:t>
      </w:r>
    </w:p>
    <w:bookmarkEnd w:id="797"/>
    <w:bookmarkStart w:name="z472" w:id="798"/>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 № 19-I, 19-II, ст. 96; № 21, ст. 122; 2015 г., № 15, ст. 78; № 20-IV, ст. 113; № 22-I, ст. 143; № 22-VI, ст. 159).</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