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89b" w14:textId="1195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2015 года № 425-V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01.01.2015.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2015–2017 годы" (Ведомости Парламента Республики Казахстан, 2014 г., № 22, ст. 133; 2015 г., № 5, ст. 22) следующие изменения и дополнения: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2015–2017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5 806 766 099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3 012 966 049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151 440 677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9 758 247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2 632 601 126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6 805 804 245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77 386 247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190 765 812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113 379 565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181 292 385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182 652 385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– -1 257 716 778 тысяч тенге, или 3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1 257 716 778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2015 год поступления арендных плат за пользование Российской Федерацией комплексом "Байконур" в сумме 26 568 354 тысяч тенге и военными полигонами в сумме 5 136 648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Предусмотреть в республиканском бюджете на 2015 год целевой трансферт из Национального фонда Республики Казахстан в сумме 755 286 663 тысяч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32)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поддержку частного предпринимательства в рамках Программы "Дорожная карта бизнеса 2020";";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приобретение инженерно-коммуникационной инфраструктуры.";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Утвердить резерв Правительства Республики Казахстан на 2015 год в сумме 322 134 421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Предусмотреть в республиканском бюджете на 2015 год 340 056 тысяч тенге для погашения и обслуживания гарантированных государством займов.";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26. Установить лимит правительственного долга на 31 декабря 2015 года в размере 8 200 000 000 тысяч тенге.";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2015–2017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425-V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2015–2017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259-V ЗРК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32"/>
        <w:gridCol w:w="929"/>
        <w:gridCol w:w="7085"/>
        <w:gridCol w:w="2842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5 806 766 099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3 012 966 049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994 601 900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994 601 900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1 191 392 311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945 725 255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62 278 835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169 382 432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4 433 658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9 572 131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805 596 747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792 796 624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12 800 123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21 375 091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21 375 091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151 440 677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116 315 345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4 776 730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28 234 846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Дивиденды на государственные пакеты акций,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37 794 669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2 920 890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33 134 990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500 081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2 035 074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6 918 065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2 357 332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2 357 332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14 912 258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14 912 258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1 136 647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1 136 647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16 680 450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16 680 450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9 758 247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9 358 247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9 358 247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2 632 601 126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175 314 463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175 314 463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2 457 286 663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2 457 286 663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6 805 804 245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363 717 153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6 720 420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4 335 268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184 003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388 819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417 751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Библиотеки Первого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 Лидера Нации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552 614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585 470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10 460 737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10 107 863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352 874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1 964 734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1 865 351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73 489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63 580 092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63 557 230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48 071 877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2 534 091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203 115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1 544 027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2 363 175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3 028 783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27 483 580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270 710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7 397 901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3 156 747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64 837 918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56 093 835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124 835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363 200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492 266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1 427 127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200 736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 информационной системы "е-Минфин"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1 473 583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4 254 830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227 913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35 429 494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227 768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30 305 059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4 896 667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8 061 610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7 939 530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122 080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2 344 379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1 365 762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663 169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4 602 868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4 574 811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9 951 490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8 605 249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1 310 382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57 963 643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25 487 458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403 941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1 671 236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11 453 057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3 811 889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634 317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447 745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311 220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163 270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1 782 384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1 534 953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429 177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Страновой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программы по укреплению сотрудничества между Казахстаном и Организацией экономического сотрудничества и развития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694 898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8 904 075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1 177 981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1 016 299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65 325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12 504 565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10 728 006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"Е-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637 475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396 102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356 305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39 797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763 277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520 136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18 024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34 812 173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33 223 182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413 425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441 604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Управления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733 962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422 149 197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46 306 952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35 715 629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6 756 726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2 990 287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103 600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634 485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375 842 245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2 262 427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9 567 082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22 206 810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135 561 707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боеспособности Вооруженных Сил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206 244 219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436 137 476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864 485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864 485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151 592 900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286 074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Национальной гвардии Республики Казахстан по обеспечению общественной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50 450 557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680 592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3 003 838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 обеспечению общественной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22 899 940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документов, удостоверяющих личность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4 732 544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9 685 340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54 701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1 171 025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260 956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2 104 626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Национальной гвардии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7 956 051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35 027 302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3 110 149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1 359 536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397 065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проведение учений по действиям при угрозе и возникновении кризисной ситуации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265 165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экономическим и финансовым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97 731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167 434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32 078 072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12 243 395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3 435 523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1 343 655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83 853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437 260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138 328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10 909 415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337 399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119 715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отделов регистрации актов гражданского состояния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312 260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 экспертизам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2 711 880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163 007 536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160 210 646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2 796 890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8 791 885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8 791 885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27 139 150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26 732 903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348 501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судебного мониторинга в Республике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28 012 365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20 170 722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515 376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4 937 655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670 298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194 772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ООО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"Единый реестр досудебных расследований"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1 332 342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4 302 357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4 099 587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20 083 561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17 338 026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2 745 535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442 059 107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1 119 856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1 119 856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11 054 084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9 613 109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1 440 975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10 480 692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1 009 191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8 873 119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598 382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образования, подведомственных Министерству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374 050 890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3 134 796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2 197 535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2 408 502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4 221 137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2 958 210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21 953 854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907 415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O1l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68 041 545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62 425 059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 высшим, послевузовским образованием и оказание социальной поддержки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87 800 778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8 780 913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14 895 440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2 225 479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4 579 217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129 921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5 170 651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471 324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18 528 877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14 748 099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16 471 289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повышение квалификации руководителей (топ-менеджеров) вузов Республики Казахстан на базе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231 726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703 395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3 667 357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начального, основного среднего и общего среднего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1 155 545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оператору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22 911 569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2 089 282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982 151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29 667 885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603 800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143 691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906 561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27 449 182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564 651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12 298 765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3 678 044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1 689 051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6 414 705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образования, осуществляющих деятельность в области культуры и искусства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491 828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6 439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55 828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269 203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1 636 868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1 548 385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189 693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656 923 913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4 151 725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4 151 725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4 784 648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4 784 648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509 742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609 650 364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311 233 193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01l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240 475 761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капитальный ремонт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сейсмоусиляемых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398 269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981 169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35 363 661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межведомственное взаимодействие по вопросам охраны здоровья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1 115 542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2 447 965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1 682 361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5 475 557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1 263 452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9 164 742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27 513 770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11 438 858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15 800 443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274 469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10 313 664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196 114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9 288 159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 медицинских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741 719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1 620 933 564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1 620 933 564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1 386 770 317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591 303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96 008 001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82 648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75 023 751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79 238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525 518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82 234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157 701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291 522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23 032 816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протезно-ортопедической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сурдологической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115 536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4 967 641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26 752 512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132 850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приоритетами социальной модернизации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5 732 175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вновь вводимого объекта социального обеспечения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416 896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137 752 292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61 357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1 499 548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изъятие земельных участков для государственных нужд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1 499 548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136 191 387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39 492 954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523 438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40 932 653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4 731 529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3 080 248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20 604 415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3 300 945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3 910 179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488 159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1 729 724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жилья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95 115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16 012 114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поверенному агенту по исполнению поручения в рамках модернизации строительства систем тепло-,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304 131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приобретение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835 783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105 873 813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169 496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3 505 620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2 495 423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995 821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53 586 630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671 600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27 966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1 228 079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6 577 935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социально значимых и культурных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3 628 063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8 841 605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2 612 978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430 490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14 274 268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358 982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914 944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401 172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36 971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737 873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87 481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1 278 946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11 402 691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сферы культуры, искусства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74 586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43 098 116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42 871 050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4 016 894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4 016 894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1 497 057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433 968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1 063 089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79 880 983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418 887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418 887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62 218 297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10 873 833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66 217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621 518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2 563 980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460 339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528 342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46 959 114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 топливно-энергетическом комплексе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17 243 799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235 446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9 752 601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минерально-сырьевой базы и недропользования, подземных вод и опасных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562 578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198 783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260 443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6 221 068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164 302 786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150 815 230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10 684 870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942 905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4 468 413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9 553 925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8 829 016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16 130 530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58 222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293 822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18 879 834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(лизингу) на поддержку сельского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9 470 158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"Агробизнес-2020"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20 649 715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679 083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12 797 642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2 291 532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19 965 053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836 281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10 275 663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847 827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1 333 755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469 210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1 279 813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3 943 519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20 809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869 628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наблюдений за состоянием окружающей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1 370 119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1 253 134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177 761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Щyчинcкo-Бopoвcкoй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178 190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60 704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8 933 987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3 087 592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2 842 076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2 505 316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уполномоченного органа по контролю за использованием и охраной земель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499 003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610 050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610 050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13 893 131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799 947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647 860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7 315 676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иследования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технологического характера в области промышленности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1 759 116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352 186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299 214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4 905 160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5 777 508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5 143 282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634 226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493 783 112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493 783 112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303 846 601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635 439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55 546 932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работ по строительству,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реконструкции, ремонту и содержанию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1 974 161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5 198 679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2 545 493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960 429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144 868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22 087 987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420 542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3 617 835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"электронного правительства"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97 157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16 948 688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10 006 731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984 872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Алматы на строительство специализированных центров обслуживания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1 499 020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957 078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7 010 726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408 262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3 858 575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-частотного ресурса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12 397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1 821 947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85 908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1 369 647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коммуникаций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увеличение уставного капитала юридических лиц для реализации проекта по приобретению подвижных составов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3 700 844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обеспечению полета космонавта Республики Казахстан на Международную космическую станцию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667 480 879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1 022 784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1 022 784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400 105 702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322 134 421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15 343 217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6 520 943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55 953 421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Республики Казахстан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4 136 112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26 500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4 109 612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13 017 854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1 793 833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1 084 121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1 008 873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138 086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индустриально-инновационному развитию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156 970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3 018 503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676 995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277 795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3 948 974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128 100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785 604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248 448 368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11 618 838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2 378 932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"Дорожная карта бизнеса 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552 874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поддержку предпринимательства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Жанаозен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34 984 300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Алматы на развитие индустриальной инфраструктуры в рамках программы "Дорожная карта бизнеса 2020"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17 877 760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11 762 306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моногородах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6 662 684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моногородах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7 424 292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 концессионных проектов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401 519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154 048 588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296 545 668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296 545 668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296 545 668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904 371 171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904 371 171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904 371 171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77 386 247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190 765 812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10 346 043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10 346 043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10 346 043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100 848 351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100 848 351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40 848 351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реконструкцию и строительство систем тепло- водоснабжения и водоотведения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68 695 362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для проведения мероприятий по поддержке субъектов агропромышленного комплекса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8 695 362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8 695 362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10 876 056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340 056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340 056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10 536 000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моногородах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1 674 000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8 862 000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113 379 565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113 379 565 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111 872 959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111 706 530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166 429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1 506 606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1 506 606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181 292 385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182 652 385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1 020 680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6 986 470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286 470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"Научно-исследовательский институт пожарной безопасности и гражданской обороны"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286 470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Казахвзрывпром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"Казахский агротехнический университет имени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Сакена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Сейфуллина"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276 360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развития жилищно-коммунального хозяйства"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 технологий" в городе Курчатове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31 701 825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31 701 825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701 825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    Астана"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140 541 415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136 838 938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136 838 938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3 702 477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"Астана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3 702 477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Сумма,тыс. тенге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1 360 000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-1 257 716 778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1 257 716 778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2015–2017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425-V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2015–2017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259-V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2015 год, направляемые в</w:t>
      </w:r>
      <w:r>
        <w:br/>
      </w:r>
      <w:r>
        <w:rPr>
          <w:rFonts w:ascii="Times New Roman"/>
          <w:b/>
          <w:i w:val="false"/>
          <w:color w:val="000000"/>
        </w:rPr>
        <w:t>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1 636 475 563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1 635 275 563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672 645 997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672 645 997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962 629 566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962 629 566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