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ddd9" w14:textId="e92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
Республики Казахстан по вопросам саморегулирования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ноября 2015 года № 391-V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 № 10, ст. 52; № 11, ст. 61, 63; № 14, ст. 84; № 21, ст. 122; № 23, ст. 143; 2015 г., № 7, ст. 34; № 8, ст. 42, 45; № 13, ст. 68;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Ассоциация (союз) не отвечает по обязательствам своих членов, если иное не предусмотрено законами Республики Казахстан и учредительными документами. Члены ассоциации (союза) несут субсидиарную ответственность по ее обязательствам в размере и порядке, предусмотренным учредительными документами ассоциации (союза), если иное не установлено законами Республики Казахстан.».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81; 2014 г., № 11, ст. 63, 67; № 21, ст. 122; № 23, ст. 143; 2015 г.,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Ассоциация (союз) не отвечает по обязательствам своих членов, если иное не предусмотрено законами Республики Казахстан и учредительными документами. Члены ассоциации (союза) несут субсидиарную ответственность по ее обязательствам в размере и порядке, предусмотренным учредительными документами ассоциации (союза), если иное не установлено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 ассоциации (союза) может быть исключен из нее по решению членов ассоциации (союза) в случаях и порядке, установленных в учредительных документах ассоциации (союза), если иное не установлено законами Республики Казахстан. В отношении ответственности исключенного члена ассоциации (союза) применяются правила, относящиеся к выходу из ассоциации (союза).»;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Ассоциация (союз) может осуществлять деятельность в качестве саморегулируемой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саморегулировании».»;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«соответствии с» заменить словами «соответствии с законами и».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«саморегулируемая» исключить.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43; № 11, ст. 102; № 15, ст. 125; № 24, ст. 196; 2012 г., № 2, ст. 14, 15; № 10, ст. 77; № 13, ст. 91; № 20, ст. 121; № 21-22, ст. 124; 2013 г., № 10-11, ст. 56; 2014 г., № 6, ст. 27; № 10, ст. 52; № 11, ст. 61; № 19-I, 19-II, ст. 96; № 22, ст. 131; № 23, ст. 143;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«саморегулируемая», «саморегулируемые», «саморегулируемую», «саморегулируемых», «саморегулируемой», «Саморегулируемые», «Саморегулируемая» заменить соответственно словами «профессиональная», «профессиональные», «профессиональную», «профессиональных», «профессиональной», «Профессиональные», «Профессиональная».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регулировании, контроле и надзоре финансового рынка и финансовых организаций» (Ведомости Парламента Республики Казахстан, 2003 г., № 15, ст. 132; 2004 г., № 11-12, ст. 66; № 16, ст. 91; 2005 г., № 14, ст. 55; № 23, ст. 104; 2006 г., № 3, ст. 22; № 4, ст. 24; № 8, ст. 45; № 13, ст. 85; № 15, ст. 95; 2007 г., № 4, ст. 28; 2008 г., № 17-18, ст. 72; 2009 г., № 17, ст. 81; № 19, ст. 88; 2010 г., № 5, ст. 23; № 17-18, ст. 111, 112; 2011 г., № 11, ст. 102; № 24, ст. 196; 2012 г., № 13, ст. 91; 2013 г., № 10-11, ст. 56; 2014 г., № 10, ст. 52; № 11, ст. 61; 2015 г., № 8, ст. 45;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слово «саморегулируемых» заменить словом «профессиональных».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 № 7, ст. 27; № 24, ст. 145; 2011 г., № 1, ст. 3; № 5, ст. 43; № 24, ст. 196; 2012 г., № 6, ст. 43; № 8, ст. 64; № 13, ст. 91; № 21-22, ст. 124; 2013 г., № 2, ст. 10; № 9, ст. 51; № 10-11, ст. 56; № 15, ст. 76; 2014 г., № 1, ст. 9; № 4-5, ст. 24; № 6, ст. 27; № 10, ст. 52; № 14, ст. 84; № 16, ст. 90; № 19-I, 19-II, ст. 94, 96; № 21, ст. 122; № 22, ст. 131; № 23, ст. 143; № 24, ст. 144; 2015 г., № 8, ст. 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«, саморегулируемая» исключить.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Национальной палате предпринимателей Республики Казахстан» (Ведомости Парламента Республики Казахстан, 2013 г., № 15, ст. 80; 2014 г., № 12, ст. 82; № 21, ст.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«ассоциаций (союзов)» дополнить словами «, саморегулируемых организаций в сфере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1) слова «а также республиканские ассоциации (союзы) малого, среднего и (или) крупного предпринимательства» заменить словами «республиканские ассоциации (союзы) малого, среднего и (или) крупного предпринимательства, а также саморегулируемые организации в сфере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словами «, саморегулируемые организации в сфере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«, саморегулируемые организации в сфере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Национальная палата образуется по принципу обязательности членства в ней субъектов предпринимательства, зарегистрированных (прошедших учетную регистрацию)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субъектов предпринимательства, для которых законодательством Республики Казахстан установлено обязательное членство в </w:t>
      </w:r>
      <w:r>
        <w:rPr>
          <w:rFonts w:ascii="Times New Roman"/>
          <w:b w:val="false"/>
          <w:i w:val="false"/>
          <w:color w:val="000000"/>
          <w:sz w:val="28"/>
        </w:rPr>
        <w:t>иных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предприятий</w:t>
      </w:r>
      <w:r>
        <w:rPr>
          <w:rFonts w:ascii="Times New Roman"/>
          <w:b w:val="false"/>
          <w:i w:val="false"/>
          <w:color w:val="000000"/>
          <w:sz w:val="28"/>
        </w:rPr>
        <w:t>, если иное не установлено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субъектов предпринимательства, являющихся членами (участниками) саморегулируемых организаций в сфере предпринимательской деятельности, основанных на обязательном членстве, распространяется принцип обязательности членства субъектов предпринимательства в Национальной палате.»;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Взаимодействие Национальной палаты с ассоциациями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(союзами) и саморегулируемыми организациями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 также ассоциациями (союзами) по малому, среднему и (или) крупному предпринимательству» заменить словами «ассоциациями (союзами) по малому, среднему и (или) крупному предпринимательству, а также саморегулируемыми организациями в сфере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«Ассоциации (союзы)» дополнить словами «и саморегулируемые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«Саморегулируемые организации в сфере предпринимательской деятельности, основанные на обязательном членстве, получают аккредитацию в Национальной палате без проверки на соответствие установленным критериям для аккредитации.»;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«ассоциации (союзы)» дополнить словами «и саморегулируемые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«Ассоциации (союзы)» дополнить словами «и саморегулируемые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«ассоциации (союзы)» дополнить словами «и саморегулируемые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Национальная палата взаимодействует с саморегулируемыми организациями,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по вопросам саморегулирования,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содействует в разработке правил и стандартов саморегулируемых организаций в сфере предпринимательской деятельности, а также представляет заключение на правила и стандарты саморегулируемых организаций в сфере предпринимательской деятельности, основанных на обязательном членстве (участии);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для проведения экспертизы в саморегулируемые организации в сфере предпринимательской деятельности проекты нормативных правовых актов Республики Казахстан, касающихся деятельности саморегулируемых организаций и их членов (участников), поступающие в Национальную палату;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введении саморегулирования, основанного на обязательном членстве (участии) субъектов предпринимательской деятельности, проводит альтернативный анализ регуляторного воздействия в случае несогласия с выводами анализа регуляторного воздействия, проведенного регулирующими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услуги третейского суда и арбитража для разрешения споров, возникающих между членами (участниками) саморегулируемой организации в сфере предпринимательской деятельности, а также между ними и потребителями произведенных членами (участниками) саморегулируемой организации товаров (работ, услуг), иными лицами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 решению съезда для субъектов предпринимательства, являющихся членами саморегулируемой организации, основанной на обязательном членстве (участии), снижаются размеры их обязательных членских взносов в Национальную палату, который проводится не позднее чем через сорок пять календарных дней с даты создания саморегулируемой организации в сфере предпринимательской деятельности, основанной на обязательном членстве (участии).».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г., № 9, ст. 51; № 19-I, 19-II, ст. 96; № 23, ст. 143; 2015 г., № 2, ст. 3; № 8, ст. 45; № 9, ст. 46; № 11, ст. 57;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анализ регуляторного воздействия разрешительного или уведомительного порядка (далее – анализ регуляторного воздействия) – аналитическая процедура сопоставления выгод и затрат от вводимого разрешительного или уведомительного порядка, позволяющая оценивать достижение целей государственного регулирования, а также саморегулирования субъектов профессиональной или предпринимательской деятельности в последующем;»;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создание условий для развития саморегулирования;»;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 или переданы в саморегулирование, основанное на обязательном членстве (участии).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или уведомительный порядок подлежит отмене в случае недостижения целей государственного регулирования или саморегулирования, основанного на обязательном членстве (участии), деятельности или действий (операций), для осуществления которых в соответствии с настоящим Законом требуется наличие разрешения или направление уведомления.»;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Уведомление о начале или прекращении деятельности саморегулируемой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шести месяцев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