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3068" w14:textId="1833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коммерциализации результатов научной и (или) научно-технической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31 октября 2015 года № 381-V ЗРК. Утратил силу Законом Республики Казахстан от 1 июля 2024 года № 103-VIII.</w:t>
      </w:r>
    </w:p>
    <w:p>
      <w:pPr>
        <w:spacing w:after="0"/>
        <w:ind w:left="0"/>
        <w:jc w:val="both"/>
      </w:pPr>
      <w:r>
        <w:rPr>
          <w:rFonts w:ascii="Times New Roman"/>
          <w:b w:val="false"/>
          <w:i w:val="false"/>
          <w:color w:val="ff0000"/>
          <w:sz w:val="28"/>
        </w:rPr>
        <w:t xml:space="preserve">
      Сноска. Закон утратил силу Законом РК от 01.07.2024 </w:t>
      </w:r>
      <w:r>
        <w:rPr>
          <w:rFonts w:ascii="Times New Roman"/>
          <w:b w:val="false"/>
          <w:i w:val="false"/>
          <w:color w:val="ff0000"/>
          <w:sz w:val="28"/>
        </w:rPr>
        <w:t>№ 103-VIII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p>
    <w:bookmarkStart w:name="z20" w:id="0"/>
    <w:p>
      <w:pPr>
        <w:spacing w:after="0"/>
        <w:ind w:left="0"/>
        <w:jc w:val="both"/>
      </w:pPr>
      <w:r>
        <w:rPr>
          <w:rFonts w:ascii="Times New Roman"/>
          <w:b w:val="false"/>
          <w:i w:val="false"/>
          <w:color w:val="000000"/>
          <w:sz w:val="28"/>
        </w:rPr>
        <w:t>
      Настоящий Закон регулирует общественные отношения в области коммерциализации результатов научной и (или) научно-технической деятельности как составной части научной сферы, направленной на развитие экономики Республики Казахстан.</w:t>
      </w:r>
    </w:p>
    <w:bookmarkEnd w:id="0"/>
    <w:bookmarkStart w:name="z21"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24" w:id="2"/>
    <w:p>
      <w:pPr>
        <w:spacing w:after="0"/>
        <w:ind w:left="0"/>
        <w:jc w:val="both"/>
      </w:pPr>
      <w:r>
        <w:rPr>
          <w:rFonts w:ascii="Times New Roman"/>
          <w:b w:val="false"/>
          <w:i w:val="false"/>
          <w:color w:val="000000"/>
          <w:sz w:val="28"/>
        </w:rPr>
        <w:t>
      1) результат научной и (или) научно-технической деятельности – новые знания или решения, полученные надлежащими научными методами и средствами в ходе выполнения научной и (или) научно-технической деятельности и зафиксированные на любом информационном носителе, внедрение научных разработок и технологий в производство, а также модели, макеты, образцы новых изделий, материалов и веществ;</w:t>
      </w:r>
    </w:p>
    <w:bookmarkEnd w:id="2"/>
    <w:bookmarkStart w:name="z25" w:id="3"/>
    <w:p>
      <w:pPr>
        <w:spacing w:after="0"/>
        <w:ind w:left="0"/>
        <w:jc w:val="both"/>
      </w:pPr>
      <w:r>
        <w:rPr>
          <w:rFonts w:ascii="Times New Roman"/>
          <w:b w:val="false"/>
          <w:i w:val="false"/>
          <w:color w:val="000000"/>
          <w:sz w:val="28"/>
        </w:rPr>
        <w:t>
      2) внедрение (использование) результатов научной и (или) научно-технической деятельности – деятельность, направленная на реализацию заключительной стадии научно-производственного цикла освоения новой продукции или внедрения новой технологии;</w:t>
      </w:r>
    </w:p>
    <w:bookmarkEnd w:id="3"/>
    <w:bookmarkStart w:name="z26" w:id="4"/>
    <w:p>
      <w:pPr>
        <w:spacing w:after="0"/>
        <w:ind w:left="0"/>
        <w:jc w:val="both"/>
      </w:pPr>
      <w:r>
        <w:rPr>
          <w:rFonts w:ascii="Times New Roman"/>
          <w:b w:val="false"/>
          <w:i w:val="false"/>
          <w:color w:val="000000"/>
          <w:sz w:val="28"/>
        </w:rPr>
        <w:t>
      3) коммерциализация результатов научной и (или) научно-технической деятельности – деятельность, связанная с практическим применением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 направленная на извлечение дохода;</w:t>
      </w:r>
    </w:p>
    <w:bookmarkEnd w:id="4"/>
    <w:bookmarkStart w:name="z27" w:id="5"/>
    <w:p>
      <w:pPr>
        <w:spacing w:after="0"/>
        <w:ind w:left="0"/>
        <w:jc w:val="both"/>
      </w:pPr>
      <w:r>
        <w:rPr>
          <w:rFonts w:ascii="Times New Roman"/>
          <w:b w:val="false"/>
          <w:i w:val="false"/>
          <w:color w:val="000000"/>
          <w:sz w:val="28"/>
        </w:rPr>
        <w:t>
      4) центр (офис) коммерциализации результатов научной и (или) научно-технической деятельности – юридическое лицо, структурное или обособленное подразделение научной организации, высшего учебного заведения, автономной или иной организации образования, осуществляющие коммерциализацию результатов научной и (или) научно-технической деятельности;</w:t>
      </w:r>
    </w:p>
    <w:bookmarkEnd w:id="5"/>
    <w:bookmarkStart w:name="z28" w:id="6"/>
    <w:p>
      <w:pPr>
        <w:spacing w:after="0"/>
        <w:ind w:left="0"/>
        <w:jc w:val="both"/>
      </w:pPr>
      <w:r>
        <w:rPr>
          <w:rFonts w:ascii="Times New Roman"/>
          <w:b w:val="false"/>
          <w:i w:val="false"/>
          <w:color w:val="000000"/>
          <w:sz w:val="28"/>
        </w:rPr>
        <w:t xml:space="preserve">
      5) результат интеллектуальной деятельности в области коммерциализации результатов научной и (или) научно-технической деятельности (далее – результат интеллектуальной деятельности) – </w:t>
      </w:r>
      <w:r>
        <w:rPr>
          <w:rFonts w:ascii="Times New Roman"/>
          <w:b w:val="false"/>
          <w:i w:val="false"/>
          <w:color w:val="000000"/>
          <w:sz w:val="28"/>
        </w:rPr>
        <w:t>изобретения</w:t>
      </w:r>
      <w:r>
        <w:rPr>
          <w:rFonts w:ascii="Times New Roman"/>
          <w:b w:val="false"/>
          <w:i w:val="false"/>
          <w:color w:val="000000"/>
          <w:sz w:val="28"/>
        </w:rPr>
        <w:t xml:space="preserve">, </w:t>
      </w:r>
      <w:r>
        <w:rPr>
          <w:rFonts w:ascii="Times New Roman"/>
          <w:b w:val="false"/>
          <w:i w:val="false"/>
          <w:color w:val="000000"/>
          <w:sz w:val="28"/>
        </w:rPr>
        <w:t>полезные модели</w:t>
      </w:r>
      <w:r>
        <w:rPr>
          <w:rFonts w:ascii="Times New Roman"/>
          <w:b w:val="false"/>
          <w:i w:val="false"/>
          <w:color w:val="000000"/>
          <w:sz w:val="28"/>
        </w:rPr>
        <w:t xml:space="preserve">, </w:t>
      </w:r>
      <w:r>
        <w:rPr>
          <w:rFonts w:ascii="Times New Roman"/>
          <w:b w:val="false"/>
          <w:i w:val="false"/>
          <w:color w:val="000000"/>
          <w:sz w:val="28"/>
        </w:rPr>
        <w:t>промышленные образцы</w:t>
      </w:r>
      <w:r>
        <w:rPr>
          <w:rFonts w:ascii="Times New Roman"/>
          <w:b w:val="false"/>
          <w:i w:val="false"/>
          <w:color w:val="000000"/>
          <w:sz w:val="28"/>
        </w:rPr>
        <w:t xml:space="preserve">, </w:t>
      </w:r>
      <w:r>
        <w:rPr>
          <w:rFonts w:ascii="Times New Roman"/>
          <w:b w:val="false"/>
          <w:i w:val="false"/>
          <w:color w:val="000000"/>
          <w:sz w:val="28"/>
        </w:rPr>
        <w:t>селекционные достижения</w:t>
      </w:r>
      <w:r>
        <w:rPr>
          <w:rFonts w:ascii="Times New Roman"/>
          <w:b w:val="false"/>
          <w:i w:val="false"/>
          <w:color w:val="000000"/>
          <w:sz w:val="28"/>
        </w:rPr>
        <w:t xml:space="preserve">, </w:t>
      </w:r>
      <w:r>
        <w:rPr>
          <w:rFonts w:ascii="Times New Roman"/>
          <w:b w:val="false"/>
          <w:i w:val="false"/>
          <w:color w:val="000000"/>
          <w:sz w:val="28"/>
        </w:rPr>
        <w:t>топологии интегральных микросхем</w:t>
      </w:r>
      <w:r>
        <w:rPr>
          <w:rFonts w:ascii="Times New Roman"/>
          <w:b w:val="false"/>
          <w:i w:val="false"/>
          <w:color w:val="000000"/>
          <w:sz w:val="28"/>
        </w:rPr>
        <w:t xml:space="preserve">, </w:t>
      </w:r>
      <w:r>
        <w:rPr>
          <w:rFonts w:ascii="Times New Roman"/>
          <w:b w:val="false"/>
          <w:i w:val="false"/>
          <w:color w:val="000000"/>
          <w:sz w:val="28"/>
        </w:rPr>
        <w:t>программы</w:t>
      </w:r>
      <w:r>
        <w:rPr>
          <w:rFonts w:ascii="Times New Roman"/>
          <w:b w:val="false"/>
          <w:i w:val="false"/>
          <w:color w:val="000000"/>
          <w:sz w:val="28"/>
        </w:rPr>
        <w:t xml:space="preserve"> для электронных вычислительных машин и базы данных и другие результаты интеллектуальной деятельности, полученные в результате научной и (или) научно-технической деятельности;  </w:t>
      </w:r>
    </w:p>
    <w:bookmarkEnd w:id="6"/>
    <w:bookmarkStart w:name="z29" w:id="7"/>
    <w:p>
      <w:pPr>
        <w:spacing w:after="0"/>
        <w:ind w:left="0"/>
        <w:jc w:val="both"/>
      </w:pPr>
      <w:r>
        <w:rPr>
          <w:rFonts w:ascii="Times New Roman"/>
          <w:b w:val="false"/>
          <w:i w:val="false"/>
          <w:color w:val="000000"/>
          <w:sz w:val="28"/>
        </w:rPr>
        <w:t>
      6) грант на коммерциализацию результатов научной и (или) научно-технической деятельности – бюджетные и (или) внебюджетные средства, предоставляемые на безвозмездной и безвозвратной основе для реализации проектов коммерциализации результатов научной и (или) научно-технической деятельности в рамках приоритетных секторов экономики;</w:t>
      </w:r>
    </w:p>
    <w:bookmarkEnd w:id="7"/>
    <w:bookmarkStart w:name="z30" w:id="8"/>
    <w:p>
      <w:pPr>
        <w:spacing w:after="0"/>
        <w:ind w:left="0"/>
        <w:jc w:val="both"/>
      </w:pPr>
      <w:r>
        <w:rPr>
          <w:rFonts w:ascii="Times New Roman"/>
          <w:b w:val="false"/>
          <w:i w:val="false"/>
          <w:color w:val="000000"/>
          <w:sz w:val="28"/>
        </w:rPr>
        <w:t>
      7) сервисная компания – юридическое лицо, предоставляющее консалтинговые, инжиниринговые, сертификационные, патентные и другие услуги, необходимые для коммерциализации результатов научной и (или) научно-технической деятельности;</w:t>
      </w:r>
    </w:p>
    <w:bookmarkEnd w:id="8"/>
    <w:bookmarkStart w:name="z69" w:id="9"/>
    <w:p>
      <w:pPr>
        <w:spacing w:after="0"/>
        <w:ind w:left="0"/>
        <w:jc w:val="both"/>
      </w:pPr>
      <w:r>
        <w:rPr>
          <w:rFonts w:ascii="Times New Roman"/>
          <w:b w:val="false"/>
          <w:i w:val="false"/>
          <w:color w:val="000000"/>
          <w:sz w:val="28"/>
        </w:rPr>
        <w:t>
      8) стартап-компания – индивидуальный предприниматель или юридическое лицо, зарегистрированные на территории Республики Казахстан, относящиеся к субъектам малого или среднего предпринимательства и соответствующие одному из представленных требований:</w:t>
      </w:r>
    </w:p>
    <w:bookmarkEnd w:id="9"/>
    <w:bookmarkStart w:name="z70" w:id="10"/>
    <w:p>
      <w:pPr>
        <w:spacing w:after="0"/>
        <w:ind w:left="0"/>
        <w:jc w:val="both"/>
      </w:pPr>
      <w:r>
        <w:rPr>
          <w:rFonts w:ascii="Times New Roman"/>
          <w:b w:val="false"/>
          <w:i w:val="false"/>
          <w:color w:val="000000"/>
          <w:sz w:val="28"/>
        </w:rPr>
        <w:t>
      созданные с участием организаций высшего и (или) послевузовского образования, научных организаций, деятельность которых направлена на коммерциализацию результатов научной и (или) научно-технической деятельности;</w:t>
      </w:r>
    </w:p>
    <w:bookmarkEnd w:id="10"/>
    <w:bookmarkStart w:name="z71" w:id="11"/>
    <w:p>
      <w:pPr>
        <w:spacing w:after="0"/>
        <w:ind w:left="0"/>
        <w:jc w:val="both"/>
      </w:pPr>
      <w:r>
        <w:rPr>
          <w:rFonts w:ascii="Times New Roman"/>
          <w:b w:val="false"/>
          <w:i w:val="false"/>
          <w:color w:val="000000"/>
          <w:sz w:val="28"/>
        </w:rPr>
        <w:t>
      разрабатывающие инновации.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коммерциализации результатов научной и (или)научно-технической деятельности</w:t>
      </w:r>
    </w:p>
    <w:bookmarkStart w:name="z32" w:id="12"/>
    <w:p>
      <w:pPr>
        <w:spacing w:after="0"/>
        <w:ind w:left="0"/>
        <w:jc w:val="both"/>
      </w:pPr>
      <w:r>
        <w:rPr>
          <w:rFonts w:ascii="Times New Roman"/>
          <w:b w:val="false"/>
          <w:i w:val="false"/>
          <w:color w:val="000000"/>
          <w:sz w:val="28"/>
        </w:rPr>
        <w:t xml:space="preserve">
      1. Законодательство Республики Казахстан в области коммерциализации результатов научной и (или) научно-технической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2"/>
    <w:bookmarkStart w:name="z33" w:id="13"/>
    <w:p>
      <w:pPr>
        <w:spacing w:after="0"/>
        <w:ind w:left="0"/>
        <w:jc w:val="both"/>
      </w:pPr>
      <w:r>
        <w:rPr>
          <w:rFonts w:ascii="Times New Roman"/>
          <w:b w:val="false"/>
          <w:i w:val="false"/>
          <w:color w:val="000000"/>
          <w:sz w:val="28"/>
        </w:rPr>
        <w:t>
      2. На правоотношения, урегулированные настоящим Законом, в части коммерциализации результатов научной и (или) научно-технической деятельности, полученных в рамках научных исследований, осуществляемых из средств грантового, программно-целевого финансирования, не распространяется действие законодательства Республики Казахстан, устанавливающее требования к порядку осуществления закупок, в том числе государственных.</w:t>
      </w:r>
    </w:p>
    <w:bookmarkEnd w:id="13"/>
    <w:bookmarkStart w:name="z34" w:id="14"/>
    <w:p>
      <w:pPr>
        <w:spacing w:after="0"/>
        <w:ind w:left="0"/>
        <w:jc w:val="both"/>
      </w:pPr>
      <w:r>
        <w:rPr>
          <w:rFonts w:ascii="Times New Roman"/>
          <w:b w:val="false"/>
          <w:i w:val="false"/>
          <w:color w:val="000000"/>
          <w:sz w:val="28"/>
        </w:rPr>
        <w:t xml:space="preserve">
      3. Содействие субъектам промышленно-инновационной деятельности в коммерциализации технологий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4"/>
    <w:bookmarkStart w:name="z35" w:id="15"/>
    <w:p>
      <w:pPr>
        <w:spacing w:after="0"/>
        <w:ind w:left="0"/>
        <w:jc w:val="both"/>
      </w:pPr>
      <w:r>
        <w:rPr>
          <w:rFonts w:ascii="Times New Roman"/>
          <w:b w:val="false"/>
          <w:i w:val="false"/>
          <w:color w:val="000000"/>
          <w:sz w:val="28"/>
        </w:rPr>
        <w:t xml:space="preserve">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w:t>
      </w:r>
      <w:r>
        <w:rPr>
          <w:rFonts w:ascii="Times New Roman"/>
          <w:b w:val="false"/>
          <w:i w:val="false"/>
          <w:color w:val="000000"/>
          <w:sz w:val="28"/>
        </w:rPr>
        <w:t>международного договора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области коммерциализации результатов научной и (или)научно-технической деятельности</w:t>
      </w:r>
    </w:p>
    <w:p>
      <w:pPr>
        <w:spacing w:after="0"/>
        <w:ind w:left="0"/>
        <w:jc w:val="both"/>
      </w:pPr>
      <w:r>
        <w:rPr>
          <w:rFonts w:ascii="Times New Roman"/>
          <w:b w:val="false"/>
          <w:i w:val="false"/>
          <w:color w:val="000000"/>
          <w:sz w:val="28"/>
        </w:rPr>
        <w:t>
      Государственная политика в области коммерциализации результатов научной и (или) научно-технической деятельности основывается на принципах:</w:t>
      </w:r>
    </w:p>
    <w:p>
      <w:pPr>
        <w:spacing w:after="0"/>
        <w:ind w:left="0"/>
        <w:jc w:val="both"/>
      </w:pPr>
      <w:r>
        <w:rPr>
          <w:rFonts w:ascii="Times New Roman"/>
          <w:b w:val="false"/>
          <w:i w:val="false"/>
          <w:color w:val="000000"/>
          <w:sz w:val="28"/>
        </w:rPr>
        <w:t>
      1) транспарентности при взаимодействии всех участников процесса;</w:t>
      </w:r>
    </w:p>
    <w:p>
      <w:pPr>
        <w:spacing w:after="0"/>
        <w:ind w:left="0"/>
        <w:jc w:val="both"/>
      </w:pPr>
      <w:r>
        <w:rPr>
          <w:rFonts w:ascii="Times New Roman"/>
          <w:b w:val="false"/>
          <w:i w:val="false"/>
          <w:color w:val="000000"/>
          <w:sz w:val="28"/>
        </w:rPr>
        <w:t>
      2) гарантирования прав и интересов лиц, вовлеченных в получение результатов научной и (или) научно-технической деятельности, извлечение дохода;</w:t>
      </w:r>
    </w:p>
    <w:p>
      <w:pPr>
        <w:spacing w:after="0"/>
        <w:ind w:left="0"/>
        <w:jc w:val="both"/>
      </w:pPr>
      <w:r>
        <w:rPr>
          <w:rFonts w:ascii="Times New Roman"/>
          <w:b w:val="false"/>
          <w:i w:val="false"/>
          <w:color w:val="000000"/>
          <w:sz w:val="28"/>
        </w:rPr>
        <w:t>
      3) экономического стимулирования коммерциализации результатов научной и (или) научно-технической деятельности в приоритетных секторах экономики;</w:t>
      </w:r>
    </w:p>
    <w:p>
      <w:pPr>
        <w:spacing w:after="0"/>
        <w:ind w:left="0"/>
        <w:jc w:val="both"/>
      </w:pPr>
      <w:r>
        <w:rPr>
          <w:rFonts w:ascii="Times New Roman"/>
          <w:b w:val="false"/>
          <w:i w:val="false"/>
          <w:color w:val="000000"/>
          <w:sz w:val="28"/>
        </w:rPr>
        <w:t>
      4) интеграции образования, науки, производства и институтов инновационного развития.</w:t>
      </w:r>
    </w:p>
    <w:p>
      <w:pPr>
        <w:spacing w:after="0"/>
        <w:ind w:left="0"/>
        <w:jc w:val="both"/>
      </w:pPr>
      <w:r>
        <w:rPr>
          <w:rFonts w:ascii="Times New Roman"/>
          <w:b/>
          <w:i w:val="false"/>
          <w:color w:val="000000"/>
          <w:sz w:val="28"/>
        </w:rPr>
        <w:t>Статья 4. Компетенция уполномоченного органа в области науки</w:t>
      </w:r>
    </w:p>
    <w:p>
      <w:pPr>
        <w:spacing w:after="0"/>
        <w:ind w:left="0"/>
        <w:jc w:val="both"/>
      </w:pPr>
      <w:r>
        <w:rPr>
          <w:rFonts w:ascii="Times New Roman"/>
          <w:b w:val="false"/>
          <w:i w:val="false"/>
          <w:color w:val="000000"/>
          <w:sz w:val="28"/>
        </w:rPr>
        <w:t xml:space="preserve">
      В компетенцию </w:t>
      </w:r>
      <w:r>
        <w:rPr>
          <w:rFonts w:ascii="Times New Roman"/>
          <w:b w:val="false"/>
          <w:i w:val="false"/>
          <w:color w:val="000000"/>
          <w:sz w:val="28"/>
        </w:rPr>
        <w:t>уполномоченного органа</w:t>
      </w:r>
      <w:r>
        <w:rPr>
          <w:rFonts w:ascii="Times New Roman"/>
          <w:b w:val="false"/>
          <w:i w:val="false"/>
          <w:color w:val="000000"/>
          <w:sz w:val="28"/>
        </w:rPr>
        <w:t xml:space="preserve"> в области науки (далее – уполномоченный орган) входят:</w:t>
      </w:r>
    </w:p>
    <w:p>
      <w:pPr>
        <w:spacing w:after="0"/>
        <w:ind w:left="0"/>
        <w:jc w:val="both"/>
      </w:pPr>
      <w:r>
        <w:rPr>
          <w:rFonts w:ascii="Times New Roman"/>
          <w:b w:val="false"/>
          <w:i w:val="false"/>
          <w:color w:val="000000"/>
          <w:sz w:val="28"/>
        </w:rPr>
        <w:t>
      1) реализация государственной политики в области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2) осуществление межотраслевой координации в области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3) планирование, реализация мер по стимулированию коммерциализации результатов научной и (или) научно-технической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внесение в Правительство Республики Казахстан информации об эффективности мер по коммерциализации результатов научной и (или) научно-технической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разработка, </w:t>
      </w:r>
      <w:r>
        <w:rPr>
          <w:rFonts w:ascii="Times New Roman"/>
          <w:b w:val="false"/>
          <w:i w:val="false"/>
          <w:color w:val="000000"/>
          <w:sz w:val="28"/>
        </w:rPr>
        <w:t>утверждение</w:t>
      </w:r>
      <w:r>
        <w:rPr>
          <w:rFonts w:ascii="Times New Roman"/>
          <w:b w:val="false"/>
          <w:i w:val="false"/>
          <w:color w:val="000000"/>
          <w:sz w:val="28"/>
        </w:rPr>
        <w:t xml:space="preserve"> и реализация программы по подготовке, переподготовке кадров и повышению квалификации в области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8) осуществление мониторинга реализации программ содействия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9) размещение консолидированной аналитической информации о коммерциализации результатов научной и (или) научно-технической деятельности в открытом доступе на интернет-ресурсах уполномоченного органа и в периодических печатных изданиях;</w:t>
      </w:r>
    </w:p>
    <w:p>
      <w:pPr>
        <w:spacing w:after="0"/>
        <w:ind w:left="0"/>
        <w:jc w:val="both"/>
      </w:pPr>
      <w:r>
        <w:rPr>
          <w:rFonts w:ascii="Times New Roman"/>
          <w:b w:val="false"/>
          <w:i w:val="false"/>
          <w:color w:val="000000"/>
          <w:sz w:val="28"/>
        </w:rPr>
        <w:t>
      10) методологическое обеспечение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xml:space="preserve">
      11) иные полномочия, предусмотренные настоящим Законом, иными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отраслевых уполномоченных органов</w:t>
      </w:r>
    </w:p>
    <w:p>
      <w:pPr>
        <w:spacing w:after="0"/>
        <w:ind w:left="0"/>
        <w:jc w:val="both"/>
      </w:pPr>
      <w:r>
        <w:rPr>
          <w:rFonts w:ascii="Times New Roman"/>
          <w:b w:val="false"/>
          <w:i w:val="false"/>
          <w:color w:val="000000"/>
          <w:sz w:val="28"/>
        </w:rPr>
        <w:t>
      В компетенцию отраслевых уполномоченных органов входят:</w:t>
      </w:r>
    </w:p>
    <w:p>
      <w:pPr>
        <w:spacing w:after="0"/>
        <w:ind w:left="0"/>
        <w:jc w:val="both"/>
      </w:pPr>
      <w:r>
        <w:rPr>
          <w:rFonts w:ascii="Times New Roman"/>
          <w:b w:val="false"/>
          <w:i w:val="false"/>
          <w:color w:val="000000"/>
          <w:sz w:val="28"/>
        </w:rPr>
        <w:t>
      1) реализация государственной политики в области коммерциализации результатов научной и (или) научно-технической деятельности в соответствующей отрасли;</w:t>
      </w:r>
    </w:p>
    <w:p>
      <w:pPr>
        <w:spacing w:after="0"/>
        <w:ind w:left="0"/>
        <w:jc w:val="both"/>
      </w:pPr>
      <w:r>
        <w:rPr>
          <w:rFonts w:ascii="Times New Roman"/>
          <w:b w:val="false"/>
          <w:i w:val="false"/>
          <w:color w:val="000000"/>
          <w:sz w:val="28"/>
        </w:rPr>
        <w:t>
      2) утверждение отчетов по выполненным программам содействия коммерциализации результатов научной и (или) научно-технической деятельности в соответствующей отрасли, финансируемым за счет бюджетных средств;</w:t>
      </w:r>
    </w:p>
    <w:p>
      <w:pPr>
        <w:spacing w:after="0"/>
        <w:ind w:left="0"/>
        <w:jc w:val="both"/>
      </w:pPr>
      <w:r>
        <w:rPr>
          <w:rFonts w:ascii="Times New Roman"/>
          <w:b w:val="false"/>
          <w:i w:val="false"/>
          <w:color w:val="000000"/>
          <w:sz w:val="28"/>
        </w:rPr>
        <w:t>
      3) предоставление информации об эффективности мер и о реализации мер по коммерциализации результатов научной и (или) научно-технической деятельности в соответствующей отрасли в уполномоченный орган;</w:t>
      </w:r>
    </w:p>
    <w:p>
      <w:pPr>
        <w:spacing w:after="0"/>
        <w:ind w:left="0"/>
        <w:jc w:val="both"/>
      </w:pPr>
      <w:r>
        <w:rPr>
          <w:rFonts w:ascii="Times New Roman"/>
          <w:b w:val="false"/>
          <w:i w:val="false"/>
          <w:color w:val="000000"/>
          <w:sz w:val="28"/>
        </w:rPr>
        <w:t>
      4) методологическое обеспечение коммерциализации результатов научной и (или) научно-технической деятельности в соответствующей отрасли;</w:t>
      </w:r>
    </w:p>
    <w:bookmarkStart w:name="z72" w:id="16"/>
    <w:p>
      <w:pPr>
        <w:spacing w:after="0"/>
        <w:ind w:left="0"/>
        <w:jc w:val="both"/>
      </w:pPr>
      <w:r>
        <w:rPr>
          <w:rFonts w:ascii="Times New Roman"/>
          <w:b w:val="false"/>
          <w:i w:val="false"/>
          <w:color w:val="000000"/>
          <w:sz w:val="28"/>
        </w:rPr>
        <w:t>
      4-1) планирование, реализация мер по стимулированию коммерциализации результатов научной и (или) научно-технической деятельности в соответствующей отрасли;</w:t>
      </w:r>
    </w:p>
    <w:bookmarkEnd w:id="16"/>
    <w:bookmarkStart w:name="z73" w:id="17"/>
    <w:p>
      <w:pPr>
        <w:spacing w:after="0"/>
        <w:ind w:left="0"/>
        <w:jc w:val="both"/>
      </w:pPr>
      <w:r>
        <w:rPr>
          <w:rFonts w:ascii="Times New Roman"/>
          <w:b w:val="false"/>
          <w:i w:val="false"/>
          <w:color w:val="000000"/>
          <w:sz w:val="28"/>
        </w:rPr>
        <w:t>
      4-2) участие в реализации программы по подготовке, переподготовке кадров и повышению квалификации в области коммерциализации результатов научной и (или) научно-технической деятельности в соответствующей отрасли;</w:t>
      </w:r>
    </w:p>
    <w:bookmarkEnd w:id="17"/>
    <w:bookmarkStart w:name="z74" w:id="18"/>
    <w:p>
      <w:pPr>
        <w:spacing w:after="0"/>
        <w:ind w:left="0"/>
        <w:jc w:val="both"/>
      </w:pPr>
      <w:r>
        <w:rPr>
          <w:rFonts w:ascii="Times New Roman"/>
          <w:b w:val="false"/>
          <w:i w:val="false"/>
          <w:color w:val="000000"/>
          <w:sz w:val="28"/>
        </w:rPr>
        <w:t>
      4-3) осуществление мониторинга реализации программ содействия коммерциализации результатов научной и (или) научно-технической деятельности в соответствующей отрасли;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Законом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осуществление иных полномочий, предусмотренных настоящим Законом, иными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000000"/>
          <w:sz w:val="28"/>
        </w:rPr>
        <w:t>
      В компетенцию местных исполнительных органов областей, городов республиканского значения, столицы входят:</w:t>
      </w:r>
    </w:p>
    <w:p>
      <w:pPr>
        <w:spacing w:after="0"/>
        <w:ind w:left="0"/>
        <w:jc w:val="both"/>
      </w:pPr>
      <w:r>
        <w:rPr>
          <w:rFonts w:ascii="Times New Roman"/>
          <w:b w:val="false"/>
          <w:i w:val="false"/>
          <w:color w:val="000000"/>
          <w:sz w:val="28"/>
        </w:rPr>
        <w:t>
      1) реализация государственной политики в сфере коммерциализации результатов научной и (или) научно-технической деятельности на соответствующей территории;</w:t>
      </w:r>
    </w:p>
    <w:p>
      <w:pPr>
        <w:spacing w:after="0"/>
        <w:ind w:left="0"/>
        <w:jc w:val="both"/>
      </w:pPr>
      <w:r>
        <w:rPr>
          <w:rFonts w:ascii="Times New Roman"/>
          <w:b w:val="false"/>
          <w:i w:val="false"/>
          <w:color w:val="000000"/>
          <w:sz w:val="28"/>
        </w:rPr>
        <w:t>
      2) оказание содействия по привлечению грантов и инвестиций субъектов частного предпринимательства для финансирования проектов коммерциализации результатов научной и (или) научно-технической деятельности, участие в их софинансировании;</w:t>
      </w:r>
    </w:p>
    <w:p>
      <w:pPr>
        <w:spacing w:after="0"/>
        <w:ind w:left="0"/>
        <w:jc w:val="both"/>
      </w:pPr>
      <w:r>
        <w:rPr>
          <w:rFonts w:ascii="Times New Roman"/>
          <w:b w:val="false"/>
          <w:i w:val="false"/>
          <w:color w:val="000000"/>
          <w:sz w:val="28"/>
        </w:rPr>
        <w:t>
      3) осуществление мер по обеспечению взаимодействия субъектов частного предпринимательства, квазигосударственного сектора с субъектами научной и (или) научно-технической деятельности с целью создания совместных производств, осуществляющих выпуск высокотехнологичной продукции и (или) внедрение новых технологий;</w:t>
      </w:r>
    </w:p>
    <w:p>
      <w:pPr>
        <w:spacing w:after="0"/>
        <w:ind w:left="0"/>
        <w:jc w:val="both"/>
      </w:pPr>
      <w:r>
        <w:rPr>
          <w:rFonts w:ascii="Times New Roman"/>
          <w:b w:val="false"/>
          <w:i w:val="false"/>
          <w:color w:val="000000"/>
          <w:sz w:val="28"/>
        </w:rPr>
        <w:t>
      4) участие в создании и (или) в уставном капитале юридических лиц, деятельность которых заключается в коммерциализации (практическом применении) результатов научной и (или) научно-технической деятельности, в том числе стартап-компаний;</w:t>
      </w:r>
    </w:p>
    <w:p>
      <w:pPr>
        <w:spacing w:after="0"/>
        <w:ind w:left="0"/>
        <w:jc w:val="both"/>
      </w:pPr>
      <w:r>
        <w:rPr>
          <w:rFonts w:ascii="Times New Roman"/>
          <w:b w:val="false"/>
          <w:i w:val="false"/>
          <w:color w:val="000000"/>
          <w:sz w:val="28"/>
        </w:rPr>
        <w:t>
      5) участие совместно с уполномоченным органом и отраслевыми уполномоченными органами в методологическом обеспечении в области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6) иные полномочия, возложенные на них настоящим Законом и иным законодательством Республики Казахстан.</w:t>
      </w:r>
    </w:p>
    <w:p>
      <w:pPr>
        <w:spacing w:after="0"/>
        <w:ind w:left="0"/>
        <w:jc w:val="both"/>
      </w:pPr>
      <w:r>
        <w:rPr>
          <w:rFonts w:ascii="Times New Roman"/>
          <w:b/>
          <w:i w:val="false"/>
          <w:color w:val="000000"/>
          <w:sz w:val="28"/>
        </w:rPr>
        <w:t>Статья 7. Участники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Участниками коммерциализации результатов научной и (или) научно-технической деятельности являются:</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субъекты</w:t>
      </w:r>
      <w:r>
        <w:rPr>
          <w:rFonts w:ascii="Times New Roman"/>
          <w:b w:val="false"/>
          <w:i w:val="false"/>
          <w:color w:val="000000"/>
          <w:sz w:val="28"/>
        </w:rPr>
        <w:t xml:space="preserve"> научной и (или) научно-технической деятельности;</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субъекты</w:t>
      </w:r>
      <w:r>
        <w:rPr>
          <w:rFonts w:ascii="Times New Roman"/>
          <w:b w:val="false"/>
          <w:i w:val="false"/>
          <w:color w:val="000000"/>
          <w:sz w:val="28"/>
        </w:rPr>
        <w:t xml:space="preserve"> частного предпринимательства, а также квазигосударственного сектора;</w:t>
      </w:r>
    </w:p>
    <w:p>
      <w:pPr>
        <w:spacing w:after="0"/>
        <w:ind w:left="0"/>
        <w:jc w:val="both"/>
      </w:pPr>
      <w:r>
        <w:rPr>
          <w:rFonts w:ascii="Times New Roman"/>
          <w:b w:val="false"/>
          <w:i w:val="false"/>
          <w:color w:val="000000"/>
          <w:sz w:val="28"/>
        </w:rPr>
        <w:t>
      3) зарубежные высшие учебные заведения и научные организации, аккредитованные в Республике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4) стартап-компании;</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центры</w:t>
      </w:r>
      <w:r>
        <w:rPr>
          <w:rFonts w:ascii="Times New Roman"/>
          <w:b w:val="false"/>
          <w:i w:val="false"/>
          <w:color w:val="000000"/>
          <w:sz w:val="28"/>
        </w:rPr>
        <w:t xml:space="preserve"> (офисы)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6) сервисные компании;</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технологические парки</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физические или юридические лица, осуществляющие инвестирование в </w:t>
      </w:r>
      <w:r>
        <w:rPr>
          <w:rFonts w:ascii="Times New Roman"/>
          <w:b w:val="false"/>
          <w:i w:val="false"/>
          <w:color w:val="000000"/>
          <w:sz w:val="28"/>
        </w:rPr>
        <w:t>коммерциализацию</w:t>
      </w:r>
      <w:r>
        <w:rPr>
          <w:rFonts w:ascii="Times New Roman"/>
          <w:b w:val="false"/>
          <w:i w:val="false"/>
          <w:color w:val="000000"/>
          <w:sz w:val="28"/>
        </w:rPr>
        <w:t xml:space="preserve"> результатов научной и (или) научно-технической деятельности.</w:t>
      </w:r>
    </w:p>
    <w:p>
      <w:pPr>
        <w:spacing w:after="0"/>
        <w:ind w:left="0"/>
        <w:jc w:val="both"/>
      </w:pPr>
      <w:r>
        <w:rPr>
          <w:rFonts w:ascii="Times New Roman"/>
          <w:b/>
          <w:i w:val="false"/>
          <w:color w:val="000000"/>
          <w:sz w:val="28"/>
        </w:rPr>
        <w:t>Статья 8. Механизмы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Реализация прав физических и юридических лиц на результаты их научной и (или) научно-технической деятельности осуществляется посредством механизмов коммерциализации результатов научной и (или) научно-технической деятельности, которыми являются:</w:t>
      </w:r>
    </w:p>
    <w:p>
      <w:pPr>
        <w:spacing w:after="0"/>
        <w:ind w:left="0"/>
        <w:jc w:val="both"/>
      </w:pPr>
      <w:r>
        <w:rPr>
          <w:rFonts w:ascii="Times New Roman"/>
          <w:b w:val="false"/>
          <w:i w:val="false"/>
          <w:color w:val="000000"/>
          <w:sz w:val="28"/>
        </w:rPr>
        <w:t xml:space="preserve">
      1) заключение </w:t>
      </w:r>
      <w:r>
        <w:rPr>
          <w:rFonts w:ascii="Times New Roman"/>
          <w:b w:val="false"/>
          <w:i w:val="false"/>
          <w:color w:val="000000"/>
          <w:sz w:val="28"/>
        </w:rPr>
        <w:t>лицензионного договора</w:t>
      </w:r>
      <w:r>
        <w:rPr>
          <w:rFonts w:ascii="Times New Roman"/>
          <w:b w:val="false"/>
          <w:i w:val="false"/>
          <w:color w:val="000000"/>
          <w:sz w:val="28"/>
        </w:rPr>
        <w:t xml:space="preserve"> и (или) договора уступки </w:t>
      </w:r>
      <w:r>
        <w:rPr>
          <w:rFonts w:ascii="Times New Roman"/>
          <w:b w:val="false"/>
          <w:i w:val="false"/>
          <w:color w:val="000000"/>
          <w:sz w:val="28"/>
        </w:rPr>
        <w:t>исключительных прав</w:t>
      </w:r>
      <w:r>
        <w:rPr>
          <w:rFonts w:ascii="Times New Roman"/>
          <w:b w:val="false"/>
          <w:i w:val="false"/>
          <w:color w:val="000000"/>
          <w:sz w:val="28"/>
        </w:rPr>
        <w:t xml:space="preserve"> на результаты научной и (или) научно-технической деятельности;</w:t>
      </w:r>
    </w:p>
    <w:p>
      <w:pPr>
        <w:spacing w:after="0"/>
        <w:ind w:left="0"/>
        <w:jc w:val="both"/>
      </w:pPr>
      <w:r>
        <w:rPr>
          <w:rFonts w:ascii="Times New Roman"/>
          <w:b w:val="false"/>
          <w:i w:val="false"/>
          <w:color w:val="000000"/>
          <w:sz w:val="28"/>
        </w:rPr>
        <w:t>
      2) создание стартап-компании;</w:t>
      </w:r>
    </w:p>
    <w:p>
      <w:pPr>
        <w:spacing w:after="0"/>
        <w:ind w:left="0"/>
        <w:jc w:val="both"/>
      </w:pPr>
      <w:r>
        <w:rPr>
          <w:rFonts w:ascii="Times New Roman"/>
          <w:b w:val="false"/>
          <w:i w:val="false"/>
          <w:color w:val="000000"/>
          <w:sz w:val="28"/>
        </w:rPr>
        <w:t>
      3) внедрение (использование) результатов научной и (или) научно-технической деятельности в собственное производство;</w:t>
      </w:r>
    </w:p>
    <w:p>
      <w:pPr>
        <w:spacing w:after="0"/>
        <w:ind w:left="0"/>
        <w:jc w:val="both"/>
      </w:pPr>
      <w:r>
        <w:rPr>
          <w:rFonts w:ascii="Times New Roman"/>
          <w:b w:val="false"/>
          <w:i w:val="false"/>
          <w:color w:val="000000"/>
          <w:sz w:val="28"/>
        </w:rPr>
        <w:t xml:space="preserve">
      4) иные способы,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22" w:id="19"/>
    <w:p>
      <w:pPr>
        <w:spacing w:after="0"/>
        <w:ind w:left="0"/>
        <w:jc w:val="left"/>
      </w:pPr>
      <w:r>
        <w:rPr>
          <w:rFonts w:ascii="Times New Roman"/>
          <w:b/>
          <w:i w:val="false"/>
          <w:color w:val="000000"/>
        </w:rPr>
        <w:t xml:space="preserve"> Глава 2. ГОСУДАРСТВЕННЫЕ МЕРЫ СТИМУЛИРОВАНИЯ И ПОДДЕРЖКИ КОММЕРЦИАЛИЗАЦИИ РЕЗУЛЬТАТОВ НАУЧНОЙ И (ИЛИ) НАУЧНО-ТЕХНИЧЕСКОЙ ДЕЯТЕЛЬНОСТИ</w:t>
      </w:r>
    </w:p>
    <w:bookmarkEnd w:id="19"/>
    <w:p>
      <w:pPr>
        <w:spacing w:after="0"/>
        <w:ind w:left="0"/>
        <w:jc w:val="both"/>
      </w:pPr>
      <w:r>
        <w:rPr>
          <w:rFonts w:ascii="Times New Roman"/>
          <w:b/>
          <w:i w:val="false"/>
          <w:color w:val="000000"/>
          <w:sz w:val="28"/>
        </w:rPr>
        <w:t>Статья 9. Государственные меры стимулирования</w:t>
      </w:r>
    </w:p>
    <w:p>
      <w:pPr>
        <w:spacing w:after="0"/>
        <w:ind w:left="0"/>
        <w:jc w:val="both"/>
      </w:pPr>
      <w:r>
        <w:rPr>
          <w:rFonts w:ascii="Times New Roman"/>
          <w:b w:val="false"/>
          <w:i w:val="false"/>
          <w:color w:val="000000"/>
          <w:sz w:val="28"/>
        </w:rPr>
        <w:t>
      К государственным мерам стимулирования, предоставляемым участникам коммерциализации результатов научной и (или) научно-технической деятельности, относятся:</w:t>
      </w:r>
    </w:p>
    <w:p>
      <w:pPr>
        <w:spacing w:after="0"/>
        <w:ind w:left="0"/>
        <w:jc w:val="both"/>
      </w:pPr>
      <w:r>
        <w:rPr>
          <w:rFonts w:ascii="Times New Roman"/>
          <w:b w:val="false"/>
          <w:i w:val="false"/>
          <w:color w:val="000000"/>
          <w:sz w:val="28"/>
        </w:rPr>
        <w:t>
      1) выплаты вознаграждений авторам за создание и внедрение (использование) результатов научной и (или) научно-технической деятельности;</w:t>
      </w:r>
    </w:p>
    <w:p>
      <w:pPr>
        <w:spacing w:after="0"/>
        <w:ind w:left="0"/>
        <w:jc w:val="both"/>
      </w:pPr>
      <w:r>
        <w:rPr>
          <w:rFonts w:ascii="Times New Roman"/>
          <w:b w:val="false"/>
          <w:i w:val="false"/>
          <w:color w:val="000000"/>
          <w:sz w:val="28"/>
        </w:rPr>
        <w:t>
      2) гранты на коммерциализацию результатов научной и (или) научно-технической деятельности;</w:t>
      </w:r>
    </w:p>
    <w:p>
      <w:pPr>
        <w:spacing w:after="0"/>
        <w:ind w:left="0"/>
        <w:jc w:val="both"/>
      </w:pPr>
      <w:r>
        <w:rPr>
          <w:rFonts w:ascii="Times New Roman"/>
          <w:b w:val="false"/>
          <w:i w:val="false"/>
          <w:color w:val="000000"/>
          <w:sz w:val="28"/>
        </w:rPr>
        <w:t>
      3) содействие по созданию производств, осуществляющих выпуск высокотехнологичной продукции и (или) внедрение новых технологий, на основе государственно-частного партнерства;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программы</w:t>
      </w:r>
      <w:r>
        <w:rPr>
          <w:rFonts w:ascii="Times New Roman"/>
          <w:b w:val="false"/>
          <w:i w:val="false"/>
          <w:color w:val="000000"/>
          <w:sz w:val="28"/>
        </w:rPr>
        <w:t xml:space="preserve"> повышения квалификации и переподготовки участников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5) иные меры стимулирования, определенные уполномоченным органом и отраслевыми уполномоченными органами, местными исполнительными органами областей, городов республиканского значения, столицы.</w:t>
      </w:r>
    </w:p>
    <w:p>
      <w:pPr>
        <w:spacing w:after="0"/>
        <w:ind w:left="0"/>
        <w:jc w:val="both"/>
      </w:pPr>
      <w:r>
        <w:rPr>
          <w:rFonts w:ascii="Times New Roman"/>
          <w:b/>
          <w:i w:val="false"/>
          <w:color w:val="000000"/>
          <w:sz w:val="28"/>
        </w:rPr>
        <w:t>Статья 10. Формы государственной поддержки</w:t>
      </w:r>
    </w:p>
    <w:bookmarkStart w:name="z36" w:id="20"/>
    <w:p>
      <w:pPr>
        <w:spacing w:after="0"/>
        <w:ind w:left="0"/>
        <w:jc w:val="both"/>
      </w:pPr>
      <w:r>
        <w:rPr>
          <w:rFonts w:ascii="Times New Roman"/>
          <w:b w:val="false"/>
          <w:i w:val="false"/>
          <w:color w:val="000000"/>
          <w:sz w:val="28"/>
        </w:rPr>
        <w:t>
      1. Формой государственной поддержки является реализация программ содействия коммерциализации результатов научной и (или) научно-технической деятельности.</w:t>
      </w:r>
    </w:p>
    <w:bookmarkEnd w:id="20"/>
    <w:bookmarkStart w:name="z37" w:id="21"/>
    <w:p>
      <w:pPr>
        <w:spacing w:after="0"/>
        <w:ind w:left="0"/>
        <w:jc w:val="both"/>
      </w:pPr>
      <w:r>
        <w:rPr>
          <w:rFonts w:ascii="Times New Roman"/>
          <w:b w:val="false"/>
          <w:i w:val="false"/>
          <w:color w:val="000000"/>
          <w:sz w:val="28"/>
        </w:rPr>
        <w:t xml:space="preserve">
      2. Программы содействия коммерциализации результатов научной и (или) научно-технической деятельности разрабатываются и реализовываются </w:t>
      </w:r>
      <w:r>
        <w:rPr>
          <w:rFonts w:ascii="Times New Roman"/>
          <w:b w:val="false"/>
          <w:i w:val="false"/>
          <w:color w:val="000000"/>
          <w:sz w:val="28"/>
        </w:rPr>
        <w:t>уполномоченным органом</w:t>
      </w:r>
      <w:r>
        <w:rPr>
          <w:rFonts w:ascii="Times New Roman"/>
          <w:b w:val="false"/>
          <w:i w:val="false"/>
          <w:color w:val="000000"/>
          <w:sz w:val="28"/>
        </w:rPr>
        <w:t>, отраслевыми уполномоченными органами, местными исполнительными органами областей, городов республиканского значения, столицы, а также могут разрабатываться и реализовываться высшими учебными заведениями, научными организациями и научно-образовательными консорциумами.</w:t>
      </w:r>
    </w:p>
    <w:bookmarkEnd w:id="21"/>
    <w:bookmarkStart w:name="z38" w:id="22"/>
    <w:p>
      <w:pPr>
        <w:spacing w:after="0"/>
        <w:ind w:left="0"/>
        <w:jc w:val="both"/>
      </w:pPr>
      <w:r>
        <w:rPr>
          <w:rFonts w:ascii="Times New Roman"/>
          <w:b w:val="false"/>
          <w:i w:val="false"/>
          <w:color w:val="000000"/>
          <w:sz w:val="28"/>
        </w:rPr>
        <w:t>
      3. В программах содействия коммерциализации результатов научной и (или) научно-технической деятельности могут участвовать сотрудники высших учебных заведений, научных организаций, стартап-компаний, других юридических лиц в соответствии с требованиями, установленными разработчиком программы.</w:t>
      </w:r>
    </w:p>
    <w:bookmarkEnd w:id="22"/>
    <w:bookmarkStart w:name="z39" w:id="23"/>
    <w:p>
      <w:pPr>
        <w:spacing w:after="0"/>
        <w:ind w:left="0"/>
        <w:jc w:val="both"/>
      </w:pPr>
      <w:r>
        <w:rPr>
          <w:rFonts w:ascii="Times New Roman"/>
          <w:b w:val="false"/>
          <w:i w:val="false"/>
          <w:color w:val="000000"/>
          <w:sz w:val="28"/>
        </w:rPr>
        <w:t>
      4. Программы содействия коммерциализации результатов научной и (или) научно-технической деятельности должны быть нацелены на развитие научно-производственных связей, региональное социально-экономическое развитие, создание и развитие стартап-компаний, повышение квалификации сотрудников высших учебных заведений, научных организаций, стартап-компаний, других юридических и физических лиц в области коммерциализации результатов научной и (или) научно-технической деятельности.</w:t>
      </w:r>
    </w:p>
    <w:bookmarkEnd w:id="23"/>
    <w:bookmarkStart w:name="z40" w:id="24"/>
    <w:p>
      <w:pPr>
        <w:spacing w:after="0"/>
        <w:ind w:left="0"/>
        <w:jc w:val="both"/>
      </w:pPr>
      <w:r>
        <w:rPr>
          <w:rFonts w:ascii="Times New Roman"/>
          <w:b w:val="false"/>
          <w:i w:val="false"/>
          <w:color w:val="000000"/>
          <w:sz w:val="28"/>
        </w:rPr>
        <w:t>
      5. Программы содействия коммерциализации результатов научной и (или) научно-технической деятельности не распространяются на отношения, связанные с предоставлением и использованием материально-технической базы в элементах промышленно-инновационной инфраструктуры, за исключением центров (офисов) коммерциализации результатов научной и (или) научно-технической деятельности.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10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Предоставление грантов на коммерциализацию результатов научной и (или) научно-технической деятельности</w:t>
      </w:r>
    </w:p>
    <w:bookmarkStart w:name="z41" w:id="25"/>
    <w:p>
      <w:pPr>
        <w:spacing w:after="0"/>
        <w:ind w:left="0"/>
        <w:jc w:val="both"/>
      </w:pPr>
      <w:r>
        <w:rPr>
          <w:rFonts w:ascii="Times New Roman"/>
          <w:b w:val="false"/>
          <w:i w:val="false"/>
          <w:color w:val="000000"/>
          <w:sz w:val="28"/>
        </w:rPr>
        <w:t>
      1. Грант на коммерциализацию результатов научной и (или) научно-технической деятельности, финансируемый из государственного бюджета, предоставляется аккредитованному субъекту научной и (или) научно-технической деятельности и иным участникам, заявленным в проекте коммерциализации результатов научной и (или) научно-технической деятельности, в порядке, предусмотренном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25"/>
    <w:bookmarkStart w:name="z208" w:id="26"/>
    <w:p>
      <w:pPr>
        <w:spacing w:after="0"/>
        <w:ind w:left="0"/>
        <w:jc w:val="both"/>
      </w:pPr>
      <w:r>
        <w:rPr>
          <w:rFonts w:ascii="Times New Roman"/>
          <w:b w:val="false"/>
          <w:i w:val="false"/>
          <w:color w:val="000000"/>
          <w:sz w:val="28"/>
        </w:rPr>
        <w:t>
      Договор на реализацию проекта коммерциализации результатов научной и (или) научно-технической деятельности, финансируемого из государственного бюджета, заключается между аккредитованным субъектом научной и (или) научно-технической деятельности и иным участником (участниками), заявленным (заявленными) в проекте коммерциализации результатов научной и (или) научно-технической деятельности, и юридическими лицами, определенными уполномоченным органом в сфере науки, финансирующими коммерциализацию результатов научной и (или) научно-технической деятельности, на весь срок его реализации, но не более чем на пять лет.</w:t>
      </w:r>
    </w:p>
    <w:bookmarkEnd w:id="26"/>
    <w:p>
      <w:pPr>
        <w:spacing w:after="0"/>
        <w:ind w:left="0"/>
        <w:jc w:val="both"/>
      </w:pPr>
      <w:r>
        <w:rPr>
          <w:rFonts w:ascii="Times New Roman"/>
          <w:b w:val="false"/>
          <w:i w:val="false"/>
          <w:color w:val="000000"/>
          <w:sz w:val="28"/>
        </w:rPr>
        <w:t>
      Грант на коммерциализацию результатов научной и (или) научно-технической деятельности, финансируемый из внебюджетных средств, предоставляется участникам коммерциализации результатов научной и (или) научно-технической деятельности в порядке, определяемом физическими или юридическими лицами, осуществляющими финансирование в коммерциализацию результатов научной и (или) научно-технической деятельности.</w:t>
      </w:r>
    </w:p>
    <w:bookmarkStart w:name="z42" w:id="27"/>
    <w:p>
      <w:pPr>
        <w:spacing w:after="0"/>
        <w:ind w:left="0"/>
        <w:jc w:val="both"/>
      </w:pPr>
      <w:r>
        <w:rPr>
          <w:rFonts w:ascii="Times New Roman"/>
          <w:b w:val="false"/>
          <w:i w:val="false"/>
          <w:color w:val="000000"/>
          <w:sz w:val="28"/>
        </w:rPr>
        <w:t>
      2. Финансирование коммерциализации результатов научной и (или) научно-технической деятельности осуществляется за счет бюджетных и (или) внебюджетных средств.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Права участников коммерциализации результатов научной и (или) научно-технической деятельности</w:t>
      </w:r>
    </w:p>
    <w:bookmarkStart w:name="z43"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Право интеллектуальной собственности</w:t>
      </w:r>
      <w:r>
        <w:rPr>
          <w:rFonts w:ascii="Times New Roman"/>
          <w:b w:val="false"/>
          <w:i w:val="false"/>
          <w:color w:val="000000"/>
          <w:sz w:val="28"/>
        </w:rPr>
        <w:t>, полученное субъектами научной и (или) научно-технической деятельности в результате научной и (или) научно-технической деятельности, осуществляемой за счет бюджетных средств, принадлежит научным организациям, если иное не предусмотрено договором между ними и автором (авторами) объекта интеллектуальной собственности.</w:t>
      </w:r>
    </w:p>
    <w:bookmarkEnd w:id="28"/>
    <w:bookmarkStart w:name="z44" w:id="29"/>
    <w:p>
      <w:pPr>
        <w:spacing w:after="0"/>
        <w:ind w:left="0"/>
        <w:jc w:val="both"/>
      </w:pPr>
      <w:r>
        <w:rPr>
          <w:rFonts w:ascii="Times New Roman"/>
          <w:b w:val="false"/>
          <w:i w:val="false"/>
          <w:color w:val="000000"/>
          <w:sz w:val="28"/>
        </w:rPr>
        <w:t>
      2. Автор имеет право на получение вознаграждения за создание и внедрение (использование) результатов научной и (или) научно-технической деятельности, финансирование которых осуществлялось за счет бюджетных средств.</w:t>
      </w:r>
    </w:p>
    <w:bookmarkEnd w:id="29"/>
    <w:bookmarkStart w:name="z45" w:id="30"/>
    <w:p>
      <w:pPr>
        <w:spacing w:after="0"/>
        <w:ind w:left="0"/>
        <w:jc w:val="both"/>
      </w:pPr>
      <w:r>
        <w:rPr>
          <w:rFonts w:ascii="Times New Roman"/>
          <w:b w:val="false"/>
          <w:i w:val="false"/>
          <w:color w:val="000000"/>
          <w:sz w:val="28"/>
        </w:rPr>
        <w:t>
      3. Высшие учебные заведения, научные организации самостоятельно распоряжаются имущественными правами на результаты интеллектуальной деятельности, а также доходами, полученными от деятельности созданных стартап-компаний, в том числе совместно с субъектами частного предпринимательства, квазигосударственного сектора.</w:t>
      </w:r>
    </w:p>
    <w:bookmarkEnd w:id="30"/>
    <w:bookmarkStart w:name="z46" w:id="31"/>
    <w:p>
      <w:pPr>
        <w:spacing w:after="0"/>
        <w:ind w:left="0"/>
        <w:jc w:val="both"/>
      </w:pPr>
      <w:r>
        <w:rPr>
          <w:rFonts w:ascii="Times New Roman"/>
          <w:b w:val="false"/>
          <w:i w:val="false"/>
          <w:color w:val="000000"/>
          <w:sz w:val="28"/>
        </w:rPr>
        <w:t>
      4. Субъекты частного предпринимательства, квазигосударственного сектора вправе зарегистрировать за собой право интеллектуальной собственности на основании договора, заключенного с другим участником коммерциализации результатов научной и (или) научно-технической деятельности.</w:t>
      </w:r>
    </w:p>
    <w:bookmarkEnd w:id="31"/>
    <w:p>
      <w:pPr>
        <w:spacing w:after="0"/>
        <w:ind w:left="0"/>
        <w:jc w:val="both"/>
      </w:pPr>
      <w:r>
        <w:rPr>
          <w:rFonts w:ascii="Times New Roman"/>
          <w:b/>
          <w:i w:val="false"/>
          <w:color w:val="000000"/>
          <w:sz w:val="28"/>
        </w:rPr>
        <w:t>Статья 13. Права авторов результатов научной и (или)научно-технической деятельности</w:t>
      </w:r>
    </w:p>
    <w:bookmarkStart w:name="z47" w:id="32"/>
    <w:p>
      <w:pPr>
        <w:spacing w:after="0"/>
        <w:ind w:left="0"/>
        <w:jc w:val="both"/>
      </w:pPr>
      <w:r>
        <w:rPr>
          <w:rFonts w:ascii="Times New Roman"/>
          <w:b w:val="false"/>
          <w:i w:val="false"/>
          <w:color w:val="000000"/>
          <w:sz w:val="28"/>
        </w:rPr>
        <w:t xml:space="preserve">
      1. Авторам результатов научной и (или) научно-технической деятельности, исключительные права на которые принадлежат работодателю, вознаграждение выплачивается работодателем в месячный срок с даты получения ими </w:t>
      </w:r>
      <w:r>
        <w:rPr>
          <w:rFonts w:ascii="Times New Roman"/>
          <w:b w:val="false"/>
          <w:i w:val="false"/>
          <w:color w:val="000000"/>
          <w:sz w:val="28"/>
        </w:rPr>
        <w:t>соответствующего</w:t>
      </w:r>
      <w:r>
        <w:rPr>
          <w:rFonts w:ascii="Times New Roman"/>
          <w:b w:val="false"/>
          <w:i w:val="false"/>
          <w:color w:val="000000"/>
          <w:sz w:val="28"/>
        </w:rPr>
        <w:t xml:space="preserve"> </w:t>
      </w:r>
      <w:r>
        <w:rPr>
          <w:rFonts w:ascii="Times New Roman"/>
          <w:b w:val="false"/>
          <w:i w:val="false"/>
          <w:color w:val="000000"/>
          <w:sz w:val="28"/>
        </w:rPr>
        <w:t>патента</w:t>
      </w:r>
      <w:r>
        <w:rPr>
          <w:rFonts w:ascii="Times New Roman"/>
          <w:b w:val="false"/>
          <w:i w:val="false"/>
          <w:color w:val="000000"/>
          <w:sz w:val="28"/>
        </w:rPr>
        <w:t xml:space="preserve"> или свидетельства о государственной регистрации прав на объект авторского права (охранного документа).</w:t>
      </w:r>
    </w:p>
    <w:bookmarkEnd w:id="32"/>
    <w:p>
      <w:pPr>
        <w:spacing w:after="0"/>
        <w:ind w:left="0"/>
        <w:jc w:val="both"/>
      </w:pPr>
      <w:r>
        <w:rPr>
          <w:rFonts w:ascii="Times New Roman"/>
          <w:b w:val="false"/>
          <w:i w:val="false"/>
          <w:color w:val="000000"/>
          <w:sz w:val="28"/>
        </w:rPr>
        <w:t>
      Вознаграждение за создание результатов научной и (или) научно-технической деятельности выплачивается работодателем в размере не менее одной среднемесячной заработной платы, если иное не установлено договором между ними.</w:t>
      </w:r>
    </w:p>
    <w:p>
      <w:pPr>
        <w:spacing w:after="0"/>
        <w:ind w:left="0"/>
        <w:jc w:val="both"/>
      </w:pPr>
      <w:r>
        <w:rPr>
          <w:rFonts w:ascii="Times New Roman"/>
          <w:b w:val="false"/>
          <w:i w:val="false"/>
          <w:color w:val="000000"/>
          <w:sz w:val="28"/>
        </w:rPr>
        <w:t>
      В случае внедрения (использования) в собственном производстве результатов научной и (или) научно-технической деятельности, исключительные права на которые принадлежат работодателю, автору результата научной и (или) научно-технической деятельности выплачивается вознаграждение в размере не менее ста месячных расчетных показателей ежегодно в течение всего срока действия патента или свидетельства о государственной регистрации прав на объект авторского права (охранного документа).</w:t>
      </w:r>
    </w:p>
    <w:bookmarkStart w:name="z48" w:id="33"/>
    <w:p>
      <w:pPr>
        <w:spacing w:after="0"/>
        <w:ind w:left="0"/>
        <w:jc w:val="both"/>
      </w:pPr>
      <w:r>
        <w:rPr>
          <w:rFonts w:ascii="Times New Roman"/>
          <w:b w:val="false"/>
          <w:i w:val="false"/>
          <w:color w:val="000000"/>
          <w:sz w:val="28"/>
        </w:rPr>
        <w:t>
      2. В случае заключения лицензионного договора или договора уступки исключительного права вознаграждение автору составляет не менее тридцати процентов от суммы лицензионного договора (включая роялти) без ограничения максимального размера вознаграждения. Вознаграждение выплачивается на основании договора автора с работодателем. Вознаграждение за внедрение (использование) результатов научной и (или) научно-технической деятельности выплачивается автору не позднее трех месяцев после истечения каждого финансового года, в котором использовался такой результат, и не позднее трех месяцев после поступления платежей по лицензионному договору на протяжении всего срока действия лицензионного договора.</w:t>
      </w:r>
    </w:p>
    <w:bookmarkEnd w:id="33"/>
    <w:bookmarkStart w:name="z49" w:id="34"/>
    <w:p>
      <w:pPr>
        <w:spacing w:after="0"/>
        <w:ind w:left="0"/>
        <w:jc w:val="both"/>
      </w:pPr>
      <w:r>
        <w:rPr>
          <w:rFonts w:ascii="Times New Roman"/>
          <w:b w:val="false"/>
          <w:i w:val="false"/>
          <w:color w:val="000000"/>
          <w:sz w:val="28"/>
        </w:rPr>
        <w:t xml:space="preserve">
      3. За несвоевременную оплату вознаграждений,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работодателем выплачивается пеня автору за каждый день просрочки в соответствии с договором, заключенным между ними.</w:t>
      </w:r>
    </w:p>
    <w:bookmarkEnd w:id="34"/>
    <w:bookmarkStart w:name="z50" w:id="35"/>
    <w:p>
      <w:pPr>
        <w:spacing w:after="0"/>
        <w:ind w:left="0"/>
        <w:jc w:val="both"/>
      </w:pPr>
      <w:r>
        <w:rPr>
          <w:rFonts w:ascii="Times New Roman"/>
          <w:b w:val="false"/>
          <w:i w:val="false"/>
          <w:color w:val="000000"/>
          <w:sz w:val="28"/>
        </w:rPr>
        <w:t>
      4. Если результаты научной и (или) научно-технической деятельности созданы совместным творческим трудом нескольких авторов, исключительные права на которые принадлежат работодателю, то каждому из них выплачивается вознаграждение в размере не менее одной среднемесячной заработной платы.</w:t>
      </w:r>
    </w:p>
    <w:bookmarkEnd w:id="35"/>
    <w:p>
      <w:pPr>
        <w:spacing w:after="0"/>
        <w:ind w:left="0"/>
        <w:jc w:val="both"/>
      </w:pPr>
      <w:r>
        <w:rPr>
          <w:rFonts w:ascii="Times New Roman"/>
          <w:b w:val="false"/>
          <w:i w:val="false"/>
          <w:color w:val="000000"/>
          <w:sz w:val="28"/>
        </w:rPr>
        <w:t xml:space="preserve">
      Вознаграждения и пеня, предусмотренные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выплачиваются работодателем авторам поровну, если иное не предусмотрено договором между ними.</w:t>
      </w:r>
    </w:p>
    <w:bookmarkStart w:name="z51" w:id="36"/>
    <w:p>
      <w:pPr>
        <w:spacing w:after="0"/>
        <w:ind w:left="0"/>
        <w:jc w:val="both"/>
      </w:pPr>
      <w:r>
        <w:rPr>
          <w:rFonts w:ascii="Times New Roman"/>
          <w:b w:val="false"/>
          <w:i w:val="false"/>
          <w:color w:val="000000"/>
          <w:sz w:val="28"/>
        </w:rPr>
        <w:t xml:space="preserve">
      5. Выплата вознаграждений и пени,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сохраняется и в случае прекращения трудовых отношений между работодателем и работником, являющимся автором результата научной и (или) научно-технической деятельности.</w:t>
      </w:r>
    </w:p>
    <w:bookmarkEnd w:id="36"/>
    <w:bookmarkStart w:name="z52" w:id="37"/>
    <w:p>
      <w:pPr>
        <w:spacing w:after="0"/>
        <w:ind w:left="0"/>
        <w:jc w:val="both"/>
      </w:pPr>
      <w:r>
        <w:rPr>
          <w:rFonts w:ascii="Times New Roman"/>
          <w:b w:val="false"/>
          <w:i w:val="false"/>
          <w:color w:val="000000"/>
          <w:sz w:val="28"/>
        </w:rPr>
        <w:t>
      6. В случае если автор (авторы) результатов научной и (или) научно-технической деятельности, исключительные права на которые принадлежат ему (им), выступает в качестве учредителя стартап-компании, в том числе совместно с иными физическими и (или) юридическими лицами, то доля его (их) участия в уставном капитале стартап-компании должна составлять не менее пятнадцати процентов.</w:t>
      </w:r>
    </w:p>
    <w:bookmarkEnd w:id="37"/>
    <w:bookmarkStart w:name="z53" w:id="38"/>
    <w:p>
      <w:pPr>
        <w:spacing w:after="0"/>
        <w:ind w:left="0"/>
        <w:jc w:val="both"/>
      </w:pPr>
      <w:r>
        <w:rPr>
          <w:rFonts w:ascii="Times New Roman"/>
          <w:b w:val="false"/>
          <w:i w:val="false"/>
          <w:color w:val="000000"/>
          <w:sz w:val="28"/>
        </w:rPr>
        <w:t>
      7. Споры, связанные с нарушением прав авторов и владельцев интеллектуальной собственности, заключением и исполнением договоров в области коммерциализации результатов научной и (или) научно-технической деятельности, рассматриваются в судебном порядке.</w:t>
      </w:r>
    </w:p>
    <w:bookmarkEnd w:id="38"/>
    <w:p>
      <w:pPr>
        <w:spacing w:after="0"/>
        <w:ind w:left="0"/>
        <w:jc w:val="both"/>
      </w:pPr>
      <w:r>
        <w:rPr>
          <w:rFonts w:ascii="Times New Roman"/>
          <w:b/>
          <w:i w:val="false"/>
          <w:color w:val="000000"/>
          <w:sz w:val="28"/>
        </w:rPr>
        <w:t>Статья 14. Права высших учебных заведений, научных организаций</w:t>
      </w:r>
    </w:p>
    <w:bookmarkStart w:name="z54" w:id="39"/>
    <w:p>
      <w:pPr>
        <w:spacing w:after="0"/>
        <w:ind w:left="0"/>
        <w:jc w:val="both"/>
      </w:pPr>
      <w:r>
        <w:rPr>
          <w:rFonts w:ascii="Times New Roman"/>
          <w:b w:val="false"/>
          <w:i w:val="false"/>
          <w:color w:val="000000"/>
          <w:sz w:val="28"/>
        </w:rPr>
        <w:t>
      1. Коммерциализация результатов научной и (или) научно-технической деятельности, наряду с образовательной и научной деятельностью, является приоритетным направлением деятельности высших учебных заведений и научных организаций.</w:t>
      </w:r>
    </w:p>
    <w:bookmarkEnd w:id="39"/>
    <w:bookmarkStart w:name="z55" w:id="40"/>
    <w:p>
      <w:pPr>
        <w:spacing w:after="0"/>
        <w:ind w:left="0"/>
        <w:jc w:val="both"/>
      </w:pPr>
      <w:r>
        <w:rPr>
          <w:rFonts w:ascii="Times New Roman"/>
          <w:b w:val="false"/>
          <w:i w:val="false"/>
          <w:color w:val="000000"/>
          <w:sz w:val="28"/>
        </w:rPr>
        <w:t>
      2. Высшие учебные заведения, научные организации независимо от их организационно-правовой формы вправе:</w:t>
      </w:r>
    </w:p>
    <w:bookmarkEnd w:id="40"/>
    <w:p>
      <w:pPr>
        <w:spacing w:after="0"/>
        <w:ind w:left="0"/>
        <w:jc w:val="both"/>
      </w:pPr>
      <w:r>
        <w:rPr>
          <w:rFonts w:ascii="Times New Roman"/>
          <w:b w:val="false"/>
          <w:i w:val="false"/>
          <w:color w:val="000000"/>
          <w:sz w:val="28"/>
        </w:rPr>
        <w:t>
      1) самостоятельно распоряжаться исключительными правами на результаты научной и (или) научно-технической деятельности;</w:t>
      </w:r>
    </w:p>
    <w:p>
      <w:pPr>
        <w:spacing w:after="0"/>
        <w:ind w:left="0"/>
        <w:jc w:val="both"/>
      </w:pPr>
      <w:r>
        <w:rPr>
          <w:rFonts w:ascii="Times New Roman"/>
          <w:b w:val="false"/>
          <w:i w:val="false"/>
          <w:color w:val="000000"/>
          <w:sz w:val="28"/>
        </w:rPr>
        <w:t>
      2) предоставлять право пользования результатом научной и (или) научно-технической деятельности по лицензионному договору;</w:t>
      </w:r>
    </w:p>
    <w:p>
      <w:pPr>
        <w:spacing w:after="0"/>
        <w:ind w:left="0"/>
        <w:jc w:val="both"/>
      </w:pPr>
      <w:r>
        <w:rPr>
          <w:rFonts w:ascii="Times New Roman"/>
          <w:b w:val="false"/>
          <w:i w:val="false"/>
          <w:color w:val="000000"/>
          <w:sz w:val="28"/>
        </w:rPr>
        <w:t>
      3) отчуждать исключительное право на результат научной и (или) научно-технической деятельности на основании договора уступки исключительных прав;</w:t>
      </w:r>
    </w:p>
    <w:p>
      <w:pPr>
        <w:spacing w:after="0"/>
        <w:ind w:left="0"/>
        <w:jc w:val="both"/>
      </w:pPr>
      <w:r>
        <w:rPr>
          <w:rFonts w:ascii="Times New Roman"/>
          <w:b w:val="false"/>
          <w:i w:val="false"/>
          <w:color w:val="000000"/>
          <w:sz w:val="28"/>
        </w:rPr>
        <w:t>
      4) передавать исключительное право на результат научной и (или) научно-технической деятельности в залог;</w:t>
      </w:r>
    </w:p>
    <w:p>
      <w:pPr>
        <w:spacing w:after="0"/>
        <w:ind w:left="0"/>
        <w:jc w:val="both"/>
      </w:pPr>
      <w:r>
        <w:rPr>
          <w:rFonts w:ascii="Times New Roman"/>
          <w:b w:val="false"/>
          <w:i w:val="false"/>
          <w:color w:val="000000"/>
          <w:sz w:val="28"/>
        </w:rPr>
        <w:t>
      5) вносить исключительные права на результат научной и (или) научно-технической деятельности в качестве взноса в уставный капитал;</w:t>
      </w:r>
    </w:p>
    <w:p>
      <w:pPr>
        <w:spacing w:after="0"/>
        <w:ind w:left="0"/>
        <w:jc w:val="both"/>
      </w:pPr>
      <w:r>
        <w:rPr>
          <w:rFonts w:ascii="Times New Roman"/>
          <w:b w:val="false"/>
          <w:i w:val="false"/>
          <w:color w:val="000000"/>
          <w:sz w:val="28"/>
        </w:rPr>
        <w:t>
      6) иным способом распоряжаться исключительным правом на результат научной и (или) научно-технической деятельности.</w:t>
      </w:r>
    </w:p>
    <w:bookmarkStart w:name="z56" w:id="41"/>
    <w:p>
      <w:pPr>
        <w:spacing w:after="0"/>
        <w:ind w:left="0"/>
        <w:jc w:val="both"/>
      </w:pPr>
      <w:r>
        <w:rPr>
          <w:rFonts w:ascii="Times New Roman"/>
          <w:b w:val="false"/>
          <w:i w:val="false"/>
          <w:color w:val="000000"/>
          <w:sz w:val="28"/>
        </w:rPr>
        <w:t>
      3. Государственные высшие учебные заведения, государственные научные организации независимо от их организационно-правовой формы в целях коммерциализации результатов научной и (или) научно-технической деятельности имеют право без согласия собственника их имущества быть учредителями стартап-компании.</w:t>
      </w:r>
    </w:p>
    <w:bookmarkEnd w:id="41"/>
    <w:p>
      <w:pPr>
        <w:spacing w:after="0"/>
        <w:ind w:left="0"/>
        <w:jc w:val="both"/>
      </w:pPr>
      <w:r>
        <w:rPr>
          <w:rFonts w:ascii="Times New Roman"/>
          <w:b w:val="false"/>
          <w:i w:val="false"/>
          <w:color w:val="000000"/>
          <w:sz w:val="28"/>
        </w:rPr>
        <w:t>
      Государственные высшие учебные заведения, государственные научные организации вправе в качестве вклада в уставный капитал организации, осуществляющей коммерциализацию результатов научной и (или) научно-технической деятельности, без согласования с государственными органами вносить только право интеллектуальной собственности.</w:t>
      </w:r>
    </w:p>
    <w:p>
      <w:pPr>
        <w:spacing w:after="0"/>
        <w:ind w:left="0"/>
        <w:jc w:val="both"/>
      </w:pPr>
      <w:r>
        <w:rPr>
          <w:rFonts w:ascii="Times New Roman"/>
          <w:b w:val="false"/>
          <w:i w:val="false"/>
          <w:color w:val="000000"/>
          <w:sz w:val="28"/>
        </w:rPr>
        <w:t>
      Распоряжение имущественными правами на интеллектуальную собственность государственными научными организациями, государственными высшими учебными заведениями осуществляется без согласования с уполномоченным государственным органом – собственником их имущества.</w:t>
      </w:r>
    </w:p>
    <w:bookmarkStart w:name="z57" w:id="42"/>
    <w:p>
      <w:pPr>
        <w:spacing w:after="0"/>
        <w:ind w:left="0"/>
        <w:jc w:val="both"/>
      </w:pPr>
      <w:r>
        <w:rPr>
          <w:rFonts w:ascii="Times New Roman"/>
          <w:b w:val="false"/>
          <w:i w:val="false"/>
          <w:color w:val="000000"/>
          <w:sz w:val="28"/>
        </w:rPr>
        <w:t>
      4. Высшие учебные заведения, научные организации в целях коммерциализации результатов научной и (или) научно-технической деятельности имеют право привлекать другие физические и юридические лица в качестве учредителей (участников) создаваемых стартап-компаний.</w:t>
      </w:r>
    </w:p>
    <w:bookmarkEnd w:id="42"/>
    <w:p>
      <w:pPr>
        <w:spacing w:after="0"/>
        <w:ind w:left="0"/>
        <w:jc w:val="both"/>
      </w:pPr>
      <w:r>
        <w:rPr>
          <w:rFonts w:ascii="Times New Roman"/>
          <w:b w:val="false"/>
          <w:i w:val="false"/>
          <w:color w:val="000000"/>
          <w:sz w:val="28"/>
        </w:rPr>
        <w:t>
      Вклад в уставный капитал стартап-компаний такими физическими и юридическими лицами может быть оплачен денежными средствами не менее пятидесяти процентов от доли их участия либо исключительным правом интеллектуальной собственности, материалами, оборудованием или иным имуществом, необходимым для коммерциализации результатов научной и (или) научно-технической деятельности.</w:t>
      </w:r>
    </w:p>
    <w:bookmarkStart w:name="z58" w:id="43"/>
    <w:p>
      <w:pPr>
        <w:spacing w:after="0"/>
        <w:ind w:left="0"/>
        <w:jc w:val="both"/>
      </w:pPr>
      <w:r>
        <w:rPr>
          <w:rFonts w:ascii="Times New Roman"/>
          <w:b w:val="false"/>
          <w:i w:val="false"/>
          <w:color w:val="000000"/>
          <w:sz w:val="28"/>
        </w:rPr>
        <w:t>
      5. Высшие учебные заведения, научные организации независимо от их организационно-правовой формы вправе самостоятельно, без согласования с уполномоченным государственным органом – собственником их имущества распоряжаться доходами, полученными в результате коммерциализации результатов научной и (или) научно-технической деятельности.</w:t>
      </w:r>
    </w:p>
    <w:bookmarkEnd w:id="43"/>
    <w:bookmarkStart w:name="z59" w:id="44"/>
    <w:p>
      <w:pPr>
        <w:spacing w:after="0"/>
        <w:ind w:left="0"/>
        <w:jc w:val="both"/>
      </w:pPr>
      <w:r>
        <w:rPr>
          <w:rFonts w:ascii="Times New Roman"/>
          <w:b w:val="false"/>
          <w:i w:val="false"/>
          <w:color w:val="000000"/>
          <w:sz w:val="28"/>
        </w:rPr>
        <w:t xml:space="preserve">
      6. Оценка прав интеллектуальной собственности, вносимых в качестве вклада в уставный капитал стартап-компании,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оценочной деятельности.</w:t>
      </w:r>
    </w:p>
    <w:bookmarkEnd w:id="44"/>
    <w:bookmarkStart w:name="z60" w:id="45"/>
    <w:p>
      <w:pPr>
        <w:spacing w:after="0"/>
        <w:ind w:left="0"/>
        <w:jc w:val="both"/>
      </w:pPr>
      <w:r>
        <w:rPr>
          <w:rFonts w:ascii="Times New Roman"/>
          <w:b w:val="false"/>
          <w:i w:val="false"/>
          <w:color w:val="000000"/>
          <w:sz w:val="28"/>
        </w:rPr>
        <w:t>
      7. Государственные высшие учебные заведения, государственные научные организации вправе самостоятельно без согласия собственника их имущества распоряжаться своими долями участия в уставных капиталах стартап-компаний.</w:t>
      </w:r>
    </w:p>
    <w:bookmarkEnd w:id="45"/>
    <w:bookmarkStart w:name="z61" w:id="46"/>
    <w:p>
      <w:pPr>
        <w:spacing w:after="0"/>
        <w:ind w:left="0"/>
        <w:jc w:val="both"/>
      </w:pPr>
      <w:r>
        <w:rPr>
          <w:rFonts w:ascii="Times New Roman"/>
          <w:b w:val="false"/>
          <w:i w:val="false"/>
          <w:color w:val="000000"/>
          <w:sz w:val="28"/>
        </w:rPr>
        <w:t>
      8. Доходы, полученные от распоряжения долями участия в уставных капиталах стартап-компаний, учредителями (участниками) которых являются государственные высшие учебные заведения, государственные научные организации, а также часть дохода стартап-компаний, полученная данными государственными высшими учебными заведениями, государственными научными организациями, поступают в их самостоятельное распоряжение.</w:t>
      </w:r>
    </w:p>
    <w:bookmarkEnd w:id="46"/>
    <w:p>
      <w:pPr>
        <w:spacing w:after="0"/>
        <w:ind w:left="0"/>
        <w:jc w:val="both"/>
      </w:pPr>
      <w:r>
        <w:rPr>
          <w:rFonts w:ascii="Times New Roman"/>
          <w:b w:val="false"/>
          <w:i w:val="false"/>
          <w:color w:val="000000"/>
          <w:sz w:val="28"/>
        </w:rPr>
        <w:t>
      Доходы, полученные от деятельности стартап-компаний, направляются на правовую охрану интеллектуальной собственности, выплату вознаграждения автору и лицам, оказавшим содействие по коммерциализации результатов научной и (или) научно-технической деятельности, и на другие расходы стартап-компании, предусмотренные уставом.</w:t>
      </w:r>
    </w:p>
    <w:bookmarkStart w:name="z62" w:id="47"/>
    <w:p>
      <w:pPr>
        <w:spacing w:after="0"/>
        <w:ind w:left="0"/>
        <w:jc w:val="both"/>
      </w:pPr>
      <w:r>
        <w:rPr>
          <w:rFonts w:ascii="Times New Roman"/>
          <w:b w:val="false"/>
          <w:i w:val="false"/>
          <w:color w:val="000000"/>
          <w:sz w:val="28"/>
        </w:rPr>
        <w:t>
      9. Если иное не предусмотрено внутренними документами высших учебных заведений и научных организаций, доля авторов должна быть не менее тридцати процентов от доли прибыли стартап-компании, полученной высшими учебными заведениями, научными организациями.</w:t>
      </w:r>
    </w:p>
    <w:bookmarkEnd w:id="47"/>
    <w:bookmarkStart w:name="z63" w:id="48"/>
    <w:p>
      <w:pPr>
        <w:spacing w:after="0"/>
        <w:ind w:left="0"/>
        <w:jc w:val="both"/>
      </w:pPr>
      <w:r>
        <w:rPr>
          <w:rFonts w:ascii="Times New Roman"/>
          <w:b w:val="false"/>
          <w:i w:val="false"/>
          <w:color w:val="000000"/>
          <w:sz w:val="28"/>
        </w:rPr>
        <w:t>
      10. При ликвидации стартап-компании исключительные права на результаты научной и (или) научно-технической деятельности, внесенные государственными высшими учебными заведениями, государственными научными организациями в качестве вклада в уставный капитал, передаются данным организациям. Если в качестве вклада в уставный капитал было внесено право использования результатов интеллектуальной деятельности, то соответствующий лицензионный договор прекращает свое действие с даты ликвидации стартап-компании.</w:t>
      </w:r>
    </w:p>
    <w:bookmarkEnd w:id="48"/>
    <w:p>
      <w:pPr>
        <w:spacing w:after="0"/>
        <w:ind w:left="0"/>
        <w:jc w:val="both"/>
      </w:pPr>
      <w:r>
        <w:rPr>
          <w:rFonts w:ascii="Times New Roman"/>
          <w:b/>
          <w:i w:val="false"/>
          <w:color w:val="000000"/>
          <w:sz w:val="28"/>
        </w:rPr>
        <w:t>Статья 15. Центры (офисы) коммерциализации результатов научной и (или)научно-технической деятельности</w:t>
      </w:r>
    </w:p>
    <w:bookmarkStart w:name="z64" w:id="49"/>
    <w:p>
      <w:pPr>
        <w:spacing w:after="0"/>
        <w:ind w:left="0"/>
        <w:jc w:val="both"/>
      </w:pPr>
      <w:r>
        <w:rPr>
          <w:rFonts w:ascii="Times New Roman"/>
          <w:b w:val="false"/>
          <w:i w:val="false"/>
          <w:color w:val="000000"/>
          <w:sz w:val="28"/>
        </w:rPr>
        <w:t>
      1. Деятельность центров (офисов) коммерциализации результатов научной и (или) научно-технической деятельности направлена на оказание комплекса услуг по коммерциализации результатов научной и (или) научно-технической деятельности, включая в том числе поиск и оценку технологий для коммерциализации, маркетинговые исследования, предоставление консультационных услуг в области охраны и защиты прав интеллектуальной собственности, разработку стратегии коммерциализации результатов научной и (или) научно-технической деятельности, организацию взаимодействия субъектов научной и (или) научно-технической деятельности и субъектов частного предпринимательства в целях заключения ими договоров.</w:t>
      </w:r>
    </w:p>
    <w:bookmarkEnd w:id="49"/>
    <w:bookmarkStart w:name="z65" w:id="50"/>
    <w:p>
      <w:pPr>
        <w:spacing w:after="0"/>
        <w:ind w:left="0"/>
        <w:jc w:val="both"/>
      </w:pPr>
      <w:r>
        <w:rPr>
          <w:rFonts w:ascii="Times New Roman"/>
          <w:b w:val="false"/>
          <w:i w:val="false"/>
          <w:color w:val="000000"/>
          <w:sz w:val="28"/>
        </w:rPr>
        <w:t>
      2. Функционирование центров (офисов) коммерциализации результатов научной и (или) научно-технической деятельности обеспечивается за счет средств высших учебных заведений, научных организаций в размере не менее двух процентов от объема грантового финансирования, выделенного на выполнение научно-исследовательских и опытно-конструкторских работ.</w:t>
      </w:r>
    </w:p>
    <w:bookmarkEnd w:id="50"/>
    <w:bookmarkStart w:name="z66" w:id="51"/>
    <w:p>
      <w:pPr>
        <w:spacing w:after="0"/>
        <w:ind w:left="0"/>
        <w:jc w:val="both"/>
      </w:pPr>
      <w:r>
        <w:rPr>
          <w:rFonts w:ascii="Times New Roman"/>
          <w:b w:val="false"/>
          <w:i w:val="false"/>
          <w:color w:val="000000"/>
          <w:sz w:val="28"/>
        </w:rPr>
        <w:t>
      3. В целях обеспечения эффективности деятельности центров (офисов) коммерциализации результатов научной и (или) научно-технической деятельности высшие учебные заведения, научные организации направляют им средства не менее десяти процентов от суммы лицензионных договоров и договоров уступки прав интеллектуальной собственности, заключенных высшими учебными заведениями и научными организациями.</w:t>
      </w:r>
    </w:p>
    <w:bookmarkEnd w:id="51"/>
    <w:p>
      <w:pPr>
        <w:spacing w:after="0"/>
        <w:ind w:left="0"/>
        <w:jc w:val="both"/>
      </w:pPr>
      <w:r>
        <w:rPr>
          <w:rFonts w:ascii="Times New Roman"/>
          <w:b/>
          <w:i w:val="false"/>
          <w:color w:val="000000"/>
          <w:sz w:val="28"/>
        </w:rPr>
        <w:t>Статья 16. Исключительные права на результаты научной и (или) научно-технической деятельности</w:t>
      </w:r>
    </w:p>
    <w:bookmarkStart w:name="z67" w:id="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Исключительные права</w:t>
      </w:r>
      <w:r>
        <w:rPr>
          <w:rFonts w:ascii="Times New Roman"/>
          <w:b w:val="false"/>
          <w:i w:val="false"/>
          <w:color w:val="000000"/>
          <w:sz w:val="28"/>
        </w:rPr>
        <w:t xml:space="preserve"> на результаты научной и (или) научно-технической деятельности, созданные в рамках выполнения научно-исследовательских и опытно-конструкторских работ субъектами научной и (или) научно-технической деятельности совместно с субъектами частного предпринимательства, квазигосударственного сектора, принадлежат им совместно, если иное не оговорено в договоре между ними.</w:t>
      </w:r>
    </w:p>
    <w:bookmarkEnd w:id="52"/>
    <w:bookmarkStart w:name="z68" w:id="53"/>
    <w:p>
      <w:pPr>
        <w:spacing w:after="0"/>
        <w:ind w:left="0"/>
        <w:jc w:val="both"/>
      </w:pPr>
      <w:r>
        <w:rPr>
          <w:rFonts w:ascii="Times New Roman"/>
          <w:b w:val="false"/>
          <w:i w:val="false"/>
          <w:color w:val="000000"/>
          <w:sz w:val="28"/>
        </w:rPr>
        <w:t xml:space="preserve">
      2. В случае если договором предусмотрено, что исключительные права на результаты научной и (или) научно-технической деятельности принадлежат субъекту научной и (или) научно-технической деятельности, то за субъектом частного предпринимательства, квазигосударственного сектора сохраняется право на безвозмездную </w:t>
      </w:r>
      <w:r>
        <w:rPr>
          <w:rFonts w:ascii="Times New Roman"/>
          <w:b w:val="false"/>
          <w:i w:val="false"/>
          <w:color w:val="000000"/>
          <w:sz w:val="28"/>
        </w:rPr>
        <w:t>неисключительную лицензию</w:t>
      </w:r>
      <w:r>
        <w:rPr>
          <w:rFonts w:ascii="Times New Roman"/>
          <w:b w:val="false"/>
          <w:i w:val="false"/>
          <w:color w:val="000000"/>
          <w:sz w:val="28"/>
        </w:rPr>
        <w:t xml:space="preserve"> на использование этих результатов в собственном производстве.</w:t>
      </w:r>
    </w:p>
    <w:bookmarkEnd w:id="53"/>
    <w:p>
      <w:pPr>
        <w:spacing w:after="0"/>
        <w:ind w:left="0"/>
        <w:jc w:val="both"/>
      </w:pPr>
      <w:r>
        <w:rPr>
          <w:rFonts w:ascii="Times New Roman"/>
          <w:b/>
          <w:i w:val="false"/>
          <w:color w:val="000000"/>
          <w:sz w:val="28"/>
        </w:rPr>
        <w:t>Статья 17. Мониторинг коммерциализации результатов научной и (или)научно-технической деятельности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Уполномоченным органом</w:t>
      </w:r>
      <w:r>
        <w:rPr>
          <w:rFonts w:ascii="Times New Roman"/>
          <w:b w:val="false"/>
          <w:i w:val="false"/>
          <w:color w:val="000000"/>
          <w:sz w:val="28"/>
        </w:rPr>
        <w:t>, отраслевыми уполномоченными органами, местными исполнительными органами областей, городов республиканского значения, столицы проводится мониторинг реализации программ содействия коммерциализации результатов научной и (или) научно-технической деятельности в целях:</w:t>
      </w:r>
    </w:p>
    <w:p>
      <w:pPr>
        <w:spacing w:after="0"/>
        <w:ind w:left="0"/>
        <w:jc w:val="both"/>
      </w:pPr>
      <w:r>
        <w:rPr>
          <w:rFonts w:ascii="Times New Roman"/>
          <w:b w:val="false"/>
          <w:i w:val="false"/>
          <w:color w:val="000000"/>
          <w:sz w:val="28"/>
        </w:rPr>
        <w:t>
      1) оценки эффективности затрат на реализацию программ содействия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2) оценки достижения целевых показателей и индикаторов реализации программ содействия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3) оценки социально-экономических эффектов от реализации программ содействия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4) определения задач развития и совершенствования программ содействия коммерциализации результатов научной и (или) научно-технической деятельности.</w:t>
      </w:r>
    </w:p>
    <w:bookmarkStart w:name="z23" w:id="54"/>
    <w:p>
      <w:pPr>
        <w:spacing w:after="0"/>
        <w:ind w:left="0"/>
        <w:jc w:val="left"/>
      </w:pPr>
      <w:r>
        <w:rPr>
          <w:rFonts w:ascii="Times New Roman"/>
          <w:b/>
          <w:i w:val="false"/>
          <w:color w:val="000000"/>
        </w:rPr>
        <w:t xml:space="preserve"> Глава 3. ЗАКЛЮЧИТЕЛЬНЫЕ И ПЕРЕХОДНЫЕ ПОЛОЖЕНИЯ</w:t>
      </w:r>
    </w:p>
    <w:bookmarkEnd w:id="54"/>
    <w:p>
      <w:pPr>
        <w:spacing w:after="0"/>
        <w:ind w:left="0"/>
        <w:jc w:val="both"/>
      </w:pPr>
      <w:r>
        <w:rPr>
          <w:rFonts w:ascii="Times New Roman"/>
          <w:b/>
          <w:i w:val="false"/>
          <w:color w:val="000000"/>
          <w:sz w:val="28"/>
        </w:rPr>
        <w:t>Статья 18. Ответственность за нарушение законодательства Республики Казахстан в области коммерциализации результатов научной и (или)научно-технической деятельности</w:t>
      </w:r>
    </w:p>
    <w:p>
      <w:pPr>
        <w:spacing w:after="0"/>
        <w:ind w:left="0"/>
        <w:jc w:val="both"/>
      </w:pPr>
      <w:r>
        <w:rPr>
          <w:rFonts w:ascii="Times New Roman"/>
          <w:b w:val="false"/>
          <w:i w:val="false"/>
          <w:color w:val="000000"/>
          <w:sz w:val="28"/>
        </w:rPr>
        <w:t>
      Нарушение законодательства Республики Казахстан в области коммерциализации результатов научной и (или) научно-технической деятельности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19.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