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8fee" w14:textId="8fb8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гражданской защите</w:t>
      </w:r>
    </w:p>
    <w:p>
      <w:pPr>
        <w:spacing w:after="0"/>
        <w:ind w:left="0"/>
        <w:jc w:val="both"/>
      </w:pPr>
      <w:r>
        <w:rPr>
          <w:rFonts w:ascii="Times New Roman"/>
          <w:b w:val="false"/>
          <w:i w:val="false"/>
          <w:color w:val="000000"/>
          <w:sz w:val="28"/>
        </w:rPr>
        <w:t>Закон Республики Казахстан от 11 апреля 2014 года № 188-V 3PK.</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"образования ведомства" заменены словами "образования уполномоченного органа" в соответствии с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По всему тексту:</w:t>
      </w:r>
      <w:r>
        <w:br/>
      </w:r>
      <w:r>
        <w:rPr>
          <w:rFonts w:ascii="Times New Roman"/>
          <w:b w:val="false"/>
          <w:i w:val="false"/>
          <w:color w:val="000000"/>
          <w:sz w:val="28"/>
        </w:rPr>
        <w:t>
</w:t>
      </w:r>
      <w:r>
        <w:rPr>
          <w:rFonts w:ascii="Times New Roman"/>
          <w:b w:val="false"/>
          <w:i w:val="false"/>
          <w:color w:val="ff0000"/>
          <w:sz w:val="28"/>
        </w:rPr>
        <w:t>      слова "негосударственную противопожарную службу", "негосударственных противопожарных служб", "негосударственные противопожарные службы", "Негосударственная противопожарная служба" заменены соответственно словами "профессиональную противопожарную службу", "профессиональных противопожарных служб", "профессиональные противопожарные службы", "Профессиональная противопожарная служба";</w:t>
      </w:r>
      <w:r>
        <w:br/>
      </w:r>
      <w:r>
        <w:rPr>
          <w:rFonts w:ascii="Times New Roman"/>
          <w:b w:val="false"/>
          <w:i w:val="false"/>
          <w:color w:val="000000"/>
          <w:sz w:val="28"/>
        </w:rPr>
        <w:t>
</w:t>
      </w:r>
      <w:r>
        <w:rPr>
          <w:rFonts w:ascii="Times New Roman"/>
          <w:b w:val="false"/>
          <w:i w:val="false"/>
          <w:color w:val="ff0000"/>
          <w:sz w:val="28"/>
        </w:rPr>
        <w:t xml:space="preserve">      слова "иные работники", "иных работников" заменены соответственно словами "работники", "работников"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возникающие в процессе проведения мероприятий по гражданской защите, и направлен на предупреждение и ликвидацию чрезвычайных ситуаций природного и техногенного характера и их последствий, оказание экстренной медицинской и психологической помощи населению, находящемуся в зоне чрезвычайной ситуации, обеспечение пожарной и промышленной безопасности, а также определяет основные задачи, организационные принципы построения и функционирования гражданской обороны Республики Казахстан, формирование, хранение и использование государственного материального резерва, организацию и деятельность аварийно-спасательных служб и формирований, а также статус и социальную защиту сотрудников органов гражданской защиты.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ОСНОВНЫЕ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5" w:id="2"/>
    <w:p>
      <w:pPr>
        <w:spacing w:after="0"/>
        <w:ind w:left="0"/>
        <w:jc w:val="both"/>
      </w:pPr>
      <w:r>
        <w:rPr>
          <w:rFonts w:ascii="Times New Roman"/>
          <w:b w:val="false"/>
          <w:i w:val="false"/>
          <w:color w:val="000000"/>
          <w:sz w:val="28"/>
        </w:rPr>
        <w:t>
      1) авария – разрушение зданий, сооружений и (или) технических устройств, неконтролируемые взрыв и (или) выброс опасных веществ;</w:t>
      </w:r>
    </w:p>
    <w:bookmarkEnd w:id="2"/>
    <w:bookmarkStart w:name="z6" w:id="3"/>
    <w:p>
      <w:pPr>
        <w:spacing w:after="0"/>
        <w:ind w:left="0"/>
        <w:jc w:val="both"/>
      </w:pPr>
      <w:r>
        <w:rPr>
          <w:rFonts w:ascii="Times New Roman"/>
          <w:b w:val="false"/>
          <w:i w:val="false"/>
          <w:color w:val="000000"/>
          <w:sz w:val="28"/>
        </w:rPr>
        <w:t>
      2) аварийно-спасательные работы – действия по поиску и спасению людей, материальных и культурных ценностей, оказанию экстренной медицинской и психологической помощи населению, находящемуся в зоне чрезвычайной ситуации, защите окружающей среды в зоне чрезвычайной ситуации и при ведении военных действий, локализации и подавлению или доведению до минимально возможного уровня воздействия характерных для них опасных факторов;</w:t>
      </w:r>
    </w:p>
    <w:bookmarkEnd w:id="3"/>
    <w:bookmarkStart w:name="z7" w:id="4"/>
    <w:p>
      <w:pPr>
        <w:spacing w:after="0"/>
        <w:ind w:left="0"/>
        <w:jc w:val="both"/>
      </w:pPr>
      <w:r>
        <w:rPr>
          <w:rFonts w:ascii="Times New Roman"/>
          <w:b w:val="false"/>
          <w:i w:val="false"/>
          <w:color w:val="000000"/>
          <w:sz w:val="28"/>
        </w:rPr>
        <w:t>
      3) аварийно-спасательное формирование – самостоятельная или входящая в состав аттестованной аварийно-спасательной службы организационно-структурная единица сил гражданской защиты, предназначенная для проведения аварийно-спасательных и неотложных работ;</w:t>
      </w:r>
    </w:p>
    <w:bookmarkEnd w:id="4"/>
    <w:bookmarkStart w:name="z8" w:id="5"/>
    <w:p>
      <w:pPr>
        <w:spacing w:after="0"/>
        <w:ind w:left="0"/>
        <w:jc w:val="both"/>
      </w:pPr>
      <w:r>
        <w:rPr>
          <w:rFonts w:ascii="Times New Roman"/>
          <w:b w:val="false"/>
          <w:i w:val="false"/>
          <w:color w:val="000000"/>
          <w:sz w:val="28"/>
        </w:rPr>
        <w:t>
      4) аварийно-спасательная служба – совокупность организационно-объединенных органов управления, аварийно-спасательных формирований и средств гражданской защиты, предназначенных для решения задач по предупреждению и ликвидации чрезвычайных ситуаций, функционально объединенных в единую систему;</w:t>
      </w:r>
    </w:p>
    <w:bookmarkEnd w:id="5"/>
    <w:bookmarkStart w:name="z9" w:id="6"/>
    <w:p>
      <w:pPr>
        <w:spacing w:after="0"/>
        <w:ind w:left="0"/>
        <w:jc w:val="both"/>
      </w:pPr>
      <w:r>
        <w:rPr>
          <w:rFonts w:ascii="Times New Roman"/>
          <w:b w:val="false"/>
          <w:i w:val="false"/>
          <w:color w:val="000000"/>
          <w:sz w:val="28"/>
        </w:rPr>
        <w:t xml:space="preserve">
      5) объект с массовым пребыванием людей – здание, сооружение, помещение предприятий торговли, общественного питания, бытового обслуживания, физкультурно-оздоровительных, спортивных, культурно-просветительских и зрелищных организаций, развлекательных заведений, вокзалов всех видов транспорта, культовых зданий (сооружений), рассчитанные на одновременное пребывание ста и более человек, а также здание, сооружение организаций здравоохранения, образования, гостиниц, рассчитанные на одновременное пребывание двадцати пяти и более человек; </w:t>
      </w:r>
    </w:p>
    <w:bookmarkEnd w:id="6"/>
    <w:bookmarkStart w:name="z10" w:id="7"/>
    <w:p>
      <w:pPr>
        <w:spacing w:after="0"/>
        <w:ind w:left="0"/>
        <w:jc w:val="both"/>
      </w:pPr>
      <w:r>
        <w:rPr>
          <w:rFonts w:ascii="Times New Roman"/>
          <w:b w:val="false"/>
          <w:i w:val="false"/>
          <w:color w:val="000000"/>
          <w:sz w:val="28"/>
        </w:rPr>
        <w:t xml:space="preserve">
      6) гражданская оборона – составная часть государственной системы гражданской защиты, предназначенная для реализации общегосударственного комплекса мероприятий, проводимых в мирное и военное время, по защите населения и территории Республики Казахстан от воздействия поражающих (разрушающих) факторов современных средств поражения, чрезвычайных ситуаций природного и техногенного характера; </w:t>
      </w:r>
    </w:p>
    <w:bookmarkEnd w:id="7"/>
    <w:bookmarkStart w:name="z11" w:id="8"/>
    <w:p>
      <w:pPr>
        <w:spacing w:after="0"/>
        <w:ind w:left="0"/>
        <w:jc w:val="both"/>
      </w:pPr>
      <w:r>
        <w:rPr>
          <w:rFonts w:ascii="Times New Roman"/>
          <w:b w:val="false"/>
          <w:i w:val="false"/>
          <w:color w:val="000000"/>
          <w:sz w:val="28"/>
        </w:rPr>
        <w:t>
      7) воинские части гражданской обороны – воинские части уполномоченного органа в сфере гражданской защиты, выполняющие мероприятия гражданской защиты в мирное и военное время;</w:t>
      </w:r>
    </w:p>
    <w:bookmarkEnd w:id="8"/>
    <w:bookmarkStart w:name="z12" w:id="9"/>
    <w:p>
      <w:pPr>
        <w:spacing w:after="0"/>
        <w:ind w:left="0"/>
        <w:jc w:val="both"/>
      </w:pPr>
      <w:r>
        <w:rPr>
          <w:rFonts w:ascii="Times New Roman"/>
          <w:b w:val="false"/>
          <w:i w:val="false"/>
          <w:color w:val="000000"/>
          <w:sz w:val="28"/>
        </w:rPr>
        <w:t>
      8) фонд защитных сооружений гражданской обороны – совокупность инженерных сооружений, специально оборудованных и предназначенных для защиты работников организаций, отнесенных к категориям по гражданской обороне, и населения от воздействия поражающих (разрушающих) факторов современных средств поражения;</w:t>
      </w:r>
    </w:p>
    <w:bookmarkEnd w:id="9"/>
    <w:bookmarkStart w:name="z13" w:id="10"/>
    <w:p>
      <w:pPr>
        <w:spacing w:after="0"/>
        <w:ind w:left="0"/>
        <w:jc w:val="both"/>
      </w:pPr>
      <w:r>
        <w:rPr>
          <w:rFonts w:ascii="Times New Roman"/>
          <w:b w:val="false"/>
          <w:i w:val="false"/>
          <w:color w:val="000000"/>
          <w:sz w:val="28"/>
        </w:rPr>
        <w:t>
      9) защитное сооружение гражданской обороны – инженерное сооружение, специально оборудованное и предназначенное для защиты населения от воздействия поражающих (разрушающих) факторов современных средств поражения;</w:t>
      </w:r>
    </w:p>
    <w:bookmarkEnd w:id="10"/>
    <w:bookmarkStart w:name="z14" w:id="11"/>
    <w:p>
      <w:pPr>
        <w:spacing w:after="0"/>
        <w:ind w:left="0"/>
        <w:jc w:val="both"/>
      </w:pPr>
      <w:r>
        <w:rPr>
          <w:rFonts w:ascii="Times New Roman"/>
          <w:b w:val="false"/>
          <w:i w:val="false"/>
          <w:color w:val="000000"/>
          <w:sz w:val="28"/>
        </w:rPr>
        <w:t>
      10) гражданская защита – общегосударственный комплекс мероприятий, проводимых в мирное и военное время, направленных на предупреждение и ликвидацию чрезвычайных ситуаций природного и техногенного характера и их последствий, организацию и ведение гражданской обороны, оказание экстренной медицинской и психологической помощи населению, находящемуся в зоне чрезвычайной ситуации, включающий в себя мероприятия по обеспечению пожарной, промышленной и сейсмической безопасности, формированию, хранению и использованию государственного материального резерва;</w:t>
      </w:r>
    </w:p>
    <w:bookmarkEnd w:id="11"/>
    <w:bookmarkStart w:name="z15" w:id="12"/>
    <w:p>
      <w:pPr>
        <w:spacing w:after="0"/>
        <w:ind w:left="0"/>
        <w:jc w:val="both"/>
      </w:pPr>
      <w:r>
        <w:rPr>
          <w:rFonts w:ascii="Times New Roman"/>
          <w:b w:val="false"/>
          <w:i w:val="false"/>
          <w:color w:val="000000"/>
          <w:sz w:val="28"/>
        </w:rPr>
        <w:t>
      11) специальные мероприятия гражданской защиты – заблаговременные или оперативные действия служб гражданской защиты по инженерному, радиационному, химическому, медицинскому, противопожарному, транспортному, материально-техническому, гидрометеорологическому и иному обеспечению работ, направленные на защиту населения, объектов и территории Республики Казахстан от опасностей, возникающих при чрезвычайных ситуациях и военных конфликтах или вследствие этих конфликтов;</w:t>
      </w:r>
    </w:p>
    <w:bookmarkEnd w:id="12"/>
    <w:bookmarkStart w:name="z16" w:id="13"/>
    <w:p>
      <w:pPr>
        <w:spacing w:after="0"/>
        <w:ind w:left="0"/>
        <w:jc w:val="both"/>
      </w:pPr>
      <w:r>
        <w:rPr>
          <w:rFonts w:ascii="Times New Roman"/>
          <w:b w:val="false"/>
          <w:i w:val="false"/>
          <w:color w:val="000000"/>
          <w:sz w:val="28"/>
        </w:rPr>
        <w:t>
      12) система оповещения гражданской защиты – совокупность программных и технических средств, обеспечивающих доведение информации до населения и органов управления об угрозе жизни и здоровью людей, о порядке действий в сложившейся обстановке;</w:t>
      </w:r>
    </w:p>
    <w:bookmarkEnd w:id="13"/>
    <w:bookmarkStart w:name="z17" w:id="14"/>
    <w:p>
      <w:pPr>
        <w:spacing w:after="0"/>
        <w:ind w:left="0"/>
        <w:jc w:val="both"/>
      </w:pPr>
      <w:r>
        <w:rPr>
          <w:rFonts w:ascii="Times New Roman"/>
          <w:b w:val="false"/>
          <w:i w:val="false"/>
          <w:color w:val="000000"/>
          <w:sz w:val="28"/>
        </w:rPr>
        <w:t>
      13) государственная система гражданской защиты – совокупность органов управления, сил и средств гражданской защиты, предназначенных для реализации общегосударственного комплекса мероприятий по защите населения, объектов и территории Республики Казахстан от опасностей, возникающих при чрезвычайных ситуациях и военных конфликтах или вследствие этих конфликтов;</w:t>
      </w:r>
    </w:p>
    <w:bookmarkEnd w:id="14"/>
    <w:bookmarkStart w:name="z18" w:id="15"/>
    <w:p>
      <w:pPr>
        <w:spacing w:after="0"/>
        <w:ind w:left="0"/>
        <w:jc w:val="both"/>
      </w:pPr>
      <w:r>
        <w:rPr>
          <w:rFonts w:ascii="Times New Roman"/>
          <w:b w:val="false"/>
          <w:i w:val="false"/>
          <w:color w:val="000000"/>
          <w:sz w:val="28"/>
        </w:rPr>
        <w:t>
      14) силы гражданской защиты – воинские части гражданской обороны, аварийно-спасательные службы и формирования, подразделения государственной, профессиональной, отраслевой противопожарных служб, формирования гражданской защиты, авиация и морская организация уполномоченного органа в сфере гражданской защиты, службы наблюдения, контроля обстановки и прогнозирования;</w:t>
      </w:r>
    </w:p>
    <w:bookmarkEnd w:id="15"/>
    <w:bookmarkStart w:name="z19" w:id="16"/>
    <w:p>
      <w:pPr>
        <w:spacing w:after="0"/>
        <w:ind w:left="0"/>
        <w:jc w:val="both"/>
      </w:pPr>
      <w:r>
        <w:rPr>
          <w:rFonts w:ascii="Times New Roman"/>
          <w:b w:val="false"/>
          <w:i w:val="false"/>
          <w:color w:val="000000"/>
          <w:sz w:val="28"/>
        </w:rPr>
        <w:t>
      15) средства гражданской защиты – материально-техническое имущество, применяемое для защиты населения и оснащения сил гражданской защиты;</w:t>
      </w:r>
    </w:p>
    <w:bookmarkEnd w:id="16"/>
    <w:bookmarkStart w:name="z20" w:id="17"/>
    <w:p>
      <w:pPr>
        <w:spacing w:after="0"/>
        <w:ind w:left="0"/>
        <w:jc w:val="both"/>
      </w:pPr>
      <w:r>
        <w:rPr>
          <w:rFonts w:ascii="Times New Roman"/>
          <w:b w:val="false"/>
          <w:i w:val="false"/>
          <w:color w:val="000000"/>
          <w:sz w:val="28"/>
        </w:rPr>
        <w:t>
      16) службы гражданской защиты – республиканские, областные, городские, районные системы органов управления и сил гражданской защиты, предназначенные для выполнения специальных мероприятий гражданской защиты;</w:t>
      </w:r>
    </w:p>
    <w:bookmarkEnd w:id="17"/>
    <w:bookmarkStart w:name="z21" w:id="18"/>
    <w:p>
      <w:pPr>
        <w:spacing w:after="0"/>
        <w:ind w:left="0"/>
        <w:jc w:val="both"/>
      </w:pPr>
      <w:r>
        <w:rPr>
          <w:rFonts w:ascii="Times New Roman"/>
          <w:b w:val="false"/>
          <w:i w:val="false"/>
          <w:color w:val="000000"/>
          <w:sz w:val="28"/>
        </w:rPr>
        <w:t>
      17) органы гражданской защиты – уполномоченный орган в сфере гражданской защиты, его территориальные органы, ведомства и подведомственные государственные учреждения и предприятия;</w:t>
      </w:r>
    </w:p>
    <w:bookmarkEnd w:id="18"/>
    <w:bookmarkStart w:name="z935" w:id="19"/>
    <w:p>
      <w:pPr>
        <w:spacing w:after="0"/>
        <w:ind w:left="0"/>
        <w:jc w:val="both"/>
      </w:pPr>
      <w:r>
        <w:rPr>
          <w:rFonts w:ascii="Times New Roman"/>
          <w:b w:val="false"/>
          <w:i w:val="false"/>
          <w:color w:val="000000"/>
          <w:sz w:val="28"/>
        </w:rPr>
        <w:t>
      17-1) сотрудники органов гражданской защиты – граждане Республики Казахстан, состоящие на службе в органах гражданской защиты, которым присвоено специальное звание;</w:t>
      </w:r>
    </w:p>
    <w:bookmarkEnd w:id="19"/>
    <w:bookmarkStart w:name="z22" w:id="20"/>
    <w:p>
      <w:pPr>
        <w:spacing w:after="0"/>
        <w:ind w:left="0"/>
        <w:jc w:val="both"/>
      </w:pPr>
      <w:r>
        <w:rPr>
          <w:rFonts w:ascii="Times New Roman"/>
          <w:b w:val="false"/>
          <w:i w:val="false"/>
          <w:color w:val="000000"/>
          <w:sz w:val="28"/>
        </w:rPr>
        <w:t>
      18) государственный контроль и надзор в сфере гражданской защиты – деятельность уполномоченных органов в сфере гражданской защиты и в области промышленной безопасности, направленная на обеспечение соблюдения физическими и юридическими лицами требований законодательства Республики Казахстан в сфере гражданской защиты, в пределах их компетенции;</w:t>
      </w:r>
    </w:p>
    <w:bookmarkEnd w:id="20"/>
    <w:bookmarkStart w:name="z23" w:id="21"/>
    <w:p>
      <w:pPr>
        <w:spacing w:after="0"/>
        <w:ind w:left="0"/>
        <w:jc w:val="both"/>
      </w:pPr>
      <w:r>
        <w:rPr>
          <w:rFonts w:ascii="Times New Roman"/>
          <w:b w:val="false"/>
          <w:i w:val="false"/>
          <w:color w:val="000000"/>
          <w:sz w:val="28"/>
        </w:rPr>
        <w:t>
      19) уполномоченный орган в сфере гражданской защиты (далее – уполномоченный орган) – центральный исполнительный орган, осуществляющий руководство и межотраслевую координацию в сфере гражданской защиты в части предупреждения и ликвидации чрезвычайных ситуаций природного и техногенного характера, оказания экстренной медицинской и психологической помощи населению, обеспечения пожарной безопасности и организации Гражданской обороны;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22"/>
    <w:p>
      <w:pPr>
        <w:spacing w:after="0"/>
        <w:ind w:left="0"/>
        <w:jc w:val="both"/>
      </w:pPr>
      <w:r>
        <w:rPr>
          <w:rFonts w:ascii="Times New Roman"/>
          <w:b w:val="false"/>
          <w:i w:val="false"/>
          <w:color w:val="000000"/>
          <w:sz w:val="28"/>
        </w:rPr>
        <w:t>
      19-2) аккредитация – официальное признание ведомством правомочий экспертной организации выполнять работы по проведению аудита в области пожарной безопасности;</w:t>
      </w:r>
    </w:p>
    <w:bookmarkEnd w:id="22"/>
    <w:bookmarkStart w:name="z564" w:id="23"/>
    <w:p>
      <w:pPr>
        <w:spacing w:after="0"/>
        <w:ind w:left="0"/>
        <w:jc w:val="both"/>
      </w:pPr>
      <w:r>
        <w:rPr>
          <w:rFonts w:ascii="Times New Roman"/>
          <w:b w:val="false"/>
          <w:i w:val="false"/>
          <w:color w:val="000000"/>
          <w:sz w:val="28"/>
        </w:rPr>
        <w:t>
      19-3) аттестат аккредитации – документ, выдаваемый ведомством, удостоверяющий право экспертной организации выполнять работы по проведению аудита в области пожарной безопасности;</w:t>
      </w:r>
    </w:p>
    <w:bookmarkEnd w:id="23"/>
    <w:bookmarkStart w:name="z24" w:id="24"/>
    <w:p>
      <w:pPr>
        <w:spacing w:after="0"/>
        <w:ind w:left="0"/>
        <w:jc w:val="both"/>
      </w:pPr>
      <w:r>
        <w:rPr>
          <w:rFonts w:ascii="Times New Roman"/>
          <w:b w:val="false"/>
          <w:i w:val="false"/>
          <w:color w:val="000000"/>
          <w:sz w:val="28"/>
        </w:rPr>
        <w:t>
      20) сигнал оповещения "Внимание всем!" – единый сигнал оповещения, передаваемый посредством сирен или других сигнальных средств, для привлечения внимания населения при угрозе возникновения или возникновении чрезвычайных ситуаций;</w:t>
      </w:r>
    </w:p>
    <w:bookmarkEnd w:id="24"/>
    <w:bookmarkStart w:name="z25" w:id="25"/>
    <w:p>
      <w:pPr>
        <w:spacing w:after="0"/>
        <w:ind w:left="0"/>
        <w:jc w:val="both"/>
      </w:pPr>
      <w:r>
        <w:rPr>
          <w:rFonts w:ascii="Times New Roman"/>
          <w:b w:val="false"/>
          <w:i w:val="false"/>
          <w:color w:val="000000"/>
          <w:sz w:val="28"/>
        </w:rPr>
        <w:t>
      21) пункты управления – специально оборудованные и оснащенные техническими средствами, элементами жизнеобеспечения сооружения или транспортные средства государственных органов, предназначенные для размещения и обеспечения работы органов управления гражданской защиты;</w:t>
      </w:r>
    </w:p>
    <w:bookmarkEnd w:id="25"/>
    <w:bookmarkStart w:name="z26" w:id="26"/>
    <w:p>
      <w:pPr>
        <w:spacing w:after="0"/>
        <w:ind w:left="0"/>
        <w:jc w:val="both"/>
      </w:pPr>
      <w:r>
        <w:rPr>
          <w:rFonts w:ascii="Times New Roman"/>
          <w:b w:val="false"/>
          <w:i w:val="false"/>
          <w:color w:val="000000"/>
          <w:sz w:val="28"/>
        </w:rPr>
        <w:t>
      22) разбронирование – выпуск материальных ценностей из государственного материального резерва при изменении номенклатуры, а также для утилизации или уничтожения, принятия мер по предупреждению и ликвидации чрезвычайных ситуаций и их последствий, оказания регулирующего воздействия на рынок, помощи беженцам и гуманитарной помощи;</w:t>
      </w:r>
    </w:p>
    <w:bookmarkEnd w:id="26"/>
    <w:bookmarkStart w:name="z208" w:id="27"/>
    <w:p>
      <w:pPr>
        <w:spacing w:after="0"/>
        <w:ind w:left="0"/>
        <w:jc w:val="both"/>
      </w:pPr>
      <w:r>
        <w:rPr>
          <w:rFonts w:ascii="Times New Roman"/>
          <w:b w:val="false"/>
          <w:i w:val="false"/>
          <w:color w:val="000000"/>
          <w:sz w:val="28"/>
        </w:rPr>
        <w:t>
      22-1) противофонтанные работы – действия, проводимые на объектах по добыче нефти и газа с применением специальной техники, аппаратуры и оборудования, направленные на ликвидацию аварий, спасение людей, материальных ценностей и снижение воздействия опасных факторов неуправляемого выхода пластовых флюидов через устье скважины (газовых и нефтяных фонтанов) в результате отсутствия, разрушения или негерметичности запорного оборудования или вследствие грифонообразования;</w:t>
      </w:r>
    </w:p>
    <w:bookmarkEnd w:id="27"/>
    <w:bookmarkStart w:name="z27" w:id="28"/>
    <w:p>
      <w:pPr>
        <w:spacing w:after="0"/>
        <w:ind w:left="0"/>
        <w:jc w:val="both"/>
      </w:pPr>
      <w:r>
        <w:rPr>
          <w:rFonts w:ascii="Times New Roman"/>
          <w:b w:val="false"/>
          <w:i w:val="false"/>
          <w:color w:val="000000"/>
          <w:sz w:val="28"/>
        </w:rPr>
        <w:t>
      23) единая дежурно-диспетчерская служба "112" – служба приема и обработки сообщений от физических и юридических лиц о предпосылках возникновения или возникновении чрезвычайной ситуации, пожаре, угрозе жизни и причинения вреда здоровью людей и об иных случаях, требующих принятия мер экстренной помощи с последующей координацией действий по реагированию экстренных служб в пределах своей компетенции;</w:t>
      </w:r>
    </w:p>
    <w:bookmarkEnd w:id="28"/>
    <w:bookmarkStart w:name="z209" w:id="29"/>
    <w:p>
      <w:pPr>
        <w:spacing w:after="0"/>
        <w:ind w:left="0"/>
        <w:jc w:val="both"/>
      </w:pPr>
      <w:r>
        <w:rPr>
          <w:rFonts w:ascii="Times New Roman"/>
          <w:b w:val="false"/>
          <w:i w:val="false"/>
          <w:color w:val="000000"/>
          <w:sz w:val="28"/>
        </w:rPr>
        <w:t>
      23-1) газоспасательные работы – действия по ликвидации аварий на опасных производственных объектах, характеризующиеся необходимостью их выполнения в условиях наличия в окружающей среде превышающих предельно допустимые концентрации опасных веществ с применением специальной техники, аппаратуры и оборудования, изолирующих средств индивидуальной защиты и связанные с поиском людей в загазованной среде, оказанием первой помощи пострадавшим и их транспортировкой, ведением разведки очага аварии с целью уточнения места и причины аварии, границ ее распространения, и иные действия, необходимые для устранения опасных производственных факторов;</w:t>
      </w:r>
    </w:p>
    <w:bookmarkEnd w:id="29"/>
    <w:bookmarkStart w:name="z28" w:id="30"/>
    <w:p>
      <w:pPr>
        <w:spacing w:after="0"/>
        <w:ind w:left="0"/>
        <w:jc w:val="both"/>
      </w:pPr>
      <w:r>
        <w:rPr>
          <w:rFonts w:ascii="Times New Roman"/>
          <w:b w:val="false"/>
          <w:i w:val="false"/>
          <w:color w:val="000000"/>
          <w:sz w:val="28"/>
        </w:rPr>
        <w:t>
      24) добровольный пожарный – гражданин, зарегистрированный в реестре добровольных пожарных;</w:t>
      </w:r>
    </w:p>
    <w:bookmarkEnd w:id="30"/>
    <w:bookmarkStart w:name="z29" w:id="31"/>
    <w:p>
      <w:pPr>
        <w:spacing w:after="0"/>
        <w:ind w:left="0"/>
        <w:jc w:val="both"/>
      </w:pPr>
      <w:r>
        <w:rPr>
          <w:rFonts w:ascii="Times New Roman"/>
          <w:b w:val="false"/>
          <w:i w:val="false"/>
          <w:color w:val="000000"/>
          <w:sz w:val="28"/>
        </w:rPr>
        <w:t>
      25) мобилизационный резерв – запас материальных ценностей по ограниченной номенклатуре, являющийся составной частью государственного материального резерва, необходимый для выполнения мобилизационного заказа при мобилизации, военном положении и в военное время, принятия мер по предупреждению и ликвидации чрезвычайных ситуаций природного, техногенного и социального характера и их последствий, оказания гуманитарной помощи в мирное время, а также материально-технические средства специальных формирований;</w:t>
      </w:r>
    </w:p>
    <w:bookmarkEnd w:id="31"/>
    <w:bookmarkStart w:name="z30" w:id="32"/>
    <w:p>
      <w:pPr>
        <w:spacing w:after="0"/>
        <w:ind w:left="0"/>
        <w:jc w:val="both"/>
      </w:pPr>
      <w:r>
        <w:rPr>
          <w:rFonts w:ascii="Times New Roman"/>
          <w:b w:val="false"/>
          <w:i w:val="false"/>
          <w:color w:val="000000"/>
          <w:sz w:val="28"/>
        </w:rPr>
        <w:t>
      26) пострадавший – физическое лицо, которому причинен вред (ущерб) вследствие чрезвычайной ситуации природного или техногенного характера;</w:t>
      </w:r>
    </w:p>
    <w:bookmarkEnd w:id="32"/>
    <w:bookmarkStart w:name="z31" w:id="33"/>
    <w:p>
      <w:pPr>
        <w:spacing w:after="0"/>
        <w:ind w:left="0"/>
        <w:jc w:val="both"/>
      </w:pPr>
      <w:r>
        <w:rPr>
          <w:rFonts w:ascii="Times New Roman"/>
          <w:b w:val="false"/>
          <w:i w:val="false"/>
          <w:color w:val="000000"/>
          <w:sz w:val="28"/>
        </w:rPr>
        <w:t>
      27) причинитель вреда (ущерба) – физическое или юридическое лицо, вследствие действия (бездействия) которого произошла чрезвычайная ситуация техногенного характера;</w:t>
      </w:r>
    </w:p>
    <w:bookmarkEnd w:id="33"/>
    <w:bookmarkStart w:name="z32" w:id="34"/>
    <w:p>
      <w:pPr>
        <w:spacing w:after="0"/>
        <w:ind w:left="0"/>
        <w:jc w:val="both"/>
      </w:pPr>
      <w:r>
        <w:rPr>
          <w:rFonts w:ascii="Times New Roman"/>
          <w:b w:val="false"/>
          <w:i w:val="false"/>
          <w:color w:val="000000"/>
          <w:sz w:val="28"/>
        </w:rPr>
        <w:t>
      28) профессиональная аварийно-спасательная служба – аварийно-спасательная служба, состоящая из формирования или формирований, спасатели которых работают на штатной основе и соответствуют квалификационным требованиям;</w:t>
      </w:r>
    </w:p>
    <w:bookmarkEnd w:id="34"/>
    <w:bookmarkStart w:name="z936" w:id="35"/>
    <w:p>
      <w:pPr>
        <w:spacing w:after="0"/>
        <w:ind w:left="0"/>
        <w:jc w:val="both"/>
      </w:pPr>
      <w:r>
        <w:rPr>
          <w:rFonts w:ascii="Times New Roman"/>
          <w:b w:val="false"/>
          <w:i w:val="false"/>
          <w:color w:val="000000"/>
          <w:sz w:val="28"/>
        </w:rPr>
        <w:t>
      28-1) профессиональная противопожарная служба – юридические лица, прошедшие аттестацию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6"/>
    <w:p>
      <w:pPr>
        <w:spacing w:after="0"/>
        <w:ind w:left="0"/>
        <w:jc w:val="both"/>
      </w:pPr>
      <w:r>
        <w:rPr>
          <w:rFonts w:ascii="Times New Roman"/>
          <w:b w:val="false"/>
          <w:i w:val="false"/>
          <w:color w:val="000000"/>
          <w:sz w:val="28"/>
        </w:rPr>
        <w:t>
      30) современные средства поражения – устройства и средства, поражающие (разрушающие) факторы которых рассчитаны на поражение людей, животных и растений, повреждение или разрушение объектов, появление вторичных поражающих факторов, включающие в себя оружие массового уничтожения и обычные средства поражения, в том числе ракетное, авиационное и огнестрельное оружие;</w:t>
      </w:r>
    </w:p>
    <w:bookmarkEnd w:id="36"/>
    <w:bookmarkStart w:name="z35" w:id="37"/>
    <w:p>
      <w:pPr>
        <w:spacing w:after="0"/>
        <w:ind w:left="0"/>
        <w:jc w:val="both"/>
      </w:pPr>
      <w:r>
        <w:rPr>
          <w:rFonts w:ascii="Times New Roman"/>
          <w:b w:val="false"/>
          <w:i w:val="false"/>
          <w:color w:val="000000"/>
          <w:sz w:val="28"/>
        </w:rPr>
        <w:t>
      31) декларация промышленной безопасности опасного производственного объекта – документ, в котором отражены характер и масштабы опасности опасного производственного объекта, мероприятия по обеспечению промышленной безопасности и защите населения от вредного воздействия опасных производственных факторов на этапах ввода в эксплуатацию, функционирования и вывода из эксплуатации опасного производственного объекта;</w:t>
      </w:r>
    </w:p>
    <w:bookmarkEnd w:id="37"/>
    <w:bookmarkStart w:name="z36" w:id="38"/>
    <w:p>
      <w:pPr>
        <w:spacing w:after="0"/>
        <w:ind w:left="0"/>
        <w:jc w:val="both"/>
      </w:pPr>
      <w:r>
        <w:rPr>
          <w:rFonts w:ascii="Times New Roman"/>
          <w:b w:val="false"/>
          <w:i w:val="false"/>
          <w:color w:val="000000"/>
          <w:sz w:val="28"/>
        </w:rPr>
        <w:t>
      32) опасный производственный фактор – физическое явление, возникающее при авариях, инцидентах на опасных производственных объектах и объектах социальной инфраструктуры, причиняющее вред (ущерб) физическим и юридическим лицам, окружающей среде;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32-1)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32-1) опасные технические устройства:</w:t>
      </w:r>
    </w:p>
    <w:p>
      <w:pPr>
        <w:spacing w:after="0"/>
        <w:ind w:left="0"/>
        <w:jc w:val="both"/>
      </w:pPr>
      <w:r>
        <w:rPr>
          <w:rFonts w:ascii="Times New Roman"/>
          <w:b w:val="false"/>
          <w:i w:val="false"/>
          <w:color w:val="000000"/>
          <w:sz w:val="28"/>
        </w:rPr>
        <w:t>
      технические устройства, работающие под давлением более 0,07 мегаПаскаля или при температуре нагрева воды более 115 градусов Цельсия, грузоподъемные механизмы, эскалаторы, фуникулеры, лифты, траволаторы, подъемники для лиц с ограниченными возможностями (лиц с инвалидностью), а также установки для бурения и ремонта скважин с глубиной бурения более двухсот метров, шахтные подъемные установки и подъемные машины, передвижные склады взрывчатых веществ и изделий на их основе, смесительно-зарядные и доставочно-зарядные машины, мобильные и стационарные установки для изготовления взрывчатых веществ и изделий на их основе, эксплуатируемые на опасных производственных объектах, государственный контроль и надзор за которыми осуществляются уполномоченным органом в области промышленной безопасности;</w:t>
      </w:r>
    </w:p>
    <w:p>
      <w:pPr>
        <w:spacing w:after="0"/>
        <w:ind w:left="0"/>
        <w:jc w:val="both"/>
      </w:pPr>
      <w:r>
        <w:rPr>
          <w:rFonts w:ascii="Times New Roman"/>
          <w:b w:val="false"/>
          <w:i w:val="false"/>
          <w:color w:val="000000"/>
          <w:sz w:val="28"/>
        </w:rPr>
        <w:t>
      паровые и водогрейные котлы, работающие под давлением более 0,07 мегаПаскаля и (или) при температуре нагрева воды более 115 градусов Цельсия (организации теплоснабжения), сосуды, работающие под давлением более 0,07 мегаПаскаля, грузоподъемные механизмы, эскалаторы, канатные дороги, фуникулеры, лифты, траволаторы, подъемники для лиц с ограниченными возможностями (лиц с инвалидностью) на объектах социальной инфраструктуры, государственный контроль и надзор за которыми осуществляются местными исполнительными органами;</w:t>
      </w:r>
    </w:p>
    <w:bookmarkStart w:name="z37" w:id="39"/>
    <w:p>
      <w:pPr>
        <w:spacing w:after="0"/>
        <w:ind w:left="0"/>
        <w:jc w:val="both"/>
      </w:pPr>
      <w:r>
        <w:rPr>
          <w:rFonts w:ascii="Times New Roman"/>
          <w:b w:val="false"/>
          <w:i w:val="false"/>
          <w:color w:val="000000"/>
          <w:sz w:val="28"/>
        </w:rPr>
        <w:t>
      33) спасатель – физическое лицо, прошедшее специальную подготовку и аттестованное (переаттестованное) на проведение аварийно-спасательных работ;</w:t>
      </w:r>
    </w:p>
    <w:bookmarkEnd w:id="39"/>
    <w:bookmarkStart w:name="z38" w:id="40"/>
    <w:p>
      <w:pPr>
        <w:spacing w:after="0"/>
        <w:ind w:left="0"/>
        <w:jc w:val="both"/>
      </w:pPr>
      <w:r>
        <w:rPr>
          <w:rFonts w:ascii="Times New Roman"/>
          <w:b w:val="false"/>
          <w:i w:val="false"/>
          <w:color w:val="000000"/>
          <w:sz w:val="28"/>
        </w:rPr>
        <w:t>
      34) материальные ценности – товары, необходимые для обеспечения поставленных перед уполномоченным органом в области государственного материального резерва задач, в определенных номенклатуре и объеме хранения материальных ценностей государственного материального резерва;</w:t>
      </w:r>
    </w:p>
    <w:bookmarkEnd w:id="40"/>
    <w:bookmarkStart w:name="z39" w:id="41"/>
    <w:p>
      <w:pPr>
        <w:spacing w:after="0"/>
        <w:ind w:left="0"/>
        <w:jc w:val="both"/>
      </w:pPr>
      <w:r>
        <w:rPr>
          <w:rFonts w:ascii="Times New Roman"/>
          <w:b w:val="false"/>
          <w:i w:val="false"/>
          <w:color w:val="000000"/>
          <w:sz w:val="28"/>
        </w:rPr>
        <w:t>
      35) поставка материальных ценностей в государственный материальный резерв – закупка и (или) отгрузка (доставка) материальных ценностей в пункты хранения материальных ценностей государственного материального резерва, подведомственную организацию системы государственного материального резерва или организации, которым установлены мобилизационные заказы;</w:t>
      </w:r>
    </w:p>
    <w:bookmarkEnd w:id="41"/>
    <w:bookmarkStart w:name="z40" w:id="42"/>
    <w:p>
      <w:pPr>
        <w:spacing w:after="0"/>
        <w:ind w:left="0"/>
        <w:jc w:val="both"/>
      </w:pPr>
      <w:r>
        <w:rPr>
          <w:rFonts w:ascii="Times New Roman"/>
          <w:b w:val="false"/>
          <w:i w:val="false"/>
          <w:color w:val="000000"/>
          <w:sz w:val="28"/>
        </w:rPr>
        <w:t>
      36) закладка материальных ценностей в государственный материальный резерв (далее – закладка) – принятие материальных ценностей для хранения в государственном материальном резерве;</w:t>
      </w:r>
    </w:p>
    <w:bookmarkEnd w:id="42"/>
    <w:bookmarkStart w:name="z41" w:id="43"/>
    <w:p>
      <w:pPr>
        <w:spacing w:after="0"/>
        <w:ind w:left="0"/>
        <w:jc w:val="both"/>
      </w:pPr>
      <w:r>
        <w:rPr>
          <w:rFonts w:ascii="Times New Roman"/>
          <w:b w:val="false"/>
          <w:i w:val="false"/>
          <w:color w:val="000000"/>
          <w:sz w:val="28"/>
        </w:rPr>
        <w:t>
      37) выпуск материальных ценностей из государственного материального резерва – изъятие материальных ценностей из государственного материального резерва в порядке освежения, заимствования, разбронирования;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4"/>
    <w:p>
      <w:pPr>
        <w:spacing w:after="0"/>
        <w:ind w:left="0"/>
        <w:jc w:val="both"/>
      </w:pPr>
      <w:r>
        <w:rPr>
          <w:rFonts w:ascii="Times New Roman"/>
          <w:b w:val="false"/>
          <w:i w:val="false"/>
          <w:color w:val="000000"/>
          <w:sz w:val="28"/>
        </w:rPr>
        <w:t>
      39) государственный материальный резерв (далее – государственный резерв) – запас материальных ценностей, предназначенный для мобилизационных нужд, принятия мер по предупреждению и ликвидации чрезвычайных ситуаций природного, техногенного и социального характера и их последствий, оказания регулирующего воздействия на рынок, помощи беженцам и гуманитарной помощи;</w:t>
      </w:r>
    </w:p>
    <w:bookmarkEnd w:id="44"/>
    <w:bookmarkStart w:name="z558" w:id="45"/>
    <w:p>
      <w:pPr>
        <w:spacing w:after="0"/>
        <w:ind w:left="0"/>
        <w:jc w:val="both"/>
      </w:pPr>
      <w:r>
        <w:rPr>
          <w:rFonts w:ascii="Times New Roman"/>
          <w:b w:val="false"/>
          <w:i w:val="false"/>
          <w:color w:val="000000"/>
          <w:sz w:val="28"/>
        </w:rPr>
        <w:t>
      39-1) уполномоченный орган в области государственного материального резерва – центральный исполнительный орган, осуществляющий руководство и межотраслевую координацию в области государственного резерва;</w:t>
      </w:r>
    </w:p>
    <w:bookmarkEnd w:id="45"/>
    <w:bookmarkStart w:name="z44" w:id="46"/>
    <w:p>
      <w:pPr>
        <w:spacing w:after="0"/>
        <w:ind w:left="0"/>
        <w:jc w:val="both"/>
      </w:pPr>
      <w:r>
        <w:rPr>
          <w:rFonts w:ascii="Times New Roman"/>
          <w:b w:val="false"/>
          <w:i w:val="false"/>
          <w:color w:val="000000"/>
          <w:sz w:val="28"/>
        </w:rPr>
        <w:t>
      40) государственная противопожарная служба – совокупность органов управления, сил и средств гражданской защиты в областях, городах республиканского значения, столице, районах, городах областного значения, предназначенных для организации предупреждения пожаров и их тушения, проведения аварийно-спасательных и неотложных работ, осуществления государственного контроля и надзора в области пожарной безопасности и проведения дознания по делам об уголовных правонарушениях, связанных с пожарами;</w:t>
      </w:r>
    </w:p>
    <w:bookmarkEnd w:id="46"/>
    <w:bookmarkStart w:name="z45" w:id="47"/>
    <w:p>
      <w:pPr>
        <w:spacing w:after="0"/>
        <w:ind w:left="0"/>
        <w:jc w:val="both"/>
      </w:pPr>
      <w:r>
        <w:rPr>
          <w:rFonts w:ascii="Times New Roman"/>
          <w:b w:val="false"/>
          <w:i w:val="false"/>
          <w:color w:val="000000"/>
          <w:sz w:val="28"/>
        </w:rPr>
        <w:t>
      41) подведомственная организация системы государственного резерва – юридическое лицо, осуществляющее на договорной основе формирование и хранение материальных ценностей государственного резерва;</w:t>
      </w:r>
    </w:p>
    <w:bookmarkEnd w:id="47"/>
    <w:bookmarkStart w:name="z46" w:id="48"/>
    <w:p>
      <w:pPr>
        <w:spacing w:after="0"/>
        <w:ind w:left="0"/>
        <w:jc w:val="both"/>
      </w:pPr>
      <w:r>
        <w:rPr>
          <w:rFonts w:ascii="Times New Roman"/>
          <w:b w:val="false"/>
          <w:i w:val="false"/>
          <w:color w:val="000000"/>
          <w:sz w:val="28"/>
        </w:rPr>
        <w:t>
      42) перемещение материальных ценностей государственного резерва – транспортировка материальных ценностей из одного пункта хранения материальных ценностей государственного резерва или подведомственной организации системы государственного резерва или организаций, которым установлены мобилизационные заказы, в другой пункт хранения материальных ценностей государственного резерва или подведомственную организацию системы государственного резерва или организации, которым установлены мобилизационные заказы, включая погрузку и разгрузку материальных ценностей;</w:t>
      </w:r>
    </w:p>
    <w:bookmarkEnd w:id="48"/>
    <w:bookmarkStart w:name="z47" w:id="49"/>
    <w:p>
      <w:pPr>
        <w:spacing w:after="0"/>
        <w:ind w:left="0"/>
        <w:jc w:val="both"/>
      </w:pPr>
      <w:r>
        <w:rPr>
          <w:rFonts w:ascii="Times New Roman"/>
          <w:b w:val="false"/>
          <w:i w:val="false"/>
          <w:color w:val="000000"/>
          <w:sz w:val="28"/>
        </w:rPr>
        <w:t>
      43) заимствование материальных ценностей из государственного резерва – выпуск материальных ценностей из государственного резерва на определенных условиях с последующим возвратом в государственный резерв в соответствии с номенклатурой и объемами хранения материальных ценностей государственного резерва;</w:t>
      </w:r>
    </w:p>
    <w:bookmarkEnd w:id="49"/>
    <w:bookmarkStart w:name="z48" w:id="50"/>
    <w:p>
      <w:pPr>
        <w:spacing w:after="0"/>
        <w:ind w:left="0"/>
        <w:jc w:val="both"/>
      </w:pPr>
      <w:r>
        <w:rPr>
          <w:rFonts w:ascii="Times New Roman"/>
          <w:b w:val="false"/>
          <w:i w:val="false"/>
          <w:color w:val="000000"/>
          <w:sz w:val="28"/>
        </w:rPr>
        <w:t>
      44) освежение государственного резерва – выпуск материальных ценностей из государственного резерва до истечения установленных сроков их хранения при одновременной или с разрывом во времени закладке материальных ценностей в соответствии с номенклатурой и объемами хранения материальных ценностей государственного резерва;</w:t>
      </w:r>
    </w:p>
    <w:bookmarkEnd w:id="50"/>
    <w:bookmarkStart w:name="z49" w:id="51"/>
    <w:p>
      <w:pPr>
        <w:spacing w:after="0"/>
        <w:ind w:left="0"/>
        <w:jc w:val="both"/>
      </w:pPr>
      <w:r>
        <w:rPr>
          <w:rFonts w:ascii="Times New Roman"/>
          <w:b w:val="false"/>
          <w:i w:val="false"/>
          <w:color w:val="000000"/>
          <w:sz w:val="28"/>
        </w:rPr>
        <w:t>
      45) нормативы хранения материальных ценностей государственного резерва – технические требования по содержанию и условиям хранения материальных ценностей государственного резерва;</w:t>
      </w:r>
    </w:p>
    <w:bookmarkEnd w:id="51"/>
    <w:bookmarkStart w:name="z50" w:id="52"/>
    <w:p>
      <w:pPr>
        <w:spacing w:after="0"/>
        <w:ind w:left="0"/>
        <w:jc w:val="both"/>
      </w:pPr>
      <w:r>
        <w:rPr>
          <w:rFonts w:ascii="Times New Roman"/>
          <w:b w:val="false"/>
          <w:i w:val="false"/>
          <w:color w:val="000000"/>
          <w:sz w:val="28"/>
        </w:rPr>
        <w:t>
      46) пункты хранения материальных ценностей государственного резерва – юридические лица, осуществляющие на договорной основе хранение материальных ценностей государственного резерва и оказание услуг, связанных с хранением;</w:t>
      </w:r>
    </w:p>
    <w:bookmarkEnd w:id="52"/>
    <w:bookmarkStart w:name="z618" w:id="53"/>
    <w:p>
      <w:pPr>
        <w:spacing w:after="0"/>
        <w:ind w:left="0"/>
        <w:jc w:val="both"/>
      </w:pPr>
      <w:r>
        <w:rPr>
          <w:rFonts w:ascii="Times New Roman"/>
          <w:b w:val="false"/>
          <w:i w:val="false"/>
          <w:color w:val="000000"/>
          <w:sz w:val="28"/>
        </w:rPr>
        <w:t>
      46-1) номенклатура и объемы хранения материальных ценностей государственного резерва – перечень и объемы материальных ценностей государственного резерва, необходимые для выполнения поставленных задач перед уполномоченным органом в области государственного материального резерва;</w:t>
      </w:r>
    </w:p>
    <w:bookmarkEnd w:id="53"/>
    <w:bookmarkStart w:name="z51" w:id="54"/>
    <w:p>
      <w:pPr>
        <w:spacing w:after="0"/>
        <w:ind w:left="0"/>
        <w:jc w:val="both"/>
      </w:pPr>
      <w:r>
        <w:rPr>
          <w:rFonts w:ascii="Times New Roman"/>
          <w:b w:val="false"/>
          <w:i w:val="false"/>
          <w:color w:val="000000"/>
          <w:sz w:val="28"/>
        </w:rPr>
        <w:t>
      47) объект – имущество физических или юридических лиц, государственное имущество, в том числе здания, сооружения, строения, технологические установки, оборудование, агрегаты и иное имущество, к которому установлены или должны быть установлены требования в сфере гражданской защиты;</w:t>
      </w:r>
    </w:p>
    <w:bookmarkEnd w:id="54"/>
    <w:bookmarkStart w:name="z52" w:id="55"/>
    <w:p>
      <w:pPr>
        <w:spacing w:after="0"/>
        <w:ind w:left="0"/>
        <w:jc w:val="both"/>
      </w:pPr>
      <w:r>
        <w:rPr>
          <w:rFonts w:ascii="Times New Roman"/>
          <w:b w:val="false"/>
          <w:i w:val="false"/>
          <w:color w:val="000000"/>
          <w:sz w:val="28"/>
        </w:rPr>
        <w:t>
      48) инцидент – отказ или повреждение технических устройств, применяемых на опасном производственном объекте, отклонение от параметров, обеспечивающих безопасность ведения технологического процесса, не приведшие к аварии;</w:t>
      </w:r>
    </w:p>
    <w:bookmarkEnd w:id="55"/>
    <w:bookmarkStart w:name="z53" w:id="56"/>
    <w:p>
      <w:pPr>
        <w:spacing w:after="0"/>
        <w:ind w:left="0"/>
        <w:jc w:val="both"/>
      </w:pPr>
      <w:r>
        <w:rPr>
          <w:rFonts w:ascii="Times New Roman"/>
          <w:b w:val="false"/>
          <w:i w:val="false"/>
          <w:color w:val="000000"/>
          <w:sz w:val="28"/>
        </w:rPr>
        <w:t>
      49) оперирование – поставка, хранение и выпуск материальных ценностей государственного резерва;</w:t>
      </w:r>
    </w:p>
    <w:bookmarkEnd w:id="56"/>
    <w:bookmarkStart w:name="z212" w:id="57"/>
    <w:p>
      <w:pPr>
        <w:spacing w:after="0"/>
        <w:ind w:left="0"/>
        <w:jc w:val="both"/>
      </w:pPr>
      <w:r>
        <w:rPr>
          <w:rFonts w:ascii="Times New Roman"/>
          <w:b w:val="false"/>
          <w:i w:val="false"/>
          <w:color w:val="000000"/>
          <w:sz w:val="28"/>
        </w:rPr>
        <w:t>
      49-1) производственный контроль – мероприятия на опасном производственном объекте, направленные на обеспечение соблюдения требований промышленной безопасности, осуществляемые должностными лицами службы производственного контроля;</w:t>
      </w:r>
    </w:p>
    <w:bookmarkEnd w:id="57"/>
    <w:bookmarkStart w:name="z54" w:id="58"/>
    <w:p>
      <w:pPr>
        <w:spacing w:after="0"/>
        <w:ind w:left="0"/>
        <w:jc w:val="both"/>
      </w:pPr>
      <w:r>
        <w:rPr>
          <w:rFonts w:ascii="Times New Roman"/>
          <w:b w:val="false"/>
          <w:i w:val="false"/>
          <w:color w:val="000000"/>
          <w:sz w:val="28"/>
        </w:rPr>
        <w:t>
      50) промышленная безопасность – состояние защищенности физических и юридических лиц, окружающей среды от вредного воздействия опасных производственных факторов;</w:t>
      </w:r>
    </w:p>
    <w:bookmarkEnd w:id="58"/>
    <w:bookmarkStart w:name="z55" w:id="59"/>
    <w:p>
      <w:pPr>
        <w:spacing w:after="0"/>
        <w:ind w:left="0"/>
        <w:jc w:val="both"/>
      </w:pPr>
      <w:r>
        <w:rPr>
          <w:rFonts w:ascii="Times New Roman"/>
          <w:b w:val="false"/>
          <w:i w:val="false"/>
          <w:color w:val="000000"/>
          <w:sz w:val="28"/>
        </w:rPr>
        <w:t>
      51) аттестат на право проведения работ в области промышленной безопасности – документ, выдаваемый уполномоченным органом в области промышленной безопасности, удостоверяющий право юридического лица выполнять работы в области промышленной безопасности;</w:t>
      </w:r>
    </w:p>
    <w:bookmarkEnd w:id="59"/>
    <w:bookmarkStart w:name="z56" w:id="60"/>
    <w:p>
      <w:pPr>
        <w:spacing w:after="0"/>
        <w:ind w:left="0"/>
        <w:jc w:val="both"/>
      </w:pPr>
      <w:r>
        <w:rPr>
          <w:rFonts w:ascii="Times New Roman"/>
          <w:b w:val="false"/>
          <w:i w:val="false"/>
          <w:color w:val="000000"/>
          <w:sz w:val="28"/>
        </w:rPr>
        <w:t>
      52) аттестация юридических лиц на право проведения работ в области промышленной безопасности – официальное признание уполномоченным органом в области промышленной безопасности правомочий юридического лица выполнять работы в области промышленной безопасности;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52-1)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52-1) профессиональная аварийно-спасательная служба в области промышленной безопасности – аварийно-спасательная служба, предназначенная для проведения горноспасательных, газоспасательных, противофонтанных работ на опасных производственных объектах;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52-2)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52-2) профессиональная объектовая аварийно-спасательная служба в области промышленной безопасности – аварийно-спасательная служба, являющаяся структурным подразделением организации, имеющей опасные производственные объекты;</w:t>
      </w:r>
    </w:p>
    <w:bookmarkStart w:name="z214" w:id="61"/>
    <w:p>
      <w:pPr>
        <w:spacing w:after="0"/>
        <w:ind w:left="0"/>
        <w:jc w:val="both"/>
      </w:pPr>
      <w:r>
        <w:rPr>
          <w:rFonts w:ascii="Times New Roman"/>
          <w:b w:val="false"/>
          <w:i w:val="false"/>
          <w:color w:val="000000"/>
          <w:sz w:val="28"/>
        </w:rPr>
        <w:t>
      52-3) уполномоченный орган в области промышленной безопасности – центральный исполнительный орган, осуществляющий руководство и межотраслевую координацию в области промышленной безопасности;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52-4)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62"/>
    <w:p>
      <w:pPr>
        <w:spacing w:after="0"/>
        <w:ind w:left="0"/>
        <w:jc w:val="both"/>
      </w:pPr>
      <w:r>
        <w:rPr>
          <w:rFonts w:ascii="Times New Roman"/>
          <w:b w:val="false"/>
          <w:i w:val="false"/>
          <w:color w:val="000000"/>
          <w:sz w:val="28"/>
        </w:rPr>
        <w:t>
      53) требования промышленной безопасности – специальные условия технического и (или) социального характера, установленные законодательством Республики Казахстан в целях обеспечения промышленной безопасности;</w:t>
      </w:r>
    </w:p>
    <w:bookmarkEnd w:id="62"/>
    <w:bookmarkStart w:name="z58" w:id="63"/>
    <w:p>
      <w:pPr>
        <w:spacing w:after="0"/>
        <w:ind w:left="0"/>
        <w:jc w:val="both"/>
      </w:pPr>
      <w:r>
        <w:rPr>
          <w:rFonts w:ascii="Times New Roman"/>
          <w:b w:val="false"/>
          <w:i w:val="false"/>
          <w:color w:val="000000"/>
          <w:sz w:val="28"/>
        </w:rPr>
        <w:t>
      54) пожар – неконтролируемое горение, создающее угрозу, причиняющее вред жизни и здоровью людей, материальный ущерб физическим и юридическим лицам, интересам общества и государства;</w:t>
      </w:r>
    </w:p>
    <w:bookmarkEnd w:id="63"/>
    <w:bookmarkStart w:name="z59" w:id="64"/>
    <w:p>
      <w:pPr>
        <w:spacing w:after="0"/>
        <w:ind w:left="0"/>
        <w:jc w:val="both"/>
      </w:pPr>
      <w:r>
        <w:rPr>
          <w:rFonts w:ascii="Times New Roman"/>
          <w:b w:val="false"/>
          <w:i w:val="false"/>
          <w:color w:val="000000"/>
          <w:sz w:val="28"/>
        </w:rPr>
        <w:t>
      55) добровольные противопожарные формирования – общественные объединения, создаваемые для осуществления мероприятий по предупреждению и тушению степных пожаров, а также пожаров в организациях и населенных пунктах;</w:t>
      </w:r>
    </w:p>
    <w:bookmarkEnd w:id="64"/>
    <w:bookmarkStart w:name="z60" w:id="65"/>
    <w:p>
      <w:pPr>
        <w:spacing w:after="0"/>
        <w:ind w:left="0"/>
        <w:jc w:val="both"/>
      </w:pPr>
      <w:r>
        <w:rPr>
          <w:rFonts w:ascii="Times New Roman"/>
          <w:b w:val="false"/>
          <w:i w:val="false"/>
          <w:color w:val="000000"/>
          <w:sz w:val="28"/>
        </w:rPr>
        <w:t>
      56) гарнизон противопожарной службы – совокупность расположенных на территории области, города республиканского значения, столицы, района, города областного значения органов управления и подразделений государственной, профессиональной, отраслевой противопожарных служб, пунктов пожаротушения и добровольных противопожарных формирований;</w:t>
      </w:r>
    </w:p>
    <w:bookmarkEnd w:id="65"/>
    <w:bookmarkStart w:name="z61" w:id="66"/>
    <w:p>
      <w:pPr>
        <w:spacing w:after="0"/>
        <w:ind w:left="0"/>
        <w:jc w:val="both"/>
      </w:pPr>
      <w:r>
        <w:rPr>
          <w:rFonts w:ascii="Times New Roman"/>
          <w:b w:val="false"/>
          <w:i w:val="false"/>
          <w:color w:val="000000"/>
          <w:sz w:val="28"/>
        </w:rPr>
        <w:t>
      57) пожарная безопасность – состояние защищенности людей, имущества, общества и государства от пожаров;</w:t>
      </w:r>
    </w:p>
    <w:bookmarkEnd w:id="66"/>
    <w:bookmarkStart w:name="z565" w:id="67"/>
    <w:p>
      <w:pPr>
        <w:spacing w:after="0"/>
        <w:ind w:left="0"/>
        <w:jc w:val="both"/>
      </w:pPr>
      <w:r>
        <w:rPr>
          <w:rFonts w:ascii="Times New Roman"/>
          <w:b w:val="false"/>
          <w:i w:val="false"/>
          <w:color w:val="000000"/>
          <w:sz w:val="28"/>
        </w:rPr>
        <w:t>
      57-1) аудит в области пожарной безопасности – предпринимательская деятельность по установлению соответствия или несоответствия объектов требованиям пожарной безопасности;</w:t>
      </w:r>
    </w:p>
    <w:bookmarkEnd w:id="67"/>
    <w:bookmarkStart w:name="z62" w:id="68"/>
    <w:p>
      <w:pPr>
        <w:spacing w:after="0"/>
        <w:ind w:left="0"/>
        <w:jc w:val="both"/>
      </w:pPr>
      <w:r>
        <w:rPr>
          <w:rFonts w:ascii="Times New Roman"/>
          <w:b w:val="false"/>
          <w:i w:val="false"/>
          <w:color w:val="000000"/>
          <w:sz w:val="28"/>
        </w:rPr>
        <w:t>
      58) требования пожарной безопасности – специальные условия технического и (или) социального характера, установленные законодательством Республики Казахстан в целях обеспечения пожарной безопасности;</w:t>
      </w:r>
    </w:p>
    <w:bookmarkEnd w:id="68"/>
    <w:bookmarkStart w:name="z63" w:id="69"/>
    <w:p>
      <w:pPr>
        <w:spacing w:after="0"/>
        <w:ind w:left="0"/>
        <w:jc w:val="both"/>
      </w:pPr>
      <w:r>
        <w:rPr>
          <w:rFonts w:ascii="Times New Roman"/>
          <w:b w:val="false"/>
          <w:i w:val="false"/>
          <w:color w:val="000000"/>
          <w:sz w:val="28"/>
        </w:rPr>
        <w:t>
      59) меры пожарной безопасности – действия по выполнению требований пожарной безопасности;</w:t>
      </w:r>
    </w:p>
    <w:bookmarkEnd w:id="69"/>
    <w:bookmarkStart w:name="z64" w:id="70"/>
    <w:p>
      <w:pPr>
        <w:spacing w:after="0"/>
        <w:ind w:left="0"/>
        <w:jc w:val="both"/>
      </w:pPr>
      <w:r>
        <w:rPr>
          <w:rFonts w:ascii="Times New Roman"/>
          <w:b w:val="false"/>
          <w:i w:val="false"/>
          <w:color w:val="000000"/>
          <w:sz w:val="28"/>
        </w:rPr>
        <w:t>
      60) пожарное депо – территория, здания и сооружения, предназначенные для размещения пожарной и специальной техники, пожарно-технического вооружения, их технического обслуживания, включая служебные, вспомогательные помещения для личного состава и пункта связи подразделения противопожарной службы;</w:t>
      </w:r>
    </w:p>
    <w:bookmarkEnd w:id="70"/>
    <w:bookmarkStart w:name="z1369" w:id="71"/>
    <w:p>
      <w:pPr>
        <w:spacing w:after="0"/>
        <w:ind w:left="0"/>
        <w:jc w:val="both"/>
      </w:pPr>
      <w:r>
        <w:rPr>
          <w:rFonts w:ascii="Times New Roman"/>
          <w:b w:val="false"/>
          <w:i w:val="false"/>
          <w:color w:val="000000"/>
          <w:sz w:val="28"/>
        </w:rPr>
        <w:t>
      60-1) пункт пожаротушения – территория, здание, помещение и сооружение, предназначенные для размещения работников, добровольных пожарных, пожарной и специальной техники, пожарно-технического вооружения местных исполнительных органов и добровольных противопожарных формирований;</w:t>
      </w:r>
    </w:p>
    <w:bookmarkEnd w:id="71"/>
    <w:bookmarkStart w:name="z65" w:id="72"/>
    <w:p>
      <w:pPr>
        <w:spacing w:after="0"/>
        <w:ind w:left="0"/>
        <w:jc w:val="both"/>
      </w:pPr>
      <w:r>
        <w:rPr>
          <w:rFonts w:ascii="Times New Roman"/>
          <w:b w:val="false"/>
          <w:i w:val="false"/>
          <w:color w:val="000000"/>
          <w:sz w:val="28"/>
        </w:rPr>
        <w:t>
      61) пожарно-техническая продукция – продукция,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программное обеспечение и базы данных, а также иные средства предупреждения и тушения пожаров;</w:t>
      </w:r>
    </w:p>
    <w:bookmarkEnd w:id="72"/>
    <w:bookmarkStart w:name="z566" w:id="73"/>
    <w:p>
      <w:pPr>
        <w:spacing w:after="0"/>
        <w:ind w:left="0"/>
        <w:jc w:val="both"/>
      </w:pPr>
      <w:r>
        <w:rPr>
          <w:rFonts w:ascii="Times New Roman"/>
          <w:b w:val="false"/>
          <w:i w:val="false"/>
          <w:color w:val="000000"/>
          <w:sz w:val="28"/>
        </w:rPr>
        <w:t>
      61-1) отраслевая противопожарная служба – штатные или нештатные пожарные команды на объектах Вооруженных Сил Республики Казахстан, других войск и воинских формирований, подразделения или формирования воздушного, внутреннего водного и железнодорожного транспорта, государственного лесного фонда, предназначенные для предупреждения и тушения пожаров;</w:t>
      </w:r>
    </w:p>
    <w:bookmarkEnd w:id="73"/>
    <w:bookmarkStart w:name="z937" w:id="74"/>
    <w:p>
      <w:pPr>
        <w:spacing w:after="0"/>
        <w:ind w:left="0"/>
        <w:jc w:val="both"/>
      </w:pPr>
      <w:r>
        <w:rPr>
          <w:rFonts w:ascii="Times New Roman"/>
          <w:b w:val="false"/>
          <w:i w:val="false"/>
          <w:color w:val="000000"/>
          <w:sz w:val="28"/>
        </w:rPr>
        <w:t>
      61-2) экспертная организация – организация, аккредитованная в установленном порядке на осуществление деятельности по аудиту в области пожарной безопасности;</w:t>
      </w:r>
    </w:p>
    <w:bookmarkEnd w:id="74"/>
    <w:bookmarkStart w:name="z938" w:id="75"/>
    <w:p>
      <w:pPr>
        <w:spacing w:after="0"/>
        <w:ind w:left="0"/>
        <w:jc w:val="both"/>
      </w:pPr>
      <w:r>
        <w:rPr>
          <w:rFonts w:ascii="Times New Roman"/>
          <w:b w:val="false"/>
          <w:i w:val="false"/>
          <w:color w:val="000000"/>
          <w:sz w:val="28"/>
        </w:rPr>
        <w:t>
      61-3) сейсмическое зонирование (районирование) – классификация территорий Республики Казахстан по уровню сейсмической опасности;</w:t>
      </w:r>
    </w:p>
    <w:bookmarkEnd w:id="75"/>
    <w:bookmarkStart w:name="z939" w:id="76"/>
    <w:p>
      <w:pPr>
        <w:spacing w:after="0"/>
        <w:ind w:left="0"/>
        <w:jc w:val="both"/>
      </w:pPr>
      <w:r>
        <w:rPr>
          <w:rFonts w:ascii="Times New Roman"/>
          <w:b w:val="false"/>
          <w:i w:val="false"/>
          <w:color w:val="000000"/>
          <w:sz w:val="28"/>
        </w:rPr>
        <w:t>
      61-4) сейсмическая безопасность – состояние защищенности жизни и здоровья людей, зданий, сооружений и объектов инфраструктуры от землетрясений;</w:t>
      </w:r>
    </w:p>
    <w:bookmarkEnd w:id="76"/>
    <w:bookmarkStart w:name="z940" w:id="77"/>
    <w:p>
      <w:pPr>
        <w:spacing w:after="0"/>
        <w:ind w:left="0"/>
        <w:jc w:val="both"/>
      </w:pPr>
      <w:r>
        <w:rPr>
          <w:rFonts w:ascii="Times New Roman"/>
          <w:b w:val="false"/>
          <w:i w:val="false"/>
          <w:color w:val="000000"/>
          <w:sz w:val="28"/>
        </w:rPr>
        <w:t>
      61-5) сейсмологический мониторинг – наблюдение за изменением сейсмической активности на территории Республики Казахстан, а также сбор, обработка, хранение информации и анализ данных, получаемых из сейсмологических станций;</w:t>
      </w:r>
    </w:p>
    <w:bookmarkEnd w:id="77"/>
    <w:bookmarkStart w:name="z66" w:id="78"/>
    <w:p>
      <w:pPr>
        <w:spacing w:after="0"/>
        <w:ind w:left="0"/>
        <w:jc w:val="both"/>
      </w:pPr>
      <w:r>
        <w:rPr>
          <w:rFonts w:ascii="Times New Roman"/>
          <w:b w:val="false"/>
          <w:i w:val="false"/>
          <w:color w:val="000000"/>
          <w:sz w:val="28"/>
        </w:rPr>
        <w:t>
      62) чрезвычайные ситуации природного характера – чрезвычайные ситуации, сложившиеся в результате опасных природных явлений (геофизического, геологического, гидрологического, метеорологического, агрометеорологического, гидрогеологического опасного явления), природных пожаров, эпидемий, поражения сельскохозяйственных растений и лесов болезнями и вредителями;</w:t>
      </w:r>
    </w:p>
    <w:bookmarkEnd w:id="78"/>
    <w:bookmarkStart w:name="z320" w:id="79"/>
    <w:p>
      <w:pPr>
        <w:spacing w:after="0"/>
        <w:ind w:left="0"/>
        <w:jc w:val="both"/>
      </w:pPr>
      <w:r>
        <w:rPr>
          <w:rFonts w:ascii="Times New Roman"/>
          <w:b w:val="false"/>
          <w:i w:val="false"/>
          <w:color w:val="000000"/>
          <w:sz w:val="28"/>
        </w:rPr>
        <w:t>
      62-1) горноспасательные работы – действия, проводимые в шахтах, рудниках, карьерах и разрезах с применением специальной техники, аппаратуры и оборудования, направленные на спасение людей и ликвидацию аварий, оказание первой помощи пострадавшим и их транспортировку, тушение пожаров под землей и на поверхности в пределах горного отвода, инертизацию взрывоопасной атмосферы, разборку завалов, возведение перемычек, устройство крепи, ликвидацию затоплений, и иные действия, необходимые для устранения опасных производственных факторов;</w:t>
      </w:r>
    </w:p>
    <w:bookmarkEnd w:id="79"/>
    <w:bookmarkStart w:name="z67" w:id="80"/>
    <w:p>
      <w:pPr>
        <w:spacing w:after="0"/>
        <w:ind w:left="0"/>
        <w:jc w:val="both"/>
      </w:pPr>
      <w:r>
        <w:rPr>
          <w:rFonts w:ascii="Times New Roman"/>
          <w:b w:val="false"/>
          <w:i w:val="false"/>
          <w:color w:val="000000"/>
          <w:sz w:val="28"/>
        </w:rPr>
        <w:t>
      63) технический руководитель – специалист, осуществляющий руководство технологическим процессом;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64)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технические устройства – машины, оборудование и иные конструкции;</w:t>
      </w:r>
    </w:p>
    <w:bookmarkStart w:name="z69" w:id="81"/>
    <w:p>
      <w:pPr>
        <w:spacing w:after="0"/>
        <w:ind w:left="0"/>
        <w:jc w:val="both"/>
      </w:pPr>
      <w:r>
        <w:rPr>
          <w:rFonts w:ascii="Times New Roman"/>
          <w:b w:val="false"/>
          <w:i w:val="false"/>
          <w:color w:val="000000"/>
          <w:sz w:val="28"/>
        </w:rPr>
        <w:t>
      65) чрезвычайные ситуации техногенного характера – чрезвычайные ситуации, вызванные вредным воздействием опасных производственных факторов,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w:t>
      </w:r>
    </w:p>
    <w:bookmarkEnd w:id="81"/>
    <w:bookmarkStart w:name="z70" w:id="82"/>
    <w:p>
      <w:pPr>
        <w:spacing w:after="0"/>
        <w:ind w:left="0"/>
        <w:jc w:val="both"/>
      </w:pPr>
      <w:r>
        <w:rPr>
          <w:rFonts w:ascii="Times New Roman"/>
          <w:b w:val="false"/>
          <w:i w:val="false"/>
          <w:color w:val="000000"/>
          <w:sz w:val="28"/>
        </w:rPr>
        <w:t>
      66)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82"/>
    <w:bookmarkStart w:name="z71" w:id="83"/>
    <w:p>
      <w:pPr>
        <w:spacing w:after="0"/>
        <w:ind w:left="0"/>
        <w:jc w:val="both"/>
      </w:pPr>
      <w:r>
        <w:rPr>
          <w:rFonts w:ascii="Times New Roman"/>
          <w:b w:val="false"/>
          <w:i w:val="false"/>
          <w:color w:val="000000"/>
          <w:sz w:val="28"/>
        </w:rPr>
        <w:t>
      67) зона чрезвычайной ситуации – территория, на которой сложилась чрезвычайная ситуация;</w:t>
      </w:r>
    </w:p>
    <w:bookmarkEnd w:id="83"/>
    <w:bookmarkStart w:name="z72" w:id="84"/>
    <w:p>
      <w:pPr>
        <w:spacing w:after="0"/>
        <w:ind w:left="0"/>
        <w:jc w:val="both"/>
      </w:pPr>
      <w:r>
        <w:rPr>
          <w:rFonts w:ascii="Times New Roman"/>
          <w:b w:val="false"/>
          <w:i w:val="false"/>
          <w:color w:val="000000"/>
          <w:sz w:val="28"/>
        </w:rPr>
        <w:t>
      68) руководитель ликвидации чрезвычайной ситуации – главное распорядительное и ответственное лицо, руководящее работами по ликвидации чрезвычайной ситуации;</w:t>
      </w:r>
    </w:p>
    <w:bookmarkEnd w:id="84"/>
    <w:bookmarkStart w:name="z73" w:id="85"/>
    <w:p>
      <w:pPr>
        <w:spacing w:after="0"/>
        <w:ind w:left="0"/>
        <w:jc w:val="both"/>
      </w:pPr>
      <w:r>
        <w:rPr>
          <w:rFonts w:ascii="Times New Roman"/>
          <w:b w:val="false"/>
          <w:i w:val="false"/>
          <w:color w:val="000000"/>
          <w:sz w:val="28"/>
        </w:rPr>
        <w:t>
      69) жизнеобеспечение населения в чрезвычайных ситуациях – совокупность взаимосвязанных по времени, ресурсам и месту проведения силами и средствами гражданской защиты мероприятий, направленных на создание и поддержание условий, минимально необходимых для сохранения жизни и поддержания здоровья людей в зонах чрезвычайных ситуаций, на маршрутах эвакуации и в местах размещения эвакуируемых;</w:t>
      </w:r>
    </w:p>
    <w:bookmarkEnd w:id="85"/>
    <w:bookmarkStart w:name="z74" w:id="86"/>
    <w:p>
      <w:pPr>
        <w:spacing w:after="0"/>
        <w:ind w:left="0"/>
        <w:jc w:val="both"/>
      </w:pPr>
      <w:r>
        <w:rPr>
          <w:rFonts w:ascii="Times New Roman"/>
          <w:b w:val="false"/>
          <w:i w:val="false"/>
          <w:color w:val="000000"/>
          <w:sz w:val="28"/>
        </w:rPr>
        <w:t>
      70) ликвидация чрезвычайных ситуаций – проведение аварийно-спасательных и неотложных работ;</w:t>
      </w:r>
    </w:p>
    <w:bookmarkEnd w:id="86"/>
    <w:bookmarkStart w:name="z75" w:id="87"/>
    <w:p>
      <w:pPr>
        <w:spacing w:after="0"/>
        <w:ind w:left="0"/>
        <w:jc w:val="both"/>
      </w:pPr>
      <w:r>
        <w:rPr>
          <w:rFonts w:ascii="Times New Roman"/>
          <w:b w:val="false"/>
          <w:i w:val="false"/>
          <w:color w:val="000000"/>
          <w:sz w:val="28"/>
        </w:rPr>
        <w:t>
      71) неотложные работы при ликвидации чрезвычайных ситуаций (далее – неотложные работы) – деятельность по всестороннему обеспечению аварийно-спасательных работ, созданию условий, необходимых для сохранения жизни и здоровья людей;</w:t>
      </w:r>
    </w:p>
    <w:bookmarkEnd w:id="87"/>
    <w:bookmarkStart w:name="z76" w:id="88"/>
    <w:p>
      <w:pPr>
        <w:spacing w:after="0"/>
        <w:ind w:left="0"/>
        <w:jc w:val="both"/>
      </w:pPr>
      <w:r>
        <w:rPr>
          <w:rFonts w:ascii="Times New Roman"/>
          <w:b w:val="false"/>
          <w:i w:val="false"/>
          <w:color w:val="000000"/>
          <w:sz w:val="28"/>
        </w:rPr>
        <w:t>
      72)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жизни и здоровья людей, снижение размеров материальных потерь в случае их возникновения;</w:t>
      </w:r>
    </w:p>
    <w:bookmarkEnd w:id="88"/>
    <w:bookmarkStart w:name="z77" w:id="89"/>
    <w:p>
      <w:pPr>
        <w:spacing w:after="0"/>
        <w:ind w:left="0"/>
        <w:jc w:val="both"/>
      </w:pPr>
      <w:r>
        <w:rPr>
          <w:rFonts w:ascii="Times New Roman"/>
          <w:b w:val="false"/>
          <w:i w:val="false"/>
          <w:color w:val="000000"/>
          <w:sz w:val="28"/>
        </w:rPr>
        <w:t>
      73) ликвидация последствий чрезвычайных ситуаций – мероприятия, проводимые по восстановлению инженерной инфраструктуры, жилья, окружающей среды, оказанию социально-реабилитационной помощи населению, возмещение вреда (ущерба), причиненного физическим и юридическим лицам вследствие чрезвычайных ситуаций;</w:t>
      </w:r>
    </w:p>
    <w:bookmarkEnd w:id="89"/>
    <w:bookmarkStart w:name="z78" w:id="90"/>
    <w:p>
      <w:pPr>
        <w:spacing w:after="0"/>
        <w:ind w:left="0"/>
        <w:jc w:val="both"/>
      </w:pPr>
      <w:r>
        <w:rPr>
          <w:rFonts w:ascii="Times New Roman"/>
          <w:b w:val="false"/>
          <w:i w:val="false"/>
          <w:color w:val="000000"/>
          <w:sz w:val="28"/>
        </w:rPr>
        <w:t>
      74) классификация чрезвычайных ситуаций – порядок отнесения чрезвычайных ситуации к классам, установленным в соответствии с их опасностью для жизни и здоровья человека, нарушением условий жизнедеятельности, размером ущерба (вреда);</w:t>
      </w:r>
    </w:p>
    <w:bookmarkEnd w:id="90"/>
    <w:bookmarkStart w:name="z79" w:id="91"/>
    <w:p>
      <w:pPr>
        <w:spacing w:after="0"/>
        <w:ind w:left="0"/>
        <w:jc w:val="both"/>
      </w:pPr>
      <w:r>
        <w:rPr>
          <w:rFonts w:ascii="Times New Roman"/>
          <w:b w:val="false"/>
          <w:i w:val="false"/>
          <w:color w:val="000000"/>
          <w:sz w:val="28"/>
        </w:rPr>
        <w:t>
      75) объект жизнеобеспечения – организации здравоохранения, телекоммуникаций, связи, газоснабжения, энергоснабжения, теплоснабжения, водоснабжения и водоотведения, при прекращении (приостановке) эксплуатации зданий, сооружений, технологических установок и агрегатов которых нарушается деятельность социальной и инженерной инфраструктур населенных пунктов и территорий;</w:t>
      </w:r>
    </w:p>
    <w:bookmarkEnd w:id="91"/>
    <w:bookmarkStart w:name="z80" w:id="92"/>
    <w:p>
      <w:pPr>
        <w:spacing w:after="0"/>
        <w:ind w:left="0"/>
        <w:jc w:val="both"/>
      </w:pPr>
      <w:r>
        <w:rPr>
          <w:rFonts w:ascii="Times New Roman"/>
          <w:b w:val="false"/>
          <w:i w:val="false"/>
          <w:color w:val="000000"/>
          <w:sz w:val="28"/>
        </w:rPr>
        <w:t>
      76) авиация уполномоченного органа – организация, находящаяся в ведении уполномоченного органа, использующая воздушные судна для решения основных задач гражданской защиты;</w:t>
      </w:r>
    </w:p>
    <w:bookmarkEnd w:id="92"/>
    <w:bookmarkStart w:name="z81" w:id="93"/>
    <w:p>
      <w:pPr>
        <w:spacing w:after="0"/>
        <w:ind w:left="0"/>
        <w:jc w:val="both"/>
      </w:pPr>
      <w:r>
        <w:rPr>
          <w:rFonts w:ascii="Times New Roman"/>
          <w:b w:val="false"/>
          <w:i w:val="false"/>
          <w:color w:val="000000"/>
          <w:sz w:val="28"/>
        </w:rPr>
        <w:t>
      77) оперативный резерв уполномоченного органа – запасы техники и материальных ценностей, в том числе лекарственных средств и медицинских изделий, в определенных номенклатуре и объеме;</w:t>
      </w:r>
    </w:p>
    <w:bookmarkEnd w:id="93"/>
    <w:bookmarkStart w:name="z941" w:id="94"/>
    <w:p>
      <w:pPr>
        <w:spacing w:after="0"/>
        <w:ind w:left="0"/>
        <w:jc w:val="both"/>
      </w:pPr>
      <w:r>
        <w:rPr>
          <w:rFonts w:ascii="Times New Roman"/>
          <w:b w:val="false"/>
          <w:i w:val="false"/>
          <w:color w:val="000000"/>
          <w:sz w:val="28"/>
        </w:rPr>
        <w:t>
      77-1) морская организация уполномоченного органа – юридическое лицо со стопроцентным участием государства в уставном капитале, осуществляющее деятельность в соответствии с настоящим Законом;</w:t>
      </w:r>
    </w:p>
    <w:bookmarkEnd w:id="94"/>
    <w:bookmarkStart w:name="z82" w:id="95"/>
    <w:p>
      <w:pPr>
        <w:spacing w:after="0"/>
        <w:ind w:left="0"/>
        <w:jc w:val="both"/>
      </w:pPr>
      <w:r>
        <w:rPr>
          <w:rFonts w:ascii="Times New Roman"/>
          <w:b w:val="false"/>
          <w:i w:val="false"/>
          <w:color w:val="000000"/>
          <w:sz w:val="28"/>
        </w:rPr>
        <w:t>
      78) служба экстренной медицинской и психологической помощи уполномоченного органа – профессиональная медицинская аварийно-спасательная служба, предназначенная для проведения неотложных работ по оказанию медицинской и психологической помощи населению, находящемуся в зоне чрезвычайной ситуации, сохранения, восстановления и реабилитации здоровья участников ликвидации чрезвычайных ситуаций;</w:t>
      </w:r>
    </w:p>
    <w:bookmarkEnd w:id="95"/>
    <w:bookmarkStart w:name="z83" w:id="96"/>
    <w:p>
      <w:pPr>
        <w:spacing w:after="0"/>
        <w:ind w:left="0"/>
        <w:jc w:val="both"/>
      </w:pPr>
      <w:r>
        <w:rPr>
          <w:rFonts w:ascii="Times New Roman"/>
          <w:b w:val="false"/>
          <w:i w:val="false"/>
          <w:color w:val="000000"/>
          <w:sz w:val="28"/>
        </w:rPr>
        <w:t>
      79) эвакуационные мероприятия – рассредоточение работников организаций, отнесенных к категориям по гражданской обороне, эвакуация населения и материальных средств из городов и зон чрезвычайной ситуации в мирное и военное время.</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гражданской защите</w:t>
      </w:r>
    </w:p>
    <w:bookmarkStart w:name="z85" w:id="97"/>
    <w:p>
      <w:pPr>
        <w:spacing w:after="0"/>
        <w:ind w:left="0"/>
        <w:jc w:val="both"/>
      </w:pPr>
      <w:r>
        <w:rPr>
          <w:rFonts w:ascii="Times New Roman"/>
          <w:b w:val="false"/>
          <w:i w:val="false"/>
          <w:color w:val="000000"/>
          <w:sz w:val="28"/>
        </w:rPr>
        <w:t xml:space="preserve">
      1. Законодательство Республики Казахстан о гражданской защите основывается на Конституции Республики Казахстан, состоит из настоящего Закона и иных нормативных правовых актов Республики Казахстан. </w:t>
      </w:r>
    </w:p>
    <w:bookmarkEnd w:id="97"/>
    <w:bookmarkStart w:name="z86" w:id="98"/>
    <w:p>
      <w:pPr>
        <w:spacing w:after="0"/>
        <w:ind w:left="0"/>
        <w:jc w:val="both"/>
      </w:pPr>
      <w:r>
        <w:rPr>
          <w:rFonts w:ascii="Times New Roman"/>
          <w:b w:val="false"/>
          <w:i w:val="false"/>
          <w:color w:val="000000"/>
          <w:sz w:val="28"/>
        </w:rPr>
        <w:t>
      2. Правовое регулирование в области охраны труда, экологической безопасности, безопасности при использовании космического пространства, уничтожении химического и ядерного оружия, использовании и утилизации боеприпасов, обороте гражданского и служебного оружия и патронов к нему, безопасности движения по автомобильным и железным дорогам, безопасности движения внутреннего водного транспорта, безопасности объектов энергетики, безопасности полетов воздушного транспорта, безопасности гидротехнических сооружений, а также чрезвычайных ситуаций социального характера осуществляется специальным законодательством Республики Казахстан.</w:t>
      </w:r>
    </w:p>
    <w:bookmarkEnd w:id="98"/>
    <w:bookmarkStart w:name="z87" w:id="99"/>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00"/>
    <w:p>
      <w:pPr>
        <w:spacing w:after="0"/>
        <w:ind w:left="0"/>
        <w:jc w:val="left"/>
      </w:pPr>
      <w:r>
        <w:rPr>
          <w:rFonts w:ascii="Times New Roman"/>
          <w:b/>
          <w:i w:val="false"/>
          <w:color w:val="000000"/>
        </w:rPr>
        <w:t xml:space="preserve"> Глава 2. ГОСУДАРСТВЕННАЯ СИСТЕМА ГРАЖДАНСКОЙ ЗАЩИТЫ</w:t>
      </w:r>
    </w:p>
    <w:bookmarkEnd w:id="100"/>
    <w:p>
      <w:pPr>
        <w:spacing w:after="0"/>
        <w:ind w:left="0"/>
        <w:jc w:val="both"/>
      </w:pPr>
      <w:r>
        <w:rPr>
          <w:rFonts w:ascii="Times New Roman"/>
          <w:b/>
          <w:i w:val="false"/>
          <w:color w:val="000000"/>
          <w:sz w:val="28"/>
        </w:rPr>
        <w:t>Статья 3. Основные задачи и принципы гражданской защиты</w:t>
      </w:r>
    </w:p>
    <w:bookmarkStart w:name="z90" w:id="101"/>
    <w:p>
      <w:pPr>
        <w:spacing w:after="0"/>
        <w:ind w:left="0"/>
        <w:jc w:val="both"/>
      </w:pPr>
      <w:r>
        <w:rPr>
          <w:rFonts w:ascii="Times New Roman"/>
          <w:b w:val="false"/>
          <w:i w:val="false"/>
          <w:color w:val="000000"/>
          <w:sz w:val="28"/>
        </w:rPr>
        <w:t>
      1. Основными задачами гражданской защиты являются:</w:t>
      </w:r>
    </w:p>
    <w:bookmarkEnd w:id="101"/>
    <w:p>
      <w:pPr>
        <w:spacing w:after="0"/>
        <w:ind w:left="0"/>
        <w:jc w:val="both"/>
      </w:pPr>
      <w:r>
        <w:rPr>
          <w:rFonts w:ascii="Times New Roman"/>
          <w:b w:val="false"/>
          <w:i w:val="false"/>
          <w:color w:val="000000"/>
          <w:sz w:val="28"/>
        </w:rPr>
        <w:t>
      1) предупреждение и ликвидация чрезвычайных ситуаций и их последствий;</w:t>
      </w:r>
    </w:p>
    <w:p>
      <w:pPr>
        <w:spacing w:after="0"/>
        <w:ind w:left="0"/>
        <w:jc w:val="both"/>
      </w:pPr>
      <w:r>
        <w:rPr>
          <w:rFonts w:ascii="Times New Roman"/>
          <w:b w:val="false"/>
          <w:i w:val="false"/>
          <w:color w:val="000000"/>
          <w:sz w:val="28"/>
        </w:rPr>
        <w:t>
      2) спасение и эвакуация людей при возникновении чрезвычайных ситуаций путем проведения аварийно-спасательных и неотложных работ в мирное и военное время;</w:t>
      </w:r>
    </w:p>
    <w:p>
      <w:pPr>
        <w:spacing w:after="0"/>
        <w:ind w:left="0"/>
        <w:jc w:val="both"/>
      </w:pPr>
      <w:r>
        <w:rPr>
          <w:rFonts w:ascii="Times New Roman"/>
          <w:b w:val="false"/>
          <w:i w:val="false"/>
          <w:color w:val="000000"/>
          <w:sz w:val="28"/>
        </w:rPr>
        <w:t>
      3) создание сил гражданской защиты, их подготовка и поддержание в постоянной готовности;</w:t>
      </w:r>
    </w:p>
    <w:p>
      <w:pPr>
        <w:spacing w:after="0"/>
        <w:ind w:left="0"/>
        <w:jc w:val="both"/>
      </w:pPr>
      <w:r>
        <w:rPr>
          <w:rFonts w:ascii="Times New Roman"/>
          <w:b w:val="false"/>
          <w:i w:val="false"/>
          <w:color w:val="000000"/>
          <w:sz w:val="28"/>
        </w:rPr>
        <w:t>
      4) подготовка специалистов центральных и местных исполнительных органов, государственных органов, непосредственно подчиненных и подотчетных Президенту Республики Казахстан, организаций и обучение населения;</w:t>
      </w:r>
    </w:p>
    <w:p>
      <w:pPr>
        <w:spacing w:after="0"/>
        <w:ind w:left="0"/>
        <w:jc w:val="both"/>
      </w:pPr>
      <w:r>
        <w:rPr>
          <w:rFonts w:ascii="Times New Roman"/>
          <w:b w:val="false"/>
          <w:i w:val="false"/>
          <w:color w:val="000000"/>
          <w:sz w:val="28"/>
        </w:rPr>
        <w:t>
      5) накопление и поддержание в готовности необходимого фонда защитных сооружений, запасов средств индивидуальной защиты и другого имущества гражданской обороны;</w:t>
      </w:r>
    </w:p>
    <w:p>
      <w:pPr>
        <w:spacing w:after="0"/>
        <w:ind w:left="0"/>
        <w:jc w:val="both"/>
      </w:pPr>
      <w:r>
        <w:rPr>
          <w:rFonts w:ascii="Times New Roman"/>
          <w:b w:val="false"/>
          <w:i w:val="false"/>
          <w:color w:val="000000"/>
          <w:sz w:val="28"/>
        </w:rPr>
        <w:t>
      6) информирование и оповещение населения, органов управления гражданской защиты заблаговременно при наличии прогноза об угрозе возникновения чрезвычайной ситуации и (или) оперативно при возникновении чрезвычайной ситуации;</w:t>
      </w:r>
    </w:p>
    <w:p>
      <w:pPr>
        <w:spacing w:after="0"/>
        <w:ind w:left="0"/>
        <w:jc w:val="both"/>
      </w:pPr>
      <w:r>
        <w:rPr>
          <w:rFonts w:ascii="Times New Roman"/>
          <w:b w:val="false"/>
          <w:i w:val="false"/>
          <w:color w:val="000000"/>
          <w:sz w:val="28"/>
        </w:rPr>
        <w:t>
      7) защита продовольствия, водоисточников (мест водозабора для хозяйственно-питьевых целей), пищевого сырья, фуража, животных и растений от радиоактивного, химического, бактериологического (биологического) заражения, эпизоотии и эпифитотий;</w:t>
      </w:r>
    </w:p>
    <w:p>
      <w:pPr>
        <w:spacing w:after="0"/>
        <w:ind w:left="0"/>
        <w:jc w:val="both"/>
      </w:pPr>
      <w:r>
        <w:rPr>
          <w:rFonts w:ascii="Times New Roman"/>
          <w:b w:val="false"/>
          <w:i w:val="false"/>
          <w:color w:val="000000"/>
          <w:sz w:val="28"/>
        </w:rPr>
        <w:t>
      8) обеспечение промышленной, пожарной и сейсмической безопасности;</w:t>
      </w:r>
    </w:p>
    <w:p>
      <w:pPr>
        <w:spacing w:after="0"/>
        <w:ind w:left="0"/>
        <w:jc w:val="both"/>
      </w:pPr>
      <w:r>
        <w:rPr>
          <w:rFonts w:ascii="Times New Roman"/>
          <w:b w:val="false"/>
          <w:i w:val="false"/>
          <w:color w:val="000000"/>
          <w:sz w:val="28"/>
        </w:rPr>
        <w:t>
      9) создание, развитие и поддержание в постоянной готовности систем оповещения и связи;</w:t>
      </w:r>
    </w:p>
    <w:p>
      <w:pPr>
        <w:spacing w:after="0"/>
        <w:ind w:left="0"/>
        <w:jc w:val="both"/>
      </w:pPr>
      <w:r>
        <w:rPr>
          <w:rFonts w:ascii="Times New Roman"/>
          <w:b w:val="false"/>
          <w:i w:val="false"/>
          <w:color w:val="000000"/>
          <w:sz w:val="28"/>
        </w:rPr>
        <w:t>
      10) мониторинг, разработка и реализация мероприятий по снижению воздействия или ликвидации опасных факторов современных средств поражения;</w:t>
      </w:r>
    </w:p>
    <w:p>
      <w:pPr>
        <w:spacing w:after="0"/>
        <w:ind w:left="0"/>
        <w:jc w:val="both"/>
      </w:pPr>
      <w:r>
        <w:rPr>
          <w:rFonts w:ascii="Times New Roman"/>
          <w:b w:val="false"/>
          <w:i w:val="false"/>
          <w:color w:val="000000"/>
          <w:sz w:val="28"/>
        </w:rPr>
        <w:t>
      11) обеспечение формирования, хранения и использования государственного резерва.</w:t>
      </w:r>
    </w:p>
    <w:bookmarkStart w:name="z91" w:id="102"/>
    <w:p>
      <w:pPr>
        <w:spacing w:after="0"/>
        <w:ind w:left="0"/>
        <w:jc w:val="both"/>
      </w:pPr>
      <w:r>
        <w:rPr>
          <w:rFonts w:ascii="Times New Roman"/>
          <w:b w:val="false"/>
          <w:i w:val="false"/>
          <w:color w:val="000000"/>
          <w:sz w:val="28"/>
        </w:rPr>
        <w:t>
      2. Основными принципами гражданской защиты являются:</w:t>
      </w:r>
    </w:p>
    <w:bookmarkEnd w:id="102"/>
    <w:p>
      <w:pPr>
        <w:spacing w:after="0"/>
        <w:ind w:left="0"/>
        <w:jc w:val="both"/>
      </w:pPr>
      <w:r>
        <w:rPr>
          <w:rFonts w:ascii="Times New Roman"/>
          <w:b w:val="false"/>
          <w:i w:val="false"/>
          <w:color w:val="000000"/>
          <w:sz w:val="28"/>
        </w:rPr>
        <w:t>
      1) организация системы гражданской защиты по территориально-отраслевому принципу;</w:t>
      </w:r>
    </w:p>
    <w:p>
      <w:pPr>
        <w:spacing w:after="0"/>
        <w:ind w:left="0"/>
        <w:jc w:val="both"/>
      </w:pPr>
      <w:r>
        <w:rPr>
          <w:rFonts w:ascii="Times New Roman"/>
          <w:b w:val="false"/>
          <w:i w:val="false"/>
          <w:color w:val="000000"/>
          <w:sz w:val="28"/>
        </w:rPr>
        <w:t>
      2) минимизация угроз и ущерба гражданам и обществу от чрезвычайных ситуаций;</w:t>
      </w:r>
    </w:p>
    <w:p>
      <w:pPr>
        <w:spacing w:after="0"/>
        <w:ind w:left="0"/>
        <w:jc w:val="both"/>
      </w:pPr>
      <w:r>
        <w:rPr>
          <w:rFonts w:ascii="Times New Roman"/>
          <w:b w:val="false"/>
          <w:i w:val="false"/>
          <w:color w:val="000000"/>
          <w:sz w:val="28"/>
        </w:rPr>
        <w:t>
      3) постоянная готовность сил и средств гражданской защиты к оперативному реагированию на чрезвычайные ситуации, гражданской обороне и проведению аварийно-спасательных и неотложных работ;</w:t>
      </w:r>
    </w:p>
    <w:p>
      <w:pPr>
        <w:spacing w:after="0"/>
        <w:ind w:left="0"/>
        <w:jc w:val="both"/>
      </w:pPr>
      <w:r>
        <w:rPr>
          <w:rFonts w:ascii="Times New Roman"/>
          <w:b w:val="false"/>
          <w:i w:val="false"/>
          <w:color w:val="000000"/>
          <w:sz w:val="28"/>
        </w:rPr>
        <w:t xml:space="preserve">
      4) гласность и информирование населения и организаций о прогнозируемых и возникших чрезвычайных ситуациях, принятых мерах по их предупреждению и ликвидации, включая ликвидацию их последствий; </w:t>
      </w:r>
    </w:p>
    <w:p>
      <w:pPr>
        <w:spacing w:after="0"/>
        <w:ind w:left="0"/>
        <w:jc w:val="both"/>
      </w:pPr>
      <w:r>
        <w:rPr>
          <w:rFonts w:ascii="Times New Roman"/>
          <w:b w:val="false"/>
          <w:i w:val="false"/>
          <w:color w:val="000000"/>
          <w:sz w:val="28"/>
        </w:rPr>
        <w:t>
      5) оправданный риск и обеспечение безопасности при проведении аварийно-спасательных и неотложных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Государственная система гражданской защиты</w:t>
      </w:r>
    </w:p>
    <w:bookmarkStart w:name="z93" w:id="103"/>
    <w:p>
      <w:pPr>
        <w:spacing w:after="0"/>
        <w:ind w:left="0"/>
        <w:jc w:val="both"/>
      </w:pPr>
      <w:r>
        <w:rPr>
          <w:rFonts w:ascii="Times New Roman"/>
          <w:b w:val="false"/>
          <w:i w:val="false"/>
          <w:color w:val="000000"/>
          <w:sz w:val="28"/>
        </w:rPr>
        <w:t>
      1. Государственная система гражданской защиты состоит из территориальных и отраслевых подсистем.</w:t>
      </w:r>
    </w:p>
    <w:bookmarkEnd w:id="103"/>
    <w:p>
      <w:pPr>
        <w:spacing w:after="0"/>
        <w:ind w:left="0"/>
        <w:jc w:val="both"/>
      </w:pPr>
      <w:r>
        <w:rPr>
          <w:rFonts w:ascii="Times New Roman"/>
          <w:b w:val="false"/>
          <w:i w:val="false"/>
          <w:color w:val="000000"/>
          <w:sz w:val="28"/>
        </w:rPr>
        <w:t>
      Территориальные подсистемы создаются на областном, городском и районном уровнях для предупреждения и ликвидации чрезвычайных ситуаций и их последствий, выполнения мероприятий гражданской обороны в пределах их территорий и состоят из звеньев, соответствующих административно-территориальному делению этих территорий.</w:t>
      </w:r>
    </w:p>
    <w:bookmarkStart w:name="z942" w:id="104"/>
    <w:p>
      <w:pPr>
        <w:spacing w:after="0"/>
        <w:ind w:left="0"/>
        <w:jc w:val="both"/>
      </w:pPr>
      <w:r>
        <w:rPr>
          <w:rFonts w:ascii="Times New Roman"/>
          <w:b w:val="false"/>
          <w:i w:val="false"/>
          <w:color w:val="000000"/>
          <w:sz w:val="28"/>
        </w:rPr>
        <w:t>
      Отраслевые подсистемы создаются в:</w:t>
      </w:r>
    </w:p>
    <w:bookmarkEnd w:id="104"/>
    <w:bookmarkStart w:name="z943" w:id="105"/>
    <w:p>
      <w:pPr>
        <w:spacing w:after="0"/>
        <w:ind w:left="0"/>
        <w:jc w:val="both"/>
      </w:pPr>
      <w:r>
        <w:rPr>
          <w:rFonts w:ascii="Times New Roman"/>
          <w:b w:val="false"/>
          <w:i w:val="false"/>
          <w:color w:val="000000"/>
          <w:sz w:val="28"/>
        </w:rPr>
        <w:t>
      центральных исполнительных органах для организации работы по выполнению мероприятий гражданской защиты в пределах своей компетенции;</w:t>
      </w:r>
    </w:p>
    <w:bookmarkEnd w:id="105"/>
    <w:bookmarkStart w:name="z944" w:id="106"/>
    <w:p>
      <w:pPr>
        <w:spacing w:after="0"/>
        <w:ind w:left="0"/>
        <w:jc w:val="both"/>
      </w:pPr>
      <w:r>
        <w:rPr>
          <w:rFonts w:ascii="Times New Roman"/>
          <w:b w:val="false"/>
          <w:i w:val="false"/>
          <w:color w:val="000000"/>
          <w:sz w:val="28"/>
        </w:rPr>
        <w:t>
      государственных органах, непосредственно подчиненных и подотчетных Президенту Республики Казахстан, для выполнения мероприятий гражданской обороны в пределах своей компетенции.</w:t>
      </w:r>
    </w:p>
    <w:bookmarkEnd w:id="106"/>
    <w:bookmarkStart w:name="z94" w:id="107"/>
    <w:p>
      <w:pPr>
        <w:spacing w:after="0"/>
        <w:ind w:left="0"/>
        <w:jc w:val="both"/>
      </w:pPr>
      <w:r>
        <w:rPr>
          <w:rFonts w:ascii="Times New Roman"/>
          <w:b w:val="false"/>
          <w:i w:val="false"/>
          <w:color w:val="000000"/>
          <w:sz w:val="28"/>
        </w:rPr>
        <w:t xml:space="preserve">
      2. Государственная система гражданской защиты имеет три уровня: республиканский, территориальный и объектовый. </w:t>
      </w:r>
    </w:p>
    <w:bookmarkEnd w:id="107"/>
    <w:bookmarkStart w:name="z945" w:id="108"/>
    <w:p>
      <w:pPr>
        <w:spacing w:after="0"/>
        <w:ind w:left="0"/>
        <w:jc w:val="both"/>
      </w:pPr>
      <w:r>
        <w:rPr>
          <w:rFonts w:ascii="Times New Roman"/>
          <w:b w:val="false"/>
          <w:i w:val="false"/>
          <w:color w:val="000000"/>
          <w:sz w:val="28"/>
        </w:rPr>
        <w:t>
      Республиканский уровень включает:</w:t>
      </w:r>
    </w:p>
    <w:bookmarkEnd w:id="108"/>
    <w:bookmarkStart w:name="z946" w:id="109"/>
    <w:p>
      <w:pPr>
        <w:spacing w:after="0"/>
        <w:ind w:left="0"/>
        <w:jc w:val="both"/>
      </w:pPr>
      <w:r>
        <w:rPr>
          <w:rFonts w:ascii="Times New Roman"/>
          <w:b w:val="false"/>
          <w:i w:val="false"/>
          <w:color w:val="000000"/>
          <w:sz w:val="28"/>
        </w:rPr>
        <w:t>
      Республиканский оперативный штаб по ликвидации чрезвычайных ситуаций глобального или регионального масштаба и их последствий (далее – Республиканский оперативный штаб);</w:t>
      </w:r>
    </w:p>
    <w:bookmarkEnd w:id="109"/>
    <w:bookmarkStart w:name="z947" w:id="110"/>
    <w:p>
      <w:pPr>
        <w:spacing w:after="0"/>
        <w:ind w:left="0"/>
        <w:jc w:val="both"/>
      </w:pPr>
      <w:r>
        <w:rPr>
          <w:rFonts w:ascii="Times New Roman"/>
          <w:b w:val="false"/>
          <w:i w:val="false"/>
          <w:color w:val="000000"/>
          <w:sz w:val="28"/>
        </w:rPr>
        <w:t>
      органы управления гражданской защиты;</w:t>
      </w:r>
    </w:p>
    <w:bookmarkEnd w:id="110"/>
    <w:bookmarkStart w:name="z948" w:id="111"/>
    <w:p>
      <w:pPr>
        <w:spacing w:after="0"/>
        <w:ind w:left="0"/>
        <w:jc w:val="both"/>
      </w:pPr>
      <w:r>
        <w:rPr>
          <w:rFonts w:ascii="Times New Roman"/>
          <w:b w:val="false"/>
          <w:i w:val="false"/>
          <w:color w:val="000000"/>
          <w:sz w:val="28"/>
        </w:rPr>
        <w:t>
      пункты управления, оперативно-дежурные службы;</w:t>
      </w:r>
    </w:p>
    <w:bookmarkEnd w:id="111"/>
    <w:bookmarkStart w:name="z949" w:id="112"/>
    <w:p>
      <w:pPr>
        <w:spacing w:after="0"/>
        <w:ind w:left="0"/>
        <w:jc w:val="both"/>
      </w:pPr>
      <w:r>
        <w:rPr>
          <w:rFonts w:ascii="Times New Roman"/>
          <w:b w:val="false"/>
          <w:i w:val="false"/>
          <w:color w:val="000000"/>
          <w:sz w:val="28"/>
        </w:rPr>
        <w:t>
      консультативно-совещательные органы – комиссии по предупреждению и ликвидации чрезвычайных ситуаций;</w:t>
      </w:r>
    </w:p>
    <w:bookmarkEnd w:id="112"/>
    <w:bookmarkStart w:name="z950" w:id="113"/>
    <w:p>
      <w:pPr>
        <w:spacing w:after="0"/>
        <w:ind w:left="0"/>
        <w:jc w:val="both"/>
      </w:pPr>
      <w:r>
        <w:rPr>
          <w:rFonts w:ascii="Times New Roman"/>
          <w:b w:val="false"/>
          <w:i w:val="false"/>
          <w:color w:val="000000"/>
          <w:sz w:val="28"/>
        </w:rPr>
        <w:t xml:space="preserve">
      силы и средства гражданской защиты; </w:t>
      </w:r>
    </w:p>
    <w:bookmarkEnd w:id="113"/>
    <w:bookmarkStart w:name="z951" w:id="114"/>
    <w:p>
      <w:pPr>
        <w:spacing w:after="0"/>
        <w:ind w:left="0"/>
        <w:jc w:val="both"/>
      </w:pPr>
      <w:r>
        <w:rPr>
          <w:rFonts w:ascii="Times New Roman"/>
          <w:b w:val="false"/>
          <w:i w:val="false"/>
          <w:color w:val="000000"/>
          <w:sz w:val="28"/>
        </w:rPr>
        <w:t>
      системы связи, оповещения и информационного обеспечения.</w:t>
      </w:r>
    </w:p>
    <w:bookmarkEnd w:id="114"/>
    <w:bookmarkStart w:name="z952" w:id="115"/>
    <w:p>
      <w:pPr>
        <w:spacing w:after="0"/>
        <w:ind w:left="0"/>
        <w:jc w:val="both"/>
      </w:pPr>
      <w:r>
        <w:rPr>
          <w:rFonts w:ascii="Times New Roman"/>
          <w:b w:val="false"/>
          <w:i w:val="false"/>
          <w:color w:val="000000"/>
          <w:sz w:val="28"/>
        </w:rPr>
        <w:t>
      Территориальный уровень включает:</w:t>
      </w:r>
    </w:p>
    <w:bookmarkEnd w:id="115"/>
    <w:bookmarkStart w:name="z953" w:id="116"/>
    <w:p>
      <w:pPr>
        <w:spacing w:after="0"/>
        <w:ind w:left="0"/>
        <w:jc w:val="both"/>
      </w:pPr>
      <w:r>
        <w:rPr>
          <w:rFonts w:ascii="Times New Roman"/>
          <w:b w:val="false"/>
          <w:i w:val="false"/>
          <w:color w:val="000000"/>
          <w:sz w:val="28"/>
        </w:rPr>
        <w:t>
      органы управления гражданской защиты;</w:t>
      </w:r>
    </w:p>
    <w:bookmarkEnd w:id="116"/>
    <w:bookmarkStart w:name="z954" w:id="117"/>
    <w:p>
      <w:pPr>
        <w:spacing w:after="0"/>
        <w:ind w:left="0"/>
        <w:jc w:val="both"/>
      </w:pPr>
      <w:r>
        <w:rPr>
          <w:rFonts w:ascii="Times New Roman"/>
          <w:b w:val="false"/>
          <w:i w:val="false"/>
          <w:color w:val="000000"/>
          <w:sz w:val="28"/>
        </w:rPr>
        <w:t>
      пункты управления, оперативно-дежурные службы;</w:t>
      </w:r>
    </w:p>
    <w:bookmarkEnd w:id="117"/>
    <w:bookmarkStart w:name="z955" w:id="118"/>
    <w:p>
      <w:pPr>
        <w:spacing w:after="0"/>
        <w:ind w:left="0"/>
        <w:jc w:val="both"/>
      </w:pPr>
      <w:r>
        <w:rPr>
          <w:rFonts w:ascii="Times New Roman"/>
          <w:b w:val="false"/>
          <w:i w:val="false"/>
          <w:color w:val="000000"/>
          <w:sz w:val="28"/>
        </w:rPr>
        <w:t>
      консультативно-совещательные органы – комиссии по предупреждению и ликвидации чрезвычайных ситуаций;</w:t>
      </w:r>
    </w:p>
    <w:bookmarkEnd w:id="118"/>
    <w:bookmarkStart w:name="z956" w:id="119"/>
    <w:p>
      <w:pPr>
        <w:spacing w:after="0"/>
        <w:ind w:left="0"/>
        <w:jc w:val="both"/>
      </w:pPr>
      <w:r>
        <w:rPr>
          <w:rFonts w:ascii="Times New Roman"/>
          <w:b w:val="false"/>
          <w:i w:val="false"/>
          <w:color w:val="000000"/>
          <w:sz w:val="28"/>
        </w:rPr>
        <w:t xml:space="preserve">
      силы и средства гражданской защиты; </w:t>
      </w:r>
    </w:p>
    <w:bookmarkEnd w:id="119"/>
    <w:bookmarkStart w:name="z957" w:id="120"/>
    <w:p>
      <w:pPr>
        <w:spacing w:after="0"/>
        <w:ind w:left="0"/>
        <w:jc w:val="both"/>
      </w:pPr>
      <w:r>
        <w:rPr>
          <w:rFonts w:ascii="Times New Roman"/>
          <w:b w:val="false"/>
          <w:i w:val="false"/>
          <w:color w:val="000000"/>
          <w:sz w:val="28"/>
        </w:rPr>
        <w:t>
      системы связи, оповещения и информационного обеспечения.</w:t>
      </w:r>
    </w:p>
    <w:bookmarkEnd w:id="120"/>
    <w:bookmarkStart w:name="z958" w:id="121"/>
    <w:p>
      <w:pPr>
        <w:spacing w:after="0"/>
        <w:ind w:left="0"/>
        <w:jc w:val="both"/>
      </w:pPr>
      <w:r>
        <w:rPr>
          <w:rFonts w:ascii="Times New Roman"/>
          <w:b w:val="false"/>
          <w:i w:val="false"/>
          <w:color w:val="000000"/>
          <w:sz w:val="28"/>
        </w:rPr>
        <w:t>
      Объектовый уровень включает:</w:t>
      </w:r>
    </w:p>
    <w:bookmarkEnd w:id="121"/>
    <w:bookmarkStart w:name="z959" w:id="122"/>
    <w:p>
      <w:pPr>
        <w:spacing w:after="0"/>
        <w:ind w:left="0"/>
        <w:jc w:val="both"/>
      </w:pPr>
      <w:r>
        <w:rPr>
          <w:rFonts w:ascii="Times New Roman"/>
          <w:b w:val="false"/>
          <w:i w:val="false"/>
          <w:color w:val="000000"/>
          <w:sz w:val="28"/>
        </w:rPr>
        <w:t>
      органы управления гражданской защиты;</w:t>
      </w:r>
    </w:p>
    <w:bookmarkEnd w:id="122"/>
    <w:bookmarkStart w:name="z960" w:id="123"/>
    <w:p>
      <w:pPr>
        <w:spacing w:after="0"/>
        <w:ind w:left="0"/>
        <w:jc w:val="both"/>
      </w:pPr>
      <w:r>
        <w:rPr>
          <w:rFonts w:ascii="Times New Roman"/>
          <w:b w:val="false"/>
          <w:i w:val="false"/>
          <w:color w:val="000000"/>
          <w:sz w:val="28"/>
        </w:rPr>
        <w:t>
      систему оповещения.</w:t>
      </w:r>
    </w:p>
    <w:bookmarkEnd w:id="123"/>
    <w:bookmarkStart w:name="z95" w:id="124"/>
    <w:p>
      <w:pPr>
        <w:spacing w:after="0"/>
        <w:ind w:left="0"/>
        <w:jc w:val="both"/>
      </w:pPr>
      <w:r>
        <w:rPr>
          <w:rFonts w:ascii="Times New Roman"/>
          <w:b w:val="false"/>
          <w:i w:val="false"/>
          <w:color w:val="000000"/>
          <w:sz w:val="28"/>
        </w:rPr>
        <w:t>
      3. Руководство государственной системой гражданской защиты осуществляют:</w:t>
      </w:r>
    </w:p>
    <w:bookmarkEnd w:id="124"/>
    <w:p>
      <w:pPr>
        <w:spacing w:after="0"/>
        <w:ind w:left="0"/>
        <w:jc w:val="both"/>
      </w:pPr>
      <w:r>
        <w:rPr>
          <w:rFonts w:ascii="Times New Roman"/>
          <w:b w:val="false"/>
          <w:i w:val="false"/>
          <w:color w:val="000000"/>
          <w:sz w:val="28"/>
        </w:rPr>
        <w:t>
      1) на республиканском уровне – Правительство Республики Казахстан;</w:t>
      </w:r>
    </w:p>
    <w:p>
      <w:pPr>
        <w:spacing w:after="0"/>
        <w:ind w:left="0"/>
        <w:jc w:val="both"/>
      </w:pPr>
      <w:r>
        <w:rPr>
          <w:rFonts w:ascii="Times New Roman"/>
          <w:b w:val="false"/>
          <w:i w:val="false"/>
          <w:color w:val="000000"/>
          <w:sz w:val="28"/>
        </w:rPr>
        <w:t>
      2) на территориальном уровне – акимы соответствующих административно-территориальных единиц;</w:t>
      </w:r>
    </w:p>
    <w:p>
      <w:pPr>
        <w:spacing w:after="0"/>
        <w:ind w:left="0"/>
        <w:jc w:val="both"/>
      </w:pPr>
      <w:r>
        <w:rPr>
          <w:rFonts w:ascii="Times New Roman"/>
          <w:b w:val="false"/>
          <w:i w:val="false"/>
          <w:color w:val="000000"/>
          <w:sz w:val="28"/>
        </w:rPr>
        <w:t>
      3) на объектовом уровне – руководители организаций;</w:t>
      </w:r>
    </w:p>
    <w:p>
      <w:pPr>
        <w:spacing w:after="0"/>
        <w:ind w:left="0"/>
        <w:jc w:val="both"/>
      </w:pPr>
      <w:r>
        <w:rPr>
          <w:rFonts w:ascii="Times New Roman"/>
          <w:b w:val="false"/>
          <w:i w:val="false"/>
          <w:color w:val="000000"/>
          <w:sz w:val="28"/>
        </w:rPr>
        <w:t>
      4) в отраслевых подсистемах – руководители центральных исполнительных органов и государственных органов, непосредственно подчиненных и подотчетных Президенту Республики Казахстан.</w:t>
      </w:r>
    </w:p>
    <w:bookmarkStart w:name="z96" w:id="125"/>
    <w:p>
      <w:pPr>
        <w:spacing w:after="0"/>
        <w:ind w:left="0"/>
        <w:jc w:val="both"/>
      </w:pPr>
      <w:r>
        <w:rPr>
          <w:rFonts w:ascii="Times New Roman"/>
          <w:b w:val="false"/>
          <w:i w:val="false"/>
          <w:color w:val="000000"/>
          <w:sz w:val="28"/>
        </w:rPr>
        <w:t>
      4. Органами управления гражданской защиты являются:</w:t>
      </w:r>
    </w:p>
    <w:bookmarkEnd w:id="125"/>
    <w:p>
      <w:pPr>
        <w:spacing w:after="0"/>
        <w:ind w:left="0"/>
        <w:jc w:val="both"/>
      </w:pPr>
      <w:r>
        <w:rPr>
          <w:rFonts w:ascii="Times New Roman"/>
          <w:b w:val="false"/>
          <w:i w:val="false"/>
          <w:color w:val="000000"/>
          <w:sz w:val="28"/>
        </w:rPr>
        <w:t>
      1) на республиканском уровне:</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центральные исполнительные органы и государственные органы, непосредственно подчиненные и подотчетные Президенту Республики Казахстан, в отраслевых подсистемах;</w:t>
      </w:r>
    </w:p>
    <w:p>
      <w:pPr>
        <w:spacing w:after="0"/>
        <w:ind w:left="0"/>
        <w:jc w:val="both"/>
      </w:pPr>
      <w:r>
        <w:rPr>
          <w:rFonts w:ascii="Times New Roman"/>
          <w:b w:val="false"/>
          <w:i w:val="false"/>
          <w:color w:val="000000"/>
          <w:sz w:val="28"/>
        </w:rPr>
        <w:t>
      2) на территориальном уровне:</w:t>
      </w:r>
    </w:p>
    <w:p>
      <w:pPr>
        <w:spacing w:after="0"/>
        <w:ind w:left="0"/>
        <w:jc w:val="both"/>
      </w:pPr>
      <w:r>
        <w:rPr>
          <w:rFonts w:ascii="Times New Roman"/>
          <w:b w:val="false"/>
          <w:i w:val="false"/>
          <w:color w:val="000000"/>
          <w:sz w:val="28"/>
        </w:rPr>
        <w:t>
      местные исполнительные органы;</w:t>
      </w:r>
    </w:p>
    <w:p>
      <w:pPr>
        <w:spacing w:after="0"/>
        <w:ind w:left="0"/>
        <w:jc w:val="both"/>
      </w:pPr>
      <w:r>
        <w:rPr>
          <w:rFonts w:ascii="Times New Roman"/>
          <w:b w:val="false"/>
          <w:i w:val="false"/>
          <w:color w:val="000000"/>
          <w:sz w:val="28"/>
        </w:rPr>
        <w:t>
      территориальные органы уполномоченного органа;</w:t>
      </w:r>
    </w:p>
    <w:p>
      <w:pPr>
        <w:spacing w:after="0"/>
        <w:ind w:left="0"/>
        <w:jc w:val="both"/>
      </w:pPr>
      <w:r>
        <w:rPr>
          <w:rFonts w:ascii="Times New Roman"/>
          <w:b w:val="false"/>
          <w:i w:val="false"/>
          <w:color w:val="000000"/>
          <w:sz w:val="28"/>
        </w:rPr>
        <w:t>
      территориальные подразделения центральных исполнительных органов и государственных органов, непосредственно подчиненных и подотчетных Президенту Республики Казахстан, в отраслевых подсистемах;</w:t>
      </w:r>
    </w:p>
    <w:p>
      <w:pPr>
        <w:spacing w:after="0"/>
        <w:ind w:left="0"/>
        <w:jc w:val="both"/>
      </w:pPr>
      <w:r>
        <w:rPr>
          <w:rFonts w:ascii="Times New Roman"/>
          <w:b w:val="false"/>
          <w:i w:val="false"/>
          <w:color w:val="000000"/>
          <w:sz w:val="28"/>
        </w:rPr>
        <w:t>
      3) на объектовом уровне – руководители организаций.</w:t>
      </w:r>
    </w:p>
    <w:bookmarkStart w:name="z97" w:id="126"/>
    <w:p>
      <w:pPr>
        <w:spacing w:after="0"/>
        <w:ind w:left="0"/>
        <w:jc w:val="both"/>
      </w:pPr>
      <w:r>
        <w:rPr>
          <w:rFonts w:ascii="Times New Roman"/>
          <w:b w:val="false"/>
          <w:i w:val="false"/>
          <w:color w:val="000000"/>
          <w:sz w:val="28"/>
        </w:rPr>
        <w:t>
      5. Государственное управление в системе гражданской защиты осуществляется путем задействования всех уровней государственной системы гражданской защиты.</w:t>
      </w:r>
    </w:p>
    <w:bookmarkEnd w:id="126"/>
    <w:p>
      <w:pPr>
        <w:spacing w:after="0"/>
        <w:ind w:left="0"/>
        <w:jc w:val="both"/>
      </w:pPr>
      <w:r>
        <w:rPr>
          <w:rFonts w:ascii="Times New Roman"/>
          <w:b w:val="false"/>
          <w:i w:val="false"/>
          <w:color w:val="000000"/>
          <w:sz w:val="28"/>
        </w:rPr>
        <w:t>
      Устанавливаются следующие режимы функционирования государственной системы гражданской защиты в мирное время:</w:t>
      </w:r>
    </w:p>
    <w:p>
      <w:pPr>
        <w:spacing w:after="0"/>
        <w:ind w:left="0"/>
        <w:jc w:val="both"/>
      </w:pPr>
      <w:r>
        <w:rPr>
          <w:rFonts w:ascii="Times New Roman"/>
          <w:b w:val="false"/>
          <w:i w:val="false"/>
          <w:color w:val="000000"/>
          <w:sz w:val="28"/>
        </w:rPr>
        <w:t>
      1) режим повседневной деятельности – порядок функционирования государственной системы гражданской защиты, ее территориальных и отраслевых подсистем на подведомственной территории, характеризующейся отсутствием угрозы возникновения чрезвычайных ситуаций.</w:t>
      </w:r>
    </w:p>
    <w:p>
      <w:pPr>
        <w:spacing w:after="0"/>
        <w:ind w:left="0"/>
        <w:jc w:val="both"/>
      </w:pPr>
      <w:r>
        <w:rPr>
          <w:rFonts w:ascii="Times New Roman"/>
          <w:b w:val="false"/>
          <w:i w:val="false"/>
          <w:color w:val="000000"/>
          <w:sz w:val="28"/>
        </w:rPr>
        <w:t>
      В режиме повседневной деятельности органами управления гражданской защиты проводятся следующие мероприятия:</w:t>
      </w:r>
    </w:p>
    <w:p>
      <w:pPr>
        <w:spacing w:after="0"/>
        <w:ind w:left="0"/>
        <w:jc w:val="both"/>
      </w:pPr>
      <w:r>
        <w:rPr>
          <w:rFonts w:ascii="Times New Roman"/>
          <w:b w:val="false"/>
          <w:i w:val="false"/>
          <w:color w:val="000000"/>
          <w:sz w:val="28"/>
        </w:rPr>
        <w:t>
      прогнозирование чрезвычайных ситуаций;</w:t>
      </w:r>
    </w:p>
    <w:p>
      <w:pPr>
        <w:spacing w:after="0"/>
        <w:ind w:left="0"/>
        <w:jc w:val="both"/>
      </w:pPr>
      <w:r>
        <w:rPr>
          <w:rFonts w:ascii="Times New Roman"/>
          <w:b w:val="false"/>
          <w:i w:val="false"/>
          <w:color w:val="000000"/>
          <w:sz w:val="28"/>
        </w:rPr>
        <w:t>
      сбор, обработка и обмен информацией о защите населения, объектов и территорий от чрезвычайных ситуаций;</w:t>
      </w:r>
    </w:p>
    <w:bookmarkStart w:name="z571" w:id="127"/>
    <w:p>
      <w:pPr>
        <w:spacing w:after="0"/>
        <w:ind w:left="0"/>
        <w:jc w:val="both"/>
      </w:pPr>
      <w:r>
        <w:rPr>
          <w:rFonts w:ascii="Times New Roman"/>
          <w:b w:val="false"/>
          <w:i w:val="false"/>
          <w:color w:val="000000"/>
          <w:sz w:val="28"/>
        </w:rPr>
        <w:t>
      разработка планов действий по ликвидации чрезвычайных ситуаций;</w:t>
      </w:r>
    </w:p>
    <w:bookmarkEnd w:id="127"/>
    <w:p>
      <w:pPr>
        <w:spacing w:after="0"/>
        <w:ind w:left="0"/>
        <w:jc w:val="both"/>
      </w:pPr>
      <w:r>
        <w:rPr>
          <w:rFonts w:ascii="Times New Roman"/>
          <w:b w:val="false"/>
          <w:i w:val="false"/>
          <w:color w:val="000000"/>
          <w:sz w:val="28"/>
        </w:rPr>
        <w:t>
      разработка и реализация мер по предупреждению чрезвычайных ситуаций;</w:t>
      </w:r>
    </w:p>
    <w:p>
      <w:pPr>
        <w:spacing w:after="0"/>
        <w:ind w:left="0"/>
        <w:jc w:val="both"/>
      </w:pPr>
      <w:r>
        <w:rPr>
          <w:rFonts w:ascii="Times New Roman"/>
          <w:b w:val="false"/>
          <w:i w:val="false"/>
          <w:color w:val="000000"/>
          <w:sz w:val="28"/>
        </w:rPr>
        <w:t>
      планирование действий органов управления и сил гражданской защиты, организация подготовки и обеспечения их деятельности;</w:t>
      </w:r>
    </w:p>
    <w:p>
      <w:pPr>
        <w:spacing w:after="0"/>
        <w:ind w:left="0"/>
        <w:jc w:val="both"/>
      </w:pPr>
      <w:r>
        <w:rPr>
          <w:rFonts w:ascii="Times New Roman"/>
          <w:b w:val="false"/>
          <w:i w:val="false"/>
          <w:color w:val="000000"/>
          <w:sz w:val="28"/>
        </w:rPr>
        <w:t>
      подготовка населения к действиям в чрезвычайных ситуациях;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пропаганда знаний в сфере гражданской защиты;</w:t>
      </w:r>
    </w:p>
    <w:p>
      <w:pPr>
        <w:spacing w:after="0"/>
        <w:ind w:left="0"/>
        <w:jc w:val="both"/>
      </w:pPr>
      <w:r>
        <w:rPr>
          <w:rFonts w:ascii="Times New Roman"/>
          <w:b w:val="false"/>
          <w:i w:val="false"/>
          <w:color w:val="000000"/>
          <w:sz w:val="28"/>
        </w:rPr>
        <w:t>
      создание, размещение, хранение и восполнение резервов материальных ресурсов для ликвидации чрезвычайных ситуаций и их последствий;</w:t>
      </w:r>
    </w:p>
    <w:p>
      <w:pPr>
        <w:spacing w:after="0"/>
        <w:ind w:left="0"/>
        <w:jc w:val="both"/>
      </w:pPr>
      <w:r>
        <w:rPr>
          <w:rFonts w:ascii="Times New Roman"/>
          <w:b w:val="false"/>
          <w:i w:val="false"/>
          <w:color w:val="000000"/>
          <w:sz w:val="28"/>
        </w:rPr>
        <w:t>
      проведение в пределах своих полномочий государственного контроля и надзора в сфере гражданской защиты;</w:t>
      </w:r>
    </w:p>
    <w:p>
      <w:pPr>
        <w:spacing w:after="0"/>
        <w:ind w:left="0"/>
        <w:jc w:val="both"/>
      </w:pPr>
      <w:r>
        <w:rPr>
          <w:rFonts w:ascii="Times New Roman"/>
          <w:b w:val="false"/>
          <w:i w:val="false"/>
          <w:color w:val="000000"/>
          <w:sz w:val="28"/>
        </w:rPr>
        <w:t>
      2) режим повышенной готовности – порядок функционирования государственной системы гражданской защиты, ее отдельных подсистем, вводимый при угрозе возникновения чрезвычайных ситуаций.</w:t>
      </w:r>
    </w:p>
    <w:p>
      <w:pPr>
        <w:spacing w:after="0"/>
        <w:ind w:left="0"/>
        <w:jc w:val="both"/>
      </w:pPr>
      <w:r>
        <w:rPr>
          <w:rFonts w:ascii="Times New Roman"/>
          <w:b w:val="false"/>
          <w:i w:val="false"/>
          <w:color w:val="000000"/>
          <w:sz w:val="28"/>
        </w:rPr>
        <w:t>
      В режиме повышенной готовности органами управления гражданской защиты проводятся следующие мероприятия:</w:t>
      </w:r>
    </w:p>
    <w:p>
      <w:pPr>
        <w:spacing w:after="0"/>
        <w:ind w:left="0"/>
        <w:jc w:val="both"/>
      </w:pPr>
      <w:r>
        <w:rPr>
          <w:rFonts w:ascii="Times New Roman"/>
          <w:b w:val="false"/>
          <w:i w:val="false"/>
          <w:color w:val="000000"/>
          <w:sz w:val="28"/>
        </w:rPr>
        <w:t xml:space="preserve">
      прогнозирование возникновения чрезвычайных ситуаций и их последствий; </w:t>
      </w:r>
    </w:p>
    <w:p>
      <w:pPr>
        <w:spacing w:after="0"/>
        <w:ind w:left="0"/>
        <w:jc w:val="both"/>
      </w:pPr>
      <w:r>
        <w:rPr>
          <w:rFonts w:ascii="Times New Roman"/>
          <w:b w:val="false"/>
          <w:i w:val="false"/>
          <w:color w:val="000000"/>
          <w:sz w:val="28"/>
        </w:rPr>
        <w:t>
      корректировка планов действий по ликвидации чрезвычайных ситуаций;</w:t>
      </w:r>
    </w:p>
    <w:p>
      <w:pPr>
        <w:spacing w:after="0"/>
        <w:ind w:left="0"/>
        <w:jc w:val="both"/>
      </w:pPr>
      <w:r>
        <w:rPr>
          <w:rFonts w:ascii="Times New Roman"/>
          <w:b w:val="false"/>
          <w:i w:val="false"/>
          <w:color w:val="000000"/>
          <w:sz w:val="28"/>
        </w:rPr>
        <w:t>
      введение при необходимости круглосуточного дежурства руководителей и должностных лиц органов управления и сил гражданской защиты в пунктах управления;</w:t>
      </w:r>
    </w:p>
    <w:p>
      <w:pPr>
        <w:spacing w:after="0"/>
        <w:ind w:left="0"/>
        <w:jc w:val="both"/>
      </w:pPr>
      <w:r>
        <w:rPr>
          <w:rFonts w:ascii="Times New Roman"/>
          <w:b w:val="false"/>
          <w:i w:val="false"/>
          <w:color w:val="000000"/>
          <w:sz w:val="28"/>
        </w:rPr>
        <w:t>
      сбор, обработка и передача органам управления и силам гражданской защиты данных о прогнозируемых чрезвычайных ситуациях, информирование государственных органов и населения о способах защиты от них;</w:t>
      </w:r>
    </w:p>
    <w:p>
      <w:pPr>
        <w:spacing w:after="0"/>
        <w:ind w:left="0"/>
        <w:jc w:val="both"/>
      </w:pPr>
      <w:r>
        <w:rPr>
          <w:rFonts w:ascii="Times New Roman"/>
          <w:b w:val="false"/>
          <w:i w:val="false"/>
          <w:color w:val="000000"/>
          <w:sz w:val="28"/>
        </w:rPr>
        <w:t>
      принятие оперативных мер по предупреждению возникновения и ликвидации чрезвычайных ситуаций, снижению размеров ущерба и потерь в случае их возникновения, а также повышению устойчивости и безопасности функционирования объектов в чрезвычайных ситуациях;</w:t>
      </w:r>
    </w:p>
    <w:p>
      <w:pPr>
        <w:spacing w:after="0"/>
        <w:ind w:left="0"/>
        <w:jc w:val="both"/>
      </w:pPr>
      <w:r>
        <w:rPr>
          <w:rFonts w:ascii="Times New Roman"/>
          <w:b w:val="false"/>
          <w:i w:val="false"/>
          <w:color w:val="000000"/>
          <w:sz w:val="28"/>
        </w:rPr>
        <w:t>
      восполнение необходимых резервов материальных ресурсов, созданных для ликвидации чрезвычайных ситуаций и их последствий;</w:t>
      </w:r>
    </w:p>
    <w:p>
      <w:pPr>
        <w:spacing w:after="0"/>
        <w:ind w:left="0"/>
        <w:jc w:val="both"/>
      </w:pPr>
      <w:r>
        <w:rPr>
          <w:rFonts w:ascii="Times New Roman"/>
          <w:b w:val="false"/>
          <w:i w:val="false"/>
          <w:color w:val="000000"/>
          <w:sz w:val="28"/>
        </w:rPr>
        <w:t>
      проведение при необходимости эвакуационных мероприятий;</w:t>
      </w:r>
    </w:p>
    <w:p>
      <w:pPr>
        <w:spacing w:after="0"/>
        <w:ind w:left="0"/>
        <w:jc w:val="both"/>
      </w:pPr>
      <w:r>
        <w:rPr>
          <w:rFonts w:ascii="Times New Roman"/>
          <w:b w:val="false"/>
          <w:i w:val="false"/>
          <w:color w:val="000000"/>
          <w:sz w:val="28"/>
        </w:rPr>
        <w:t>
      3) режим чрезвычайной ситуации – порядок функционирования государственной системы гражданской защиты, ее отдельных подсистем, вводимый при возникновении чрезвычайной ситуации и ее ликвидации.</w:t>
      </w:r>
    </w:p>
    <w:p>
      <w:pPr>
        <w:spacing w:after="0"/>
        <w:ind w:left="0"/>
        <w:jc w:val="both"/>
      </w:pPr>
      <w:r>
        <w:rPr>
          <w:rFonts w:ascii="Times New Roman"/>
          <w:b w:val="false"/>
          <w:i w:val="false"/>
          <w:color w:val="000000"/>
          <w:sz w:val="28"/>
        </w:rPr>
        <w:t>
      В режиме чрезвычайной ситуации органами управления гражданской защиты проводятся следующие мероприятия:</w:t>
      </w:r>
    </w:p>
    <w:p>
      <w:pPr>
        <w:spacing w:after="0"/>
        <w:ind w:left="0"/>
        <w:jc w:val="both"/>
      </w:pPr>
      <w:r>
        <w:rPr>
          <w:rFonts w:ascii="Times New Roman"/>
          <w:b w:val="false"/>
          <w:i w:val="false"/>
          <w:color w:val="000000"/>
          <w:sz w:val="28"/>
        </w:rPr>
        <w:t>
      введение в действие (реализация, исполнение) планов действий по ликвидации чрезвычайных ситуаций и их корректировка;</w:t>
      </w:r>
    </w:p>
    <w:p>
      <w:pPr>
        <w:spacing w:after="0"/>
        <w:ind w:left="0"/>
        <w:jc w:val="both"/>
      </w:pPr>
      <w:r>
        <w:rPr>
          <w:rFonts w:ascii="Times New Roman"/>
          <w:b w:val="false"/>
          <w:i w:val="false"/>
          <w:color w:val="000000"/>
          <w:sz w:val="28"/>
        </w:rPr>
        <w:t>
      прогнозирование развития возникших чрезвычайных ситуаций и их последствий;</w:t>
      </w:r>
    </w:p>
    <w:p>
      <w:pPr>
        <w:spacing w:after="0"/>
        <w:ind w:left="0"/>
        <w:jc w:val="both"/>
      </w:pPr>
      <w:r>
        <w:rPr>
          <w:rFonts w:ascii="Times New Roman"/>
          <w:b w:val="false"/>
          <w:i w:val="false"/>
          <w:color w:val="000000"/>
          <w:sz w:val="28"/>
        </w:rPr>
        <w:t>
      оповещение руководителей государственных органов, непосредственно подчиненных и подотчетных Президенту Республики Казахстан, центральных и местных исполнительных органов, организаций, а также населения о возникновении чрезвычайных ситуаций и их последствий;</w:t>
      </w:r>
    </w:p>
    <w:p>
      <w:pPr>
        <w:spacing w:after="0"/>
        <w:ind w:left="0"/>
        <w:jc w:val="both"/>
      </w:pPr>
      <w:r>
        <w:rPr>
          <w:rFonts w:ascii="Times New Roman"/>
          <w:b w:val="false"/>
          <w:i w:val="false"/>
          <w:color w:val="000000"/>
          <w:sz w:val="28"/>
        </w:rPr>
        <w:t>
      организация работ по ликвидации чрезвычайных ситуаций, всестороннему обеспечению действий сил и средств гражданской защиты, поддержанию общественного порядка в ходе их проведения, а также в случаях и порядке, установленных законами Республики Казахстан, привлечение сил и средств органов внутренних дел, других войск и воинских формирований, общественных объединений и населения, применение Вооруженных Сил Республики Казахстан для ликвидации возникших чрезвычайных ситуаций;</w:t>
      </w:r>
    </w:p>
    <w:p>
      <w:pPr>
        <w:spacing w:after="0"/>
        <w:ind w:left="0"/>
        <w:jc w:val="both"/>
      </w:pPr>
      <w:r>
        <w:rPr>
          <w:rFonts w:ascii="Times New Roman"/>
          <w:b w:val="false"/>
          <w:i w:val="false"/>
          <w:color w:val="000000"/>
          <w:sz w:val="28"/>
        </w:rPr>
        <w:t>
      сбор, анализ и обмен информацией об обстановке в зоне чрезвычайной ситуации и ходе проведения работ по ее ликвидации;</w:t>
      </w:r>
    </w:p>
    <w:p>
      <w:pPr>
        <w:spacing w:after="0"/>
        <w:ind w:left="0"/>
        <w:jc w:val="both"/>
      </w:pPr>
      <w:r>
        <w:rPr>
          <w:rFonts w:ascii="Times New Roman"/>
          <w:b w:val="false"/>
          <w:i w:val="false"/>
          <w:color w:val="000000"/>
          <w:sz w:val="28"/>
        </w:rPr>
        <w:t>
      организация и поддержание взаимодействия государственных органов, непосредственно подчиненных и подотчетных Президенту Республики Казахстан, центральных и местных исполнительных органов, организаций по вопросам ликвидации чрезвычайных ситуаций и их последствий;</w:t>
      </w:r>
    </w:p>
    <w:p>
      <w:pPr>
        <w:spacing w:after="0"/>
        <w:ind w:left="0"/>
        <w:jc w:val="both"/>
      </w:pPr>
      <w:r>
        <w:rPr>
          <w:rFonts w:ascii="Times New Roman"/>
          <w:b w:val="false"/>
          <w:i w:val="false"/>
          <w:color w:val="000000"/>
          <w:sz w:val="28"/>
        </w:rPr>
        <w:t>
      проведение мероприятий по жизнеобеспечению населения в чрезвычайных ситуациях.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Система оповещения гражданской защиты</w:t>
      </w:r>
    </w:p>
    <w:bookmarkStart w:name="z99" w:id="128"/>
    <w:p>
      <w:pPr>
        <w:spacing w:after="0"/>
        <w:ind w:left="0"/>
        <w:jc w:val="both"/>
      </w:pPr>
      <w:r>
        <w:rPr>
          <w:rFonts w:ascii="Times New Roman"/>
          <w:b w:val="false"/>
          <w:i w:val="false"/>
          <w:color w:val="000000"/>
          <w:sz w:val="28"/>
        </w:rPr>
        <w:t>
      1. Система оповещения гражданской защиты организуется на:</w:t>
      </w:r>
    </w:p>
    <w:bookmarkEnd w:id="128"/>
    <w:bookmarkStart w:name="z1375" w:id="129"/>
    <w:p>
      <w:pPr>
        <w:spacing w:after="0"/>
        <w:ind w:left="0"/>
        <w:jc w:val="both"/>
      </w:pPr>
      <w:r>
        <w:rPr>
          <w:rFonts w:ascii="Times New Roman"/>
          <w:b w:val="false"/>
          <w:i w:val="false"/>
          <w:color w:val="000000"/>
          <w:sz w:val="28"/>
        </w:rPr>
        <w:t>
      1) республиканском уровне – республиканская система оповещения с охватом территории Республики Казахстан;</w:t>
      </w:r>
    </w:p>
    <w:bookmarkEnd w:id="129"/>
    <w:bookmarkStart w:name="z1374" w:id="130"/>
    <w:p>
      <w:pPr>
        <w:spacing w:after="0"/>
        <w:ind w:left="0"/>
        <w:jc w:val="both"/>
      </w:pPr>
      <w:r>
        <w:rPr>
          <w:rFonts w:ascii="Times New Roman"/>
          <w:b w:val="false"/>
          <w:i w:val="false"/>
          <w:color w:val="000000"/>
          <w:sz w:val="28"/>
        </w:rPr>
        <w:t>
      2) территориальном уровне – система оповещения области, города республиканского значения, столицы с охватом территорий области, города республиканского значения, столицы;</w:t>
      </w:r>
    </w:p>
    <w:bookmarkEnd w:id="130"/>
    <w:bookmarkStart w:name="z1373" w:id="131"/>
    <w:p>
      <w:pPr>
        <w:spacing w:after="0"/>
        <w:ind w:left="0"/>
        <w:jc w:val="both"/>
      </w:pPr>
      <w:r>
        <w:rPr>
          <w:rFonts w:ascii="Times New Roman"/>
          <w:b w:val="false"/>
          <w:i w:val="false"/>
          <w:color w:val="000000"/>
          <w:sz w:val="28"/>
        </w:rPr>
        <w:t>
      3) объектовом уровне – локальная система оповещения с охватом территории и населения, попадающего в расчетную зону распространения чрезвычайной ситуации:</w:t>
      </w:r>
    </w:p>
    <w:bookmarkEnd w:id="131"/>
    <w:bookmarkStart w:name="z1370" w:id="132"/>
    <w:p>
      <w:pPr>
        <w:spacing w:after="0"/>
        <w:ind w:left="0"/>
        <w:jc w:val="both"/>
      </w:pPr>
      <w:r>
        <w:rPr>
          <w:rFonts w:ascii="Times New Roman"/>
          <w:b w:val="false"/>
          <w:i w:val="false"/>
          <w:color w:val="000000"/>
          <w:sz w:val="28"/>
        </w:rPr>
        <w:t>
      объекта с массовым пребыванием людей;</w:t>
      </w:r>
    </w:p>
    <w:bookmarkEnd w:id="132"/>
    <w:bookmarkStart w:name="z1371" w:id="133"/>
    <w:p>
      <w:pPr>
        <w:spacing w:after="0"/>
        <w:ind w:left="0"/>
        <w:jc w:val="both"/>
      </w:pPr>
      <w:r>
        <w:rPr>
          <w:rFonts w:ascii="Times New Roman"/>
          <w:b w:val="false"/>
          <w:i w:val="false"/>
          <w:color w:val="000000"/>
          <w:sz w:val="28"/>
        </w:rPr>
        <w:t>
      опасного производственного объекта;</w:t>
      </w:r>
    </w:p>
    <w:bookmarkEnd w:id="133"/>
    <w:bookmarkStart w:name="z1372" w:id="134"/>
    <w:p>
      <w:pPr>
        <w:spacing w:after="0"/>
        <w:ind w:left="0"/>
        <w:jc w:val="both"/>
      </w:pPr>
      <w:r>
        <w:rPr>
          <w:rFonts w:ascii="Times New Roman"/>
          <w:b w:val="false"/>
          <w:i w:val="false"/>
          <w:color w:val="000000"/>
          <w:sz w:val="28"/>
        </w:rPr>
        <w:t>
      гидротехнического сооружения.</w:t>
      </w:r>
    </w:p>
    <w:bookmarkEnd w:id="134"/>
    <w:bookmarkStart w:name="z1376" w:id="135"/>
    <w:p>
      <w:pPr>
        <w:spacing w:after="0"/>
        <w:ind w:left="0"/>
        <w:jc w:val="both"/>
      </w:pPr>
      <w:r>
        <w:rPr>
          <w:rFonts w:ascii="Times New Roman"/>
          <w:b w:val="false"/>
          <w:i w:val="false"/>
          <w:color w:val="000000"/>
          <w:sz w:val="28"/>
        </w:rPr>
        <w:t>
      На гидротехнических сооружениях локальная система оповещения организуется в соответствии с перечнем гидротехнических сооружений, представляющих угрозу населению, который определяется уполномоченным органом в области охраны и использования водного фонда по согласованию с уполномоченным органом.</w:t>
      </w:r>
    </w:p>
    <w:bookmarkEnd w:id="135"/>
    <w:bookmarkStart w:name="z100" w:id="136"/>
    <w:p>
      <w:pPr>
        <w:spacing w:after="0"/>
        <w:ind w:left="0"/>
        <w:jc w:val="both"/>
      </w:pPr>
      <w:r>
        <w:rPr>
          <w:rFonts w:ascii="Times New Roman"/>
          <w:b w:val="false"/>
          <w:i w:val="false"/>
          <w:color w:val="000000"/>
          <w:sz w:val="28"/>
        </w:rPr>
        <w:t>
      2. Республиканская система оповещения обеспечивает доведение сигналов оповещения и информации до:</w:t>
      </w:r>
    </w:p>
    <w:bookmarkEnd w:id="136"/>
    <w:p>
      <w:pPr>
        <w:spacing w:after="0"/>
        <w:ind w:left="0"/>
        <w:jc w:val="both"/>
      </w:pPr>
      <w:r>
        <w:rPr>
          <w:rFonts w:ascii="Times New Roman"/>
          <w:b w:val="false"/>
          <w:i w:val="false"/>
          <w:color w:val="000000"/>
          <w:sz w:val="28"/>
        </w:rPr>
        <w:t>
      1) населения Республики Казахстан;</w:t>
      </w:r>
    </w:p>
    <w:p>
      <w:pPr>
        <w:spacing w:after="0"/>
        <w:ind w:left="0"/>
        <w:jc w:val="both"/>
      </w:pPr>
      <w:r>
        <w:rPr>
          <w:rFonts w:ascii="Times New Roman"/>
          <w:b w:val="false"/>
          <w:i w:val="false"/>
          <w:color w:val="000000"/>
          <w:sz w:val="28"/>
        </w:rPr>
        <w:t>
      2) органов управления гражданской защиты;</w:t>
      </w:r>
    </w:p>
    <w:p>
      <w:pPr>
        <w:spacing w:after="0"/>
        <w:ind w:left="0"/>
        <w:jc w:val="both"/>
      </w:pPr>
      <w:r>
        <w:rPr>
          <w:rFonts w:ascii="Times New Roman"/>
          <w:b w:val="false"/>
          <w:i w:val="false"/>
          <w:color w:val="000000"/>
          <w:sz w:val="28"/>
        </w:rPr>
        <w:t>
      3) сил гражданской защиты;</w:t>
      </w:r>
    </w:p>
    <w:p>
      <w:pPr>
        <w:spacing w:after="0"/>
        <w:ind w:left="0"/>
        <w:jc w:val="both"/>
      </w:pPr>
      <w:r>
        <w:rPr>
          <w:rFonts w:ascii="Times New Roman"/>
          <w:b w:val="false"/>
          <w:i w:val="false"/>
          <w:color w:val="000000"/>
          <w:sz w:val="28"/>
        </w:rPr>
        <w:t>
      4) территориальных органов уполномоченного органа.</w:t>
      </w:r>
    </w:p>
    <w:p>
      <w:pPr>
        <w:spacing w:after="0"/>
        <w:ind w:left="0"/>
        <w:jc w:val="both"/>
      </w:pPr>
      <w:r>
        <w:rPr>
          <w:rFonts w:ascii="Times New Roman"/>
          <w:b w:val="false"/>
          <w:i w:val="false"/>
          <w:color w:val="000000"/>
          <w:sz w:val="28"/>
        </w:rPr>
        <w:t>
      Поддержание в постоянной готовности республиканской системы оповещения обеспечивает уполномоченный орган.</w:t>
      </w:r>
    </w:p>
    <w:bookmarkStart w:name="z101" w:id="137"/>
    <w:p>
      <w:pPr>
        <w:spacing w:after="0"/>
        <w:ind w:left="0"/>
        <w:jc w:val="both"/>
      </w:pPr>
      <w:r>
        <w:rPr>
          <w:rFonts w:ascii="Times New Roman"/>
          <w:b w:val="false"/>
          <w:i w:val="false"/>
          <w:color w:val="000000"/>
          <w:sz w:val="28"/>
        </w:rPr>
        <w:t>
      3. Система оповещения области, города республиканского значения, столицы обеспечивает доведение сигналов оповещения и информации до:</w:t>
      </w:r>
    </w:p>
    <w:bookmarkEnd w:id="137"/>
    <w:p>
      <w:pPr>
        <w:spacing w:after="0"/>
        <w:ind w:left="0"/>
        <w:jc w:val="both"/>
      </w:pPr>
      <w:r>
        <w:rPr>
          <w:rFonts w:ascii="Times New Roman"/>
          <w:b w:val="false"/>
          <w:i w:val="false"/>
          <w:color w:val="000000"/>
          <w:sz w:val="28"/>
        </w:rPr>
        <w:t>
      1) населения области (части территории области), города республиканского значения, столицы либо до населения района, города областного значения, района в городе, города районного значения, поселка, села, сельского округа по распоряжению акима соответствующей административно-территориальной единицы;</w:t>
      </w:r>
    </w:p>
    <w:p>
      <w:pPr>
        <w:spacing w:after="0"/>
        <w:ind w:left="0"/>
        <w:jc w:val="both"/>
      </w:pPr>
      <w:r>
        <w:rPr>
          <w:rFonts w:ascii="Times New Roman"/>
          <w:b w:val="false"/>
          <w:i w:val="false"/>
          <w:color w:val="000000"/>
          <w:sz w:val="28"/>
        </w:rPr>
        <w:t>
      2) местных исполнительных органов и иных государственных органов;</w:t>
      </w:r>
    </w:p>
    <w:p>
      <w:pPr>
        <w:spacing w:after="0"/>
        <w:ind w:left="0"/>
        <w:jc w:val="both"/>
      </w:pPr>
      <w:r>
        <w:rPr>
          <w:rFonts w:ascii="Times New Roman"/>
          <w:b w:val="false"/>
          <w:i w:val="false"/>
          <w:color w:val="000000"/>
          <w:sz w:val="28"/>
        </w:rPr>
        <w:t>
      3) экстренных и аварийных служб;</w:t>
      </w:r>
    </w:p>
    <w:p>
      <w:pPr>
        <w:spacing w:after="0"/>
        <w:ind w:left="0"/>
        <w:jc w:val="both"/>
      </w:pPr>
      <w:r>
        <w:rPr>
          <w:rFonts w:ascii="Times New Roman"/>
          <w:b w:val="false"/>
          <w:i w:val="false"/>
          <w:color w:val="000000"/>
          <w:sz w:val="28"/>
        </w:rPr>
        <w:t>
      4) сил гражданской защиты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Поддержание в постоянной готовности системы оповещения области, города республиканского значения, столицы обеспечивает территориальный орган уполномоченного органа.</w:t>
      </w:r>
    </w:p>
    <w:bookmarkStart w:name="z102" w:id="138"/>
    <w:p>
      <w:pPr>
        <w:spacing w:after="0"/>
        <w:ind w:left="0"/>
        <w:jc w:val="both"/>
      </w:pPr>
      <w:r>
        <w:rPr>
          <w:rFonts w:ascii="Times New Roman"/>
          <w:b w:val="false"/>
          <w:i w:val="false"/>
          <w:color w:val="000000"/>
          <w:sz w:val="28"/>
        </w:rPr>
        <w:t xml:space="preserve">
      4. Локальная система оповещения обеспечивает доведение сигналов оповещения и информации до: </w:t>
      </w:r>
    </w:p>
    <w:bookmarkEnd w:id="138"/>
    <w:p>
      <w:pPr>
        <w:spacing w:after="0"/>
        <w:ind w:left="0"/>
        <w:jc w:val="both"/>
      </w:pPr>
      <w:r>
        <w:rPr>
          <w:rFonts w:ascii="Times New Roman"/>
          <w:b w:val="false"/>
          <w:i w:val="false"/>
          <w:color w:val="000000"/>
          <w:sz w:val="28"/>
        </w:rPr>
        <w:t>
      1) населения, попадающего в расчетную зону распространения чрезвычайной ситуации;</w:t>
      </w:r>
    </w:p>
    <w:p>
      <w:pPr>
        <w:spacing w:after="0"/>
        <w:ind w:left="0"/>
        <w:jc w:val="both"/>
      </w:pPr>
      <w:r>
        <w:rPr>
          <w:rFonts w:ascii="Times New Roman"/>
          <w:b w:val="false"/>
          <w:i w:val="false"/>
          <w:color w:val="000000"/>
          <w:sz w:val="28"/>
        </w:rPr>
        <w:t>
      2) работников организации, эксплуатирующей опасный производственный объект и гидротехническое сооружение;</w:t>
      </w:r>
    </w:p>
    <w:p>
      <w:pPr>
        <w:spacing w:after="0"/>
        <w:ind w:left="0"/>
        <w:jc w:val="both"/>
      </w:pPr>
      <w:r>
        <w:rPr>
          <w:rFonts w:ascii="Times New Roman"/>
          <w:b w:val="false"/>
          <w:i w:val="false"/>
          <w:color w:val="000000"/>
          <w:sz w:val="28"/>
        </w:rPr>
        <w:t xml:space="preserve">
      3) физических лиц, находящихся на территории объекта с массовым пребыванием людей; </w:t>
      </w:r>
    </w:p>
    <w:p>
      <w:pPr>
        <w:spacing w:after="0"/>
        <w:ind w:left="0"/>
        <w:jc w:val="both"/>
      </w:pPr>
      <w:r>
        <w:rPr>
          <w:rFonts w:ascii="Times New Roman"/>
          <w:b w:val="false"/>
          <w:i w:val="false"/>
          <w:color w:val="000000"/>
          <w:sz w:val="28"/>
        </w:rPr>
        <w:t>
      4) аварийно-спасательных служб и формирований, обслуживающих опасные производственные объекты;</w:t>
      </w:r>
    </w:p>
    <w:p>
      <w:pPr>
        <w:spacing w:after="0"/>
        <w:ind w:left="0"/>
        <w:jc w:val="both"/>
      </w:pPr>
      <w:r>
        <w:rPr>
          <w:rFonts w:ascii="Times New Roman"/>
          <w:b w:val="false"/>
          <w:i w:val="false"/>
          <w:color w:val="000000"/>
          <w:sz w:val="28"/>
        </w:rPr>
        <w:t>
      5) руководителей и дежурно-диспетчерских служб юридических лиц, расположенных в расчетной зоне распространения чрезвычайной ситуации.</w:t>
      </w:r>
    </w:p>
    <w:p>
      <w:pPr>
        <w:spacing w:after="0"/>
        <w:ind w:left="0"/>
        <w:jc w:val="both"/>
      </w:pPr>
      <w:r>
        <w:rPr>
          <w:rFonts w:ascii="Times New Roman"/>
          <w:b w:val="false"/>
          <w:i w:val="false"/>
          <w:color w:val="000000"/>
          <w:sz w:val="28"/>
        </w:rPr>
        <w:t>
      Поддержание в постоянной готовности локальной системы оповещения обеспечивает юридическое лицо, эксплуатирующее объект с массовым пребыванием людей, опасный производственный объект и гидротехническое сооружение.</w:t>
      </w:r>
    </w:p>
    <w:bookmarkStart w:name="z103" w:id="139"/>
    <w:p>
      <w:pPr>
        <w:spacing w:after="0"/>
        <w:ind w:left="0"/>
        <w:jc w:val="both"/>
      </w:pPr>
      <w:r>
        <w:rPr>
          <w:rFonts w:ascii="Times New Roman"/>
          <w:b w:val="false"/>
          <w:i w:val="false"/>
          <w:color w:val="000000"/>
          <w:sz w:val="28"/>
        </w:rPr>
        <w:t>
      5. Распоряжение отдается на задействование системы оповещения:</w:t>
      </w:r>
    </w:p>
    <w:bookmarkEnd w:id="139"/>
    <w:p>
      <w:pPr>
        <w:spacing w:after="0"/>
        <w:ind w:left="0"/>
        <w:jc w:val="both"/>
      </w:pPr>
      <w:r>
        <w:rPr>
          <w:rFonts w:ascii="Times New Roman"/>
          <w:b w:val="false"/>
          <w:i w:val="false"/>
          <w:color w:val="000000"/>
          <w:sz w:val="28"/>
        </w:rPr>
        <w:t>
      республиканского уровня – Премьер-Министром Республики Казахстан – начальником гражданской обороны Республики Казахстан при угрозе и возникновении чрезвычайных ситуаций глобального масштаба, руководителем уполномоченного органа при угрозе и возникновении чрезвычайных ситуаций регионального масштаба, технической проверке республиканской системы оповещения и проведении республиканских учений по гражданской защите;</w:t>
      </w:r>
    </w:p>
    <w:p>
      <w:pPr>
        <w:spacing w:after="0"/>
        <w:ind w:left="0"/>
        <w:jc w:val="both"/>
      </w:pPr>
      <w:r>
        <w:rPr>
          <w:rFonts w:ascii="Times New Roman"/>
          <w:b w:val="false"/>
          <w:i w:val="false"/>
          <w:color w:val="000000"/>
          <w:sz w:val="28"/>
        </w:rPr>
        <w:t>
      территориального уровня – акимом области, города республиканского значения, столицы либо нижестоящим акимом для оповещения населения соответствующих административно-территориальных единиц при угрозе и возникновении чрезвычайных ситуаций местного масштаба, руководителем территориального органа уполномоченного органа при проведении технических проверок системы оповещения области, города республиканского значения, столицы и учений по гражданской защите;</w:t>
      </w:r>
    </w:p>
    <w:p>
      <w:pPr>
        <w:spacing w:after="0"/>
        <w:ind w:left="0"/>
        <w:jc w:val="both"/>
      </w:pPr>
      <w:r>
        <w:rPr>
          <w:rFonts w:ascii="Times New Roman"/>
          <w:b w:val="false"/>
          <w:i w:val="false"/>
          <w:color w:val="000000"/>
          <w:sz w:val="28"/>
        </w:rPr>
        <w:t>
      объектового уровня – руководителем (уполномоченным им лицом) организации, эксплуатирующей объект с массовым пребыванием людей, опасный производственный объект и гидротехническое сооружение, при угрозе и возникновении чрезвычайных ситуаций.</w:t>
      </w:r>
    </w:p>
    <w:bookmarkStart w:name="z961" w:id="140"/>
    <w:p>
      <w:pPr>
        <w:spacing w:after="0"/>
        <w:ind w:left="0"/>
        <w:jc w:val="both"/>
      </w:pPr>
      <w:r>
        <w:rPr>
          <w:rFonts w:ascii="Times New Roman"/>
          <w:b w:val="false"/>
          <w:i w:val="false"/>
          <w:color w:val="000000"/>
          <w:sz w:val="28"/>
        </w:rPr>
        <w:t>
      При угрозе и возникновении чрезвычайных ситуаций, требующих незамедлительного оповещения населения, задействование системы оповещения допускается должностными лицами оперативно-дежурной службы уполномоченного органа и его территориальных органов без получения распоряжения от уполномоченных должностных лиц.</w:t>
      </w:r>
    </w:p>
    <w:bookmarkEnd w:id="140"/>
    <w:bookmarkStart w:name="z104" w:id="141"/>
    <w:p>
      <w:pPr>
        <w:spacing w:after="0"/>
        <w:ind w:left="0"/>
        <w:jc w:val="both"/>
      </w:pPr>
      <w:r>
        <w:rPr>
          <w:rFonts w:ascii="Times New Roman"/>
          <w:b w:val="false"/>
          <w:i w:val="false"/>
          <w:color w:val="000000"/>
          <w:sz w:val="28"/>
        </w:rPr>
        <w:t>
      6. При задействовании сигнала оповещения "Внимание всем!" система оповещения должна обеспечить одновременное и многократно повторяемое доведение информации об угрозе возникновения или возникновении чрезвычайной ситуации до населения и о порядке действий людей в сложившейся ситуации.</w:t>
      </w:r>
    </w:p>
    <w:bookmarkEnd w:id="141"/>
    <w:bookmarkStart w:name="z105" w:id="142"/>
    <w:p>
      <w:pPr>
        <w:spacing w:after="0"/>
        <w:ind w:left="0"/>
        <w:jc w:val="both"/>
      </w:pPr>
      <w:r>
        <w:rPr>
          <w:rFonts w:ascii="Times New Roman"/>
          <w:b w:val="false"/>
          <w:i w:val="false"/>
          <w:color w:val="000000"/>
          <w:sz w:val="28"/>
        </w:rPr>
        <w:t>
      7. Финансирование мероприятий по созданию и эксплуатации системы оповещения республиканского и территориального уровня производится за счет бюджетных средств.</w:t>
      </w:r>
    </w:p>
    <w:bookmarkEnd w:id="142"/>
    <w:bookmarkStart w:name="z1377" w:id="143"/>
    <w:p>
      <w:pPr>
        <w:spacing w:after="0"/>
        <w:ind w:left="0"/>
        <w:jc w:val="both"/>
      </w:pPr>
      <w:r>
        <w:rPr>
          <w:rFonts w:ascii="Times New Roman"/>
          <w:b w:val="false"/>
          <w:i w:val="false"/>
          <w:color w:val="000000"/>
          <w:sz w:val="28"/>
        </w:rPr>
        <w:t>
      Финансирование мероприятий по созданию и эксплуатации локальной системы оповещения производится за счет средств юридического лица, эксплуатирующего объект с массовым пребыванием людей, опасный производственный объект и гидротехническое сооружение.</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Единая дежурно-диспетчерская служба "112"</w:t>
      </w:r>
    </w:p>
    <w:bookmarkStart w:name="z107" w:id="144"/>
    <w:p>
      <w:pPr>
        <w:spacing w:after="0"/>
        <w:ind w:left="0"/>
        <w:jc w:val="both"/>
      </w:pPr>
      <w:r>
        <w:rPr>
          <w:rFonts w:ascii="Times New Roman"/>
          <w:b w:val="false"/>
          <w:i w:val="false"/>
          <w:color w:val="000000"/>
          <w:sz w:val="28"/>
        </w:rPr>
        <w:t>
      1. Единая дежурно-диспетчерская служба "112" создается в территориальных органах уполномоченного органа области, города республиканского значения, столицы, района, города областного значения.</w:t>
      </w:r>
    </w:p>
    <w:bookmarkEnd w:id="144"/>
    <w:bookmarkStart w:name="z108" w:id="145"/>
    <w:p>
      <w:pPr>
        <w:spacing w:after="0"/>
        <w:ind w:left="0"/>
        <w:jc w:val="both"/>
      </w:pPr>
      <w:r>
        <w:rPr>
          <w:rFonts w:ascii="Times New Roman"/>
          <w:b w:val="false"/>
          <w:i w:val="false"/>
          <w:color w:val="000000"/>
          <w:sz w:val="28"/>
        </w:rPr>
        <w:t>
      2. Формирование, развитие и функционирование единой дежурно-диспетчерской службы "112" обеспечивает уполномоченный орган.</w:t>
      </w:r>
    </w:p>
    <w:bookmarkEnd w:id="145"/>
    <w:bookmarkStart w:name="z109" w:id="146"/>
    <w:p>
      <w:pPr>
        <w:spacing w:after="0"/>
        <w:ind w:left="0"/>
        <w:jc w:val="both"/>
      </w:pPr>
      <w:r>
        <w:rPr>
          <w:rFonts w:ascii="Times New Roman"/>
          <w:b w:val="false"/>
          <w:i w:val="false"/>
          <w:color w:val="000000"/>
          <w:sz w:val="28"/>
        </w:rPr>
        <w:t xml:space="preserve">
      3. Государственные органы, в том числе их территориальные органы, территориальные подразделения ведомств, юридические лица, эксплуатирующие объекты с массовым пребыванием людей, опасные производственные объекты, организуют взаимодействие информационно-коммуникационных сетей и автоматизированных систем мониторинга с единой дежурно-диспетчерской службой "112". </w:t>
      </w:r>
    </w:p>
    <w:bookmarkEnd w:id="146"/>
    <w:bookmarkStart w:name="z110" w:id="147"/>
    <w:p>
      <w:pPr>
        <w:spacing w:after="0"/>
        <w:ind w:left="0"/>
        <w:jc w:val="both"/>
      </w:pPr>
      <w:r>
        <w:rPr>
          <w:rFonts w:ascii="Times New Roman"/>
          <w:b w:val="false"/>
          <w:i w:val="false"/>
          <w:color w:val="000000"/>
          <w:sz w:val="28"/>
        </w:rPr>
        <w:t>
      4. Единая дежурно-диспетчерская служба "112" в пределах своей компетенции имеет право использовать информацию, содержащуюся в базах данных аварийных и экстренных служб, операторов связи, местных исполнительных органов и иных государственных органов, служб гражданской защиты.</w:t>
      </w:r>
    </w:p>
    <w:bookmarkEnd w:id="147"/>
    <w:bookmarkStart w:name="z111" w:id="148"/>
    <w:p>
      <w:pPr>
        <w:spacing w:after="0"/>
        <w:ind w:left="0"/>
        <w:jc w:val="both"/>
      </w:pPr>
      <w:r>
        <w:rPr>
          <w:rFonts w:ascii="Times New Roman"/>
          <w:b w:val="false"/>
          <w:i w:val="false"/>
          <w:color w:val="000000"/>
          <w:sz w:val="28"/>
        </w:rPr>
        <w:t>
      5. В целях обеспечения приема и обработки сообщений от физических и юридических лиц действует единый телефонный номер "112".</w:t>
      </w:r>
    </w:p>
    <w:bookmarkEnd w:id="148"/>
    <w:bookmarkStart w:name="z112" w:id="149"/>
    <w:p>
      <w:pPr>
        <w:spacing w:after="0"/>
        <w:ind w:left="0"/>
        <w:jc w:val="both"/>
      </w:pPr>
      <w:r>
        <w:rPr>
          <w:rFonts w:ascii="Times New Roman"/>
          <w:b w:val="false"/>
          <w:i w:val="false"/>
          <w:color w:val="000000"/>
          <w:sz w:val="28"/>
        </w:rPr>
        <w:t>
      6. Операторы связи на безвозмездной основе обязаны предоставлять единой дежурно-диспетчерской службе "112"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чрезвычайных ситуаций.</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Комиссии по предупреждению и ликвидации чрезвычайных ситуаций</w:t>
      </w:r>
    </w:p>
    <w:bookmarkStart w:name="z114" w:id="150"/>
    <w:p>
      <w:pPr>
        <w:spacing w:after="0"/>
        <w:ind w:left="0"/>
        <w:jc w:val="both"/>
      </w:pPr>
      <w:r>
        <w:rPr>
          <w:rFonts w:ascii="Times New Roman"/>
          <w:b w:val="false"/>
          <w:i w:val="false"/>
          <w:color w:val="000000"/>
          <w:sz w:val="28"/>
        </w:rPr>
        <w:t>
      1. Комиссии по предупреждению и ликвидации чрезвычайных ситуаций являются консультативно-совещательными органами в государственной системе гражданской защиты и создаются в целях выработки предложений по формированию и проведению государственной политики в сфере гражданской защиты.</w:t>
      </w:r>
    </w:p>
    <w:bookmarkEnd w:id="150"/>
    <w:p>
      <w:pPr>
        <w:spacing w:after="0"/>
        <w:ind w:left="0"/>
        <w:jc w:val="both"/>
      </w:pPr>
      <w:r>
        <w:rPr>
          <w:rFonts w:ascii="Times New Roman"/>
          <w:b w:val="false"/>
          <w:i w:val="false"/>
          <w:color w:val="000000"/>
          <w:sz w:val="28"/>
        </w:rPr>
        <w:t>
      Комиссии по предупреждению и ликвидации чрезвычайных ситуаций создаются на республиканском и территориальном уровнях государственной системы гражданской защиты.</w:t>
      </w:r>
    </w:p>
    <w:bookmarkStart w:name="z115" w:id="151"/>
    <w:p>
      <w:pPr>
        <w:spacing w:after="0"/>
        <w:ind w:left="0"/>
        <w:jc w:val="both"/>
      </w:pPr>
      <w:r>
        <w:rPr>
          <w:rFonts w:ascii="Times New Roman"/>
          <w:b w:val="false"/>
          <w:i w:val="false"/>
          <w:color w:val="000000"/>
          <w:sz w:val="28"/>
        </w:rPr>
        <w:t>
      2. На республиканском уровне решением уполномоченного органа создается межведомственная государственная комиссия по предупреждению и ликвидации чрезвычайных ситуаций.</w:t>
      </w:r>
    </w:p>
    <w:bookmarkEnd w:id="151"/>
    <w:bookmarkStart w:name="z116" w:id="152"/>
    <w:p>
      <w:pPr>
        <w:spacing w:after="0"/>
        <w:ind w:left="0"/>
        <w:jc w:val="both"/>
      </w:pPr>
      <w:r>
        <w:rPr>
          <w:rFonts w:ascii="Times New Roman"/>
          <w:b w:val="false"/>
          <w:i w:val="false"/>
          <w:color w:val="000000"/>
          <w:sz w:val="28"/>
        </w:rPr>
        <w:t>
      3. Межведомственная государственная комиссия по предупреждению и ликвидации чрезвычайных ситуаций осуществляет свои полномочия во взаимодействии с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общественными объединениями.</w:t>
      </w:r>
    </w:p>
    <w:bookmarkEnd w:id="152"/>
    <w:bookmarkStart w:name="z117" w:id="153"/>
    <w:p>
      <w:pPr>
        <w:spacing w:after="0"/>
        <w:ind w:left="0"/>
        <w:jc w:val="both"/>
      </w:pPr>
      <w:r>
        <w:rPr>
          <w:rFonts w:ascii="Times New Roman"/>
          <w:b w:val="false"/>
          <w:i w:val="false"/>
          <w:color w:val="000000"/>
          <w:sz w:val="28"/>
        </w:rPr>
        <w:t>
      4. Основной задачей межведомственной государственной комиссии по предупреждению и ликвидации чрезвычайных ситуаций является выработка предложений по:</w:t>
      </w:r>
    </w:p>
    <w:bookmarkEnd w:id="153"/>
    <w:p>
      <w:pPr>
        <w:spacing w:after="0"/>
        <w:ind w:left="0"/>
        <w:jc w:val="both"/>
      </w:pPr>
      <w:r>
        <w:rPr>
          <w:rFonts w:ascii="Times New Roman"/>
          <w:b w:val="false"/>
          <w:i w:val="false"/>
          <w:color w:val="000000"/>
          <w:sz w:val="28"/>
        </w:rPr>
        <w:t>
      1) основным направлениям развития и дальнейшего совершенствования гражданской защиты;</w:t>
      </w:r>
    </w:p>
    <w:p>
      <w:pPr>
        <w:spacing w:after="0"/>
        <w:ind w:left="0"/>
        <w:jc w:val="both"/>
      </w:pPr>
      <w:r>
        <w:rPr>
          <w:rFonts w:ascii="Times New Roman"/>
          <w:b w:val="false"/>
          <w:i w:val="false"/>
          <w:color w:val="000000"/>
          <w:sz w:val="28"/>
        </w:rPr>
        <w:t>
      2) формированию системы правовых, экономических, организационно-технических и иных мер в сфере гражданской защиты;</w:t>
      </w:r>
    </w:p>
    <w:p>
      <w:pPr>
        <w:spacing w:after="0"/>
        <w:ind w:left="0"/>
        <w:jc w:val="both"/>
      </w:pPr>
      <w:r>
        <w:rPr>
          <w:rFonts w:ascii="Times New Roman"/>
          <w:b w:val="false"/>
          <w:i w:val="false"/>
          <w:color w:val="000000"/>
          <w:sz w:val="28"/>
        </w:rPr>
        <w:t>
      3) созданию и развитию сил и средств гражданской защиты;</w:t>
      </w:r>
    </w:p>
    <w:p>
      <w:pPr>
        <w:spacing w:after="0"/>
        <w:ind w:left="0"/>
        <w:jc w:val="both"/>
      </w:pPr>
      <w:r>
        <w:rPr>
          <w:rFonts w:ascii="Times New Roman"/>
          <w:b w:val="false"/>
          <w:i w:val="false"/>
          <w:color w:val="000000"/>
          <w:sz w:val="28"/>
        </w:rPr>
        <w:t>
      4) координации деятельности государственных органов, непосредственно подчиненных и подотчетных Президенту Республики Казахстан, центральных и местных исполнительных органов по вопросам предупреждения и ликвидации чрезвычайных ситуаций, гражданской обороны, социально-экономической и правовой защиты, медицинской реабилитации граждан, пострадавших в результате аварий, катастроф, стихийных и иных бедствий, а также лиц, принимавших участие в ликвидации чрезвычайных ситуаций и их последствий.</w:t>
      </w:r>
    </w:p>
    <w:bookmarkStart w:name="z118" w:id="154"/>
    <w:p>
      <w:pPr>
        <w:spacing w:after="0"/>
        <w:ind w:left="0"/>
        <w:jc w:val="both"/>
      </w:pPr>
      <w:r>
        <w:rPr>
          <w:rFonts w:ascii="Times New Roman"/>
          <w:b w:val="false"/>
          <w:i w:val="false"/>
          <w:color w:val="000000"/>
          <w:sz w:val="28"/>
        </w:rPr>
        <w:t>
      5. Межведомственная государственная комиссия по предупреждению и ликвидации чрезвычайных ситуаций имеет право:</w:t>
      </w:r>
    </w:p>
    <w:bookmarkEnd w:id="154"/>
    <w:p>
      <w:pPr>
        <w:spacing w:after="0"/>
        <w:ind w:left="0"/>
        <w:jc w:val="both"/>
      </w:pPr>
      <w:r>
        <w:rPr>
          <w:rFonts w:ascii="Times New Roman"/>
          <w:b w:val="false"/>
          <w:i w:val="false"/>
          <w:color w:val="000000"/>
          <w:sz w:val="28"/>
        </w:rPr>
        <w:t>
      1) вносить предложения по координации действий государственных органов, непосредственно подчиненных и подотчетных Президенту Республики Казахстан, центральных и местных исполнительных органов, научных организаций и общественных объединений в сфере гражданской защиты;</w:t>
      </w:r>
    </w:p>
    <w:p>
      <w:pPr>
        <w:spacing w:after="0"/>
        <w:ind w:left="0"/>
        <w:jc w:val="both"/>
      </w:pPr>
      <w:r>
        <w:rPr>
          <w:rFonts w:ascii="Times New Roman"/>
          <w:b w:val="false"/>
          <w:i w:val="false"/>
          <w:color w:val="000000"/>
          <w:sz w:val="28"/>
        </w:rPr>
        <w:t>
      2) заслушивать руководителей и должностных лиц государственных органов, непосредственно подчиненных и подотчетных Президенту Республики Казахстан, центральных и местных исполнительных органов, организаций по вопросам, касающимся мероприятий по гражданской защите, в том числе гражданской обороне;</w:t>
      </w:r>
    </w:p>
    <w:p>
      <w:pPr>
        <w:spacing w:after="0"/>
        <w:ind w:left="0"/>
        <w:jc w:val="both"/>
      </w:pPr>
      <w:r>
        <w:rPr>
          <w:rFonts w:ascii="Times New Roman"/>
          <w:b w:val="false"/>
          <w:i w:val="false"/>
          <w:color w:val="000000"/>
          <w:sz w:val="28"/>
        </w:rPr>
        <w:t>
      3) запрашивать у государственных органов, непосредственно подчиненных и подотчетных Президенту Республики Казахстан, центральных и местных исполнительных органов, организаций информацию об их деятельности, необходимую для своей работы;</w:t>
      </w:r>
    </w:p>
    <w:p>
      <w:pPr>
        <w:spacing w:after="0"/>
        <w:ind w:left="0"/>
        <w:jc w:val="both"/>
      </w:pPr>
      <w:r>
        <w:rPr>
          <w:rFonts w:ascii="Times New Roman"/>
          <w:b w:val="false"/>
          <w:i w:val="false"/>
          <w:color w:val="000000"/>
          <w:sz w:val="28"/>
        </w:rPr>
        <w:t>
      4) проводить анализ выполнения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мероприятий по гражданской защите, в том числе гражданской обороне;</w:t>
      </w:r>
    </w:p>
    <w:p>
      <w:pPr>
        <w:spacing w:after="0"/>
        <w:ind w:left="0"/>
        <w:jc w:val="both"/>
      </w:pPr>
      <w:r>
        <w:rPr>
          <w:rFonts w:ascii="Times New Roman"/>
          <w:b w:val="false"/>
          <w:i w:val="false"/>
          <w:color w:val="000000"/>
          <w:sz w:val="28"/>
        </w:rPr>
        <w:t>
      5) привлекать специалистов организаций (по согласованию с их руководителями) для выполнения аналитических, экспертных и других работ по вопросам гражданской защиты;</w:t>
      </w:r>
    </w:p>
    <w:p>
      <w:pPr>
        <w:spacing w:after="0"/>
        <w:ind w:left="0"/>
        <w:jc w:val="both"/>
      </w:pPr>
      <w:r>
        <w:rPr>
          <w:rFonts w:ascii="Times New Roman"/>
          <w:b w:val="false"/>
          <w:i w:val="false"/>
          <w:color w:val="000000"/>
          <w:sz w:val="28"/>
        </w:rPr>
        <w:t>
      6) вносить предложения Премьер-Министру Республики Казахстан о выделении средств из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на основании утвержденных норм.</w:t>
      </w:r>
    </w:p>
    <w:bookmarkStart w:name="z119" w:id="155"/>
    <w:p>
      <w:pPr>
        <w:spacing w:after="0"/>
        <w:ind w:left="0"/>
        <w:jc w:val="both"/>
      </w:pPr>
      <w:r>
        <w:rPr>
          <w:rFonts w:ascii="Times New Roman"/>
          <w:b w:val="false"/>
          <w:i w:val="false"/>
          <w:color w:val="000000"/>
          <w:sz w:val="28"/>
        </w:rPr>
        <w:t>
      6. На территориальном уровне решениями местных исполнительных органов создаются комиссии по предупреждению и ликвидации чрезвычайных ситуаций, которые осуществляют свою деятельность в соответствии с полномочиями и задачами, определяемыми решениями об их создании.</w:t>
      </w:r>
    </w:p>
    <w:bookmarkEnd w:id="155"/>
    <w:p>
      <w:pPr>
        <w:spacing w:after="0"/>
        <w:ind w:left="0"/>
        <w:jc w:val="both"/>
      </w:pPr>
      <w:r>
        <w:rPr>
          <w:rFonts w:ascii="Times New Roman"/>
          <w:b w:val="false"/>
          <w:i w:val="false"/>
          <w:color w:val="000000"/>
          <w:sz w:val="28"/>
        </w:rPr>
        <w:t>
      Руководители местных исполнительных органов являются председателями комиссий по предупреждению и ликвидации чрезвычайных ситуаций, заместителями председателей комиссий по предупреждению и ликвидации чрезвычайных ситуаций – руководители территориальных органов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Службы гражданской защиты и эвакуационные органы</w:t>
      </w:r>
    </w:p>
    <w:bookmarkStart w:name="z121" w:id="156"/>
    <w:p>
      <w:pPr>
        <w:spacing w:after="0"/>
        <w:ind w:left="0"/>
        <w:jc w:val="both"/>
      </w:pPr>
      <w:r>
        <w:rPr>
          <w:rFonts w:ascii="Times New Roman"/>
          <w:b w:val="false"/>
          <w:i w:val="false"/>
          <w:color w:val="000000"/>
          <w:sz w:val="28"/>
        </w:rPr>
        <w:t>
      1. Для обеспечения выполнения специальных мероприятий гражданской защиты и подготовки в этих целях сил и средств создаются республиканские, областные, городские, районные службы гражданской защиты.</w:t>
      </w:r>
    </w:p>
    <w:bookmarkEnd w:id="156"/>
    <w:bookmarkStart w:name="z122" w:id="157"/>
    <w:p>
      <w:pPr>
        <w:spacing w:after="0"/>
        <w:ind w:left="0"/>
        <w:jc w:val="both"/>
      </w:pPr>
      <w:r>
        <w:rPr>
          <w:rFonts w:ascii="Times New Roman"/>
          <w:b w:val="false"/>
          <w:i w:val="false"/>
          <w:color w:val="000000"/>
          <w:sz w:val="28"/>
        </w:rPr>
        <w:t>
      2. Перечень республиканских служб гражданской защиты утверждается Правительством Республики Казахстан.</w:t>
      </w:r>
    </w:p>
    <w:bookmarkEnd w:id="157"/>
    <w:bookmarkStart w:name="z123" w:id="158"/>
    <w:p>
      <w:pPr>
        <w:spacing w:after="0"/>
        <w:ind w:left="0"/>
        <w:jc w:val="both"/>
      </w:pPr>
      <w:r>
        <w:rPr>
          <w:rFonts w:ascii="Times New Roman"/>
          <w:b w:val="false"/>
          <w:i w:val="false"/>
          <w:color w:val="000000"/>
          <w:sz w:val="28"/>
        </w:rPr>
        <w:t>
      3. Службы гражданской защиты территориальной подсистемы гражданской защиты создаются решениями акимов соответствующих административно-территориальных единиц.</w:t>
      </w:r>
    </w:p>
    <w:bookmarkEnd w:id="158"/>
    <w:bookmarkStart w:name="z124" w:id="159"/>
    <w:p>
      <w:pPr>
        <w:spacing w:after="0"/>
        <w:ind w:left="0"/>
        <w:jc w:val="both"/>
      </w:pPr>
      <w:r>
        <w:rPr>
          <w:rFonts w:ascii="Times New Roman"/>
          <w:b w:val="false"/>
          <w:i w:val="false"/>
          <w:color w:val="000000"/>
          <w:sz w:val="28"/>
        </w:rPr>
        <w:t>
      4. В целях организации выполнения эвакуационных мероприятий в центральных и местных исполнительных органах, государственных органах, непосредственно подчиненных и подотчетных Президенту Республики Казахстан, за исключением специальных государственных органов, организациях, отнесенных к категориям по гражданской обороне, создаются эвакуационные органы.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Формирования гражданской защиты</w:t>
      </w:r>
    </w:p>
    <w:bookmarkStart w:name="z126" w:id="160"/>
    <w:p>
      <w:pPr>
        <w:spacing w:after="0"/>
        <w:ind w:left="0"/>
        <w:jc w:val="both"/>
      </w:pPr>
      <w:r>
        <w:rPr>
          <w:rFonts w:ascii="Times New Roman"/>
          <w:b w:val="false"/>
          <w:i w:val="false"/>
          <w:color w:val="000000"/>
          <w:sz w:val="28"/>
        </w:rPr>
        <w:t>
      1. Формирования гражданской защиты предназначены для проведения аварийно-спасательных и неотложных работ в мирное и военное время.</w:t>
      </w:r>
    </w:p>
    <w:bookmarkEnd w:id="160"/>
    <w:bookmarkStart w:name="z127" w:id="161"/>
    <w:p>
      <w:pPr>
        <w:spacing w:after="0"/>
        <w:ind w:left="0"/>
        <w:jc w:val="both"/>
      </w:pPr>
      <w:r>
        <w:rPr>
          <w:rFonts w:ascii="Times New Roman"/>
          <w:b w:val="false"/>
          <w:i w:val="false"/>
          <w:color w:val="000000"/>
          <w:sz w:val="28"/>
        </w:rPr>
        <w:t>
      2. Формирования гражданской защиты создаются в центральных и местных исполнительных органах, государственных органах, непосредственно подчиненных и подотчетных Президенту Республики Казахстан, за исключением специальных государственных органов, организациях.</w:t>
      </w:r>
    </w:p>
    <w:bookmarkEnd w:id="161"/>
    <w:bookmarkStart w:name="z128" w:id="162"/>
    <w:p>
      <w:pPr>
        <w:spacing w:after="0"/>
        <w:ind w:left="0"/>
        <w:jc w:val="both"/>
      </w:pPr>
      <w:r>
        <w:rPr>
          <w:rFonts w:ascii="Times New Roman"/>
          <w:b w:val="false"/>
          <w:i w:val="false"/>
          <w:color w:val="000000"/>
          <w:sz w:val="28"/>
        </w:rPr>
        <w:t>
      3. В формирования гражданской защиты зачисляются трудоспособные мужчины и женщины, за исключением лиц с инвалидностью первой, второй и третьей групп, беременных женщин, женщин, имеющих детей в возрасте до восьми лет, и на военное время – военнообязанных, имеющих мобилизационные предписания.</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Организации </w:t>
      </w:r>
      <w:r>
        <w:rPr>
          <w:rFonts w:ascii="Times New Roman"/>
          <w:b/>
          <w:i w:val="false"/>
          <w:color w:val="000000"/>
          <w:sz w:val="28"/>
        </w:rPr>
        <w:t>образования уполномоченного органа</w:t>
      </w:r>
    </w:p>
    <w:bookmarkEnd w:id="163"/>
    <w:p>
      <w:pPr>
        <w:spacing w:after="0"/>
        <w:ind w:left="0"/>
        <w:jc w:val="both"/>
      </w:pPr>
      <w:r>
        <w:rPr>
          <w:rFonts w:ascii="Times New Roman"/>
          <w:b w:val="false"/>
          <w:i w:val="false"/>
          <w:color w:val="ff0000"/>
          <w:sz w:val="28"/>
        </w:rPr>
        <w:t xml:space="preserve">
      Сноска. Заголовок статьи 10 в редакции Закона РК от 13.06.2017 </w:t>
      </w:r>
      <w:r>
        <w:rPr>
          <w:rFonts w:ascii="Times New Roman"/>
          <w:b w:val="false"/>
          <w:i w:val="false"/>
          <w:color w:val="ff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 w:id="164"/>
    <w:p>
      <w:pPr>
        <w:spacing w:after="0"/>
        <w:ind w:left="0"/>
        <w:jc w:val="both"/>
      </w:pPr>
      <w:r>
        <w:rPr>
          <w:rFonts w:ascii="Times New Roman"/>
          <w:b w:val="false"/>
          <w:i w:val="false"/>
          <w:color w:val="000000"/>
          <w:sz w:val="28"/>
        </w:rPr>
        <w:t>
      1. Организации образования уполномоченного органа создаются в целях подготовки специалистов с высшим и послевузовским образованием по образовательным программам, определяемым уполномоченным органом по согласованию с уполномоченным органом в области науки и высшего образования, а также в целях организации дополнительного образования специалистов в сфере гражданской защиты.</w:t>
      </w:r>
    </w:p>
    <w:bookmarkEnd w:id="164"/>
    <w:bookmarkStart w:name="z131" w:id="165"/>
    <w:p>
      <w:pPr>
        <w:spacing w:after="0"/>
        <w:ind w:left="0"/>
        <w:jc w:val="both"/>
      </w:pPr>
      <w:r>
        <w:rPr>
          <w:rFonts w:ascii="Times New Roman"/>
          <w:b w:val="false"/>
          <w:i w:val="false"/>
          <w:color w:val="000000"/>
          <w:sz w:val="28"/>
        </w:rPr>
        <w:t>
      2. Главными задачами организаций образования уполномоченного органа являются:</w:t>
      </w:r>
    </w:p>
    <w:bookmarkEnd w:id="165"/>
    <w:bookmarkStart w:name="z963" w:id="166"/>
    <w:p>
      <w:pPr>
        <w:spacing w:after="0"/>
        <w:ind w:left="0"/>
        <w:jc w:val="both"/>
      </w:pPr>
      <w:r>
        <w:rPr>
          <w:rFonts w:ascii="Times New Roman"/>
          <w:b w:val="false"/>
          <w:i w:val="false"/>
          <w:color w:val="000000"/>
          <w:sz w:val="28"/>
        </w:rPr>
        <w:t>
      1) подготовка специалистов в сфере гражданской защиты;</w:t>
      </w:r>
    </w:p>
    <w:bookmarkEnd w:id="166"/>
    <w:bookmarkStart w:name="z964" w:id="167"/>
    <w:p>
      <w:pPr>
        <w:spacing w:after="0"/>
        <w:ind w:left="0"/>
        <w:jc w:val="both"/>
      </w:pPr>
      <w:r>
        <w:rPr>
          <w:rFonts w:ascii="Times New Roman"/>
          <w:b w:val="false"/>
          <w:i w:val="false"/>
          <w:color w:val="000000"/>
          <w:sz w:val="28"/>
        </w:rPr>
        <w:t>
      2) создание условий для профессионального роста и повышения квалификации специ</w:t>
      </w:r>
      <w:r>
        <w:rPr>
          <w:rFonts w:ascii="Times New Roman"/>
          <w:b w:val="false"/>
          <w:i w:val="false"/>
          <w:color w:val="000000"/>
          <w:sz w:val="28"/>
        </w:rPr>
        <w:t>алистов в сфере гражданской защиты;</w:t>
      </w:r>
    </w:p>
    <w:bookmarkEnd w:id="167"/>
    <w:p>
      <w:pPr>
        <w:spacing w:after="0"/>
        <w:ind w:left="0"/>
        <w:jc w:val="both"/>
      </w:pPr>
      <w:r>
        <w:rPr>
          <w:rFonts w:ascii="Times New Roman"/>
          <w:b w:val="false"/>
          <w:i w:val="false"/>
          <w:color w:val="000000"/>
          <w:sz w:val="28"/>
        </w:rPr>
        <w:t>
      3) проведение научных исследований по актуальным проблемам совершенствования деятельности в соответствии с профилем подготовки специалистов, внедрение полученных результатов исследований в учебный процесс и практику;</w:t>
      </w:r>
    </w:p>
    <w:bookmarkStart w:name="z962" w:id="168"/>
    <w:p>
      <w:pPr>
        <w:spacing w:after="0"/>
        <w:ind w:left="0"/>
        <w:jc w:val="both"/>
      </w:pPr>
      <w:r>
        <w:rPr>
          <w:rFonts w:ascii="Times New Roman"/>
          <w:b w:val="false"/>
          <w:i w:val="false"/>
          <w:color w:val="000000"/>
          <w:sz w:val="28"/>
        </w:rPr>
        <w:t>
      4) организация и осуществление первоначальной профессиональной подготовки лиц, поступающих на службу в органы гражданской защиты.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69"/>
    <w:p>
      <w:pPr>
        <w:spacing w:after="0"/>
        <w:ind w:left="0"/>
        <w:jc w:val="left"/>
      </w:pPr>
      <w:r>
        <w:rPr>
          <w:rFonts w:ascii="Times New Roman"/>
          <w:b/>
          <w:i w:val="false"/>
          <w:color w:val="000000"/>
        </w:rPr>
        <w:t xml:space="preserve"> Глава 3. ГОСУДАРСТВЕННОЕ РЕГУЛИРОВАНИЕ В СФЕРЕ ГРАЖДАНСКОЙ ЗАЩИТЫ</w:t>
      </w:r>
    </w:p>
    <w:bookmarkEnd w:id="169"/>
    <w:p>
      <w:pPr>
        <w:spacing w:after="0"/>
        <w:ind w:left="0"/>
        <w:jc w:val="both"/>
      </w:pPr>
      <w:r>
        <w:rPr>
          <w:rFonts w:ascii="Times New Roman"/>
          <w:b/>
          <w:i w:val="false"/>
          <w:color w:val="000000"/>
          <w:sz w:val="28"/>
        </w:rPr>
        <w:t>Статья 11. Компетенция Правительства Республики Казахстан в сфере гражданской защиты</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гражданской защиты, в областях промышленной безопасности и государственного материального резерва стратегические и тактические меры по ее осуществлению;</w:t>
      </w:r>
    </w:p>
    <w:p>
      <w:pPr>
        <w:spacing w:after="0"/>
        <w:ind w:left="0"/>
        <w:jc w:val="both"/>
      </w:pPr>
      <w:r>
        <w:rPr>
          <w:rFonts w:ascii="Times New Roman"/>
          <w:b w:val="false"/>
          <w:i w:val="false"/>
          <w:color w:val="000000"/>
          <w:sz w:val="28"/>
        </w:rPr>
        <w:t>
      2) создает государственный резерв;</w:t>
      </w:r>
    </w:p>
    <w:p>
      <w:pPr>
        <w:spacing w:after="0"/>
        <w:ind w:left="0"/>
        <w:jc w:val="both"/>
      </w:pPr>
      <w:r>
        <w:rPr>
          <w:rFonts w:ascii="Times New Roman"/>
          <w:b w:val="false"/>
          <w:i w:val="false"/>
          <w:color w:val="000000"/>
          <w:sz w:val="28"/>
        </w:rPr>
        <w:t>
      3) осуществляет общее руководство и определяет единую политику развития государственного резерва;</w:t>
      </w:r>
    </w:p>
    <w:p>
      <w:pPr>
        <w:spacing w:after="0"/>
        <w:ind w:left="0"/>
        <w:jc w:val="both"/>
      </w:pPr>
      <w:r>
        <w:rPr>
          <w:rFonts w:ascii="Times New Roman"/>
          <w:b w:val="false"/>
          <w:i w:val="false"/>
          <w:color w:val="000000"/>
          <w:sz w:val="28"/>
        </w:rPr>
        <w:t>
      4) выделяет средства из резерва Правительства Республики Казахстан на ликвидацию чрезвычайных ситуаций и их последствий на территории Республики Казахстан, а также на оказание гуманитарной помощи другим государствам;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утверждает номенклатуру и объем хранения материальных ценностей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утверждает правила оперирования материальными ценностями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- 22)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утверждает правила списания, уничтожения, утилизации материальных ценностей государственного материального резерва и реализации утилизированных товаров;</w:t>
      </w:r>
    </w:p>
    <w:p>
      <w:pPr>
        <w:spacing w:after="0"/>
        <w:ind w:left="0"/>
        <w:jc w:val="both"/>
      </w:pPr>
      <w:r>
        <w:rPr>
          <w:rFonts w:ascii="Times New Roman"/>
          <w:b w:val="false"/>
          <w:i w:val="false"/>
          <w:color w:val="000000"/>
          <w:sz w:val="28"/>
        </w:rPr>
        <w:t>
      24) утверждает перечень республиканских служб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27) - 30)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утверждает правила создания и использования объектов гражданской обороны;</w:t>
      </w:r>
    </w:p>
    <w:p>
      <w:pPr>
        <w:spacing w:after="0"/>
        <w:ind w:left="0"/>
        <w:jc w:val="both"/>
      </w:pPr>
      <w:r>
        <w:rPr>
          <w:rFonts w:ascii="Times New Roman"/>
          <w:b w:val="false"/>
          <w:i w:val="false"/>
          <w:color w:val="000000"/>
          <w:sz w:val="28"/>
        </w:rPr>
        <w:t>
      32) утверждает правила возмещения затрат пунктам хранения материальных ценностей государственного резерва, подведомственной организации системы государственного резерва и организациям, которым установлены мобилизационные заказы, а также возмещения затрат за материальные ценности государственного резерва, использованные для предупреждения и ликвидации чрезвычайных ситуаций и их последствий, оказания регулирующего воздействия на рынок, помощи беженцам и гуманитарной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исключен Законом РК от 28.10.2015 </w:t>
      </w:r>
      <w:r>
        <w:rPr>
          <w:rFonts w:ascii="Times New Roman"/>
          <w:b w:val="false"/>
          <w:i w:val="false"/>
          <w:color w:val="000000"/>
          <w:sz w:val="28"/>
        </w:rPr>
        <w:t>№ 367-V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утверждает правила выпуска материальных ценностей из государственного резерва в порядке освежения и разбронирования;</w:t>
      </w:r>
    </w:p>
    <w:bookmarkStart w:name="z619" w:id="170"/>
    <w:p>
      <w:pPr>
        <w:spacing w:after="0"/>
        <w:ind w:left="0"/>
        <w:jc w:val="both"/>
      </w:pPr>
      <w:r>
        <w:rPr>
          <w:rFonts w:ascii="Times New Roman"/>
          <w:b w:val="false"/>
          <w:i w:val="false"/>
          <w:color w:val="000000"/>
          <w:sz w:val="28"/>
        </w:rPr>
        <w:t>
      34-1) утверждает правила использования материальных ценностей государственного резерва в период мобилизации, военного положения и в военное время;</w:t>
      </w:r>
    </w:p>
    <w:bookmarkEnd w:id="170"/>
    <w:bookmarkStart w:name="z620" w:id="171"/>
    <w:p>
      <w:pPr>
        <w:spacing w:after="0"/>
        <w:ind w:left="0"/>
        <w:jc w:val="both"/>
      </w:pPr>
      <w:r>
        <w:rPr>
          <w:rFonts w:ascii="Times New Roman"/>
          <w:b w:val="false"/>
          <w:i w:val="false"/>
          <w:color w:val="000000"/>
          <w:sz w:val="28"/>
        </w:rPr>
        <w:t>
      34-2) утверждает правила оказания гуманитарной помощи;</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- 37)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утверждает перечень субъектов торговой деятельности – получателей материальных ценностей, объем, цену и размер торговой надбавки в случае использования государственного резерва для оказания регулирующего воздействия на рынок;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принимает решения о перемещении в другую местность, перепрофилировании на другой вид аварийно-спасательных и неотложных работ или ликвидации республиканских и территориальных профессиональных аварийно-спасательных служб и формирований;</w:t>
      </w:r>
    </w:p>
    <w:p>
      <w:pPr>
        <w:spacing w:after="0"/>
        <w:ind w:left="0"/>
        <w:jc w:val="both"/>
      </w:pPr>
      <w:r>
        <w:rPr>
          <w:rFonts w:ascii="Times New Roman"/>
          <w:b w:val="false"/>
          <w:i w:val="false"/>
          <w:color w:val="000000"/>
          <w:sz w:val="28"/>
        </w:rPr>
        <w:t>
      41) принимает решения о привлечении профессиональных аварийно-спасательных служб и формирований к ликвидации чрезвычайных ситуаций и их последствий за пределами территории Республики Казахстан;</w:t>
      </w:r>
    </w:p>
    <w:p>
      <w:pPr>
        <w:spacing w:after="0"/>
        <w:ind w:left="0"/>
        <w:jc w:val="both"/>
      </w:pPr>
      <w:r>
        <w:rPr>
          <w:rFonts w:ascii="Times New Roman"/>
          <w:b w:val="false"/>
          <w:i w:val="false"/>
          <w:color w:val="000000"/>
          <w:sz w:val="28"/>
        </w:rPr>
        <w:t>
      42) принимает решения о выпуске материальных ценностей из государственного резерва в порядке разбронирования, за исключением случаев выпуска материальных ценностей для принятия мер по предупреждению и ликвидации чрезвычайных ситуаций и их последствий, передачи на баланс других государственных органов, утилизации, уничтожения;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44) исключен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45)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49) - 51)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52)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53) - 57)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59)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после дня введения в действие Закона Республики Казахстан "О внесении изменений и дополнений в некоторые законодательные акты Республики Казахстан по вопросам гражданской защиты, электроэнергетики и управления государственным имуществом").</w:t>
      </w:r>
      <w:r>
        <w:br/>
      </w:r>
      <w:r>
        <w:rPr>
          <w:rFonts w:ascii="Times New Roman"/>
          <w:b w:val="false"/>
          <w:i w:val="false"/>
          <w:color w:val="000000"/>
          <w:sz w:val="28"/>
        </w:rPr>
        <w:t>
</w:t>
      </w:r>
    </w:p>
    <w:bookmarkStart w:name="z970" w:id="172"/>
    <w:p>
      <w:pPr>
        <w:spacing w:after="0"/>
        <w:ind w:left="0"/>
        <w:jc w:val="both"/>
      </w:pPr>
      <w:r>
        <w:rPr>
          <w:rFonts w:ascii="Times New Roman"/>
          <w:b w:val="false"/>
          <w:i w:val="false"/>
          <w:color w:val="000000"/>
          <w:sz w:val="28"/>
        </w:rPr>
        <w:t>
      63) утверждает планы действий по ликвидации чрезвычайных ситуаций глобального и регионального масштабов;</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1" w:id="173"/>
    <w:p>
      <w:pPr>
        <w:spacing w:after="0"/>
        <w:ind w:left="0"/>
        <w:jc w:val="both"/>
      </w:pPr>
      <w:r>
        <w:rPr>
          <w:rFonts w:ascii="Times New Roman"/>
          <w:b w:val="false"/>
          <w:i w:val="false"/>
          <w:color w:val="000000"/>
          <w:sz w:val="28"/>
        </w:rPr>
        <w:t>
      65) при необходимости обращается к иностранному государству, международной организации за помощью в ликвидации чрезвычайной ситуации на территории Республики Казахстан;</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66) - 68)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6" w:id="174"/>
    <w:p>
      <w:pPr>
        <w:spacing w:after="0"/>
        <w:ind w:left="0"/>
        <w:jc w:val="both"/>
      </w:pPr>
      <w:r>
        <w:rPr>
          <w:rFonts w:ascii="Times New Roman"/>
          <w:b w:val="false"/>
          <w:i w:val="false"/>
          <w:color w:val="000000"/>
          <w:sz w:val="28"/>
        </w:rPr>
        <w:t>
      70) создает правительственную комиссию по расследованию несчастных случаев, не связанных с трудовой деятельностью и аварией на опасном производственном объекте, при которых погибло пять и более человек, на основании поручения Премьер-Министра Республики Казахстан или Президента Республики Казахстан;</w:t>
      </w:r>
    </w:p>
    <w:bookmarkEnd w:id="174"/>
    <w:bookmarkStart w:name="z967" w:id="175"/>
    <w:p>
      <w:pPr>
        <w:spacing w:after="0"/>
        <w:ind w:left="0"/>
        <w:jc w:val="both"/>
      </w:pPr>
      <w:r>
        <w:rPr>
          <w:rFonts w:ascii="Times New Roman"/>
          <w:b w:val="false"/>
          <w:i w:val="false"/>
          <w:color w:val="000000"/>
          <w:sz w:val="28"/>
        </w:rPr>
        <w:t>
      71) утверждает правила создания правительственной комиссии по расследованию несчастных случаев, не связанных с трудовой деятельностью и аварией на опасном производственном объекте, при которых погибло пять и более человек;</w:t>
      </w:r>
    </w:p>
    <w:bookmarkEnd w:id="175"/>
    <w:bookmarkStart w:name="z968" w:id="176"/>
    <w:p>
      <w:pPr>
        <w:spacing w:after="0"/>
        <w:ind w:left="0"/>
        <w:jc w:val="both"/>
      </w:pPr>
      <w:r>
        <w:rPr>
          <w:rFonts w:ascii="Times New Roman"/>
          <w:b w:val="false"/>
          <w:i w:val="false"/>
          <w:color w:val="000000"/>
          <w:sz w:val="28"/>
        </w:rPr>
        <w:t>
      72) выполняет иные функции, возложенные на него Конституцией Республики Казахстан, настоящим Законом, иными законами Республики Казахстан и актами Президента Республики Казахстан.</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после дня введения в действие Закона Республики Казахстан "О внесении изменений и дополнений в некоторые законодательные акты Республики Казахстан по вопросам гражданской защиты, электроэнергетики и управления государственным имуществом").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Уполномоченный орган</w:t>
      </w:r>
    </w:p>
    <w:bookmarkStart w:name="z972" w:id="177"/>
    <w:p>
      <w:pPr>
        <w:spacing w:after="0"/>
        <w:ind w:left="0"/>
        <w:jc w:val="both"/>
      </w:pPr>
      <w:r>
        <w:rPr>
          <w:rFonts w:ascii="Times New Roman"/>
          <w:b w:val="false"/>
          <w:i w:val="false"/>
          <w:color w:val="000000"/>
          <w:sz w:val="28"/>
        </w:rPr>
        <w:t>
      1. Уполномоченный орган осуществляет следующие полномочия:</w:t>
      </w:r>
    </w:p>
    <w:bookmarkEnd w:id="177"/>
    <w:bookmarkStart w:name="z973" w:id="178"/>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контрольно-надзорные функции в пределах своей компетенции;</w:t>
      </w:r>
    </w:p>
    <w:bookmarkEnd w:id="178"/>
    <w:bookmarkStart w:name="z974" w:id="179"/>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сфере гражданской защиты в соответствии с законодательством Республики Казахстан;</w:t>
      </w:r>
    </w:p>
    <w:bookmarkEnd w:id="179"/>
    <w:bookmarkStart w:name="z975" w:id="180"/>
    <w:p>
      <w:pPr>
        <w:spacing w:after="0"/>
        <w:ind w:left="0"/>
        <w:jc w:val="both"/>
      </w:pPr>
      <w:r>
        <w:rPr>
          <w:rFonts w:ascii="Times New Roman"/>
          <w:b w:val="false"/>
          <w:i w:val="false"/>
          <w:color w:val="000000"/>
          <w:sz w:val="28"/>
        </w:rPr>
        <w:t>
      3) руководит силами гражданской защиты при организации и проведении мероприятий гражданской защиты;</w:t>
      </w:r>
    </w:p>
    <w:bookmarkEnd w:id="180"/>
    <w:bookmarkStart w:name="z976" w:id="181"/>
    <w:p>
      <w:pPr>
        <w:spacing w:after="0"/>
        <w:ind w:left="0"/>
        <w:jc w:val="both"/>
      </w:pPr>
      <w:r>
        <w:rPr>
          <w:rFonts w:ascii="Times New Roman"/>
          <w:b w:val="false"/>
          <w:i w:val="false"/>
          <w:color w:val="000000"/>
          <w:sz w:val="28"/>
        </w:rPr>
        <w:t>
      4) принимает в пределах своей компетенции решения по вопросам подготовки и ведения гражданской обороны, обязательные для исполнения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и гражданами;</w:t>
      </w:r>
    </w:p>
    <w:bookmarkEnd w:id="181"/>
    <w:bookmarkStart w:name="z977" w:id="182"/>
    <w:p>
      <w:pPr>
        <w:spacing w:after="0"/>
        <w:ind w:left="0"/>
        <w:jc w:val="both"/>
      </w:pPr>
      <w:r>
        <w:rPr>
          <w:rFonts w:ascii="Times New Roman"/>
          <w:b w:val="false"/>
          <w:i w:val="false"/>
          <w:color w:val="000000"/>
          <w:sz w:val="28"/>
        </w:rPr>
        <w:t>
      5) разрабатывает и утверждает номенклатуру и объем материальных ценностей оперативного резерва уполномоченного органа;</w:t>
      </w:r>
    </w:p>
    <w:bookmarkEnd w:id="182"/>
    <w:bookmarkStart w:name="z978" w:id="183"/>
    <w:p>
      <w:pPr>
        <w:spacing w:after="0"/>
        <w:ind w:left="0"/>
        <w:jc w:val="both"/>
      </w:pPr>
      <w:r>
        <w:rPr>
          <w:rFonts w:ascii="Times New Roman"/>
          <w:b w:val="false"/>
          <w:i w:val="false"/>
          <w:color w:val="000000"/>
          <w:sz w:val="28"/>
        </w:rPr>
        <w:t>
      6) разрабатывает и утверждает правила оперирования, перемещения, использования, пополнения материальных ценностей оперативного резерва уполномоченного органа;</w:t>
      </w:r>
    </w:p>
    <w:bookmarkEnd w:id="183"/>
    <w:bookmarkStart w:name="z979" w:id="184"/>
    <w:p>
      <w:pPr>
        <w:spacing w:after="0"/>
        <w:ind w:left="0"/>
        <w:jc w:val="both"/>
      </w:pPr>
      <w:r>
        <w:rPr>
          <w:rFonts w:ascii="Times New Roman"/>
          <w:b w:val="false"/>
          <w:i w:val="false"/>
          <w:color w:val="000000"/>
          <w:sz w:val="28"/>
        </w:rPr>
        <w:t>
      7) обеспечивает боевую и мобилизационную готовность территориальных органов уполномоченного органа, воинских частей гражданской обороны;</w:t>
      </w:r>
    </w:p>
    <w:bookmarkEnd w:id="184"/>
    <w:bookmarkStart w:name="z980" w:id="185"/>
    <w:p>
      <w:pPr>
        <w:spacing w:after="0"/>
        <w:ind w:left="0"/>
        <w:jc w:val="both"/>
      </w:pPr>
      <w:r>
        <w:rPr>
          <w:rFonts w:ascii="Times New Roman"/>
          <w:b w:val="false"/>
          <w:i w:val="false"/>
          <w:color w:val="000000"/>
          <w:sz w:val="28"/>
        </w:rPr>
        <w:t>
      8) осуществляет прием на службу сотрудников и военнослужащих органов гражданской защиты, перемещение по службе, увольнение со службы, решение вопросов присвоения воинских и специальных званий в пределах своей компетенции;</w:t>
      </w:r>
    </w:p>
    <w:bookmarkEnd w:id="185"/>
    <w:bookmarkStart w:name="z981" w:id="186"/>
    <w:p>
      <w:pPr>
        <w:spacing w:after="0"/>
        <w:ind w:left="0"/>
        <w:jc w:val="both"/>
      </w:pPr>
      <w:r>
        <w:rPr>
          <w:rFonts w:ascii="Times New Roman"/>
          <w:b w:val="false"/>
          <w:i w:val="false"/>
          <w:color w:val="000000"/>
          <w:sz w:val="28"/>
        </w:rPr>
        <w:t>
      9) награждает ведомственными наградами и вносит Президенту Республики Казахстан представление к награждению государственными наградами;</w:t>
      </w:r>
    </w:p>
    <w:bookmarkEnd w:id="186"/>
    <w:bookmarkStart w:name="z982" w:id="187"/>
    <w:p>
      <w:pPr>
        <w:spacing w:after="0"/>
        <w:ind w:left="0"/>
        <w:jc w:val="both"/>
      </w:pPr>
      <w:r>
        <w:rPr>
          <w:rFonts w:ascii="Times New Roman"/>
          <w:b w:val="false"/>
          <w:i w:val="false"/>
          <w:color w:val="000000"/>
          <w:sz w:val="28"/>
        </w:rPr>
        <w:t>
      10) обеспечивает информирование и оповещение населения, органов управления гражданской защиты заблаговременно при наличии прогноза об угрозе возникновения чрезвычайной ситуации и (или) оперативно при возникновении чрезвычайной ситуации;</w:t>
      </w:r>
    </w:p>
    <w:bookmarkEnd w:id="187"/>
    <w:bookmarkStart w:name="z983" w:id="188"/>
    <w:p>
      <w:pPr>
        <w:spacing w:after="0"/>
        <w:ind w:left="0"/>
        <w:jc w:val="both"/>
      </w:pPr>
      <w:r>
        <w:rPr>
          <w:rFonts w:ascii="Times New Roman"/>
          <w:b w:val="false"/>
          <w:i w:val="false"/>
          <w:color w:val="000000"/>
          <w:sz w:val="28"/>
        </w:rPr>
        <w:t>
      11) разрабатывает и утверждает правила использования для спасения людей в случае крайней необходимости средств связи, транспорта, имущества и иных материальных средств организаций, находящихся в зонах чрезвычайных ситуаций;</w:t>
      </w:r>
    </w:p>
    <w:bookmarkEnd w:id="188"/>
    <w:bookmarkStart w:name="z984" w:id="189"/>
    <w:p>
      <w:pPr>
        <w:spacing w:after="0"/>
        <w:ind w:left="0"/>
        <w:jc w:val="both"/>
      </w:pPr>
      <w:r>
        <w:rPr>
          <w:rFonts w:ascii="Times New Roman"/>
          <w:b w:val="false"/>
          <w:i w:val="false"/>
          <w:color w:val="000000"/>
          <w:sz w:val="28"/>
        </w:rPr>
        <w:t>
      12) осуществляет проведение аварийно-спасательных и неотложных работ;</w:t>
      </w:r>
    </w:p>
    <w:bookmarkEnd w:id="189"/>
    <w:bookmarkStart w:name="z985" w:id="190"/>
    <w:p>
      <w:pPr>
        <w:spacing w:after="0"/>
        <w:ind w:left="0"/>
        <w:jc w:val="both"/>
      </w:pPr>
      <w:r>
        <w:rPr>
          <w:rFonts w:ascii="Times New Roman"/>
          <w:b w:val="false"/>
          <w:i w:val="false"/>
          <w:color w:val="000000"/>
          <w:sz w:val="28"/>
        </w:rPr>
        <w:t>
      13) осуществляет международное сотрудничество в сфере гражданской защиты;</w:t>
      </w:r>
    </w:p>
    <w:bookmarkEnd w:id="190"/>
    <w:bookmarkStart w:name="z986" w:id="191"/>
    <w:p>
      <w:pPr>
        <w:spacing w:after="0"/>
        <w:ind w:left="0"/>
        <w:jc w:val="both"/>
      </w:pPr>
      <w:r>
        <w:rPr>
          <w:rFonts w:ascii="Times New Roman"/>
          <w:b w:val="false"/>
          <w:i w:val="false"/>
          <w:color w:val="000000"/>
          <w:sz w:val="28"/>
        </w:rPr>
        <w:t>
      14) приобретает нефтепродукты у единого оператора по поставке нефтепродуктов, определенного уполномоченным органом по государственному регулированию производства нефтепродуктов;</w:t>
      </w:r>
    </w:p>
    <w:bookmarkEnd w:id="191"/>
    <w:bookmarkStart w:name="z987" w:id="192"/>
    <w:p>
      <w:pPr>
        <w:spacing w:after="0"/>
        <w:ind w:left="0"/>
        <w:jc w:val="both"/>
      </w:pPr>
      <w:r>
        <w:rPr>
          <w:rFonts w:ascii="Times New Roman"/>
          <w:b w:val="false"/>
          <w:i w:val="false"/>
          <w:color w:val="000000"/>
          <w:sz w:val="28"/>
        </w:rPr>
        <w:t>
      15) осуществляет проведение дознания по делам об уголовных правонарушениях, связанных с пожарами, в пределах своих полномочий;</w:t>
      </w:r>
    </w:p>
    <w:bookmarkEnd w:id="192"/>
    <w:bookmarkStart w:name="z988" w:id="193"/>
    <w:p>
      <w:pPr>
        <w:spacing w:after="0"/>
        <w:ind w:left="0"/>
        <w:jc w:val="both"/>
      </w:pPr>
      <w:r>
        <w:rPr>
          <w:rFonts w:ascii="Times New Roman"/>
          <w:b w:val="false"/>
          <w:i w:val="false"/>
          <w:color w:val="000000"/>
          <w:sz w:val="28"/>
        </w:rPr>
        <w:t>
      16) осуществляет государственный контроль и надзор в области пожарной безопасности;</w:t>
      </w:r>
    </w:p>
    <w:bookmarkEnd w:id="193"/>
    <w:bookmarkStart w:name="z989" w:id="194"/>
    <w:p>
      <w:pPr>
        <w:spacing w:after="0"/>
        <w:ind w:left="0"/>
        <w:jc w:val="both"/>
      </w:pPr>
      <w:r>
        <w:rPr>
          <w:rFonts w:ascii="Times New Roman"/>
          <w:b w:val="false"/>
          <w:i w:val="false"/>
          <w:color w:val="000000"/>
          <w:sz w:val="28"/>
        </w:rPr>
        <w:t>
      17)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194"/>
    <w:bookmarkStart w:name="z990" w:id="195"/>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95"/>
    <w:bookmarkStart w:name="z991" w:id="196"/>
    <w:p>
      <w:pPr>
        <w:spacing w:after="0"/>
        <w:ind w:left="0"/>
        <w:jc w:val="both"/>
      </w:pPr>
      <w:r>
        <w:rPr>
          <w:rFonts w:ascii="Times New Roman"/>
          <w:b w:val="false"/>
          <w:i w:val="false"/>
          <w:color w:val="000000"/>
          <w:sz w:val="28"/>
        </w:rPr>
        <w:t>
      18) осуществляет государственный контроль в области гражданской обороны;</w:t>
      </w:r>
    </w:p>
    <w:bookmarkEnd w:id="196"/>
    <w:bookmarkStart w:name="z992" w:id="197"/>
    <w:p>
      <w:pPr>
        <w:spacing w:after="0"/>
        <w:ind w:left="0"/>
        <w:jc w:val="both"/>
      </w:pPr>
      <w:r>
        <w:rPr>
          <w:rFonts w:ascii="Times New Roman"/>
          <w:b w:val="false"/>
          <w:i w:val="false"/>
          <w:color w:val="000000"/>
          <w:sz w:val="28"/>
        </w:rPr>
        <w:t>
      19) организует научные исследования, пропаганду знаний, обучение населения и специалистов в сфере гражданской защиты;</w:t>
      </w:r>
    </w:p>
    <w:bookmarkEnd w:id="197"/>
    <w:bookmarkStart w:name="z993" w:id="198"/>
    <w:p>
      <w:pPr>
        <w:spacing w:after="0"/>
        <w:ind w:left="0"/>
        <w:jc w:val="both"/>
      </w:pPr>
      <w:r>
        <w:rPr>
          <w:rFonts w:ascii="Times New Roman"/>
          <w:b w:val="false"/>
          <w:i w:val="false"/>
          <w:color w:val="000000"/>
          <w:sz w:val="28"/>
        </w:rPr>
        <w:t>
      20) осуществляет контроль за готовностью пожарных подразделений в населенных пунктах и на объектах к борьбе с пожарами;</w:t>
      </w:r>
    </w:p>
    <w:bookmarkEnd w:id="198"/>
    <w:bookmarkStart w:name="z994" w:id="199"/>
    <w:p>
      <w:pPr>
        <w:spacing w:after="0"/>
        <w:ind w:left="0"/>
        <w:jc w:val="both"/>
      </w:pPr>
      <w:r>
        <w:rPr>
          <w:rFonts w:ascii="Times New Roman"/>
          <w:b w:val="false"/>
          <w:i w:val="false"/>
          <w:color w:val="000000"/>
          <w:sz w:val="28"/>
        </w:rPr>
        <w:t>
      21) определяет структуру планов гражданской обороны и планов действий по ликвидации чрезвычайных ситуаций;</w:t>
      </w:r>
    </w:p>
    <w:bookmarkEnd w:id="199"/>
    <w:bookmarkStart w:name="z995" w:id="200"/>
    <w:p>
      <w:pPr>
        <w:spacing w:after="0"/>
        <w:ind w:left="0"/>
        <w:jc w:val="both"/>
      </w:pPr>
      <w:r>
        <w:rPr>
          <w:rFonts w:ascii="Times New Roman"/>
          <w:b w:val="false"/>
          <w:i w:val="false"/>
          <w:color w:val="000000"/>
          <w:sz w:val="28"/>
        </w:rPr>
        <w:t>
      22) разрабатывает планы гражданской обороны областей, городов, районов;</w:t>
      </w:r>
    </w:p>
    <w:bookmarkEnd w:id="200"/>
    <w:bookmarkStart w:name="z996" w:id="201"/>
    <w:p>
      <w:pPr>
        <w:spacing w:after="0"/>
        <w:ind w:left="0"/>
        <w:jc w:val="both"/>
      </w:pPr>
      <w:r>
        <w:rPr>
          <w:rFonts w:ascii="Times New Roman"/>
          <w:b w:val="false"/>
          <w:i w:val="false"/>
          <w:color w:val="000000"/>
          <w:sz w:val="28"/>
        </w:rPr>
        <w:t>
      23) разрабатывает планы действий по ликвидации чрезвычайных ситуаций глобального и регионального масштабов и представляет их на утверждение в Правительство Республики Казахстан;</w:t>
      </w:r>
    </w:p>
    <w:bookmarkEnd w:id="201"/>
    <w:bookmarkStart w:name="z997" w:id="202"/>
    <w:p>
      <w:pPr>
        <w:spacing w:after="0"/>
        <w:ind w:left="0"/>
        <w:jc w:val="both"/>
      </w:pPr>
      <w:r>
        <w:rPr>
          <w:rFonts w:ascii="Times New Roman"/>
          <w:b w:val="false"/>
          <w:i w:val="false"/>
          <w:color w:val="000000"/>
          <w:sz w:val="28"/>
        </w:rPr>
        <w:t>
      24) разрабатывает и утверждает план мероприятий по подготовке органов управления и сил гражданской защиты;</w:t>
      </w:r>
    </w:p>
    <w:bookmarkEnd w:id="202"/>
    <w:bookmarkStart w:name="z998" w:id="203"/>
    <w:p>
      <w:pPr>
        <w:spacing w:after="0"/>
        <w:ind w:left="0"/>
        <w:jc w:val="both"/>
      </w:pPr>
      <w:r>
        <w:rPr>
          <w:rFonts w:ascii="Times New Roman"/>
          <w:b w:val="false"/>
          <w:i w:val="false"/>
          <w:color w:val="000000"/>
          <w:sz w:val="28"/>
        </w:rPr>
        <w:t>
      25) разрабатывает и утверждает инструкцию по определению потребности в средствах гражданской защиты;</w:t>
      </w:r>
    </w:p>
    <w:bookmarkEnd w:id="203"/>
    <w:bookmarkStart w:name="z999" w:id="204"/>
    <w:p>
      <w:pPr>
        <w:spacing w:after="0"/>
        <w:ind w:left="0"/>
        <w:jc w:val="both"/>
      </w:pPr>
      <w:r>
        <w:rPr>
          <w:rFonts w:ascii="Times New Roman"/>
          <w:b w:val="false"/>
          <w:i w:val="false"/>
          <w:color w:val="000000"/>
          <w:sz w:val="28"/>
        </w:rPr>
        <w:t>
      26) разрабатывает и утверждает правила хранения, учета, списания и утилизации имущества гражданской обороны;</w:t>
      </w:r>
    </w:p>
    <w:bookmarkEnd w:id="204"/>
    <w:bookmarkStart w:name="z1000" w:id="205"/>
    <w:p>
      <w:pPr>
        <w:spacing w:after="0"/>
        <w:ind w:left="0"/>
        <w:jc w:val="both"/>
      </w:pPr>
      <w:r>
        <w:rPr>
          <w:rFonts w:ascii="Times New Roman"/>
          <w:b w:val="false"/>
          <w:i w:val="false"/>
          <w:color w:val="000000"/>
          <w:sz w:val="28"/>
        </w:rPr>
        <w:t>
      27) разрабатывает и утверждает правила постановки на учет и снятия с учета защитных сооружений гражданской обороны;</w:t>
      </w:r>
    </w:p>
    <w:bookmarkEnd w:id="205"/>
    <w:bookmarkStart w:name="z1001" w:id="206"/>
    <w:p>
      <w:pPr>
        <w:spacing w:after="0"/>
        <w:ind w:left="0"/>
        <w:jc w:val="both"/>
      </w:pPr>
      <w:r>
        <w:rPr>
          <w:rFonts w:ascii="Times New Roman"/>
          <w:b w:val="false"/>
          <w:i w:val="false"/>
          <w:color w:val="000000"/>
          <w:sz w:val="28"/>
        </w:rPr>
        <w:t>
      28) разрабатывает и утверждает квалификационные требования к специализированным учебным центрам в области пожарной безопасности по подготовке, переподготовке и повышению квалификации специалистов профессиональных противопожарных служб;</w:t>
      </w:r>
    </w:p>
    <w:bookmarkEnd w:id="206"/>
    <w:bookmarkStart w:name="z1002" w:id="207"/>
    <w:p>
      <w:pPr>
        <w:spacing w:after="0"/>
        <w:ind w:left="0"/>
        <w:jc w:val="both"/>
      </w:pPr>
      <w:r>
        <w:rPr>
          <w:rFonts w:ascii="Times New Roman"/>
          <w:b w:val="false"/>
          <w:i w:val="false"/>
          <w:color w:val="000000"/>
          <w:sz w:val="28"/>
        </w:rPr>
        <w:t>
      29) разрабатывает и утверждает программу курсов обучения по специальной подготовке специалистов профессиональных противопожарных служб, а также образец свидетельства об их окончании;</w:t>
      </w:r>
    </w:p>
    <w:bookmarkEnd w:id="207"/>
    <w:bookmarkStart w:name="z1003" w:id="208"/>
    <w:p>
      <w:pPr>
        <w:spacing w:after="0"/>
        <w:ind w:left="0"/>
        <w:jc w:val="both"/>
      </w:pPr>
      <w:r>
        <w:rPr>
          <w:rFonts w:ascii="Times New Roman"/>
          <w:b w:val="false"/>
          <w:i w:val="false"/>
          <w:color w:val="000000"/>
          <w:sz w:val="28"/>
        </w:rPr>
        <w:t>
      30) разрабатывает и утверждает перечень организаций и объектов, на которых в обязательном порядке создается профессиональная противопожарная служба;</w:t>
      </w:r>
    </w:p>
    <w:bookmarkEnd w:id="208"/>
    <w:bookmarkStart w:name="z1004" w:id="209"/>
    <w:p>
      <w:pPr>
        <w:spacing w:after="0"/>
        <w:ind w:left="0"/>
        <w:jc w:val="both"/>
      </w:pPr>
      <w:r>
        <w:rPr>
          <w:rFonts w:ascii="Times New Roman"/>
          <w:b w:val="false"/>
          <w:i w:val="false"/>
          <w:color w:val="000000"/>
          <w:sz w:val="28"/>
        </w:rPr>
        <w:t>
      31) разрабатывает и утверждает инструкцию по содержанию и объемам инженерно-технических мероприятий гражданской обороны;</w:t>
      </w:r>
    </w:p>
    <w:bookmarkEnd w:id="209"/>
    <w:bookmarkStart w:name="z1005" w:id="210"/>
    <w:p>
      <w:pPr>
        <w:spacing w:after="0"/>
        <w:ind w:left="0"/>
        <w:jc w:val="both"/>
      </w:pPr>
      <w:r>
        <w:rPr>
          <w:rFonts w:ascii="Times New Roman"/>
          <w:b w:val="false"/>
          <w:i w:val="false"/>
          <w:color w:val="000000"/>
          <w:sz w:val="28"/>
        </w:rPr>
        <w:t>
      32) разрабатывает и утверждает учебную программу первоначальной подготовки добровольных пожарных;</w:t>
      </w:r>
    </w:p>
    <w:bookmarkEnd w:id="210"/>
    <w:bookmarkStart w:name="z1006" w:id="211"/>
    <w:p>
      <w:pPr>
        <w:spacing w:after="0"/>
        <w:ind w:left="0"/>
        <w:jc w:val="both"/>
      </w:pPr>
      <w:r>
        <w:rPr>
          <w:rFonts w:ascii="Times New Roman"/>
          <w:b w:val="false"/>
          <w:i w:val="false"/>
          <w:color w:val="000000"/>
          <w:sz w:val="28"/>
        </w:rPr>
        <w:t>
      33) разрабатывает и утверждает учебную программу подготовки руководителей, специалистов органов управления и сил гражданской защиты, обучения населения способам защиты и действиям при возникновении чрезвычайных ситуаций и военных конфликтов или вследствие этих конфликтов;</w:t>
      </w:r>
    </w:p>
    <w:bookmarkEnd w:id="211"/>
    <w:bookmarkStart w:name="z1007" w:id="212"/>
    <w:p>
      <w:pPr>
        <w:spacing w:after="0"/>
        <w:ind w:left="0"/>
        <w:jc w:val="both"/>
      </w:pPr>
      <w:r>
        <w:rPr>
          <w:rFonts w:ascii="Times New Roman"/>
          <w:b w:val="false"/>
          <w:i w:val="false"/>
          <w:color w:val="000000"/>
          <w:sz w:val="28"/>
        </w:rPr>
        <w:t>
      34) разрабатывает и утверждает положение о республиканских службах гражданской защиты;</w:t>
      </w:r>
    </w:p>
    <w:bookmarkEnd w:id="212"/>
    <w:bookmarkStart w:name="z1008" w:id="213"/>
    <w:p>
      <w:pPr>
        <w:spacing w:after="0"/>
        <w:ind w:left="0"/>
        <w:jc w:val="both"/>
      </w:pPr>
      <w:r>
        <w:rPr>
          <w:rFonts w:ascii="Times New Roman"/>
          <w:b w:val="false"/>
          <w:i w:val="false"/>
          <w:color w:val="000000"/>
          <w:sz w:val="28"/>
        </w:rPr>
        <w:t>
      35) разрабатывает и утверждает правила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w:t>
      </w:r>
    </w:p>
    <w:bookmarkEnd w:id="213"/>
    <w:bookmarkStart w:name="z1009" w:id="214"/>
    <w:p>
      <w:pPr>
        <w:spacing w:after="0"/>
        <w:ind w:left="0"/>
        <w:jc w:val="both"/>
      </w:pPr>
      <w:r>
        <w:rPr>
          <w:rFonts w:ascii="Times New Roman"/>
          <w:b w:val="false"/>
          <w:i w:val="false"/>
          <w:color w:val="000000"/>
          <w:sz w:val="28"/>
        </w:rPr>
        <w:t>
      36) принимает решение о выпуске материальных ценностей из государственного резерва для принятия мер по предупреждению и ликвидации чрезвычайных ситуаций и их последствий в порядке разбронирования;</w:t>
      </w:r>
    </w:p>
    <w:bookmarkEnd w:id="214"/>
    <w:bookmarkStart w:name="z1010" w:id="215"/>
    <w:p>
      <w:pPr>
        <w:spacing w:after="0"/>
        <w:ind w:left="0"/>
        <w:jc w:val="both"/>
      </w:pPr>
      <w:r>
        <w:rPr>
          <w:rFonts w:ascii="Times New Roman"/>
          <w:b w:val="false"/>
          <w:i w:val="false"/>
          <w:color w:val="000000"/>
          <w:sz w:val="28"/>
        </w:rPr>
        <w:t>
      37) обеспечивает деятельность сил гражданской защиты;</w:t>
      </w:r>
    </w:p>
    <w:bookmarkEnd w:id="215"/>
    <w:bookmarkStart w:name="z1011" w:id="216"/>
    <w:p>
      <w:pPr>
        <w:spacing w:after="0"/>
        <w:ind w:left="0"/>
        <w:jc w:val="both"/>
      </w:pPr>
      <w:r>
        <w:rPr>
          <w:rFonts w:ascii="Times New Roman"/>
          <w:b w:val="false"/>
          <w:i w:val="false"/>
          <w:color w:val="000000"/>
          <w:sz w:val="28"/>
        </w:rPr>
        <w:t>
      38) вносит предложения в Правительство Республики Казахстан об использовании имеющихся в составе государственного и мобилизационного резервов запасов материально-технических, продовольственных, медицинских и других ресурсов, об использовании средств из резерва Правительства Республики Казахстан для предупреждения и ликвидации чрезвычайных ситуаций и их последствий;</w:t>
      </w:r>
    </w:p>
    <w:bookmarkEnd w:id="216"/>
    <w:bookmarkStart w:name="z1012" w:id="217"/>
    <w:p>
      <w:pPr>
        <w:spacing w:after="0"/>
        <w:ind w:left="0"/>
        <w:jc w:val="both"/>
      </w:pPr>
      <w:r>
        <w:rPr>
          <w:rFonts w:ascii="Times New Roman"/>
          <w:b w:val="false"/>
          <w:i w:val="false"/>
          <w:color w:val="000000"/>
          <w:sz w:val="28"/>
        </w:rPr>
        <w:t>
      39) использует данные дистанционного зондирования Земли для предупреждения и ликвидации чрезвычайных ситуаций природного и техногенного характера и оценки их последствий;</w:t>
      </w:r>
    </w:p>
    <w:bookmarkEnd w:id="217"/>
    <w:bookmarkStart w:name="z1013" w:id="218"/>
    <w:p>
      <w:pPr>
        <w:spacing w:after="0"/>
        <w:ind w:left="0"/>
        <w:jc w:val="both"/>
      </w:pPr>
      <w:r>
        <w:rPr>
          <w:rFonts w:ascii="Times New Roman"/>
          <w:b w:val="false"/>
          <w:i w:val="false"/>
          <w:color w:val="000000"/>
          <w:sz w:val="28"/>
        </w:rPr>
        <w:t>
      40) участвует в разработке и согласовании карты экологической чувствительности с индексами чувствительности для ликвидации разливов нефти на море и в предохранительной зоне Республики Казахстан в порядке, определяемом уполномоченным органом в области охраны окружающей среды;</w:t>
      </w:r>
    </w:p>
    <w:bookmarkEnd w:id="218"/>
    <w:bookmarkStart w:name="z1014" w:id="219"/>
    <w:p>
      <w:pPr>
        <w:spacing w:after="0"/>
        <w:ind w:left="0"/>
        <w:jc w:val="both"/>
      </w:pPr>
      <w:r>
        <w:rPr>
          <w:rFonts w:ascii="Times New Roman"/>
          <w:b w:val="false"/>
          <w:i w:val="false"/>
          <w:color w:val="000000"/>
          <w:sz w:val="28"/>
        </w:rPr>
        <w:t>
      41) при ликвидации чрезвычайных ситуаций мобилизует материально-технические ресурсы организаций в соответствии с законодательством Республики Казахстан;</w:t>
      </w:r>
    </w:p>
    <w:bookmarkEnd w:id="219"/>
    <w:bookmarkStart w:name="z1015" w:id="220"/>
    <w:p>
      <w:pPr>
        <w:spacing w:after="0"/>
        <w:ind w:left="0"/>
        <w:jc w:val="both"/>
      </w:pPr>
      <w:r>
        <w:rPr>
          <w:rFonts w:ascii="Times New Roman"/>
          <w:b w:val="false"/>
          <w:i w:val="false"/>
          <w:color w:val="000000"/>
          <w:sz w:val="28"/>
        </w:rPr>
        <w:t>
      42) проводит аттестацию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220"/>
    <w:bookmarkStart w:name="z1016" w:id="221"/>
    <w:p>
      <w:pPr>
        <w:spacing w:after="0"/>
        <w:ind w:left="0"/>
        <w:jc w:val="both"/>
      </w:pPr>
      <w:r>
        <w:rPr>
          <w:rFonts w:ascii="Times New Roman"/>
          <w:b w:val="false"/>
          <w:i w:val="false"/>
          <w:color w:val="000000"/>
          <w:sz w:val="28"/>
        </w:rPr>
        <w:t>
      43) ведет государственный учет чрезвычайных ситуаций природного и техногенного характера;</w:t>
      </w:r>
    </w:p>
    <w:bookmarkEnd w:id="221"/>
    <w:bookmarkStart w:name="z1017" w:id="222"/>
    <w:p>
      <w:pPr>
        <w:spacing w:after="0"/>
        <w:ind w:left="0"/>
        <w:jc w:val="both"/>
      </w:pPr>
      <w:r>
        <w:rPr>
          <w:rFonts w:ascii="Times New Roman"/>
          <w:b w:val="false"/>
          <w:i w:val="false"/>
          <w:color w:val="000000"/>
          <w:sz w:val="28"/>
        </w:rPr>
        <w:t>
      44) обеспечивает охрану от пожаров территорий населенных пунктов и особо важных объектов государственной собственности;</w:t>
      </w:r>
    </w:p>
    <w:bookmarkEnd w:id="222"/>
    <w:bookmarkStart w:name="z1018" w:id="223"/>
    <w:p>
      <w:pPr>
        <w:spacing w:after="0"/>
        <w:ind w:left="0"/>
        <w:jc w:val="both"/>
      </w:pPr>
      <w:r>
        <w:rPr>
          <w:rFonts w:ascii="Times New Roman"/>
          <w:b w:val="false"/>
          <w:i w:val="false"/>
          <w:color w:val="000000"/>
          <w:sz w:val="28"/>
        </w:rPr>
        <w:t>
      45) обеспечивает создание запасных (загородных) и подвижных пунктов управления для начальника гражданской обороны Республики Казахстан и центральных исполнительных органов;</w:t>
      </w:r>
    </w:p>
    <w:bookmarkEnd w:id="223"/>
    <w:bookmarkStart w:name="z1019" w:id="224"/>
    <w:p>
      <w:pPr>
        <w:spacing w:after="0"/>
        <w:ind w:left="0"/>
        <w:jc w:val="both"/>
      </w:pPr>
      <w:r>
        <w:rPr>
          <w:rFonts w:ascii="Times New Roman"/>
          <w:b w:val="false"/>
          <w:i w:val="false"/>
          <w:color w:val="000000"/>
          <w:sz w:val="28"/>
        </w:rPr>
        <w:t>
      46) разрабатывает и утверждает нормы минимального жизнеобеспечения населения, находящегося в зоне чрезвычайных ситуаций;</w:t>
      </w:r>
    </w:p>
    <w:bookmarkEnd w:id="224"/>
    <w:bookmarkStart w:name="z1020" w:id="225"/>
    <w:p>
      <w:pPr>
        <w:spacing w:after="0"/>
        <w:ind w:left="0"/>
        <w:jc w:val="both"/>
      </w:pPr>
      <w:r>
        <w:rPr>
          <w:rFonts w:ascii="Times New Roman"/>
          <w:b w:val="false"/>
          <w:i w:val="false"/>
          <w:color w:val="000000"/>
          <w:sz w:val="28"/>
        </w:rPr>
        <w:t>
      47) выделяет на основании поручения Премьер-Министра Республики Казахстан средства из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в порядке, определяемом Правительством Республики Казахстан;</w:t>
      </w:r>
    </w:p>
    <w:bookmarkEnd w:id="225"/>
    <w:bookmarkStart w:name="z1021" w:id="226"/>
    <w:p>
      <w:pPr>
        <w:spacing w:after="0"/>
        <w:ind w:left="0"/>
        <w:jc w:val="both"/>
      </w:pPr>
      <w:r>
        <w:rPr>
          <w:rFonts w:ascii="Times New Roman"/>
          <w:b w:val="false"/>
          <w:i w:val="false"/>
          <w:color w:val="000000"/>
          <w:sz w:val="28"/>
        </w:rPr>
        <w:t>
      48) разрабатывает и утверждает правила организации и деятельности государственной системы гражданской защиты;</w:t>
      </w:r>
    </w:p>
    <w:bookmarkEnd w:id="226"/>
    <w:bookmarkStart w:name="z1022" w:id="227"/>
    <w:p>
      <w:pPr>
        <w:spacing w:after="0"/>
        <w:ind w:left="0"/>
        <w:jc w:val="both"/>
      </w:pPr>
      <w:r>
        <w:rPr>
          <w:rFonts w:ascii="Times New Roman"/>
          <w:b w:val="false"/>
          <w:i w:val="false"/>
          <w:color w:val="000000"/>
          <w:sz w:val="28"/>
        </w:rPr>
        <w:t>
      49) разрабатывает и утверждает правила организации системы оповещения гражданской защиты и оповещения населения, органов управления при чрезвычайных ситуациях в мирное и военное время;</w:t>
      </w:r>
    </w:p>
    <w:bookmarkEnd w:id="227"/>
    <w:bookmarkStart w:name="z1023" w:id="228"/>
    <w:p>
      <w:pPr>
        <w:spacing w:after="0"/>
        <w:ind w:left="0"/>
        <w:jc w:val="both"/>
      </w:pPr>
      <w:r>
        <w:rPr>
          <w:rFonts w:ascii="Times New Roman"/>
          <w:b w:val="false"/>
          <w:i w:val="false"/>
          <w:color w:val="000000"/>
          <w:sz w:val="28"/>
        </w:rPr>
        <w:t>
      50) разрабатывает и утверждает правила приобретения и использования имущества гражданской обороны;</w:t>
      </w:r>
    </w:p>
    <w:bookmarkEnd w:id="228"/>
    <w:bookmarkStart w:name="z1024" w:id="229"/>
    <w:p>
      <w:pPr>
        <w:spacing w:after="0"/>
        <w:ind w:left="0"/>
        <w:jc w:val="both"/>
      </w:pPr>
      <w:r>
        <w:rPr>
          <w:rFonts w:ascii="Times New Roman"/>
          <w:b w:val="false"/>
          <w:i w:val="false"/>
          <w:color w:val="000000"/>
          <w:sz w:val="28"/>
        </w:rPr>
        <w:t>
      51) разрабатывает и утверждает правила безопасности на водоемах;</w:t>
      </w:r>
    </w:p>
    <w:bookmarkEnd w:id="229"/>
    <w:bookmarkStart w:name="z1025" w:id="230"/>
    <w:p>
      <w:pPr>
        <w:spacing w:after="0"/>
        <w:ind w:left="0"/>
        <w:jc w:val="both"/>
      </w:pPr>
      <w:r>
        <w:rPr>
          <w:rFonts w:ascii="Times New Roman"/>
          <w:b w:val="false"/>
          <w:i w:val="false"/>
          <w:color w:val="000000"/>
          <w:sz w:val="28"/>
        </w:rPr>
        <w:t>
      52) разрабатывает и утверждает правила осуществления деятельности профессиональных противопожарных служб;</w:t>
      </w:r>
    </w:p>
    <w:bookmarkEnd w:id="230"/>
    <w:bookmarkStart w:name="z1026" w:id="231"/>
    <w:p>
      <w:pPr>
        <w:spacing w:after="0"/>
        <w:ind w:left="0"/>
        <w:jc w:val="both"/>
      </w:pPr>
      <w:r>
        <w:rPr>
          <w:rFonts w:ascii="Times New Roman"/>
          <w:b w:val="false"/>
          <w:i w:val="false"/>
          <w:color w:val="000000"/>
          <w:sz w:val="28"/>
        </w:rPr>
        <w:t>
      53) разрабатывает и утверждает правила создания, содержания, материально-технического обеспечения, подготовки и привлечения формирований гражданской защиты;</w:t>
      </w:r>
    </w:p>
    <w:bookmarkEnd w:id="231"/>
    <w:bookmarkStart w:name="z1027" w:id="232"/>
    <w:p>
      <w:pPr>
        <w:spacing w:after="0"/>
        <w:ind w:left="0"/>
        <w:jc w:val="both"/>
      </w:pPr>
      <w:r>
        <w:rPr>
          <w:rFonts w:ascii="Times New Roman"/>
          <w:b w:val="false"/>
          <w:i w:val="false"/>
          <w:color w:val="000000"/>
          <w:sz w:val="28"/>
        </w:rPr>
        <w:t>
      54) разрабатывает и утверждает правила осуществления государственного учета чрезвычайных ситуаций природного и техногенного характера;</w:t>
      </w:r>
    </w:p>
    <w:bookmarkEnd w:id="232"/>
    <w:bookmarkStart w:name="z1028" w:id="233"/>
    <w:p>
      <w:pPr>
        <w:spacing w:after="0"/>
        <w:ind w:left="0"/>
        <w:jc w:val="both"/>
      </w:pPr>
      <w:r>
        <w:rPr>
          <w:rFonts w:ascii="Times New Roman"/>
          <w:b w:val="false"/>
          <w:i w:val="false"/>
          <w:color w:val="000000"/>
          <w:sz w:val="28"/>
        </w:rPr>
        <w:t>
      55) разрабатывает и утверждает правила организации и ведения мероприятий гражданской обороны;</w:t>
      </w:r>
    </w:p>
    <w:bookmarkEnd w:id="233"/>
    <w:bookmarkStart w:name="z1029" w:id="234"/>
    <w:p>
      <w:pPr>
        <w:spacing w:after="0"/>
        <w:ind w:left="0"/>
        <w:jc w:val="both"/>
      </w:pPr>
      <w:r>
        <w:rPr>
          <w:rFonts w:ascii="Times New Roman"/>
          <w:b w:val="false"/>
          <w:i w:val="false"/>
          <w:color w:val="000000"/>
          <w:sz w:val="28"/>
        </w:rPr>
        <w:t>
      56) разрабатывает и утверждает правила перевода гражданской защиты с мирного на военное положение;</w:t>
      </w:r>
    </w:p>
    <w:bookmarkEnd w:id="234"/>
    <w:bookmarkStart w:name="z1030" w:id="235"/>
    <w:p>
      <w:pPr>
        <w:spacing w:after="0"/>
        <w:ind w:left="0"/>
        <w:jc w:val="both"/>
      </w:pPr>
      <w:r>
        <w:rPr>
          <w:rFonts w:ascii="Times New Roman"/>
          <w:b w:val="false"/>
          <w:i w:val="false"/>
          <w:color w:val="000000"/>
          <w:sz w:val="28"/>
        </w:rPr>
        <w:t>
      57) разрабатывает и утверждает правила применения воинских частей гражданской обороны в мирное время;</w:t>
      </w:r>
    </w:p>
    <w:bookmarkEnd w:id="235"/>
    <w:bookmarkStart w:name="z1031" w:id="236"/>
    <w:p>
      <w:pPr>
        <w:spacing w:after="0"/>
        <w:ind w:left="0"/>
        <w:jc w:val="both"/>
      </w:pPr>
      <w:r>
        <w:rPr>
          <w:rFonts w:ascii="Times New Roman"/>
          <w:b w:val="false"/>
          <w:i w:val="false"/>
          <w:color w:val="000000"/>
          <w:sz w:val="28"/>
        </w:rPr>
        <w:t>
      58) разрабатывает и утверждает правила исчисления стажа спасателям профессиональных аварийно-спасательных служб и формирований для выплат процентных надбавок за выслугу лет;</w:t>
      </w:r>
    </w:p>
    <w:bookmarkEnd w:id="236"/>
    <w:bookmarkStart w:name="z1032" w:id="237"/>
    <w:p>
      <w:pPr>
        <w:spacing w:after="0"/>
        <w:ind w:left="0"/>
        <w:jc w:val="both"/>
      </w:pPr>
      <w:r>
        <w:rPr>
          <w:rFonts w:ascii="Times New Roman"/>
          <w:b w:val="false"/>
          <w:i w:val="false"/>
          <w:color w:val="000000"/>
          <w:sz w:val="28"/>
        </w:rPr>
        <w:t>
      59) разрабатывает и утверждает правила выплаты надбавок за классность спасателям аварийно-спасательных служб и формирований;</w:t>
      </w:r>
    </w:p>
    <w:bookmarkEnd w:id="237"/>
    <w:bookmarkStart w:name="z1033" w:id="238"/>
    <w:p>
      <w:pPr>
        <w:spacing w:after="0"/>
        <w:ind w:left="0"/>
        <w:jc w:val="both"/>
      </w:pPr>
      <w:r>
        <w:rPr>
          <w:rFonts w:ascii="Times New Roman"/>
          <w:b w:val="false"/>
          <w:i w:val="false"/>
          <w:color w:val="000000"/>
          <w:sz w:val="28"/>
        </w:rPr>
        <w:t>
      60) разрабатывает и утверждает правила информирования, пропаганды знаний, обучения населения и специалистов в сфере гражданской защиты;</w:t>
      </w:r>
    </w:p>
    <w:bookmarkEnd w:id="238"/>
    <w:bookmarkStart w:name="z1034" w:id="239"/>
    <w:p>
      <w:pPr>
        <w:spacing w:after="0"/>
        <w:ind w:left="0"/>
        <w:jc w:val="both"/>
      </w:pPr>
      <w:r>
        <w:rPr>
          <w:rFonts w:ascii="Times New Roman"/>
          <w:b w:val="false"/>
          <w:i w:val="false"/>
          <w:color w:val="000000"/>
          <w:sz w:val="28"/>
        </w:rPr>
        <w:t>
      61) разрабатывает и утверждает правила расследования аварий, бедствий, катастроф, приведших к возникновению чрезвычайных ситуаций;</w:t>
      </w:r>
    </w:p>
    <w:bookmarkEnd w:id="239"/>
    <w:bookmarkStart w:name="z1035" w:id="240"/>
    <w:p>
      <w:pPr>
        <w:spacing w:after="0"/>
        <w:ind w:left="0"/>
        <w:jc w:val="both"/>
      </w:pPr>
      <w:r>
        <w:rPr>
          <w:rFonts w:ascii="Times New Roman"/>
          <w:b w:val="false"/>
          <w:i w:val="false"/>
          <w:color w:val="000000"/>
          <w:sz w:val="28"/>
        </w:rPr>
        <w:t>
      62) разрабатывает и утверждает разрешительные требования, предъявляемые к профессиональным противопожарным службам;</w:t>
      </w:r>
    </w:p>
    <w:bookmarkEnd w:id="240"/>
    <w:bookmarkStart w:name="z1036" w:id="241"/>
    <w:p>
      <w:pPr>
        <w:spacing w:after="0"/>
        <w:ind w:left="0"/>
        <w:jc w:val="both"/>
      </w:pPr>
      <w:r>
        <w:rPr>
          <w:rFonts w:ascii="Times New Roman"/>
          <w:b w:val="false"/>
          <w:i w:val="false"/>
          <w:color w:val="000000"/>
          <w:sz w:val="28"/>
        </w:rPr>
        <w:t>
      63) разрабатывает и утверждает правила создания местными исполнительными органами пунктов пожаротушения, их материально-технического оснащения в населенных пунктах, в которых отсутствуют подразделения государственной противопожарной службы;</w:t>
      </w:r>
    </w:p>
    <w:bookmarkEnd w:id="241"/>
    <w:bookmarkStart w:name="z1037" w:id="242"/>
    <w:p>
      <w:pPr>
        <w:spacing w:after="0"/>
        <w:ind w:left="0"/>
        <w:jc w:val="both"/>
      </w:pPr>
      <w:r>
        <w:rPr>
          <w:rFonts w:ascii="Times New Roman"/>
          <w:b w:val="false"/>
          <w:i w:val="false"/>
          <w:color w:val="000000"/>
          <w:sz w:val="28"/>
        </w:rPr>
        <w:t>
      64) разрабатывает и утверждает правила тушения степных пожаров, а также пожаров в населенных пунктах, в которых отсутствуют подразделения государственной противопожарной службы;</w:t>
      </w:r>
    </w:p>
    <w:bookmarkEnd w:id="242"/>
    <w:bookmarkStart w:name="z1038" w:id="243"/>
    <w:p>
      <w:pPr>
        <w:spacing w:after="0"/>
        <w:ind w:left="0"/>
        <w:jc w:val="both"/>
      </w:pPr>
      <w:r>
        <w:rPr>
          <w:rFonts w:ascii="Times New Roman"/>
          <w:b w:val="false"/>
          <w:i w:val="false"/>
          <w:color w:val="000000"/>
          <w:sz w:val="28"/>
        </w:rPr>
        <w:t>
      65) разрабатывает и утверждает нормативы численности сотрудников органов гражданской защиты;</w:t>
      </w:r>
    </w:p>
    <w:bookmarkEnd w:id="243"/>
    <w:bookmarkStart w:name="z1039" w:id="244"/>
    <w:p>
      <w:pPr>
        <w:spacing w:after="0"/>
        <w:ind w:left="0"/>
        <w:jc w:val="both"/>
      </w:pPr>
      <w:r>
        <w:rPr>
          <w:rFonts w:ascii="Times New Roman"/>
          <w:b w:val="false"/>
          <w:i w:val="false"/>
          <w:color w:val="000000"/>
          <w:sz w:val="28"/>
        </w:rPr>
        <w:t>
      66) проводит аккредитацию экспертных организаций;</w:t>
      </w:r>
    </w:p>
    <w:bookmarkEnd w:id="244"/>
    <w:bookmarkStart w:name="z1040" w:id="245"/>
    <w:p>
      <w:pPr>
        <w:spacing w:after="0"/>
        <w:ind w:left="0"/>
        <w:jc w:val="both"/>
      </w:pPr>
      <w:r>
        <w:rPr>
          <w:rFonts w:ascii="Times New Roman"/>
          <w:b w:val="false"/>
          <w:i w:val="false"/>
          <w:color w:val="000000"/>
          <w:sz w:val="28"/>
        </w:rPr>
        <w:t>
      67) разрабатывает и утверждает разрешительные требования, предъявляемые к экспертным организациям;</w:t>
      </w:r>
    </w:p>
    <w:bookmarkEnd w:id="245"/>
    <w:bookmarkStart w:name="z1041" w:id="246"/>
    <w:p>
      <w:pPr>
        <w:spacing w:after="0"/>
        <w:ind w:left="0"/>
        <w:jc w:val="both"/>
      </w:pPr>
      <w:r>
        <w:rPr>
          <w:rFonts w:ascii="Times New Roman"/>
          <w:b w:val="false"/>
          <w:i w:val="false"/>
          <w:color w:val="000000"/>
          <w:sz w:val="28"/>
        </w:rPr>
        <w:t>
      68) разрабатывает и утверждает правила аккредитации экспертных организаций;</w:t>
      </w:r>
    </w:p>
    <w:bookmarkEnd w:id="246"/>
    <w:bookmarkStart w:name="z1042" w:id="247"/>
    <w:p>
      <w:pPr>
        <w:spacing w:after="0"/>
        <w:ind w:left="0"/>
        <w:jc w:val="both"/>
      </w:pPr>
      <w:r>
        <w:rPr>
          <w:rFonts w:ascii="Times New Roman"/>
          <w:b w:val="false"/>
          <w:i w:val="false"/>
          <w:color w:val="000000"/>
          <w:sz w:val="28"/>
        </w:rPr>
        <w:t>
      69) разрабатывает и утверждает правила проведения аудита в области пожарной безопасности;</w:t>
      </w:r>
    </w:p>
    <w:bookmarkEnd w:id="247"/>
    <w:bookmarkStart w:name="z1043" w:id="248"/>
    <w:p>
      <w:pPr>
        <w:spacing w:after="0"/>
        <w:ind w:left="0"/>
        <w:jc w:val="both"/>
      </w:pPr>
      <w:r>
        <w:rPr>
          <w:rFonts w:ascii="Times New Roman"/>
          <w:b w:val="false"/>
          <w:i w:val="false"/>
          <w:color w:val="000000"/>
          <w:sz w:val="28"/>
        </w:rPr>
        <w:t>
      70) ведет государственный реестр экспертных организаций;</w:t>
      </w:r>
    </w:p>
    <w:bookmarkEnd w:id="248"/>
    <w:bookmarkStart w:name="z1044" w:id="249"/>
    <w:p>
      <w:pPr>
        <w:spacing w:after="0"/>
        <w:ind w:left="0"/>
        <w:jc w:val="both"/>
      </w:pPr>
      <w:r>
        <w:rPr>
          <w:rFonts w:ascii="Times New Roman"/>
          <w:b w:val="false"/>
          <w:i w:val="false"/>
          <w:color w:val="000000"/>
          <w:sz w:val="28"/>
        </w:rPr>
        <w:t>
      71) разрабатывает и утверждает правила осуществления деятельности исследовательских испытательных пожарных лабораторий;</w:t>
      </w:r>
    </w:p>
    <w:bookmarkEnd w:id="249"/>
    <w:bookmarkStart w:name="z1045" w:id="250"/>
    <w:p>
      <w:pPr>
        <w:spacing w:after="0"/>
        <w:ind w:left="0"/>
        <w:jc w:val="both"/>
      </w:pPr>
      <w:r>
        <w:rPr>
          <w:rFonts w:ascii="Times New Roman"/>
          <w:b w:val="false"/>
          <w:i w:val="false"/>
          <w:color w:val="000000"/>
          <w:sz w:val="28"/>
        </w:rPr>
        <w:t>
      72) разрабатывает и утверждает правила организации тушения пожаров;</w:t>
      </w:r>
    </w:p>
    <w:bookmarkEnd w:id="250"/>
    <w:bookmarkStart w:name="z1046" w:id="251"/>
    <w:p>
      <w:pPr>
        <w:spacing w:after="0"/>
        <w:ind w:left="0"/>
        <w:jc w:val="both"/>
      </w:pPr>
      <w:r>
        <w:rPr>
          <w:rFonts w:ascii="Times New Roman"/>
          <w:b w:val="false"/>
          <w:i w:val="false"/>
          <w:color w:val="000000"/>
          <w:sz w:val="28"/>
        </w:rPr>
        <w:t>
      73) разрабатывает и утверждает Устав службы противопожарной службы;</w:t>
      </w:r>
    </w:p>
    <w:bookmarkEnd w:id="251"/>
    <w:bookmarkStart w:name="z1047" w:id="252"/>
    <w:p>
      <w:pPr>
        <w:spacing w:after="0"/>
        <w:ind w:left="0"/>
        <w:jc w:val="both"/>
      </w:pPr>
      <w:r>
        <w:rPr>
          <w:rFonts w:ascii="Times New Roman"/>
          <w:b w:val="false"/>
          <w:i w:val="false"/>
          <w:color w:val="000000"/>
          <w:sz w:val="28"/>
        </w:rPr>
        <w:t>
      74) обеспечивает содержание оперативного резерва уполномоченного органа;</w:t>
      </w:r>
    </w:p>
    <w:bookmarkEnd w:id="252"/>
    <w:bookmarkStart w:name="z1048" w:id="253"/>
    <w:p>
      <w:pPr>
        <w:spacing w:after="0"/>
        <w:ind w:left="0"/>
        <w:jc w:val="both"/>
      </w:pPr>
      <w:r>
        <w:rPr>
          <w:rFonts w:ascii="Times New Roman"/>
          <w:b w:val="false"/>
          <w:i w:val="false"/>
          <w:color w:val="000000"/>
          <w:sz w:val="28"/>
        </w:rPr>
        <w:t>
      75) разрабатывает и утверждает правила аттестации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253"/>
    <w:bookmarkStart w:name="z1049" w:id="254"/>
    <w:p>
      <w:pPr>
        <w:spacing w:after="0"/>
        <w:ind w:left="0"/>
        <w:jc w:val="both"/>
      </w:pPr>
      <w:r>
        <w:rPr>
          <w:rFonts w:ascii="Times New Roman"/>
          <w:b w:val="false"/>
          <w:i w:val="false"/>
          <w:color w:val="000000"/>
          <w:sz w:val="28"/>
        </w:rPr>
        <w:t>
      76) разрабатывает и утверждает правила пожарной безопасности;</w:t>
      </w:r>
    </w:p>
    <w:bookmarkEnd w:id="254"/>
    <w:bookmarkStart w:name="z1050" w:id="255"/>
    <w:p>
      <w:pPr>
        <w:spacing w:after="0"/>
        <w:ind w:left="0"/>
        <w:jc w:val="both"/>
      </w:pPr>
      <w:r>
        <w:rPr>
          <w:rFonts w:ascii="Times New Roman"/>
          <w:b w:val="false"/>
          <w:i w:val="false"/>
          <w:color w:val="000000"/>
          <w:sz w:val="28"/>
        </w:rPr>
        <w:t>
      77) разрабатывает и утверждает правила медицинской и психологической реабилитации сотрудников, военнослужащих и работников органов гражданской защиты на базе медицинских учреждений и реабилитационных центров;</w:t>
      </w:r>
    </w:p>
    <w:bookmarkEnd w:id="255"/>
    <w:bookmarkStart w:name="z1051" w:id="256"/>
    <w:p>
      <w:pPr>
        <w:spacing w:after="0"/>
        <w:ind w:left="0"/>
        <w:jc w:val="both"/>
      </w:pPr>
      <w:r>
        <w:rPr>
          <w:rFonts w:ascii="Times New Roman"/>
          <w:b w:val="false"/>
          <w:i w:val="false"/>
          <w:color w:val="000000"/>
          <w:sz w:val="28"/>
        </w:rPr>
        <w:t>
      78) разрабатывает и утверждает форму акта о приостановлении деятельности или отдельных видов деятельности в области пожарной безопасности;</w:t>
      </w:r>
    </w:p>
    <w:bookmarkEnd w:id="256"/>
    <w:bookmarkStart w:name="z1052" w:id="257"/>
    <w:p>
      <w:pPr>
        <w:spacing w:after="0"/>
        <w:ind w:left="0"/>
        <w:jc w:val="both"/>
      </w:pPr>
      <w:r>
        <w:rPr>
          <w:rFonts w:ascii="Times New Roman"/>
          <w:b w:val="false"/>
          <w:i w:val="false"/>
          <w:color w:val="000000"/>
          <w:sz w:val="28"/>
        </w:rPr>
        <w:t>
      79) использует технические средства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w:t>
      </w:r>
    </w:p>
    <w:bookmarkEnd w:id="257"/>
    <w:bookmarkStart w:name="z1053" w:id="258"/>
    <w:p>
      <w:pPr>
        <w:spacing w:after="0"/>
        <w:ind w:left="0"/>
        <w:jc w:val="both"/>
      </w:pPr>
      <w:r>
        <w:rPr>
          <w:rFonts w:ascii="Times New Roman"/>
          <w:b w:val="false"/>
          <w:i w:val="false"/>
          <w:color w:val="000000"/>
          <w:sz w:val="28"/>
        </w:rPr>
        <w:t>
      80) разрабатывает и утверждает правила организации и проведения эвакуационных мероприятий в мирное время;</w:t>
      </w:r>
    </w:p>
    <w:bookmarkEnd w:id="258"/>
    <w:bookmarkStart w:name="z1054" w:id="259"/>
    <w:p>
      <w:pPr>
        <w:spacing w:after="0"/>
        <w:ind w:left="0"/>
        <w:jc w:val="both"/>
      </w:pPr>
      <w:r>
        <w:rPr>
          <w:rFonts w:ascii="Times New Roman"/>
          <w:b w:val="false"/>
          <w:i w:val="false"/>
          <w:color w:val="000000"/>
          <w:sz w:val="28"/>
        </w:rPr>
        <w:t>
      81) выделяет и использует материальные ценности оперативного резерва уполномоченного органа;</w:t>
      </w:r>
    </w:p>
    <w:bookmarkEnd w:id="259"/>
    <w:bookmarkStart w:name="z1367" w:id="260"/>
    <w:p>
      <w:pPr>
        <w:spacing w:after="0"/>
        <w:ind w:left="0"/>
        <w:jc w:val="both"/>
      </w:pPr>
      <w:r>
        <w:rPr>
          <w:rFonts w:ascii="Times New Roman"/>
          <w:b w:val="false"/>
          <w:i w:val="false"/>
          <w:color w:val="000000"/>
          <w:sz w:val="28"/>
        </w:rPr>
        <w:t>
      81-1) утверждает правила возмещения вреда (ущерба), причиненного пострадавшим вследствие чрезвычайных ситуаций природного характера;</w:t>
      </w:r>
    </w:p>
    <w:bookmarkEnd w:id="260"/>
    <w:bookmarkStart w:name="z1055" w:id="261"/>
    <w:p>
      <w:pPr>
        <w:spacing w:after="0"/>
        <w:ind w:left="0"/>
        <w:jc w:val="both"/>
      </w:pPr>
      <w:r>
        <w:rPr>
          <w:rFonts w:ascii="Times New Roman"/>
          <w:b w:val="false"/>
          <w:i w:val="false"/>
          <w:color w:val="000000"/>
          <w:sz w:val="28"/>
        </w:rPr>
        <w:t>
      82) координирует деятельность морской организации уполномоченного органа;</w:t>
      </w:r>
    </w:p>
    <w:bookmarkEnd w:id="261"/>
    <w:bookmarkStart w:name="z1056" w:id="262"/>
    <w:p>
      <w:pPr>
        <w:spacing w:after="0"/>
        <w:ind w:left="0"/>
        <w:jc w:val="both"/>
      </w:pPr>
      <w:r>
        <w:rPr>
          <w:rFonts w:ascii="Times New Roman"/>
          <w:b w:val="false"/>
          <w:i w:val="false"/>
          <w:color w:val="000000"/>
          <w:sz w:val="28"/>
        </w:rPr>
        <w:t>
      83) при отказе единого оператора по поставке нефтепродуктов приобретать нефтепродукты по карточной системе самостоятельно закупает нефтепродукты на конкурентной основе за счет бюджетных средств на соответствующий год;</w:t>
      </w:r>
    </w:p>
    <w:bookmarkEnd w:id="262"/>
    <w:bookmarkStart w:name="z1057" w:id="263"/>
    <w:p>
      <w:pPr>
        <w:spacing w:after="0"/>
        <w:ind w:left="0"/>
        <w:jc w:val="both"/>
      </w:pPr>
      <w:r>
        <w:rPr>
          <w:rFonts w:ascii="Times New Roman"/>
          <w:b w:val="false"/>
          <w:i w:val="false"/>
          <w:color w:val="000000"/>
          <w:sz w:val="28"/>
        </w:rPr>
        <w:t>
      84) разрабатывает план гражданской обороны Республики Казахстан, являющийся составной частью плана обороны Республики Казахстан, и представляет его в Министерство обороны Республики Казахстан;</w:t>
      </w:r>
    </w:p>
    <w:bookmarkEnd w:id="263"/>
    <w:bookmarkStart w:name="z1058" w:id="264"/>
    <w:p>
      <w:pPr>
        <w:spacing w:after="0"/>
        <w:ind w:left="0"/>
        <w:jc w:val="both"/>
      </w:pPr>
      <w:r>
        <w:rPr>
          <w:rFonts w:ascii="Times New Roman"/>
          <w:b w:val="false"/>
          <w:i w:val="false"/>
          <w:color w:val="000000"/>
          <w:sz w:val="28"/>
        </w:rPr>
        <w:t>
      85) обеспечивает развитие кинологической службы в органах гражданской защиты;</w:t>
      </w:r>
    </w:p>
    <w:bookmarkEnd w:id="264"/>
    <w:bookmarkStart w:name="z1059" w:id="265"/>
    <w:p>
      <w:pPr>
        <w:spacing w:after="0"/>
        <w:ind w:left="0"/>
        <w:jc w:val="both"/>
      </w:pPr>
      <w:r>
        <w:rPr>
          <w:rFonts w:ascii="Times New Roman"/>
          <w:b w:val="false"/>
          <w:i w:val="false"/>
          <w:color w:val="000000"/>
          <w:sz w:val="28"/>
        </w:rPr>
        <w:t>
      86) использует технические средства при осуществлении государственного контроля в области гражданской обороны для фиксации фактов совершения нарушений и действий государственных инспекторов по государственному контролю в области гражданской обороны;</w:t>
      </w:r>
    </w:p>
    <w:bookmarkEnd w:id="265"/>
    <w:bookmarkStart w:name="z1060" w:id="266"/>
    <w:p>
      <w:pPr>
        <w:spacing w:after="0"/>
        <w:ind w:left="0"/>
        <w:jc w:val="both"/>
      </w:pPr>
      <w:r>
        <w:rPr>
          <w:rFonts w:ascii="Times New Roman"/>
          <w:b w:val="false"/>
          <w:i w:val="false"/>
          <w:color w:val="000000"/>
          <w:sz w:val="28"/>
        </w:rPr>
        <w:t>
      87) разрабатывает и утверждает перечень объектов с массовым пребыванием людей с площадью более двух тысяч квадратных метров, подлежащих страхованию в области пожарной безопасности, а также типовой договор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 по согласованию с уполномоченным органом по регулированию, контролю и надзору финансового рынка и финансовых организаций;</w:t>
      </w:r>
    </w:p>
    <w:bookmarkEnd w:id="266"/>
    <w:bookmarkStart w:name="z1061" w:id="267"/>
    <w:p>
      <w:pPr>
        <w:spacing w:after="0"/>
        <w:ind w:left="0"/>
        <w:jc w:val="both"/>
      </w:pPr>
      <w:r>
        <w:rPr>
          <w:rFonts w:ascii="Times New Roman"/>
          <w:b w:val="false"/>
          <w:i w:val="false"/>
          <w:color w:val="000000"/>
          <w:sz w:val="28"/>
        </w:rPr>
        <w:t>
      88) разрабатывает и утверждает правила выдачи разрешения на осуществление деятельности по монтажу, наладке и техническому обслуживанию систем пожарной автоматики;</w:t>
      </w:r>
    </w:p>
    <w:bookmarkEnd w:id="267"/>
    <w:bookmarkStart w:name="z1062" w:id="268"/>
    <w:p>
      <w:pPr>
        <w:spacing w:after="0"/>
        <w:ind w:left="0"/>
        <w:jc w:val="both"/>
      </w:pPr>
      <w:r>
        <w:rPr>
          <w:rFonts w:ascii="Times New Roman"/>
          <w:b w:val="false"/>
          <w:i w:val="false"/>
          <w:color w:val="000000"/>
          <w:sz w:val="28"/>
        </w:rPr>
        <w:t>
      89) разрабатывает и утверждает разрешительные требования, предъявляемые к индивидуальным предпринимателям и юридическим лицам на осуществление деятельности по монтажу, наладке и техническому обслуживанию систем пожарной автоматики;</w:t>
      </w:r>
    </w:p>
    <w:bookmarkEnd w:id="268"/>
    <w:bookmarkStart w:name="z1063" w:id="269"/>
    <w:p>
      <w:pPr>
        <w:spacing w:after="0"/>
        <w:ind w:left="0"/>
        <w:jc w:val="both"/>
      </w:pPr>
      <w:r>
        <w:rPr>
          <w:rFonts w:ascii="Times New Roman"/>
          <w:b w:val="false"/>
          <w:i w:val="false"/>
          <w:color w:val="000000"/>
          <w:sz w:val="28"/>
        </w:rPr>
        <w:t>
      90) разрабатывает и утверждает правила выдачи заключения о соответствии объекта требованиям пожарной безопасности;</w:t>
      </w:r>
    </w:p>
    <w:bookmarkEnd w:id="269"/>
    <w:bookmarkStart w:name="z1064" w:id="270"/>
    <w:p>
      <w:pPr>
        <w:spacing w:after="0"/>
        <w:ind w:left="0"/>
        <w:jc w:val="both"/>
      </w:pPr>
      <w:r>
        <w:rPr>
          <w:rFonts w:ascii="Times New Roman"/>
          <w:b w:val="false"/>
          <w:i w:val="false"/>
          <w:color w:val="000000"/>
          <w:sz w:val="28"/>
        </w:rPr>
        <w:t>
      91) разрабатывает и утверждает правила согласования специальных технических условий, отражающих специфику противопожарной защиты объектов, на которых отсутствуют установленные нормы и правила;</w:t>
      </w:r>
    </w:p>
    <w:bookmarkEnd w:id="270"/>
    <w:bookmarkStart w:name="z1065" w:id="271"/>
    <w:p>
      <w:pPr>
        <w:spacing w:after="0"/>
        <w:ind w:left="0"/>
        <w:jc w:val="both"/>
      </w:pPr>
      <w:r>
        <w:rPr>
          <w:rFonts w:ascii="Times New Roman"/>
          <w:b w:val="false"/>
          <w:i w:val="false"/>
          <w:color w:val="000000"/>
          <w:sz w:val="28"/>
        </w:rPr>
        <w:t>
      92) определяет сроки представления отчетов о выполнении мероприятий гражданской обороны организациями, отнесенными к категориям по гражданской обороне, службами гражданской защиты;</w:t>
      </w:r>
    </w:p>
    <w:bookmarkEnd w:id="271"/>
    <w:bookmarkStart w:name="z1066" w:id="272"/>
    <w:p>
      <w:pPr>
        <w:spacing w:after="0"/>
        <w:ind w:left="0"/>
        <w:jc w:val="both"/>
      </w:pPr>
      <w:r>
        <w:rPr>
          <w:rFonts w:ascii="Times New Roman"/>
          <w:b w:val="false"/>
          <w:i w:val="false"/>
          <w:color w:val="000000"/>
          <w:sz w:val="28"/>
        </w:rPr>
        <w:t>
      93) разрабатывает и утверждает правила выплаты денежного довольствия, пособий и прочих выплат сотрудникам органов гражданской защиты;</w:t>
      </w:r>
    </w:p>
    <w:bookmarkEnd w:id="272"/>
    <w:bookmarkStart w:name="z1067" w:id="273"/>
    <w:p>
      <w:pPr>
        <w:spacing w:after="0"/>
        <w:ind w:left="0"/>
        <w:jc w:val="both"/>
      </w:pPr>
      <w:r>
        <w:rPr>
          <w:rFonts w:ascii="Times New Roman"/>
          <w:b w:val="false"/>
          <w:i w:val="false"/>
          <w:color w:val="000000"/>
          <w:sz w:val="28"/>
        </w:rPr>
        <w:t>
      94) обеспечивает осуществление единой государственной кадровой политики в органах гражданской защиты;</w:t>
      </w:r>
    </w:p>
    <w:bookmarkEnd w:id="273"/>
    <w:bookmarkStart w:name="z1068" w:id="274"/>
    <w:p>
      <w:pPr>
        <w:spacing w:after="0"/>
        <w:ind w:left="0"/>
        <w:jc w:val="both"/>
      </w:pPr>
      <w:r>
        <w:rPr>
          <w:rFonts w:ascii="Times New Roman"/>
          <w:b w:val="false"/>
          <w:i w:val="false"/>
          <w:color w:val="000000"/>
          <w:sz w:val="28"/>
        </w:rPr>
        <w:t>
      95) организует подготовку, повышение квалификации и переподготовку кадров для органов гражданской защиты;</w:t>
      </w:r>
    </w:p>
    <w:bookmarkEnd w:id="274"/>
    <w:bookmarkStart w:name="z1069" w:id="275"/>
    <w:p>
      <w:pPr>
        <w:spacing w:after="0"/>
        <w:ind w:left="0"/>
        <w:jc w:val="both"/>
      </w:pPr>
      <w:r>
        <w:rPr>
          <w:rFonts w:ascii="Times New Roman"/>
          <w:b w:val="false"/>
          <w:i w:val="false"/>
          <w:color w:val="000000"/>
          <w:sz w:val="28"/>
        </w:rPr>
        <w:t>
      96) разрабатывает и утверждает правила определения классной квалификации сотрудников и военнослужащих органов гражданской защиты;</w:t>
      </w:r>
    </w:p>
    <w:bookmarkEnd w:id="275"/>
    <w:bookmarkStart w:name="z1070" w:id="276"/>
    <w:p>
      <w:pPr>
        <w:spacing w:after="0"/>
        <w:ind w:left="0"/>
        <w:jc w:val="both"/>
      </w:pPr>
      <w:r>
        <w:rPr>
          <w:rFonts w:ascii="Times New Roman"/>
          <w:b w:val="false"/>
          <w:i w:val="false"/>
          <w:color w:val="000000"/>
          <w:sz w:val="28"/>
        </w:rPr>
        <w:t>
      97) обеспечивает защиту сведений, составляющих государственные секреты и бесперебойную шифрованную связь в мирное и военное время;</w:t>
      </w:r>
    </w:p>
    <w:bookmarkEnd w:id="276"/>
    <w:bookmarkStart w:name="z1071" w:id="277"/>
    <w:p>
      <w:pPr>
        <w:spacing w:after="0"/>
        <w:ind w:left="0"/>
        <w:jc w:val="both"/>
      </w:pPr>
      <w:r>
        <w:rPr>
          <w:rFonts w:ascii="Times New Roman"/>
          <w:b w:val="false"/>
          <w:i w:val="false"/>
          <w:color w:val="000000"/>
          <w:sz w:val="28"/>
        </w:rPr>
        <w:t>
      98) разрабатывает и утверждает правила организации и проведения эвакуационных мероприятий в военное время;</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99)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100)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100)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074" w:id="278"/>
    <w:p>
      <w:pPr>
        <w:spacing w:after="0"/>
        <w:ind w:left="0"/>
        <w:jc w:val="both"/>
      </w:pPr>
      <w:r>
        <w:rPr>
          <w:rFonts w:ascii="Times New Roman"/>
          <w:b w:val="false"/>
          <w:i w:val="false"/>
          <w:color w:val="000000"/>
          <w:sz w:val="28"/>
        </w:rPr>
        <w:t>
      101) разрабатывает и утверждает правила ведения сейсмологического мониторинга;</w:t>
      </w:r>
    </w:p>
    <w:bookmarkEnd w:id="278"/>
    <w:bookmarkStart w:name="z1075" w:id="279"/>
    <w:p>
      <w:pPr>
        <w:spacing w:after="0"/>
        <w:ind w:left="0"/>
        <w:jc w:val="both"/>
      </w:pPr>
      <w:r>
        <w:rPr>
          <w:rFonts w:ascii="Times New Roman"/>
          <w:b w:val="false"/>
          <w:i w:val="false"/>
          <w:color w:val="000000"/>
          <w:sz w:val="28"/>
        </w:rPr>
        <w:t>
      102) разрабатывает и утверждает нормативные правовые акты в сфере гражданской защиты в соответствии с задачами настоящего Закона и законодательством Республики Казахстан;</w:t>
      </w:r>
    </w:p>
    <w:bookmarkEnd w:id="279"/>
    <w:bookmarkStart w:name="z1076" w:id="280"/>
    <w:p>
      <w:pPr>
        <w:spacing w:after="0"/>
        <w:ind w:left="0"/>
        <w:jc w:val="both"/>
      </w:pPr>
      <w:r>
        <w:rPr>
          <w:rFonts w:ascii="Times New Roman"/>
          <w:b w:val="false"/>
          <w:i w:val="false"/>
          <w:color w:val="000000"/>
          <w:sz w:val="28"/>
        </w:rPr>
        <w:t>
      103)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80"/>
    <w:bookmarkStart w:name="z1077" w:id="281"/>
    <w:p>
      <w:pPr>
        <w:spacing w:after="0"/>
        <w:ind w:left="0"/>
        <w:jc w:val="both"/>
      </w:pPr>
      <w:r>
        <w:rPr>
          <w:rFonts w:ascii="Times New Roman"/>
          <w:b w:val="false"/>
          <w:i w:val="false"/>
          <w:color w:val="000000"/>
          <w:sz w:val="28"/>
        </w:rPr>
        <w:t>
      2. Уполномоченный орган имеет знамя и символ. Его территориальные органы и организации образования имеют знамена, воинские части гражданской обороны имеют боевые знамена, служба экстренной медицинской и психологической помощи имеет символ.</w:t>
      </w:r>
    </w:p>
    <w:bookmarkEnd w:id="281"/>
    <w:bookmarkStart w:name="z1078" w:id="282"/>
    <w:p>
      <w:pPr>
        <w:spacing w:after="0"/>
        <w:ind w:left="0"/>
        <w:jc w:val="both"/>
      </w:pPr>
      <w:r>
        <w:rPr>
          <w:rFonts w:ascii="Times New Roman"/>
          <w:b w:val="false"/>
          <w:i w:val="false"/>
          <w:color w:val="000000"/>
          <w:sz w:val="28"/>
        </w:rPr>
        <w:t>
      Описание знамени и символа уполномоченного органа, знамен территориальных органов, организаций образования уполномоченного органа, боевых знамен воинских частей гражданской обороны и символа службы экстренной медицинской и психологической помощи уполномоченного органа утверждается Президентом Республики Казахстан.</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после дня введения в действие Закона Республики Казахстан "О внесении изменений и дополнений в некоторые законодательные акты Республики Казахстан по вопросам гражданской защиты, электроэнергетики и управления государственным имуществом").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Компетенция уполномоченного органа в области государственного материального резерва</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государственного материального резерва осуществляет следующие полномочия:</w:t>
      </w:r>
    </w:p>
    <w:bookmarkStart w:name="z1081" w:id="283"/>
    <w:p>
      <w:pPr>
        <w:spacing w:after="0"/>
        <w:ind w:left="0"/>
        <w:jc w:val="both"/>
      </w:pPr>
      <w:r>
        <w:rPr>
          <w:rFonts w:ascii="Times New Roman"/>
          <w:b w:val="false"/>
          <w:i w:val="false"/>
          <w:color w:val="000000"/>
          <w:sz w:val="28"/>
        </w:rPr>
        <w:t>
      1) осуществляет стратегические, регулятивные и реализационные функции в пределах своей компетенции;</w:t>
      </w:r>
    </w:p>
    <w:bookmarkEnd w:id="283"/>
    <w:bookmarkStart w:name="z1079" w:id="284"/>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материального резерва в соответствии с законодательством Республики Казахстан;</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5" w:id="285"/>
    <w:p>
      <w:pPr>
        <w:spacing w:after="0"/>
        <w:ind w:left="0"/>
        <w:jc w:val="both"/>
      </w:pPr>
      <w:r>
        <w:rPr>
          <w:rFonts w:ascii="Times New Roman"/>
          <w:b w:val="false"/>
          <w:i w:val="false"/>
          <w:color w:val="000000"/>
          <w:sz w:val="28"/>
        </w:rPr>
        <w:t xml:space="preserve">
      6) осуществляет управление системой государственного резерва, обеспечивает соблюдение требований настоящего Закона и других нормативных правовых актов Республики Казахстан при размещении, хранении, перемещении, освежении и целевом использовании материальных ценностей государственного резерва; </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3" w:id="286"/>
    <w:p>
      <w:pPr>
        <w:spacing w:after="0"/>
        <w:ind w:left="0"/>
        <w:jc w:val="both"/>
      </w:pPr>
      <w:r>
        <w:rPr>
          <w:rFonts w:ascii="Times New Roman"/>
          <w:b w:val="false"/>
          <w:i w:val="false"/>
          <w:color w:val="000000"/>
          <w:sz w:val="28"/>
        </w:rPr>
        <w:t>
      8) приобретает нефтепродукты у единого оператора по поставке нефтепродуктов, определенного уполномоченным органом по государственному регулированию производства нефтепродуктов;</w:t>
      </w:r>
    </w:p>
    <w:bookmarkEnd w:id="286"/>
    <w:bookmarkStart w:name="z1082" w:id="287"/>
    <w:p>
      <w:pPr>
        <w:spacing w:after="0"/>
        <w:ind w:left="0"/>
        <w:jc w:val="both"/>
      </w:pPr>
      <w:r>
        <w:rPr>
          <w:rFonts w:ascii="Times New Roman"/>
          <w:b w:val="false"/>
          <w:i w:val="false"/>
          <w:color w:val="000000"/>
          <w:sz w:val="28"/>
        </w:rPr>
        <w:t>
      8-1) при отказе единого оператора по поставке нефтепродуктов приобретать нефтепродукты по карточной системе самостоятельно закупает нефтепродукты на конкурентной основе за счет бюджетных средств на соответствующий год;</w:t>
      </w:r>
    </w:p>
    <w:bookmarkEnd w:id="287"/>
    <w:bookmarkStart w:name="z581" w:id="288"/>
    <w:p>
      <w:pPr>
        <w:spacing w:after="0"/>
        <w:ind w:left="0"/>
        <w:jc w:val="both"/>
      </w:pPr>
      <w:r>
        <w:rPr>
          <w:rFonts w:ascii="Times New Roman"/>
          <w:b w:val="false"/>
          <w:i w:val="false"/>
          <w:color w:val="000000"/>
          <w:sz w:val="28"/>
        </w:rPr>
        <w:t>
      9) осуществляет инвентаризацию материальных ценностей, хранящихся в пунктах хранения материальных ценностей государственного резерва, подведомственной организации системы государственного резерва и организациях, которым установлены мобилизационные заказы, привлекает к проведению инвентаризации должностных лиц и специалистов соответствующих государственных органов;</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принимает решение о выпуске материальных ценностей из государственного резерва в порядке освежения, утилизации;</w:t>
      </w:r>
    </w:p>
    <w:bookmarkStart w:name="z621" w:id="289"/>
    <w:p>
      <w:pPr>
        <w:spacing w:after="0"/>
        <w:ind w:left="0"/>
        <w:jc w:val="both"/>
      </w:pPr>
      <w:r>
        <w:rPr>
          <w:rFonts w:ascii="Times New Roman"/>
          <w:b w:val="false"/>
          <w:i w:val="false"/>
          <w:color w:val="000000"/>
          <w:sz w:val="28"/>
        </w:rPr>
        <w:t>
      12-1) принимает решение о перемещении материальных ценностей государственного резерва;</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принимает решения о перемещении разбронированных материальных ценностей мобилизационного резерва в целях пополнения номенклатуры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8" w:id="290"/>
    <w:p>
      <w:pPr>
        <w:spacing w:after="0"/>
        <w:ind w:left="0"/>
        <w:jc w:val="both"/>
      </w:pPr>
      <w:r>
        <w:rPr>
          <w:rFonts w:ascii="Times New Roman"/>
          <w:b w:val="false"/>
          <w:i w:val="false"/>
          <w:color w:val="000000"/>
          <w:sz w:val="28"/>
        </w:rPr>
        <w:t>
      17-1) принимает решение о выпуске материальных ценностей из государственного резерва в порядке заимствования;</w:t>
      </w:r>
    </w:p>
    <w:bookmarkEnd w:id="290"/>
    <w:bookmarkStart w:name="z769" w:id="291"/>
    <w:p>
      <w:pPr>
        <w:spacing w:after="0"/>
        <w:ind w:left="0"/>
        <w:jc w:val="both"/>
      </w:pPr>
      <w:r>
        <w:rPr>
          <w:rFonts w:ascii="Times New Roman"/>
          <w:b w:val="false"/>
          <w:i w:val="false"/>
          <w:color w:val="000000"/>
          <w:sz w:val="28"/>
        </w:rPr>
        <w:t>
      17-2) по согласованию с уполномоченным органом по управлению государственным имуществом принимает решение о выпуске материальных ценностей из государственного резерва в порядке разбронирования для уничтожения или утилизации;</w:t>
      </w:r>
    </w:p>
    <w:bookmarkEnd w:id="291"/>
    <w:bookmarkStart w:name="z1086" w:id="292"/>
    <w:p>
      <w:pPr>
        <w:spacing w:after="0"/>
        <w:ind w:left="0"/>
        <w:jc w:val="both"/>
      </w:pPr>
      <w:r>
        <w:rPr>
          <w:rFonts w:ascii="Times New Roman"/>
          <w:b w:val="false"/>
          <w:i w:val="false"/>
          <w:color w:val="000000"/>
          <w:sz w:val="28"/>
        </w:rPr>
        <w:t xml:space="preserve">
      17-3) с участием заинтересованных государственных органов при изменении номенклатуры разрабатывает проект решения о выпуске материальных ценностей из государственного резерва в порядке разбронирования и вносит их на утверждение в Правительство Республики Казахстан; </w:t>
      </w:r>
    </w:p>
    <w:bookmarkEnd w:id="292"/>
    <w:bookmarkStart w:name="z1087" w:id="293"/>
    <w:p>
      <w:pPr>
        <w:spacing w:after="0"/>
        <w:ind w:left="0"/>
        <w:jc w:val="both"/>
      </w:pPr>
      <w:r>
        <w:rPr>
          <w:rFonts w:ascii="Times New Roman"/>
          <w:b w:val="false"/>
          <w:i w:val="false"/>
          <w:color w:val="000000"/>
          <w:sz w:val="28"/>
        </w:rPr>
        <w:t>
      17-4) организует хранение и освежение материальных ценностей государственного резерва;</w:t>
      </w:r>
    </w:p>
    <w:bookmarkEnd w:id="293"/>
    <w:bookmarkStart w:name="z1088" w:id="294"/>
    <w:p>
      <w:pPr>
        <w:spacing w:after="0"/>
        <w:ind w:left="0"/>
        <w:jc w:val="both"/>
      </w:pPr>
      <w:r>
        <w:rPr>
          <w:rFonts w:ascii="Times New Roman"/>
          <w:b w:val="false"/>
          <w:i w:val="false"/>
          <w:color w:val="000000"/>
          <w:sz w:val="28"/>
        </w:rPr>
        <w:t>
      17-5) по решению уполномоченного органа по управлению государственным имуществом по согласованию с государственными органами – получателями осуществляет передачу на безвозмездной основе материальных ценностей государственного резерва, подлежащих освежению, и разбронированных материальных ценностей при изменении номенклатуры на баланс других государственных органов, подведомственной организации системы государственного резерва;</w:t>
      </w:r>
    </w:p>
    <w:bookmarkEnd w:id="294"/>
    <w:bookmarkStart w:name="z1089" w:id="295"/>
    <w:p>
      <w:pPr>
        <w:spacing w:after="0"/>
        <w:ind w:left="0"/>
        <w:jc w:val="both"/>
      </w:pPr>
      <w:r>
        <w:rPr>
          <w:rFonts w:ascii="Times New Roman"/>
          <w:b w:val="false"/>
          <w:i w:val="false"/>
          <w:color w:val="000000"/>
          <w:sz w:val="28"/>
        </w:rPr>
        <w:t>
      17-6) разрабатывает и утверждает нормативные правовые акты в области государственного резерва в соответствии с задачами настоящего Закона и законодательством Республики Казахстан;</w:t>
      </w:r>
    </w:p>
    <w:bookmarkEnd w:id="295"/>
    <w:p>
      <w:pPr>
        <w:spacing w:after="0"/>
        <w:ind w:left="0"/>
        <w:jc w:val="both"/>
      </w:pPr>
      <w:r>
        <w:rPr>
          <w:rFonts w:ascii="Times New Roman"/>
          <w:b w:val="false"/>
          <w:i w:val="false"/>
          <w:color w:val="000000"/>
          <w:sz w:val="28"/>
        </w:rPr>
        <w:t>
      18)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Уполномоченный орган в области промышленной безопасности</w:t>
      </w:r>
    </w:p>
    <w:p>
      <w:pPr>
        <w:spacing w:after="0"/>
        <w:ind w:left="0"/>
        <w:jc w:val="both"/>
      </w:pPr>
      <w:r>
        <w:rPr>
          <w:rFonts w:ascii="Times New Roman"/>
          <w:b w:val="false"/>
          <w:i w:val="false"/>
          <w:color w:val="000000"/>
          <w:sz w:val="28"/>
        </w:rPr>
        <w:t>
      Уполномоченный орган в области промышленной безопасности осуществляет следующие полномочия: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0" w:id="296"/>
    <w:p>
      <w:pPr>
        <w:spacing w:after="0"/>
        <w:ind w:left="0"/>
        <w:jc w:val="both"/>
      </w:pPr>
      <w:r>
        <w:rPr>
          <w:rFonts w:ascii="Times New Roman"/>
          <w:b w:val="false"/>
          <w:i w:val="false"/>
          <w:color w:val="000000"/>
          <w:sz w:val="28"/>
        </w:rPr>
        <w:t>
      1-1) осуществляет стратегические, регулятивные, реализационные и контрольно-надзорные функции в пределах своей компетенции;</w:t>
      </w:r>
    </w:p>
    <w:bookmarkEnd w:id="296"/>
    <w:bookmarkStart w:name="z1092" w:id="297"/>
    <w:p>
      <w:pPr>
        <w:spacing w:after="0"/>
        <w:ind w:left="0"/>
        <w:jc w:val="both"/>
      </w:pPr>
      <w:r>
        <w:rPr>
          <w:rFonts w:ascii="Times New Roman"/>
          <w:b w:val="false"/>
          <w:i w:val="false"/>
          <w:color w:val="000000"/>
          <w:sz w:val="28"/>
        </w:rPr>
        <w:t>
      1-2)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промышленной безопасности в соответствии с законодательством Республики Казахстан;</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осуществляет государственный контроль и надзор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Start w:name="z776" w:id="298"/>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4)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организует и проводит расследование аварий совместно с заинтересованными государственными органами в пределах своей компетенции;</w:t>
      </w:r>
    </w:p>
    <w:bookmarkStart w:name="z321" w:id="299"/>
    <w:p>
      <w:pPr>
        <w:spacing w:after="0"/>
        <w:ind w:left="0"/>
        <w:jc w:val="both"/>
      </w:pPr>
      <w:r>
        <w:rPr>
          <w:rFonts w:ascii="Times New Roman"/>
          <w:b w:val="false"/>
          <w:i w:val="false"/>
          <w:color w:val="000000"/>
          <w:sz w:val="28"/>
        </w:rPr>
        <w:t>
      5-1) организует и проводит техническое расследование случаев утрат взрывчатых веществ и изделий на их основе совместно с заинтересованными государственными органами в пределах своей компетенции;</w:t>
      </w:r>
    </w:p>
    <w:bookmarkEnd w:id="299"/>
    <w:bookmarkStart w:name="z582" w:id="300"/>
    <w:p>
      <w:pPr>
        <w:spacing w:after="0"/>
        <w:ind w:left="0"/>
        <w:jc w:val="both"/>
      </w:pPr>
      <w:r>
        <w:rPr>
          <w:rFonts w:ascii="Times New Roman"/>
          <w:b w:val="false"/>
          <w:i w:val="false"/>
          <w:color w:val="000000"/>
          <w:sz w:val="28"/>
        </w:rPr>
        <w:t>
      6) проводит аттестацию юридических лиц на право проведения работ в области промышленной безопасности;</w:t>
      </w:r>
    </w:p>
    <w:bookmarkEnd w:id="300"/>
    <w:bookmarkStart w:name="z322" w:id="301"/>
    <w:p>
      <w:pPr>
        <w:spacing w:after="0"/>
        <w:ind w:left="0"/>
        <w:jc w:val="both"/>
      </w:pPr>
      <w:r>
        <w:rPr>
          <w:rFonts w:ascii="Times New Roman"/>
          <w:b w:val="false"/>
          <w:i w:val="false"/>
          <w:color w:val="000000"/>
          <w:sz w:val="28"/>
        </w:rPr>
        <w:t>
      6-1) проводит аттестацию профессиональных аварийно-спасательных служб в области промышленной безопасности;</w:t>
      </w:r>
    </w:p>
    <w:bookmarkEnd w:id="301"/>
    <w:bookmarkStart w:name="z583" w:id="302"/>
    <w:p>
      <w:pPr>
        <w:spacing w:after="0"/>
        <w:ind w:left="0"/>
        <w:jc w:val="both"/>
      </w:pPr>
      <w:r>
        <w:rPr>
          <w:rFonts w:ascii="Times New Roman"/>
          <w:b w:val="false"/>
          <w:i w:val="false"/>
          <w:color w:val="000000"/>
          <w:sz w:val="28"/>
        </w:rPr>
        <w:t>
      7) выдает разрешение на применение технологий, применяемых на опасных производственных объектах, опасных технических устройств;</w:t>
      </w:r>
    </w:p>
    <w:bookmarkEnd w:id="302"/>
    <w:p>
      <w:pPr>
        <w:spacing w:after="0"/>
        <w:ind w:left="0"/>
        <w:jc w:val="both"/>
      </w:pPr>
      <w:r>
        <w:rPr>
          <w:rFonts w:ascii="Times New Roman"/>
          <w:b w:val="false"/>
          <w:i w:val="false"/>
          <w:color w:val="000000"/>
          <w:sz w:val="28"/>
        </w:rPr>
        <w:t>
      8) выдает разрешение на постоянное применение взрывчатых веществ и изделий на их основе, производство взрывных работ;</w:t>
      </w:r>
    </w:p>
    <w:bookmarkStart w:name="z569" w:id="303"/>
    <w:p>
      <w:pPr>
        <w:spacing w:after="0"/>
        <w:ind w:left="0"/>
        <w:jc w:val="both"/>
      </w:pPr>
      <w:r>
        <w:rPr>
          <w:rFonts w:ascii="Times New Roman"/>
          <w:b w:val="false"/>
          <w:i w:val="false"/>
          <w:color w:val="000000"/>
          <w:sz w:val="28"/>
        </w:rPr>
        <w:t>
      8-1) выдает лицензию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12-2 предусматривается дополнить подпунктами 9-1), 9-2)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093" w:id="304"/>
    <w:p>
      <w:pPr>
        <w:spacing w:after="0"/>
        <w:ind w:left="0"/>
        <w:jc w:val="both"/>
      </w:pPr>
      <w:r>
        <w:rPr>
          <w:rFonts w:ascii="Times New Roman"/>
          <w:b w:val="false"/>
          <w:i w:val="false"/>
          <w:color w:val="000000"/>
          <w:sz w:val="28"/>
        </w:rPr>
        <w:t>
      9-3) разрабатывает и утверждает нормативные правовые акты в области промышленной безопасности в соответствии с задачами настоящего Закона и законодательством Республики Казахстан;</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11)-20) исключены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12-2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29.03.2016 </w:t>
      </w:r>
      <w:r>
        <w:rPr>
          <w:rFonts w:ascii="Times New Roman"/>
          <w:b w:val="false"/>
          <w:i w:val="false"/>
          <w:color w:val="000000"/>
          <w:sz w:val="28"/>
        </w:rPr>
        <w:t>№ 479-V</w:t>
      </w:r>
      <w:r>
        <w:rPr>
          <w:rFonts w:ascii="Times New Roman"/>
          <w:b w:val="false"/>
          <w:i w:val="false"/>
          <w:color w:val="ff0000"/>
          <w:sz w:val="28"/>
        </w:rPr>
        <w:t xml:space="preserve">(вводится в действие по истечении двадцати одного календарного дня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 xml:space="preserve">I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Задачи органов гражданской защиты</w:t>
      </w:r>
    </w:p>
    <w:bookmarkStart w:name="z1357" w:id="305"/>
    <w:p>
      <w:pPr>
        <w:spacing w:after="0"/>
        <w:ind w:left="0"/>
        <w:jc w:val="both"/>
      </w:pPr>
      <w:r>
        <w:rPr>
          <w:rFonts w:ascii="Times New Roman"/>
          <w:b w:val="false"/>
          <w:i w:val="false"/>
          <w:color w:val="000000"/>
          <w:sz w:val="28"/>
        </w:rPr>
        <w:t>
      1. Органы гражданской защиты осуществляют следующие основные задачи:</w:t>
      </w:r>
    </w:p>
    <w:bookmarkEnd w:id="305"/>
    <w:bookmarkStart w:name="z1358" w:id="306"/>
    <w:p>
      <w:pPr>
        <w:spacing w:after="0"/>
        <w:ind w:left="0"/>
        <w:jc w:val="both"/>
      </w:pPr>
      <w:r>
        <w:rPr>
          <w:rFonts w:ascii="Times New Roman"/>
          <w:b w:val="false"/>
          <w:i w:val="false"/>
          <w:color w:val="000000"/>
          <w:sz w:val="28"/>
        </w:rPr>
        <w:t>
      1) предупреждение и ликвидация чрезвычайных ситуаций;</w:t>
      </w:r>
    </w:p>
    <w:bookmarkEnd w:id="306"/>
    <w:bookmarkStart w:name="z1359" w:id="307"/>
    <w:p>
      <w:pPr>
        <w:spacing w:after="0"/>
        <w:ind w:left="0"/>
        <w:jc w:val="both"/>
      </w:pPr>
      <w:r>
        <w:rPr>
          <w:rFonts w:ascii="Times New Roman"/>
          <w:b w:val="false"/>
          <w:i w:val="false"/>
          <w:color w:val="000000"/>
          <w:sz w:val="28"/>
        </w:rPr>
        <w:t>
      2) организация и ведение мероприятий гражданской обороны;</w:t>
      </w:r>
    </w:p>
    <w:bookmarkEnd w:id="307"/>
    <w:bookmarkStart w:name="z1360" w:id="308"/>
    <w:p>
      <w:pPr>
        <w:spacing w:after="0"/>
        <w:ind w:left="0"/>
        <w:jc w:val="both"/>
      </w:pPr>
      <w:r>
        <w:rPr>
          <w:rFonts w:ascii="Times New Roman"/>
          <w:b w:val="false"/>
          <w:i w:val="false"/>
          <w:color w:val="000000"/>
          <w:sz w:val="28"/>
        </w:rPr>
        <w:t xml:space="preserve">
      3) обеспечение пожарной и промышленной безопасности; </w:t>
      </w:r>
    </w:p>
    <w:bookmarkEnd w:id="308"/>
    <w:bookmarkStart w:name="z1361" w:id="309"/>
    <w:p>
      <w:pPr>
        <w:spacing w:after="0"/>
        <w:ind w:left="0"/>
        <w:jc w:val="both"/>
      </w:pPr>
      <w:r>
        <w:rPr>
          <w:rFonts w:ascii="Times New Roman"/>
          <w:b w:val="false"/>
          <w:i w:val="false"/>
          <w:color w:val="000000"/>
          <w:sz w:val="28"/>
        </w:rPr>
        <w:t>
      4) формирование и развитие государственного резерва;</w:t>
      </w:r>
    </w:p>
    <w:bookmarkEnd w:id="309"/>
    <w:bookmarkStart w:name="z1362" w:id="310"/>
    <w:p>
      <w:pPr>
        <w:spacing w:after="0"/>
        <w:ind w:left="0"/>
        <w:jc w:val="both"/>
      </w:pPr>
      <w:r>
        <w:rPr>
          <w:rFonts w:ascii="Times New Roman"/>
          <w:b w:val="false"/>
          <w:i w:val="false"/>
          <w:color w:val="000000"/>
          <w:sz w:val="28"/>
        </w:rPr>
        <w:t>
      5) развитие государственной системы гражданской защиты;</w:t>
      </w:r>
    </w:p>
    <w:bookmarkEnd w:id="310"/>
    <w:bookmarkStart w:name="z1363" w:id="311"/>
    <w:p>
      <w:pPr>
        <w:spacing w:after="0"/>
        <w:ind w:left="0"/>
        <w:jc w:val="both"/>
      </w:pPr>
      <w:r>
        <w:rPr>
          <w:rFonts w:ascii="Times New Roman"/>
          <w:b w:val="false"/>
          <w:i w:val="false"/>
          <w:color w:val="000000"/>
          <w:sz w:val="28"/>
        </w:rPr>
        <w:t>
      6) межотраслевая координация в сфере гражданской защиты;</w:t>
      </w:r>
    </w:p>
    <w:bookmarkEnd w:id="311"/>
    <w:bookmarkStart w:name="z1364" w:id="312"/>
    <w:p>
      <w:pPr>
        <w:spacing w:after="0"/>
        <w:ind w:left="0"/>
        <w:jc w:val="both"/>
      </w:pPr>
      <w:r>
        <w:rPr>
          <w:rFonts w:ascii="Times New Roman"/>
          <w:b w:val="false"/>
          <w:i w:val="false"/>
          <w:color w:val="000000"/>
          <w:sz w:val="28"/>
        </w:rPr>
        <w:t>
      7) оказание экстренной медицинской и психологической помощи населению, находящемуся в зоне чрезвычайной ситуации;</w:t>
      </w:r>
    </w:p>
    <w:bookmarkEnd w:id="312"/>
    <w:bookmarkStart w:name="z1365" w:id="313"/>
    <w:p>
      <w:pPr>
        <w:spacing w:after="0"/>
        <w:ind w:left="0"/>
        <w:jc w:val="both"/>
      </w:pPr>
      <w:r>
        <w:rPr>
          <w:rFonts w:ascii="Times New Roman"/>
          <w:b w:val="false"/>
          <w:i w:val="false"/>
          <w:color w:val="000000"/>
          <w:sz w:val="28"/>
        </w:rPr>
        <w:t>
      8) материально-техническое оснащение органов гражданской защиты, профессиональная служебная и физическая подготовка сотрудников и военнослужащих органов гражданской защиты и поддержание их в постоянной готовности.</w:t>
      </w:r>
    </w:p>
    <w:bookmarkEnd w:id="313"/>
    <w:bookmarkStart w:name="z1366" w:id="314"/>
    <w:p>
      <w:pPr>
        <w:spacing w:after="0"/>
        <w:ind w:left="0"/>
        <w:jc w:val="both"/>
      </w:pPr>
      <w:r>
        <w:rPr>
          <w:rFonts w:ascii="Times New Roman"/>
          <w:b w:val="false"/>
          <w:i w:val="false"/>
          <w:color w:val="000000"/>
          <w:sz w:val="28"/>
        </w:rPr>
        <w:t>
      2. Иные задачи на органы гражданской защиты возлагаются законодательством Республики Казахстан.</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 2 дополнена статьей 12-3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центральных исполнительных органов в сфере гражданской защиты</w:t>
      </w:r>
    </w:p>
    <w:p>
      <w:pPr>
        <w:spacing w:after="0"/>
        <w:ind w:left="0"/>
        <w:jc w:val="both"/>
      </w:pPr>
      <w:r>
        <w:rPr>
          <w:rFonts w:ascii="Times New Roman"/>
          <w:b w:val="false"/>
          <w:i w:val="false"/>
          <w:color w:val="000000"/>
          <w:sz w:val="28"/>
        </w:rPr>
        <w:t>
      Центральные исполнительные органы Республики Казахстан в пределах своей компетенции:</w:t>
      </w:r>
    </w:p>
    <w:bookmarkStart w:name="z585" w:id="315"/>
    <w:p>
      <w:pPr>
        <w:spacing w:after="0"/>
        <w:ind w:left="0"/>
        <w:jc w:val="both"/>
      </w:pPr>
      <w:r>
        <w:rPr>
          <w:rFonts w:ascii="Times New Roman"/>
          <w:b w:val="false"/>
          <w:i w:val="false"/>
          <w:color w:val="000000"/>
          <w:sz w:val="28"/>
        </w:rPr>
        <w:t>
      1) разрабатывают и утверждают план гражданской обороны центрального исполнительного органа;</w:t>
      </w:r>
    </w:p>
    <w:bookmarkEnd w:id="315"/>
    <w:p>
      <w:pPr>
        <w:spacing w:after="0"/>
        <w:ind w:left="0"/>
        <w:jc w:val="both"/>
      </w:pPr>
      <w:r>
        <w:rPr>
          <w:rFonts w:ascii="Times New Roman"/>
          <w:b w:val="false"/>
          <w:i w:val="false"/>
          <w:color w:val="000000"/>
          <w:sz w:val="28"/>
        </w:rPr>
        <w:t>
      2) разрабатывают, утверждают и (или) согласовывают нормативы, нормативные технические документы и правила, ведут государственный отраслевой учет чрезвычайных ситуаций природного и техногенного характера и представляют эти данные в уполномоченный орган;</w:t>
      </w:r>
    </w:p>
    <w:bookmarkStart w:name="z626" w:id="316"/>
    <w:p>
      <w:pPr>
        <w:spacing w:after="0"/>
        <w:ind w:left="0"/>
        <w:jc w:val="both"/>
      </w:pPr>
      <w:r>
        <w:rPr>
          <w:rFonts w:ascii="Times New Roman"/>
          <w:b w:val="false"/>
          <w:i w:val="false"/>
          <w:color w:val="000000"/>
          <w:sz w:val="28"/>
        </w:rPr>
        <w:t>
      2-1) осуществляют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316"/>
    <w:p>
      <w:pPr>
        <w:spacing w:after="0"/>
        <w:ind w:left="0"/>
        <w:jc w:val="both"/>
      </w:pPr>
      <w:r>
        <w:rPr>
          <w:rFonts w:ascii="Times New Roman"/>
          <w:b w:val="false"/>
          <w:i w:val="false"/>
          <w:color w:val="000000"/>
          <w:sz w:val="28"/>
        </w:rPr>
        <w:t>
      3) руководят находящимися в их ведении службами наблюдения, контроля обстановки и прогнозирования чрезвычайных ситуаций;</w:t>
      </w:r>
    </w:p>
    <w:p>
      <w:pPr>
        <w:spacing w:after="0"/>
        <w:ind w:left="0"/>
        <w:jc w:val="both"/>
      </w:pPr>
      <w:r>
        <w:rPr>
          <w:rFonts w:ascii="Times New Roman"/>
          <w:b w:val="false"/>
          <w:i w:val="false"/>
          <w:color w:val="000000"/>
          <w:sz w:val="28"/>
        </w:rPr>
        <w:t>
      4) организуют научные исследования, пропаганду знаний, обучение населения и специалистов в сфере гражданской защиты;</w:t>
      </w:r>
    </w:p>
    <w:p>
      <w:pPr>
        <w:spacing w:after="0"/>
        <w:ind w:left="0"/>
        <w:jc w:val="both"/>
      </w:pPr>
      <w:r>
        <w:rPr>
          <w:rFonts w:ascii="Times New Roman"/>
          <w:b w:val="false"/>
          <w:i w:val="false"/>
          <w:color w:val="000000"/>
          <w:sz w:val="28"/>
        </w:rPr>
        <w:t>
      5) обеспечивают исполнение нормативных правовых актов Республики Казахстан в сфере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готовят предложения по перечню организаций для хранения материальных ценностей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направляют предложения по перемещению материальных ценностей мобилизационного резерва в уполномоченный орган в области мобилизационной подготовки;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оказывают организационную помощь уполномоченному органу в области государственного материального резерва при формировании и хранении материальных ценностей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 согласованию с уполномоченным органом в области государственного материального резерва вносят предложения в Правительство Республики Казахстан о разбронировании материальных ценностей государственного резерва для оказания гуманитарной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подпунктом 9-1)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вносят предложения в Правительство Республики Казахстан по объему и структуре расходов по формированию и хранению материальных ценностей мобилизационного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подпунктами 11-1), 11-2), 11-3), 11-4), 11-5) и 11-6)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проводят мероприятия по предупреждению пожаров в подведомственных организациях;</w:t>
      </w:r>
    </w:p>
    <w:p>
      <w:pPr>
        <w:spacing w:after="0"/>
        <w:ind w:left="0"/>
        <w:jc w:val="both"/>
      </w:pPr>
      <w:r>
        <w:rPr>
          <w:rFonts w:ascii="Times New Roman"/>
          <w:b w:val="false"/>
          <w:i w:val="false"/>
          <w:color w:val="000000"/>
          <w:sz w:val="28"/>
        </w:rPr>
        <w:t>
      13) осуществляют руководство отраслевыми подсистемами гражданской защиты;</w:t>
      </w:r>
    </w:p>
    <w:p>
      <w:pPr>
        <w:spacing w:after="0"/>
        <w:ind w:left="0"/>
        <w:jc w:val="both"/>
      </w:pPr>
      <w:r>
        <w:rPr>
          <w:rFonts w:ascii="Times New Roman"/>
          <w:b w:val="false"/>
          <w:i w:val="false"/>
          <w:color w:val="000000"/>
          <w:sz w:val="28"/>
        </w:rPr>
        <w:t>
      14) создают запасы имущества гражданской обороны в подведомственных организациях и осуществляют внутренний контроль за их хранением, обновлением и поддержанием в готовности к применению;</w:t>
      </w:r>
    </w:p>
    <w:p>
      <w:pPr>
        <w:spacing w:after="0"/>
        <w:ind w:left="0"/>
        <w:jc w:val="both"/>
      </w:pPr>
      <w:r>
        <w:rPr>
          <w:rFonts w:ascii="Times New Roman"/>
          <w:b w:val="false"/>
          <w:i w:val="false"/>
          <w:color w:val="000000"/>
          <w:sz w:val="28"/>
        </w:rPr>
        <w:t>
      15) разрабатывают и утверждают планы действий по ликвидации чрезвычайных ситуаций глобального и регионального масштабов по согласованию с уполномоченным органом;</w:t>
      </w:r>
    </w:p>
    <w:p>
      <w:pPr>
        <w:spacing w:after="0"/>
        <w:ind w:left="0"/>
        <w:jc w:val="both"/>
      </w:pPr>
      <w:r>
        <w:rPr>
          <w:rFonts w:ascii="Times New Roman"/>
          <w:b w:val="false"/>
          <w:i w:val="false"/>
          <w:color w:val="000000"/>
          <w:sz w:val="28"/>
        </w:rPr>
        <w:t>
      16) обеспечивают создание запасных (городских) и вспомогательных пунктов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подпунктом 16-1)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Компетенция государственных органов, непосредственно подчиненных и подотчетных Президенту Республики Казахстан, в сфере гражданской защиты</w:t>
      </w:r>
    </w:p>
    <w:bookmarkStart w:name="z1103" w:id="317"/>
    <w:p>
      <w:pPr>
        <w:spacing w:after="0"/>
        <w:ind w:left="0"/>
        <w:jc w:val="both"/>
      </w:pPr>
      <w:r>
        <w:rPr>
          <w:rFonts w:ascii="Times New Roman"/>
          <w:b w:val="false"/>
          <w:i w:val="false"/>
          <w:color w:val="000000"/>
          <w:sz w:val="28"/>
        </w:rPr>
        <w:t>
      Государственные органы, непосредственно подчиненные и подотчетные Президенту Республики Казахстан, в пределах своей компетенции:</w:t>
      </w:r>
    </w:p>
    <w:bookmarkEnd w:id="317"/>
    <w:bookmarkStart w:name="z1104" w:id="318"/>
    <w:p>
      <w:pPr>
        <w:spacing w:after="0"/>
        <w:ind w:left="0"/>
        <w:jc w:val="both"/>
      </w:pPr>
      <w:r>
        <w:rPr>
          <w:rFonts w:ascii="Times New Roman"/>
          <w:b w:val="false"/>
          <w:i w:val="false"/>
          <w:color w:val="000000"/>
          <w:sz w:val="28"/>
        </w:rPr>
        <w:t>
      1) разрабатывают и утверждают план гражданской обороны государственного органа;</w:t>
      </w:r>
    </w:p>
    <w:bookmarkEnd w:id="318"/>
    <w:bookmarkStart w:name="z1105" w:id="319"/>
    <w:p>
      <w:pPr>
        <w:spacing w:after="0"/>
        <w:ind w:left="0"/>
        <w:jc w:val="both"/>
      </w:pPr>
      <w:r>
        <w:rPr>
          <w:rFonts w:ascii="Times New Roman"/>
          <w:b w:val="false"/>
          <w:i w:val="false"/>
          <w:color w:val="000000"/>
          <w:sz w:val="28"/>
        </w:rPr>
        <w:t>
      2) организуют научные исследования (при необходимости), а также пропаганду знаний и обучение специалистов в сфере гражданской защиты;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114" w:id="320"/>
    <w:p>
      <w:pPr>
        <w:spacing w:after="0"/>
        <w:ind w:left="0"/>
        <w:jc w:val="both"/>
      </w:pPr>
      <w:r>
        <w:rPr>
          <w:rFonts w:ascii="Times New Roman"/>
          <w:b w:val="false"/>
          <w:i w:val="false"/>
          <w:color w:val="000000"/>
          <w:sz w:val="28"/>
        </w:rPr>
        <w:t>
      11) осуществляют руководство отраслевыми подсистемами гражданской защиты;</w:t>
      </w:r>
    </w:p>
    <w:bookmarkEnd w:id="320"/>
    <w:bookmarkStart w:name="z1115" w:id="321"/>
    <w:p>
      <w:pPr>
        <w:spacing w:after="0"/>
        <w:ind w:left="0"/>
        <w:jc w:val="both"/>
      </w:pPr>
      <w:r>
        <w:rPr>
          <w:rFonts w:ascii="Times New Roman"/>
          <w:b w:val="false"/>
          <w:i w:val="false"/>
          <w:color w:val="000000"/>
          <w:sz w:val="28"/>
        </w:rPr>
        <w:t xml:space="preserve">
      12) создают запасы имущества гражданской обороны в подведомственных организациях и осуществляют внутренний контроль за их хранением, обновлением и поддержанием в готовности к применению; </w:t>
      </w:r>
    </w:p>
    <w:bookmarkEnd w:id="321"/>
    <w:bookmarkStart w:name="z1116" w:id="322"/>
    <w:p>
      <w:pPr>
        <w:spacing w:after="0"/>
        <w:ind w:left="0"/>
        <w:jc w:val="both"/>
      </w:pPr>
      <w:r>
        <w:rPr>
          <w:rFonts w:ascii="Times New Roman"/>
          <w:b w:val="false"/>
          <w:i w:val="false"/>
          <w:color w:val="000000"/>
          <w:sz w:val="28"/>
        </w:rPr>
        <w:t>
      13) обеспечивают создание запасных (городских, загородных), вспомогательных и подвижных пунктов управления;</w:t>
      </w:r>
    </w:p>
    <w:bookmarkEnd w:id="322"/>
    <w:bookmarkStart w:name="z1117" w:id="323"/>
    <w:p>
      <w:pPr>
        <w:spacing w:after="0"/>
        <w:ind w:left="0"/>
        <w:jc w:val="both"/>
      </w:pPr>
      <w:r>
        <w:rPr>
          <w:rFonts w:ascii="Times New Roman"/>
          <w:b w:val="false"/>
          <w:i w:val="false"/>
          <w:color w:val="000000"/>
          <w:sz w:val="28"/>
        </w:rPr>
        <w:t>
      14) осуществляют иные полномочия, предусмотренные настоящим Законом, иными законами Республики Казахстан и актами Президента Республики Казахстан.</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13-1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Министерства обороны Республики Казахстан в сфере гражданской защиты</w:t>
      </w:r>
    </w:p>
    <w:p>
      <w:pPr>
        <w:spacing w:after="0"/>
        <w:ind w:left="0"/>
        <w:jc w:val="both"/>
      </w:pPr>
      <w:r>
        <w:rPr>
          <w:rFonts w:ascii="Times New Roman"/>
          <w:b w:val="false"/>
          <w:i w:val="false"/>
          <w:color w:val="000000"/>
          <w:sz w:val="28"/>
        </w:rPr>
        <w:t>
      Министерство обороны Республики Казахстан:</w:t>
      </w:r>
    </w:p>
    <w:p>
      <w:pPr>
        <w:spacing w:after="0"/>
        <w:ind w:left="0"/>
        <w:jc w:val="both"/>
      </w:pPr>
      <w:r>
        <w:rPr>
          <w:rFonts w:ascii="Times New Roman"/>
          <w:b w:val="false"/>
          <w:i w:val="false"/>
          <w:color w:val="000000"/>
          <w:sz w:val="28"/>
        </w:rPr>
        <w:t>
      1) оповещает уполномоченный орган, а через местные органы военного управления – территориальные органы уполномоченного органа о введении соответствующей степени боевой готовности, а также объявлении мобилизации;</w:t>
      </w:r>
    </w:p>
    <w:bookmarkStart w:name="z586" w:id="324"/>
    <w:p>
      <w:pPr>
        <w:spacing w:after="0"/>
        <w:ind w:left="0"/>
        <w:jc w:val="both"/>
      </w:pPr>
      <w:r>
        <w:rPr>
          <w:rFonts w:ascii="Times New Roman"/>
          <w:b w:val="false"/>
          <w:i w:val="false"/>
          <w:color w:val="000000"/>
          <w:sz w:val="28"/>
        </w:rPr>
        <w:t>
      2) проводит на основании указов Президента Республики Казахстан призыв граждан на воинскую службу в систему гражданской обороны Республики Казахстан, а также призыв граждан по мобилизации;</w:t>
      </w:r>
    </w:p>
    <w:bookmarkEnd w:id="324"/>
    <w:p>
      <w:pPr>
        <w:spacing w:after="0"/>
        <w:ind w:left="0"/>
        <w:jc w:val="both"/>
      </w:pPr>
      <w:r>
        <w:rPr>
          <w:rFonts w:ascii="Times New Roman"/>
          <w:b w:val="false"/>
          <w:i w:val="false"/>
          <w:color w:val="000000"/>
          <w:sz w:val="28"/>
        </w:rPr>
        <w:t>
      3) взаимодействует с уполномоченным органом при решении задач по защите населения и территорий от последствий применения современных средств поражения, а также по предупреждению и ликвидации чрезвычайных ситуаций и их последствий;</w:t>
      </w:r>
    </w:p>
    <w:bookmarkStart w:name="z587" w:id="325"/>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Компетенция местных представительных и исполнительных органов в сфере гражданской защиты</w:t>
      </w:r>
    </w:p>
    <w:bookmarkStart w:name="z140" w:id="326"/>
    <w:p>
      <w:pPr>
        <w:spacing w:after="0"/>
        <w:ind w:left="0"/>
        <w:jc w:val="both"/>
      </w:pPr>
      <w:r>
        <w:rPr>
          <w:rFonts w:ascii="Times New Roman"/>
          <w:b w:val="false"/>
          <w:i w:val="false"/>
          <w:color w:val="000000"/>
          <w:sz w:val="28"/>
        </w:rPr>
        <w:t>
      1. Местные представительные органы:</w:t>
      </w:r>
    </w:p>
    <w:bookmarkEnd w:id="326"/>
    <w:bookmarkStart w:name="z671" w:id="327"/>
    <w:p>
      <w:pPr>
        <w:spacing w:after="0"/>
        <w:ind w:left="0"/>
        <w:jc w:val="both"/>
      </w:pPr>
      <w:r>
        <w:rPr>
          <w:rFonts w:ascii="Times New Roman"/>
          <w:b w:val="false"/>
          <w:i w:val="false"/>
          <w:color w:val="000000"/>
          <w:sz w:val="28"/>
        </w:rPr>
        <w:t>
      1) утверждают правила по обеспечению общественного порядка и безопасности при возникновении чрезвычайных ситуаций, их предупреждению и ликвидации, за нарушение которых предусмотрена административная ответственность;</w:t>
      </w:r>
    </w:p>
    <w:bookmarkEnd w:id="327"/>
    <w:p>
      <w:pPr>
        <w:spacing w:after="0"/>
        <w:ind w:left="0"/>
        <w:jc w:val="both"/>
      </w:pPr>
      <w:r>
        <w:rPr>
          <w:rFonts w:ascii="Times New Roman"/>
          <w:b w:val="false"/>
          <w:i w:val="false"/>
          <w:color w:val="000000"/>
          <w:sz w:val="28"/>
        </w:rPr>
        <w:t>
      2)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141" w:id="328"/>
    <w:p>
      <w:pPr>
        <w:spacing w:after="0"/>
        <w:ind w:left="0"/>
        <w:jc w:val="both"/>
      </w:pPr>
      <w:r>
        <w:rPr>
          <w:rFonts w:ascii="Times New Roman"/>
          <w:b w:val="false"/>
          <w:i w:val="false"/>
          <w:color w:val="000000"/>
          <w:sz w:val="28"/>
        </w:rPr>
        <w:t>
      2. Местные исполнительные органы осуществляют мероприятия по предупреждению, ликвидации чрезвычайных ситуаций местного масштаба и их последствий на территории соответствующей административно-территориальной единицы.</w:t>
      </w:r>
    </w:p>
    <w:bookmarkEnd w:id="328"/>
    <w:bookmarkStart w:name="z142" w:id="329"/>
    <w:p>
      <w:pPr>
        <w:spacing w:after="0"/>
        <w:ind w:left="0"/>
        <w:jc w:val="both"/>
      </w:pPr>
      <w:r>
        <w:rPr>
          <w:rFonts w:ascii="Times New Roman"/>
          <w:b w:val="false"/>
          <w:i w:val="false"/>
          <w:color w:val="000000"/>
          <w:sz w:val="28"/>
        </w:rPr>
        <w:t>
      3. К полномочиям местных исполнительных органов в сфере гражданской защиты относятся:</w:t>
      </w:r>
    </w:p>
    <w:bookmarkEnd w:id="329"/>
    <w:p>
      <w:pPr>
        <w:spacing w:after="0"/>
        <w:ind w:left="0"/>
        <w:jc w:val="both"/>
      </w:pPr>
      <w:r>
        <w:rPr>
          <w:rFonts w:ascii="Times New Roman"/>
          <w:b w:val="false"/>
          <w:i w:val="false"/>
          <w:color w:val="000000"/>
          <w:sz w:val="28"/>
        </w:rPr>
        <w:t>
      1) информирование населения и организаций о мерах в сфере гражданской защиты;</w:t>
      </w:r>
    </w:p>
    <w:p>
      <w:pPr>
        <w:spacing w:after="0"/>
        <w:ind w:left="0"/>
        <w:jc w:val="both"/>
      </w:pPr>
      <w:r>
        <w:rPr>
          <w:rFonts w:ascii="Times New Roman"/>
          <w:b w:val="false"/>
          <w:i w:val="false"/>
          <w:color w:val="000000"/>
          <w:sz w:val="28"/>
        </w:rPr>
        <w:t>
      2) создание пунктов пожаротушения, организация их материально-технического оснащения в населенных пунктах, в которых отсутствуют подразделения государственной противопожарной службы;</w:t>
      </w:r>
    </w:p>
    <w:p>
      <w:pPr>
        <w:spacing w:after="0"/>
        <w:ind w:left="0"/>
        <w:jc w:val="both"/>
      </w:pPr>
      <w:r>
        <w:rPr>
          <w:rFonts w:ascii="Times New Roman"/>
          <w:b w:val="false"/>
          <w:i w:val="false"/>
          <w:color w:val="000000"/>
          <w:sz w:val="28"/>
        </w:rPr>
        <w:t>
      3) оказание необходимой помощи в случае вредного воздействия опасных производственных факторов с привлечением имеющихся сил, средств и ресурсов по выполнению мероприятий по их локализации, спасению жизни людей, защите их здоровья, прав и законных интересов, охране собственности, поддержанию общественного порядка;</w:t>
      </w:r>
    </w:p>
    <w:p>
      <w:pPr>
        <w:spacing w:after="0"/>
        <w:ind w:left="0"/>
        <w:jc w:val="both"/>
      </w:pPr>
      <w:r>
        <w:rPr>
          <w:rFonts w:ascii="Times New Roman"/>
          <w:b w:val="false"/>
          <w:i w:val="false"/>
          <w:color w:val="000000"/>
          <w:sz w:val="28"/>
        </w:rPr>
        <w:t>
      4) создание и поддержание в постоянной готовности сил и средств территориальной подсистемы управления гражданской защиты;</w:t>
      </w:r>
    </w:p>
    <w:p>
      <w:pPr>
        <w:spacing w:after="0"/>
        <w:ind w:left="0"/>
        <w:jc w:val="both"/>
      </w:pPr>
      <w:r>
        <w:rPr>
          <w:rFonts w:ascii="Times New Roman"/>
          <w:b w:val="false"/>
          <w:i w:val="false"/>
          <w:color w:val="000000"/>
          <w:sz w:val="28"/>
        </w:rPr>
        <w:t>
      5) участие в расследовании аварий, чрезвычайных ситуаций;</w:t>
      </w:r>
    </w:p>
    <w:p>
      <w:pPr>
        <w:spacing w:after="0"/>
        <w:ind w:left="0"/>
        <w:jc w:val="both"/>
      </w:pPr>
      <w:r>
        <w:rPr>
          <w:rFonts w:ascii="Times New Roman"/>
          <w:b w:val="false"/>
          <w:i w:val="false"/>
          <w:color w:val="000000"/>
          <w:sz w:val="28"/>
        </w:rPr>
        <w:t>
      6) обеспечение в соответствии с утвержденными бюджетными назначениями исполнения местного бюджета по гражданской обороне, предупреждению и ликвидации чрезвычайных ситуаций и их последствий;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руководство территориальной подсистемой гражданской защиты в пределах своей компетенции; </w:t>
      </w:r>
    </w:p>
    <w:p>
      <w:pPr>
        <w:spacing w:after="0"/>
        <w:ind w:left="0"/>
        <w:jc w:val="both"/>
      </w:pPr>
      <w:r>
        <w:rPr>
          <w:rFonts w:ascii="Times New Roman"/>
          <w:b w:val="false"/>
          <w:i w:val="false"/>
          <w:color w:val="000000"/>
          <w:sz w:val="28"/>
        </w:rPr>
        <w:t>
      9) определение объемов и принятие необходимых мер по накоплению, хранению, обновлению и поддержанию в готовности имущества гражданской обороны;</w:t>
      </w:r>
    </w:p>
    <w:p>
      <w:pPr>
        <w:spacing w:after="0"/>
        <w:ind w:left="0"/>
        <w:jc w:val="both"/>
      </w:pPr>
      <w:r>
        <w:rPr>
          <w:rFonts w:ascii="Times New Roman"/>
          <w:b w:val="false"/>
          <w:i w:val="false"/>
          <w:color w:val="000000"/>
          <w:sz w:val="28"/>
        </w:rPr>
        <w:t xml:space="preserve">
      10) повышение надежности и устойчивости существующих зданий и сооружений в районах разрабатываемых месторождений и сейсмоопасных регионах; </w:t>
      </w:r>
    </w:p>
    <w:bookmarkStart w:name="z1118" w:id="330"/>
    <w:p>
      <w:pPr>
        <w:spacing w:after="0"/>
        <w:ind w:left="0"/>
        <w:jc w:val="both"/>
      </w:pPr>
      <w:r>
        <w:rPr>
          <w:rFonts w:ascii="Times New Roman"/>
          <w:b w:val="false"/>
          <w:i w:val="false"/>
          <w:color w:val="000000"/>
          <w:sz w:val="28"/>
        </w:rPr>
        <w:t>
      10-1) организация проведения оценки сейсмической опасности и сейсмического зонирования (районирования) на соответствующей административно-территориальной единице;</w:t>
      </w:r>
    </w:p>
    <w:bookmarkEnd w:id="330"/>
    <w:bookmarkStart w:name="z1119" w:id="331"/>
    <w:p>
      <w:pPr>
        <w:spacing w:after="0"/>
        <w:ind w:left="0"/>
        <w:jc w:val="both"/>
      </w:pPr>
      <w:r>
        <w:rPr>
          <w:rFonts w:ascii="Times New Roman"/>
          <w:b w:val="false"/>
          <w:i w:val="false"/>
          <w:color w:val="000000"/>
          <w:sz w:val="28"/>
        </w:rPr>
        <w:t>
      10-2) расширение и модернизация сети сейсмологических станций и автоматизированной системы раннего оповещения;</w:t>
      </w:r>
    </w:p>
    <w:bookmarkEnd w:id="331"/>
    <w:bookmarkStart w:name="z1120" w:id="332"/>
    <w:p>
      <w:pPr>
        <w:spacing w:after="0"/>
        <w:ind w:left="0"/>
        <w:jc w:val="both"/>
      </w:pPr>
      <w:r>
        <w:rPr>
          <w:rFonts w:ascii="Times New Roman"/>
          <w:b w:val="false"/>
          <w:i w:val="false"/>
          <w:color w:val="000000"/>
          <w:sz w:val="28"/>
        </w:rPr>
        <w:t>
      10-3) утверждение разномасштабных карт сейсмического зонирования (районирования) и карт сейсмического риска;</w:t>
      </w:r>
    </w:p>
    <w:bookmarkEnd w:id="332"/>
    <w:p>
      <w:pPr>
        <w:spacing w:after="0"/>
        <w:ind w:left="0"/>
        <w:jc w:val="both"/>
      </w:pPr>
      <w:r>
        <w:rPr>
          <w:rFonts w:ascii="Times New Roman"/>
          <w:b w:val="false"/>
          <w:i w:val="false"/>
          <w:color w:val="000000"/>
          <w:sz w:val="28"/>
        </w:rPr>
        <w:t>
      11) организация размещения технических средств оповещения;</w:t>
      </w:r>
    </w:p>
    <w:p>
      <w:pPr>
        <w:spacing w:after="0"/>
        <w:ind w:left="0"/>
        <w:jc w:val="both"/>
      </w:pPr>
      <w:r>
        <w:rPr>
          <w:rFonts w:ascii="Times New Roman"/>
          <w:b w:val="false"/>
          <w:i w:val="false"/>
          <w:color w:val="000000"/>
          <w:sz w:val="28"/>
        </w:rPr>
        <w:t>
      12) организация информационного взаимодействия аварийных и экстренных служб областей, городов республиканского значения, столицы, районов, городов областного и районного значения, служб гражданской защиты с единой дежурно-диспетчерской службой "112";</w:t>
      </w:r>
    </w:p>
    <w:p>
      <w:pPr>
        <w:spacing w:after="0"/>
        <w:ind w:left="0"/>
        <w:jc w:val="both"/>
      </w:pPr>
      <w:r>
        <w:rPr>
          <w:rFonts w:ascii="Times New Roman"/>
          <w:b w:val="false"/>
          <w:i w:val="false"/>
          <w:color w:val="000000"/>
          <w:sz w:val="28"/>
        </w:rPr>
        <w:t>
      13) жизнеобеспечение населения в чрезвычайных ситуациях;</w:t>
      </w:r>
    </w:p>
    <w:p>
      <w:pPr>
        <w:spacing w:after="0"/>
        <w:ind w:left="0"/>
        <w:jc w:val="both"/>
      </w:pPr>
      <w:r>
        <w:rPr>
          <w:rFonts w:ascii="Times New Roman"/>
          <w:b w:val="false"/>
          <w:i w:val="false"/>
          <w:color w:val="000000"/>
          <w:sz w:val="28"/>
        </w:rPr>
        <w:t>
      14) утверждение планов действий по ликвидации чрезвычайных ситуаций местного масштаба и их последствий;</w:t>
      </w:r>
    </w:p>
    <w:p>
      <w:pPr>
        <w:spacing w:after="0"/>
        <w:ind w:left="0"/>
        <w:jc w:val="both"/>
      </w:pPr>
      <w:r>
        <w:rPr>
          <w:rFonts w:ascii="Times New Roman"/>
          <w:b w:val="false"/>
          <w:i w:val="false"/>
          <w:color w:val="000000"/>
          <w:sz w:val="28"/>
        </w:rPr>
        <w:t>
      15) тушение степных пожаров, а также пожаров в населенных пунктах, в которых отсутствуют подразделения государственной противопожарной службы;</w:t>
      </w:r>
    </w:p>
    <w:p>
      <w:pPr>
        <w:spacing w:after="0"/>
        <w:ind w:left="0"/>
        <w:jc w:val="both"/>
      </w:pPr>
      <w:r>
        <w:rPr>
          <w:rFonts w:ascii="Times New Roman"/>
          <w:b w:val="false"/>
          <w:i w:val="false"/>
          <w:color w:val="000000"/>
          <w:sz w:val="28"/>
        </w:rPr>
        <w:t>
      16) выделение средств из чрезвычайного резерва местных исполнительных органов на предупреждение и ликвидацию чрезвычайных ситуаций природного и техногенного характера и их последствий;</w:t>
      </w:r>
    </w:p>
    <w:p>
      <w:pPr>
        <w:spacing w:after="0"/>
        <w:ind w:left="0"/>
        <w:jc w:val="both"/>
      </w:pPr>
      <w:r>
        <w:rPr>
          <w:rFonts w:ascii="Times New Roman"/>
          <w:b w:val="false"/>
          <w:i w:val="false"/>
          <w:color w:val="000000"/>
          <w:sz w:val="28"/>
        </w:rPr>
        <w:t>
      17) разработка и принятие мер по предотвращению чрезвычайных ситуаций, сохранению жизни и здоровья людей, защите материальных и культурных ценностей, а также ликвидации последствий и снижению ущерба при чрезвычайных ситуациях;</w:t>
      </w:r>
    </w:p>
    <w:p>
      <w:pPr>
        <w:spacing w:after="0"/>
        <w:ind w:left="0"/>
        <w:jc w:val="both"/>
      </w:pPr>
      <w:r>
        <w:rPr>
          <w:rFonts w:ascii="Times New Roman"/>
          <w:b w:val="false"/>
          <w:i w:val="false"/>
          <w:color w:val="000000"/>
          <w:sz w:val="28"/>
        </w:rPr>
        <w:t>
      18) организация медицинского обеспечения, в том числе лекарственными средствами и медицинскими изделиями, пострадавших в зоне чрезвычайной ситуации;</w:t>
      </w:r>
    </w:p>
    <w:p>
      <w:pPr>
        <w:spacing w:after="0"/>
        <w:ind w:left="0"/>
        <w:jc w:val="both"/>
      </w:pPr>
      <w:r>
        <w:rPr>
          <w:rFonts w:ascii="Times New Roman"/>
          <w:b w:val="false"/>
          <w:i w:val="false"/>
          <w:color w:val="000000"/>
          <w:sz w:val="28"/>
        </w:rPr>
        <w:t>
      19) обеспечение создания запасных (городских, загородных), вспомогательных и подвижных пунктов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государственный контроль и надзор в области промышленной безопасности за эксплуатацией опасных технических устройств, работающих под давлением более 0,07 мегаПаскаля или при температуре нагрева воды более 115 градусов Цельсия, грузоподъемных механизмов, эскалаторов, канатных дорог, фуникулеров, лифтов, траволаторов, а также подъемников для лиц с ограниченными возможностями (лиц с инвалидностью) на объектах социальной инфраструктуры;</w:t>
      </w:r>
    </w:p>
    <w:p>
      <w:pPr>
        <w:spacing w:after="0"/>
        <w:ind w:left="0"/>
        <w:jc w:val="both"/>
      </w:pPr>
      <w:r>
        <w:rPr>
          <w:rFonts w:ascii="Times New Roman"/>
          <w:b w:val="false"/>
          <w:i w:val="false"/>
          <w:color w:val="000000"/>
          <w:sz w:val="28"/>
        </w:rPr>
        <w:t>
      22) осуществляет постановку на учет и снятие с учета опасных технических устройств на объектах социальной инфраструктуры;</w:t>
      </w:r>
    </w:p>
    <w:bookmarkStart w:name="z1121" w:id="333"/>
    <w:p>
      <w:pPr>
        <w:spacing w:after="0"/>
        <w:ind w:left="0"/>
        <w:jc w:val="both"/>
      </w:pPr>
      <w:r>
        <w:rPr>
          <w:rFonts w:ascii="Times New Roman"/>
          <w:b w:val="false"/>
          <w:i w:val="false"/>
          <w:color w:val="000000"/>
          <w:sz w:val="28"/>
        </w:rPr>
        <w:t>
      22-1) обеспечение сил и средств, привлекаемых для ликвидации степных пожаров, а также пожаров в населенных пунктах, в которых отсутствуют подразделения государственной противопожарной службы, горюче-смазочными материалами и питанием;</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22-2)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1123" w:id="334"/>
    <w:p>
      <w:pPr>
        <w:spacing w:after="0"/>
        <w:ind w:left="0"/>
        <w:jc w:val="both"/>
      </w:pPr>
      <w:r>
        <w:rPr>
          <w:rFonts w:ascii="Times New Roman"/>
          <w:b w:val="false"/>
          <w:i w:val="false"/>
          <w:color w:val="000000"/>
          <w:sz w:val="28"/>
        </w:rPr>
        <w:t>
      22-3) утверждение плана гражданской обороны соответствующей административно-территориальной единицы;</w:t>
      </w:r>
    </w:p>
    <w:bookmarkEnd w:id="334"/>
    <w:bookmarkStart w:name="z1124" w:id="335"/>
    <w:p>
      <w:pPr>
        <w:spacing w:after="0"/>
        <w:ind w:left="0"/>
        <w:jc w:val="both"/>
      </w:pPr>
      <w:r>
        <w:rPr>
          <w:rFonts w:ascii="Times New Roman"/>
          <w:b w:val="false"/>
          <w:i w:val="false"/>
          <w:color w:val="000000"/>
          <w:sz w:val="28"/>
        </w:rPr>
        <w:t>
      22-4) организация научных исследований (при необходимости), пропаганды знаний, обучения населения и специалистов в сфере гражданской защиты;</w:t>
      </w:r>
    </w:p>
    <w:bookmarkEnd w:id="335"/>
    <w:bookmarkStart w:name="z643" w:id="336"/>
    <w:p>
      <w:pPr>
        <w:spacing w:after="0"/>
        <w:ind w:left="0"/>
        <w:jc w:val="both"/>
      </w:pPr>
      <w:r>
        <w:rPr>
          <w:rFonts w:ascii="Times New Roman"/>
          <w:b w:val="false"/>
          <w:i w:val="false"/>
          <w:color w:val="000000"/>
          <w:sz w:val="28"/>
        </w:rPr>
        <w:t>
      23)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36"/>
    <w:bookmarkStart w:name="z143" w:id="337"/>
    <w:p>
      <w:pPr>
        <w:spacing w:after="0"/>
        <w:ind w:left="0"/>
        <w:jc w:val="both"/>
      </w:pPr>
      <w:r>
        <w:rPr>
          <w:rFonts w:ascii="Times New Roman"/>
          <w:b w:val="false"/>
          <w:i w:val="false"/>
          <w:color w:val="000000"/>
          <w:sz w:val="28"/>
        </w:rPr>
        <w:t>
      4. Местные исполнительные органы вправе:</w:t>
      </w:r>
    </w:p>
    <w:bookmarkEnd w:id="337"/>
    <w:p>
      <w:pPr>
        <w:spacing w:after="0"/>
        <w:ind w:left="0"/>
        <w:jc w:val="both"/>
      </w:pPr>
      <w:r>
        <w:rPr>
          <w:rFonts w:ascii="Times New Roman"/>
          <w:b w:val="false"/>
          <w:i w:val="false"/>
          <w:color w:val="000000"/>
          <w:sz w:val="28"/>
        </w:rPr>
        <w:t>
      1) принимать решение о выделении бюджетных средств в соответствии с бюджетным законодательством Республики Казахстан для социальной помощи в соответствии с пунктами 3, 4, 5 и 7 статьи 103 настоящего Закона добровольным пожарным, спасателям добровольных аварийно-спасательных служб и формирований, а также членам их семей;</w:t>
      </w:r>
    </w:p>
    <w:p>
      <w:pPr>
        <w:spacing w:after="0"/>
        <w:ind w:left="0"/>
        <w:jc w:val="both"/>
      </w:pPr>
      <w:r>
        <w:rPr>
          <w:rFonts w:ascii="Times New Roman"/>
          <w:b w:val="false"/>
          <w:i w:val="false"/>
          <w:color w:val="000000"/>
          <w:sz w:val="28"/>
        </w:rPr>
        <w:t>
      2) оказывать содействие в оснащении добровольных аварийно-спасательных служб и формирований, добровольных противопожарных формирований;</w:t>
      </w:r>
    </w:p>
    <w:p>
      <w:pPr>
        <w:spacing w:after="0"/>
        <w:ind w:left="0"/>
        <w:jc w:val="both"/>
      </w:pPr>
      <w:r>
        <w:rPr>
          <w:rFonts w:ascii="Times New Roman"/>
          <w:b w:val="false"/>
          <w:i w:val="false"/>
          <w:color w:val="000000"/>
          <w:sz w:val="28"/>
        </w:rPr>
        <w:t>
      3) при наличии бюджетных средств оказывать содействие уполномоченному органу в материально-техническом оснащении, строительстве, реконструкции и ремонте зданий и сооружений его территориальных органов и подведомственных государственных учреждений в соответствии с перечнем, утвержденным уполномоченным органом.</w:t>
      </w:r>
    </w:p>
    <w:bookmarkStart w:name="z1125" w:id="338"/>
    <w:p>
      <w:pPr>
        <w:spacing w:after="0"/>
        <w:ind w:left="0"/>
        <w:jc w:val="both"/>
      </w:pPr>
      <w:r>
        <w:rPr>
          <w:rFonts w:ascii="Times New Roman"/>
          <w:b w:val="false"/>
          <w:i w:val="false"/>
          <w:color w:val="000000"/>
          <w:sz w:val="28"/>
        </w:rPr>
        <w:t>
      4) оказывать содействие территориальным органам уполномоченного органа в создании и оснащении центров обучения и подготовки населения в сфере гражданской защиты;</w:t>
      </w:r>
    </w:p>
    <w:bookmarkEnd w:id="338"/>
    <w:bookmarkStart w:name="z1126" w:id="339"/>
    <w:p>
      <w:pPr>
        <w:spacing w:after="0"/>
        <w:ind w:left="0"/>
        <w:jc w:val="both"/>
      </w:pPr>
      <w:r>
        <w:rPr>
          <w:rFonts w:ascii="Times New Roman"/>
          <w:b w:val="false"/>
          <w:i w:val="false"/>
          <w:color w:val="000000"/>
          <w:sz w:val="28"/>
        </w:rPr>
        <w:t>
      5) принимать решение о выделении денег из местного бюджета для разработки разномасштабных карт сейсмического зонирования (районирования) и карт сейсмического риска.</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 xml:space="preserve">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Права и обязанности организаций в сфере гражданской защиты</w:t>
      </w:r>
    </w:p>
    <w:bookmarkStart w:name="z145" w:id="340"/>
    <w:p>
      <w:pPr>
        <w:spacing w:after="0"/>
        <w:ind w:left="0"/>
        <w:jc w:val="both"/>
      </w:pPr>
      <w:r>
        <w:rPr>
          <w:rFonts w:ascii="Times New Roman"/>
          <w:b w:val="false"/>
          <w:i w:val="false"/>
          <w:color w:val="000000"/>
          <w:sz w:val="28"/>
        </w:rPr>
        <w:t>
      1. Организации имеют право:</w:t>
      </w:r>
    </w:p>
    <w:bookmarkEnd w:id="340"/>
    <w:p>
      <w:pPr>
        <w:spacing w:after="0"/>
        <w:ind w:left="0"/>
        <w:jc w:val="both"/>
      </w:pPr>
      <w:r>
        <w:rPr>
          <w:rFonts w:ascii="Times New Roman"/>
          <w:b w:val="false"/>
          <w:i w:val="false"/>
          <w:color w:val="000000"/>
          <w:sz w:val="28"/>
        </w:rPr>
        <w:t>
      1) вносить в государственные органы и органы местного самоуправления предложения по обеспечению гражданской защиты;</w:t>
      </w:r>
    </w:p>
    <w:p>
      <w:pPr>
        <w:spacing w:after="0"/>
        <w:ind w:left="0"/>
        <w:jc w:val="both"/>
      </w:pPr>
      <w:r>
        <w:rPr>
          <w:rFonts w:ascii="Times New Roman"/>
          <w:b w:val="false"/>
          <w:i w:val="false"/>
          <w:color w:val="000000"/>
          <w:sz w:val="28"/>
        </w:rPr>
        <w:t>
      2) проводить работы по установлению причин и обстоятельств аварий, инцидентов и пожаров, происшедших на их объектах;</w:t>
      </w:r>
    </w:p>
    <w:p>
      <w:pPr>
        <w:spacing w:after="0"/>
        <w:ind w:left="0"/>
        <w:jc w:val="both"/>
      </w:pPr>
      <w:r>
        <w:rPr>
          <w:rFonts w:ascii="Times New Roman"/>
          <w:b w:val="false"/>
          <w:i w:val="false"/>
          <w:color w:val="000000"/>
          <w:sz w:val="28"/>
        </w:rPr>
        <w:t>
      3) устанавливать меры социального и экономического стимулирования по обеспечению гражданской защиты в пределах, определенных законодательством Республики Казахстан;</w:t>
      </w:r>
    </w:p>
    <w:p>
      <w:pPr>
        <w:spacing w:after="0"/>
        <w:ind w:left="0"/>
        <w:jc w:val="both"/>
      </w:pPr>
      <w:r>
        <w:rPr>
          <w:rFonts w:ascii="Times New Roman"/>
          <w:b w:val="false"/>
          <w:i w:val="false"/>
          <w:color w:val="000000"/>
          <w:sz w:val="28"/>
        </w:rPr>
        <w:t>
      4) получать информацию по вопросам гражданской защиты;</w:t>
      </w:r>
    </w:p>
    <w:p>
      <w:pPr>
        <w:spacing w:after="0"/>
        <w:ind w:left="0"/>
        <w:jc w:val="both"/>
      </w:pPr>
      <w:r>
        <w:rPr>
          <w:rFonts w:ascii="Times New Roman"/>
          <w:b w:val="false"/>
          <w:i w:val="false"/>
          <w:color w:val="000000"/>
          <w:sz w:val="28"/>
        </w:rPr>
        <w:t xml:space="preserve">
      5) создавать, реорганизовывать и ликвидировать в порядке, установленном законодательством Республики Казахстан, профессиональную противопожарную службу, которую они содержат за счет собственных средств, а также привлекать профессиональную противопожарную службу на основе договоров; </w:t>
      </w:r>
    </w:p>
    <w:p>
      <w:pPr>
        <w:spacing w:after="0"/>
        <w:ind w:left="0"/>
        <w:jc w:val="both"/>
      </w:pPr>
      <w:r>
        <w:rPr>
          <w:rFonts w:ascii="Times New Roman"/>
          <w:b w:val="false"/>
          <w:i w:val="false"/>
          <w:color w:val="000000"/>
          <w:sz w:val="28"/>
        </w:rPr>
        <w:t>
      6) проводить оценку рисков в области промышленной безопасности.</w:t>
      </w:r>
    </w:p>
    <w:bookmarkStart w:name="z146" w:id="341"/>
    <w:p>
      <w:pPr>
        <w:spacing w:after="0"/>
        <w:ind w:left="0"/>
        <w:jc w:val="both"/>
      </w:pPr>
      <w:r>
        <w:rPr>
          <w:rFonts w:ascii="Times New Roman"/>
          <w:b w:val="false"/>
          <w:i w:val="false"/>
          <w:color w:val="000000"/>
          <w:sz w:val="28"/>
        </w:rPr>
        <w:t>
      2. Организации обязаны:</w:t>
      </w:r>
    </w:p>
    <w:bookmarkEnd w:id="341"/>
    <w:p>
      <w:pPr>
        <w:spacing w:after="0"/>
        <w:ind w:left="0"/>
        <w:jc w:val="both"/>
      </w:pPr>
      <w:r>
        <w:rPr>
          <w:rFonts w:ascii="Times New Roman"/>
          <w:b w:val="false"/>
          <w:i w:val="false"/>
          <w:color w:val="000000"/>
          <w:sz w:val="28"/>
        </w:rPr>
        <w:t>
      1) соблюдать требования, установленные законодательством Республики Казахстан в сфере гражданской защиты, а также выполнять предписания по устранению нарушений, выданные государственными инспекторами;</w:t>
      </w:r>
    </w:p>
    <w:p>
      <w:pPr>
        <w:spacing w:after="0"/>
        <w:ind w:left="0"/>
        <w:jc w:val="both"/>
      </w:pPr>
      <w:r>
        <w:rPr>
          <w:rFonts w:ascii="Times New Roman"/>
          <w:b w:val="false"/>
          <w:i w:val="false"/>
          <w:color w:val="000000"/>
          <w:sz w:val="28"/>
        </w:rPr>
        <w:t>
      2) разрабатывать и осуществлять меры по обеспечению промышленной и пожарной безопасности;</w:t>
      </w:r>
    </w:p>
    <w:p>
      <w:pPr>
        <w:spacing w:after="0"/>
        <w:ind w:left="0"/>
        <w:jc w:val="both"/>
      </w:pPr>
      <w:r>
        <w:rPr>
          <w:rFonts w:ascii="Times New Roman"/>
          <w:b w:val="false"/>
          <w:i w:val="false"/>
          <w:color w:val="000000"/>
          <w:sz w:val="28"/>
        </w:rPr>
        <w:t>
      3) проводить противопожарную пропаганду, а также обучать своих работников мерам пожарной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содержать в исправном состоянии системы и средства пожаротушения, не допускать их использования не по назначению;</w:t>
      </w:r>
    </w:p>
    <w:p>
      <w:pPr>
        <w:spacing w:after="0"/>
        <w:ind w:left="0"/>
        <w:jc w:val="both"/>
      </w:pPr>
      <w:r>
        <w:rPr>
          <w:rFonts w:ascii="Times New Roman"/>
          <w:b w:val="false"/>
          <w:i w:val="false"/>
          <w:color w:val="000000"/>
          <w:sz w:val="28"/>
        </w:rPr>
        <w:t>
      6) оказывать содействие при тушении пожаров, ликвидации аварий, установлении причин и условий их возникновения и развития, а также при выявлении лиц, допустивших нарушения требований пожарной и промышленной безопасности, возникновение пожаров и аварий, обеспечивать доступ подразделениям сил гражданской защиты при осуществлении ими служебных обязанностей на территории организаций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представлять по запросам уполномоченных органов в сфере гражданской защиты и промышленной безопасности и их государственных инспекторов сведения и документы о состоянии пожарной и промышленной безопасности, в том числе о пожарной опасности производимой ими продукции, а также происшедших на их территориях пожарах, авариях, инцидентах и их последствиях;</w:t>
      </w:r>
    </w:p>
    <w:p>
      <w:pPr>
        <w:spacing w:after="0"/>
        <w:ind w:left="0"/>
        <w:jc w:val="both"/>
      </w:pPr>
      <w:r>
        <w:rPr>
          <w:rFonts w:ascii="Times New Roman"/>
          <w:b w:val="false"/>
          <w:i w:val="false"/>
          <w:color w:val="000000"/>
          <w:sz w:val="28"/>
        </w:rPr>
        <w:t>
      8) незамедлительно сообщать противопожарной службе о возникших пожарах, изменении состояния дорог и подъездов;</w:t>
      </w:r>
    </w:p>
    <w:bookmarkStart w:name="z588" w:id="342"/>
    <w:p>
      <w:pPr>
        <w:spacing w:after="0"/>
        <w:ind w:left="0"/>
        <w:jc w:val="both"/>
      </w:pPr>
      <w:r>
        <w:rPr>
          <w:rFonts w:ascii="Times New Roman"/>
          <w:b w:val="false"/>
          <w:i w:val="false"/>
          <w:color w:val="000000"/>
          <w:sz w:val="28"/>
        </w:rPr>
        <w:t xml:space="preserve">
      9) предоставлять в порядке, установленном законодательством Республики Казахстан, информацию, оповещать работников и население об угрозе возникновения или о возникновении чрезвычайных ситуаций; </w:t>
      </w:r>
    </w:p>
    <w:bookmarkEnd w:id="342"/>
    <w:p>
      <w:pPr>
        <w:spacing w:after="0"/>
        <w:ind w:left="0"/>
        <w:jc w:val="both"/>
      </w:pPr>
      <w:r>
        <w:rPr>
          <w:rFonts w:ascii="Times New Roman"/>
          <w:b w:val="false"/>
          <w:i w:val="false"/>
          <w:color w:val="000000"/>
          <w:sz w:val="28"/>
        </w:rPr>
        <w:t xml:space="preserve">
      10) в случаях, предусмотренных законодательством Республики Казахстан, обеспечивать возмещение вреда (ущерба), причиненного вследствие чрезвычайных ситуаций работникам и другим гражданам, проводить после ликвидации чрезвычайных ситуаций мероприятия по оздоровлению окружающей среды, восстановлению хозяйственной деятельности физических и юридических лиц; </w:t>
      </w:r>
    </w:p>
    <w:p>
      <w:pPr>
        <w:spacing w:after="0"/>
        <w:ind w:left="0"/>
        <w:jc w:val="both"/>
      </w:pPr>
      <w:r>
        <w:rPr>
          <w:rFonts w:ascii="Times New Roman"/>
          <w:b w:val="false"/>
          <w:i w:val="false"/>
          <w:color w:val="000000"/>
          <w:sz w:val="28"/>
        </w:rPr>
        <w:t>
      11) планировать и осуществлять мероприятия по защите работников и объектов производственного и социального назначения от чрезвычайных ситуаций;</w:t>
      </w:r>
    </w:p>
    <w:bookmarkStart w:name="z1378" w:id="343"/>
    <w:p>
      <w:pPr>
        <w:spacing w:after="0"/>
        <w:ind w:left="0"/>
        <w:jc w:val="both"/>
      </w:pPr>
      <w:r>
        <w:rPr>
          <w:rFonts w:ascii="Times New Roman"/>
          <w:b w:val="false"/>
          <w:i w:val="false"/>
          <w:color w:val="000000"/>
          <w:sz w:val="28"/>
        </w:rPr>
        <w:t>
      12) проводить учения и тренировки в сфере гражданской защиты.</w:t>
      </w:r>
    </w:p>
    <w:bookmarkEnd w:id="343"/>
    <w:bookmarkStart w:name="z147" w:id="344"/>
    <w:p>
      <w:pPr>
        <w:spacing w:after="0"/>
        <w:ind w:left="0"/>
        <w:jc w:val="both"/>
      </w:pPr>
      <w:r>
        <w:rPr>
          <w:rFonts w:ascii="Times New Roman"/>
          <w:b w:val="false"/>
          <w:i w:val="false"/>
          <w:color w:val="000000"/>
          <w:sz w:val="28"/>
        </w:rPr>
        <w:t>
      3. Организации, имеющие опасные производственные объекты и (или) привлекаемые к работам на них, в дополнение к пункту 2 настоящей статьи обязаны:</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применять технологии, опасные технические устройства, взрывчатые вещества и изделия на их основе, допущенные к применению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организовывать и осуществлять производственный контроль за соблюдением требований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2-1)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проводить обследование и диагностирование производственных зданий, технологических сооружений;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проводить технические освидетельствования технических устройств, применяемых на опасных производственных объектах, а также указанных в пункте 2 статьи 71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проводить экспертизу технических устройств, отработавших нормативный срок службы, для определения возможного срока их дальнейшей безопасной эксплуатации;</w:t>
      </w:r>
    </w:p>
    <w:p>
      <w:pPr>
        <w:spacing w:after="0"/>
        <w:ind w:left="0"/>
        <w:jc w:val="both"/>
      </w:pPr>
      <w:r>
        <w:rPr>
          <w:rFonts w:ascii="Times New Roman"/>
          <w:b w:val="false"/>
          <w:i w:val="false"/>
          <w:color w:val="000000"/>
          <w:sz w:val="28"/>
        </w:rPr>
        <w:t>
      6) допускать к работе на опасных производственных объектах должностных лиц и работников, соответствующих установленным требованиям промышленной безопасности;</w:t>
      </w:r>
    </w:p>
    <w:p>
      <w:pPr>
        <w:spacing w:after="0"/>
        <w:ind w:left="0"/>
        <w:jc w:val="both"/>
      </w:pPr>
      <w:r>
        <w:rPr>
          <w:rFonts w:ascii="Times New Roman"/>
          <w:b w:val="false"/>
          <w:i w:val="false"/>
          <w:color w:val="000000"/>
          <w:sz w:val="28"/>
        </w:rPr>
        <w:t>
      7) принимать меры по предотвращению проникновения на опасные производственные объекты посторонних лиц;</w:t>
      </w:r>
    </w:p>
    <w:p>
      <w:pPr>
        <w:spacing w:after="0"/>
        <w:ind w:left="0"/>
        <w:jc w:val="both"/>
      </w:pPr>
      <w:r>
        <w:rPr>
          <w:rFonts w:ascii="Times New Roman"/>
          <w:b w:val="false"/>
          <w:i w:val="false"/>
          <w:color w:val="000000"/>
          <w:sz w:val="28"/>
        </w:rPr>
        <w:t xml:space="preserve">
      8) проводить анализ причин возникновения аварий, инцидентов, случаев утрат взрывчатых веществ и изделий на их основе, осуществлять мероприятия, направленные на предупреждение и ликвидацию вредного воздействия опасных производственных факторов и их последствий; </w:t>
      </w:r>
    </w:p>
    <w:p>
      <w:pPr>
        <w:spacing w:after="0"/>
        <w:ind w:left="0"/>
        <w:jc w:val="both"/>
      </w:pPr>
      <w:r>
        <w:rPr>
          <w:rFonts w:ascii="Times New Roman"/>
          <w:b w:val="false"/>
          <w:i w:val="false"/>
          <w:color w:val="000000"/>
          <w:sz w:val="28"/>
        </w:rPr>
        <w:t>
      9) немедленно информировать о произошедшей аварии работников, профессиональную аварийно-спасательную службу в области промышленной безопасности, территориальный орган уполномоченного органа и территориальное подразделение ведомства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9-1)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вести учет аварий, инцидентов, случаев утрат взрывчатых веществ и изделий на их основе на опасных производственных объектах;</w:t>
      </w:r>
    </w:p>
    <w:p>
      <w:pPr>
        <w:spacing w:after="0"/>
        <w:ind w:left="0"/>
        <w:jc w:val="both"/>
      </w:pPr>
      <w:r>
        <w:rPr>
          <w:rFonts w:ascii="Times New Roman"/>
          <w:b w:val="false"/>
          <w:i w:val="false"/>
          <w:color w:val="000000"/>
          <w:sz w:val="28"/>
        </w:rPr>
        <w:t>
      11) предусматривать затраты на обеспечение промышленной безопасности при разработке планов финансово-экономической деятельности опасного производственного объекта;</w:t>
      </w:r>
    </w:p>
    <w:p>
      <w:pPr>
        <w:spacing w:after="0"/>
        <w:ind w:left="0"/>
        <w:jc w:val="both"/>
      </w:pPr>
      <w:r>
        <w:rPr>
          <w:rFonts w:ascii="Times New Roman"/>
          <w:b w:val="false"/>
          <w:i w:val="false"/>
          <w:color w:val="000000"/>
          <w:sz w:val="28"/>
        </w:rPr>
        <w:t>
      12) предоставлять в территориальные подразделения ведомства уполномоченного органа в области промышленной безопасности информацию о травматизме и инцидентах;</w:t>
      </w:r>
    </w:p>
    <w:bookmarkStart w:name="z699" w:id="345"/>
    <w:p>
      <w:pPr>
        <w:spacing w:after="0"/>
        <w:ind w:left="0"/>
        <w:jc w:val="both"/>
      </w:pPr>
      <w:r>
        <w:rPr>
          <w:rFonts w:ascii="Times New Roman"/>
          <w:b w:val="false"/>
          <w:i w:val="false"/>
          <w:color w:val="000000"/>
          <w:sz w:val="28"/>
        </w:rPr>
        <w:t>
      12-1) предоставлять в территориальные подразделения ведомства уполномоченного органа в области промышленной безопасности информацию по учету (приходу, расходу, выдаче и возврату) взрывчатых веществ и изделий на их основе, применяемых при производстве взрывных работ на опасных производственных объектах;</w:t>
      </w:r>
    </w:p>
    <w:bookmarkEnd w:id="345"/>
    <w:p>
      <w:pPr>
        <w:spacing w:after="0"/>
        <w:ind w:left="0"/>
        <w:jc w:val="both"/>
      </w:pPr>
      <w:r>
        <w:rPr>
          <w:rFonts w:ascii="Times New Roman"/>
          <w:b w:val="false"/>
          <w:i w:val="false"/>
          <w:color w:val="000000"/>
          <w:sz w:val="28"/>
        </w:rPr>
        <w:t>
      13) обеспечивать государственного инспектора при нахождении на опасном производственном объекте средствами индивидуальной защиты, приборами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14)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обеспечивать своевременное обновление технических устройств, отработавших свой нормативный срок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14-1)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декларировать промышленную безопасность опасных производственных объектов, определенных настоящим Законом;</w:t>
      </w:r>
    </w:p>
    <w:p>
      <w:pPr>
        <w:spacing w:after="0"/>
        <w:ind w:left="0"/>
        <w:jc w:val="both"/>
      </w:pPr>
      <w:r>
        <w:rPr>
          <w:rFonts w:ascii="Times New Roman"/>
          <w:b w:val="false"/>
          <w:i w:val="false"/>
          <w:color w:val="000000"/>
          <w:sz w:val="28"/>
        </w:rPr>
        <w:t>
      16) обеспечивать укомплектованность штата работников опасного производственного объекта в соответствии с требованиями, установленными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17)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обеспечивать подготовку, переподготовку и проверку знаний специалистов, работников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заключать с профессиональными аварийно-спасательными службами в области промышленной безопасности договоры на проведение профилактических и горноспасательных, газоспасательных, противофонтанных работ на опасных производственных объектах либо создавать профессиональные объектовые аварийно-спасательные службы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20)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осуществлять постановку на учет, снятие с учета опасных производственных объектов;</w:t>
      </w:r>
    </w:p>
    <w:bookmarkStart w:name="z596" w:id="346"/>
    <w:p>
      <w:pPr>
        <w:spacing w:after="0"/>
        <w:ind w:left="0"/>
        <w:jc w:val="both"/>
      </w:pPr>
      <w:r>
        <w:rPr>
          <w:rFonts w:ascii="Times New Roman"/>
          <w:b w:val="false"/>
          <w:i w:val="false"/>
          <w:color w:val="000000"/>
          <w:sz w:val="28"/>
        </w:rPr>
        <w:t>
      21) согласовывать проектную документацию на строительство, расширение, реконструкцию, модернизацию, консервацию и ликвидацию опасного производственного объекта в соответствии с настоящим Законом и законодательством Республики Казахстан об архитектурной, градостроительной и строительной деятельности;</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22)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при вводе в эксплуатацию опасного производственного объекта проводить приемочные испытания, технические освидетельствования с участием государственного инспектора;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23)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поддерживать в готовности профессиональные объектовые аварийно-спасательные службы в области промышленной безопасности с обеспечением комплектации, необходимой техникой, оборудованием, средствами страховки и индивидуальной защиты для проведения аварийно-спасательных работ;</w:t>
      </w:r>
    </w:p>
    <w:p>
      <w:pPr>
        <w:spacing w:after="0"/>
        <w:ind w:left="0"/>
        <w:jc w:val="both"/>
      </w:pPr>
      <w:r>
        <w:rPr>
          <w:rFonts w:ascii="Times New Roman"/>
          <w:b w:val="false"/>
          <w:i w:val="false"/>
          <w:color w:val="000000"/>
          <w:sz w:val="28"/>
        </w:rPr>
        <w:t>
      24) планировать и осуществлять мероприятия по локализации и ликвидации возможных аварий и их последствий на опасных производственных объектах;</w:t>
      </w:r>
    </w:p>
    <w:p>
      <w:pPr>
        <w:spacing w:after="0"/>
        <w:ind w:left="0"/>
        <w:jc w:val="both"/>
      </w:pPr>
      <w:r>
        <w:rPr>
          <w:rFonts w:ascii="Times New Roman"/>
          <w:b w:val="false"/>
          <w:i w:val="false"/>
          <w:color w:val="000000"/>
          <w:sz w:val="28"/>
        </w:rPr>
        <w:t>
      25) иметь резервы материальных и финансовых ресурсов на проведение работ в соответствии с планом ликвидации аварий;</w:t>
      </w:r>
    </w:p>
    <w:p>
      <w:pPr>
        <w:spacing w:after="0"/>
        <w:ind w:left="0"/>
        <w:jc w:val="both"/>
      </w:pPr>
      <w:r>
        <w:rPr>
          <w:rFonts w:ascii="Times New Roman"/>
          <w:b w:val="false"/>
          <w:i w:val="false"/>
          <w:color w:val="000000"/>
          <w:sz w:val="28"/>
        </w:rPr>
        <w:t>
      26) создавать системы мониторинга, связи и поддержки действий в случае возникновения аварии, инцидента на опасных производственных объектах и обеспечивать их устойчивое функционирование;</w:t>
      </w:r>
    </w:p>
    <w:p>
      <w:pPr>
        <w:spacing w:after="0"/>
        <w:ind w:left="0"/>
        <w:jc w:val="both"/>
      </w:pPr>
      <w:r>
        <w:rPr>
          <w:rFonts w:ascii="Times New Roman"/>
          <w:b w:val="false"/>
          <w:i w:val="false"/>
          <w:color w:val="000000"/>
          <w:sz w:val="28"/>
        </w:rPr>
        <w:t>
      27) осуществлять обучение работников действиям в случае аварии, инцидента на опасных производственных объектах;</w:t>
      </w:r>
    </w:p>
    <w:p>
      <w:pPr>
        <w:spacing w:after="0"/>
        <w:ind w:left="0"/>
        <w:jc w:val="both"/>
      </w:pPr>
      <w:r>
        <w:rPr>
          <w:rFonts w:ascii="Times New Roman"/>
          <w:b w:val="false"/>
          <w:i w:val="false"/>
          <w:color w:val="000000"/>
          <w:sz w:val="28"/>
        </w:rPr>
        <w:t>
      28) создавать и поддерживать в постоянной готовности локальные системы оповещения.</w:t>
      </w:r>
    </w:p>
    <w:bookmarkStart w:name="z148" w:id="347"/>
    <w:p>
      <w:pPr>
        <w:spacing w:after="0"/>
        <w:ind w:left="0"/>
        <w:jc w:val="both"/>
      </w:pPr>
      <w:r>
        <w:rPr>
          <w:rFonts w:ascii="Times New Roman"/>
          <w:b w:val="false"/>
          <w:i w:val="false"/>
          <w:color w:val="000000"/>
          <w:sz w:val="28"/>
        </w:rPr>
        <w:t>
      4. Действие подпункта 18) пункта 3 настоящей статьи не распространяется на организации, имеющие опасные производственные объекты и (или) привлекаемые к работам на них, если ими на этих объектах ведутся только:</w:t>
      </w:r>
    </w:p>
    <w:bookmarkEnd w:id="347"/>
    <w:p>
      <w:pPr>
        <w:spacing w:after="0"/>
        <w:ind w:left="0"/>
        <w:jc w:val="both"/>
      </w:pPr>
      <w:r>
        <w:rPr>
          <w:rFonts w:ascii="Times New Roman"/>
          <w:b w:val="false"/>
          <w:i w:val="false"/>
          <w:color w:val="000000"/>
          <w:sz w:val="28"/>
        </w:rPr>
        <w:t>
      геологоразведочные работы, за исключением геологоразведки углеводородного сырья, и горные работы по добыче общераспространенных полезных ископаемых без проведения буровзрывных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3 пункта 4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работы с использованием грузоподъемных механизмов;</w:t>
      </w:r>
    </w:p>
    <w:bookmarkStart w:name="z700" w:id="348"/>
    <w:p>
      <w:pPr>
        <w:spacing w:after="0"/>
        <w:ind w:left="0"/>
        <w:jc w:val="both"/>
      </w:pPr>
      <w:r>
        <w:rPr>
          <w:rFonts w:ascii="Times New Roman"/>
          <w:b w:val="false"/>
          <w:i w:val="false"/>
          <w:color w:val="000000"/>
          <w:sz w:val="28"/>
        </w:rPr>
        <w:t>
      работы, связанные с эксплуатацией автозаправочных станций и хлебоприемных пунктов.</w:t>
      </w:r>
    </w:p>
    <w:bookmarkEnd w:id="348"/>
    <w:bookmarkStart w:name="z149" w:id="349"/>
    <w:p>
      <w:pPr>
        <w:spacing w:after="0"/>
        <w:ind w:left="0"/>
        <w:jc w:val="both"/>
      </w:pPr>
      <w:r>
        <w:rPr>
          <w:rFonts w:ascii="Times New Roman"/>
          <w:b w:val="false"/>
          <w:i w:val="false"/>
          <w:color w:val="000000"/>
          <w:sz w:val="28"/>
        </w:rPr>
        <w:t>
      5. Организации, отнесенные к категориям по гражданской обороне в дополнение к пункту 2 настоящей статьи, обязаны:</w:t>
      </w:r>
    </w:p>
    <w:bookmarkEnd w:id="349"/>
    <w:p>
      <w:pPr>
        <w:spacing w:after="0"/>
        <w:ind w:left="0"/>
        <w:jc w:val="both"/>
      </w:pPr>
      <w:r>
        <w:rPr>
          <w:rFonts w:ascii="Times New Roman"/>
          <w:b w:val="false"/>
          <w:i w:val="false"/>
          <w:color w:val="000000"/>
          <w:sz w:val="28"/>
        </w:rPr>
        <w:t>
      1) разрабатывать и реализовывать планы гражданской обороны;</w:t>
      </w:r>
    </w:p>
    <w:p>
      <w:pPr>
        <w:spacing w:after="0"/>
        <w:ind w:left="0"/>
        <w:jc w:val="both"/>
      </w:pPr>
      <w:r>
        <w:rPr>
          <w:rFonts w:ascii="Times New Roman"/>
          <w:b w:val="false"/>
          <w:i w:val="false"/>
          <w:color w:val="000000"/>
          <w:sz w:val="28"/>
        </w:rPr>
        <w:t>
      2) разрабатывать, утверждать и реализовывать планы действий по ликвидации чрезвычайных ситуаций объектового характера и их последствий;</w:t>
      </w:r>
    </w:p>
    <w:p>
      <w:pPr>
        <w:spacing w:after="0"/>
        <w:ind w:left="0"/>
        <w:jc w:val="both"/>
      </w:pPr>
      <w:r>
        <w:rPr>
          <w:rFonts w:ascii="Times New Roman"/>
          <w:b w:val="false"/>
          <w:i w:val="false"/>
          <w:color w:val="000000"/>
          <w:sz w:val="28"/>
        </w:rPr>
        <w:t>
      3) осуществлять мероприятия гражданской обороны по защите работников и объектов при ведении военных конфликтов;</w:t>
      </w:r>
    </w:p>
    <w:p>
      <w:pPr>
        <w:spacing w:after="0"/>
        <w:ind w:left="0"/>
        <w:jc w:val="both"/>
      </w:pPr>
      <w:r>
        <w:rPr>
          <w:rFonts w:ascii="Times New Roman"/>
          <w:b w:val="false"/>
          <w:i w:val="false"/>
          <w:color w:val="000000"/>
          <w:sz w:val="28"/>
        </w:rPr>
        <w:t>
      4) осуществлять обучение работников по гражданской обороне;</w:t>
      </w:r>
    </w:p>
    <w:p>
      <w:pPr>
        <w:spacing w:after="0"/>
        <w:ind w:left="0"/>
        <w:jc w:val="both"/>
      </w:pPr>
      <w:r>
        <w:rPr>
          <w:rFonts w:ascii="Times New Roman"/>
          <w:b w:val="false"/>
          <w:i w:val="false"/>
          <w:color w:val="000000"/>
          <w:sz w:val="28"/>
        </w:rPr>
        <w:t>
      5) создавать запасы и поддерживать в постоянной готовности средства коллективной и индивидуальной защиты;</w:t>
      </w:r>
    </w:p>
    <w:p>
      <w:pPr>
        <w:spacing w:after="0"/>
        <w:ind w:left="0"/>
        <w:jc w:val="both"/>
      </w:pPr>
      <w:r>
        <w:rPr>
          <w:rFonts w:ascii="Times New Roman"/>
          <w:b w:val="false"/>
          <w:i w:val="false"/>
          <w:color w:val="000000"/>
          <w:sz w:val="28"/>
        </w:rPr>
        <w:t>
      6) организовывать проведение аварийно-спасательных и неотложных работ на своих объектах.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 xml:space="preserve">I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Деятельность общественных объединений в сфере гражданской защиты</w:t>
      </w:r>
    </w:p>
    <w:bookmarkStart w:name="z151" w:id="350"/>
    <w:p>
      <w:pPr>
        <w:spacing w:after="0"/>
        <w:ind w:left="0"/>
        <w:jc w:val="both"/>
      </w:pPr>
      <w:r>
        <w:rPr>
          <w:rFonts w:ascii="Times New Roman"/>
          <w:b w:val="false"/>
          <w:i w:val="false"/>
          <w:color w:val="000000"/>
          <w:sz w:val="28"/>
        </w:rPr>
        <w:t>
      1. Общественные объединения в сфере гражданской защиты:</w:t>
      </w:r>
    </w:p>
    <w:bookmarkEnd w:id="350"/>
    <w:p>
      <w:pPr>
        <w:spacing w:after="0"/>
        <w:ind w:left="0"/>
        <w:jc w:val="both"/>
      </w:pPr>
      <w:r>
        <w:rPr>
          <w:rFonts w:ascii="Times New Roman"/>
          <w:b w:val="false"/>
          <w:i w:val="false"/>
          <w:color w:val="000000"/>
          <w:sz w:val="28"/>
        </w:rPr>
        <w:t>
      осуществляют пропаганду знаний в сфере гражданской защиты среди населения;</w:t>
      </w:r>
    </w:p>
    <w:p>
      <w:pPr>
        <w:spacing w:after="0"/>
        <w:ind w:left="0"/>
        <w:jc w:val="both"/>
      </w:pPr>
      <w:r>
        <w:rPr>
          <w:rFonts w:ascii="Times New Roman"/>
          <w:b w:val="false"/>
          <w:i w:val="false"/>
          <w:color w:val="000000"/>
          <w:sz w:val="28"/>
        </w:rPr>
        <w:t>
      оказывают содействие центральным и местным исполнительным органам в предоставлении срочной гуманитарной и иной помощи пострадавшим;</w:t>
      </w:r>
    </w:p>
    <w:p>
      <w:pPr>
        <w:spacing w:after="0"/>
        <w:ind w:left="0"/>
        <w:jc w:val="both"/>
      </w:pPr>
      <w:r>
        <w:rPr>
          <w:rFonts w:ascii="Times New Roman"/>
          <w:b w:val="false"/>
          <w:i w:val="false"/>
          <w:color w:val="000000"/>
          <w:sz w:val="28"/>
        </w:rPr>
        <w:t>
      осуществляют иную деятельность, не противоречащую законодательству Республики Казахстан.</w:t>
      </w:r>
    </w:p>
    <w:bookmarkStart w:name="z152" w:id="351"/>
    <w:p>
      <w:pPr>
        <w:spacing w:after="0"/>
        <w:ind w:left="0"/>
        <w:jc w:val="both"/>
      </w:pPr>
      <w:r>
        <w:rPr>
          <w:rFonts w:ascii="Times New Roman"/>
          <w:b w:val="false"/>
          <w:i w:val="false"/>
          <w:color w:val="000000"/>
          <w:sz w:val="28"/>
        </w:rPr>
        <w:t>
      2. Представители общественных объединений имеют право участвовать в ликвидации чрезвычайных ситуаций при наличии статуса спасателя или добровольного пожарного, за исключением случаев, установленных настоящим Законом.</w:t>
      </w:r>
    </w:p>
    <w:bookmarkEnd w:id="351"/>
    <w:bookmarkStart w:name="z153" w:id="352"/>
    <w:p>
      <w:pPr>
        <w:spacing w:after="0"/>
        <w:ind w:left="0"/>
        <w:jc w:val="both"/>
      </w:pPr>
      <w:r>
        <w:rPr>
          <w:rFonts w:ascii="Times New Roman"/>
          <w:b w:val="false"/>
          <w:i w:val="false"/>
          <w:color w:val="000000"/>
          <w:sz w:val="28"/>
        </w:rPr>
        <w:t>
      3. Общественные объединения координируют свою деятельность по оказанию срочной гуманитарной и иной помощи пострадавшим с уполномоченным органом или его территориальными органами, их действия должны быть отражены в соответствующих планах действий по ликвидации чрезвычайных ситуаций и их последствий.</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Права и обязанности физических лиц в сфере гражданской защиты</w:t>
      </w:r>
    </w:p>
    <w:bookmarkStart w:name="z155" w:id="353"/>
    <w:p>
      <w:pPr>
        <w:spacing w:after="0"/>
        <w:ind w:left="0"/>
        <w:jc w:val="both"/>
      </w:pPr>
      <w:r>
        <w:rPr>
          <w:rFonts w:ascii="Times New Roman"/>
          <w:b w:val="false"/>
          <w:i w:val="false"/>
          <w:color w:val="000000"/>
          <w:sz w:val="28"/>
        </w:rPr>
        <w:t>
      1. Физические лица имеют право:</w:t>
      </w:r>
    </w:p>
    <w:bookmarkEnd w:id="353"/>
    <w:p>
      <w:pPr>
        <w:spacing w:after="0"/>
        <w:ind w:left="0"/>
        <w:jc w:val="both"/>
      </w:pPr>
      <w:r>
        <w:rPr>
          <w:rFonts w:ascii="Times New Roman"/>
          <w:b w:val="false"/>
          <w:i w:val="false"/>
          <w:color w:val="000000"/>
          <w:sz w:val="28"/>
        </w:rPr>
        <w:t>
      1) на заблаговременное получение информации о риске возникновения опасных факторов чрезвычайных ситуаций, которым могут подвергаться, и о мерах необходимой безопасности;</w:t>
      </w:r>
    </w:p>
    <w:p>
      <w:pPr>
        <w:spacing w:after="0"/>
        <w:ind w:left="0"/>
        <w:jc w:val="both"/>
      </w:pPr>
      <w:r>
        <w:rPr>
          <w:rFonts w:ascii="Times New Roman"/>
          <w:b w:val="false"/>
          <w:i w:val="false"/>
          <w:color w:val="000000"/>
          <w:sz w:val="28"/>
        </w:rPr>
        <w:t>
      2) обращаться лично, направлять в государственные органы и органы местного самоуправления Республики Казахстан индивидуальные и коллективные обращения по вопросам защиты граждан, объектов от чрезвычайных ситуаций и последствий, вызванных ими;</w:t>
      </w:r>
    </w:p>
    <w:p>
      <w:pPr>
        <w:spacing w:after="0"/>
        <w:ind w:left="0"/>
        <w:jc w:val="both"/>
      </w:pPr>
      <w:r>
        <w:rPr>
          <w:rFonts w:ascii="Times New Roman"/>
          <w:b w:val="false"/>
          <w:i w:val="false"/>
          <w:color w:val="000000"/>
          <w:sz w:val="28"/>
        </w:rPr>
        <w:t>
      3) принимать участие в мероприятиях по предупреждению и ликвидации чрезвычайных ситуаций и их последствий в пределах, установленных законами Республики Казахстан;</w:t>
      </w:r>
    </w:p>
    <w:p>
      <w:pPr>
        <w:spacing w:after="0"/>
        <w:ind w:left="0"/>
        <w:jc w:val="both"/>
      </w:pPr>
      <w:r>
        <w:rPr>
          <w:rFonts w:ascii="Times New Roman"/>
          <w:b w:val="false"/>
          <w:i w:val="false"/>
          <w:color w:val="000000"/>
          <w:sz w:val="28"/>
        </w:rPr>
        <w:t>
      4) использовать средства коллективной и индивидуальной защиты, другое имущество, предназначенное для защиты граждан, в случаях, предусмотренных настоящим Законом;</w:t>
      </w:r>
    </w:p>
    <w:p>
      <w:pPr>
        <w:spacing w:after="0"/>
        <w:ind w:left="0"/>
        <w:jc w:val="both"/>
      </w:pPr>
      <w:r>
        <w:rPr>
          <w:rFonts w:ascii="Times New Roman"/>
          <w:b w:val="false"/>
          <w:i w:val="false"/>
          <w:color w:val="000000"/>
          <w:sz w:val="28"/>
        </w:rPr>
        <w:t xml:space="preserve">
      5) на возмещение вреда, причиненного их здоровью, и ущерба имуществу вследствие чрезвычайных ситуаций природного и техногенного характера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6) на защиту жизни, здоровья и личного имущества в случае возникновения чрезвычайных ситуаций;</w:t>
      </w:r>
    </w:p>
    <w:bookmarkStart w:name="z589" w:id="354"/>
    <w:p>
      <w:pPr>
        <w:spacing w:after="0"/>
        <w:ind w:left="0"/>
        <w:jc w:val="both"/>
      </w:pPr>
      <w:r>
        <w:rPr>
          <w:rFonts w:ascii="Times New Roman"/>
          <w:b w:val="false"/>
          <w:i w:val="false"/>
          <w:color w:val="000000"/>
          <w:sz w:val="28"/>
        </w:rPr>
        <w:t>
      7) на социальное обеспечение в случаях потери трудоспособности в связи с увечьем или заболеванием, потери кормильца, погибшего или умершего от увечья или заболевания, если они произошли вследствие выполнения обязанностей по ликвидации чрезвычайных ситуаций и их последствий, в соответствии с законодательством Республики Казахстан;</w:t>
      </w:r>
    </w:p>
    <w:bookmarkEnd w:id="354"/>
    <w:p>
      <w:pPr>
        <w:spacing w:after="0"/>
        <w:ind w:left="0"/>
        <w:jc w:val="both"/>
      </w:pPr>
      <w:r>
        <w:rPr>
          <w:rFonts w:ascii="Times New Roman"/>
          <w:b w:val="false"/>
          <w:i w:val="false"/>
          <w:color w:val="000000"/>
          <w:sz w:val="28"/>
        </w:rPr>
        <w:t>
      8) предъявлять в суд иски о возмещении вреда, причиненного их здоровью, и ущерба имуществу вследствие чрезвычайных ситуаций природного и техногенного характера.</w:t>
      </w:r>
    </w:p>
    <w:bookmarkStart w:name="z156" w:id="355"/>
    <w:p>
      <w:pPr>
        <w:spacing w:after="0"/>
        <w:ind w:left="0"/>
        <w:jc w:val="both"/>
      </w:pPr>
      <w:r>
        <w:rPr>
          <w:rFonts w:ascii="Times New Roman"/>
          <w:b w:val="false"/>
          <w:i w:val="false"/>
          <w:color w:val="000000"/>
          <w:sz w:val="28"/>
        </w:rPr>
        <w:t>
      2. Физические лица обязаны:</w:t>
      </w:r>
    </w:p>
    <w:bookmarkEnd w:id="355"/>
    <w:p>
      <w:pPr>
        <w:spacing w:after="0"/>
        <w:ind w:left="0"/>
        <w:jc w:val="both"/>
      </w:pPr>
      <w:r>
        <w:rPr>
          <w:rFonts w:ascii="Times New Roman"/>
          <w:b w:val="false"/>
          <w:i w:val="false"/>
          <w:color w:val="000000"/>
          <w:sz w:val="28"/>
        </w:rPr>
        <w:t>
      1) соблюдать законодательство Республики Казахстан в сфере гражданской защиты;</w:t>
      </w:r>
    </w:p>
    <w:p>
      <w:pPr>
        <w:spacing w:after="0"/>
        <w:ind w:left="0"/>
        <w:jc w:val="both"/>
      </w:pPr>
      <w:r>
        <w:rPr>
          <w:rFonts w:ascii="Times New Roman"/>
          <w:b w:val="false"/>
          <w:i w:val="false"/>
          <w:color w:val="000000"/>
          <w:sz w:val="28"/>
        </w:rPr>
        <w:t>
      2) информировать единую дежурно-диспетчерскую службу "112" о ставших им известными угрозах возникновения или возникновении чрезвычайных ситуаций;</w:t>
      </w:r>
    </w:p>
    <w:p>
      <w:pPr>
        <w:spacing w:after="0"/>
        <w:ind w:left="0"/>
        <w:jc w:val="both"/>
      </w:pPr>
      <w:r>
        <w:rPr>
          <w:rFonts w:ascii="Times New Roman"/>
          <w:b w:val="false"/>
          <w:i w:val="false"/>
          <w:color w:val="000000"/>
          <w:sz w:val="28"/>
        </w:rPr>
        <w:t>
      3) знать и выполнять порядок действий по сигналу оповещения "Внимание всем!";</w:t>
      </w:r>
    </w:p>
    <w:p>
      <w:pPr>
        <w:spacing w:after="0"/>
        <w:ind w:left="0"/>
        <w:jc w:val="both"/>
      </w:pPr>
      <w:r>
        <w:rPr>
          <w:rFonts w:ascii="Times New Roman"/>
          <w:b w:val="false"/>
          <w:i w:val="false"/>
          <w:color w:val="000000"/>
          <w:sz w:val="28"/>
        </w:rPr>
        <w:t>
      4) проходить обучение по гражданской защите;</w:t>
      </w:r>
    </w:p>
    <w:p>
      <w:pPr>
        <w:spacing w:after="0"/>
        <w:ind w:left="0"/>
        <w:jc w:val="both"/>
      </w:pPr>
      <w:r>
        <w:rPr>
          <w:rFonts w:ascii="Times New Roman"/>
          <w:b w:val="false"/>
          <w:i w:val="false"/>
          <w:color w:val="000000"/>
          <w:sz w:val="28"/>
        </w:rPr>
        <w:t>
      5) соблюдать меры безопасности в быту и повседневной трудовой и хозяйственной деятельности, не допускать нарушений производственной и технологической дисциплины, требований безопасности, которые могут привести к возникновению чрезвычайных ситуаций;</w:t>
      </w:r>
    </w:p>
    <w:p>
      <w:pPr>
        <w:spacing w:after="0"/>
        <w:ind w:left="0"/>
        <w:jc w:val="both"/>
      </w:pPr>
      <w:r>
        <w:rPr>
          <w:rFonts w:ascii="Times New Roman"/>
          <w:b w:val="false"/>
          <w:i w:val="false"/>
          <w:color w:val="000000"/>
          <w:sz w:val="28"/>
        </w:rPr>
        <w:t>
      6) до прибытия подразделений противопожарной службы принимать посильные меры по спасению людей, имущества и тушению пожаров;</w:t>
      </w:r>
    </w:p>
    <w:p>
      <w:pPr>
        <w:spacing w:after="0"/>
        <w:ind w:left="0"/>
        <w:jc w:val="both"/>
      </w:pPr>
      <w:r>
        <w:rPr>
          <w:rFonts w:ascii="Times New Roman"/>
          <w:b w:val="false"/>
          <w:i w:val="false"/>
          <w:color w:val="000000"/>
          <w:sz w:val="28"/>
        </w:rPr>
        <w:t>
      7) оказывать содействие противопожарной службе при тушении пожаров, не связанное непосредственно с их тушением;</w:t>
      </w:r>
    </w:p>
    <w:p>
      <w:pPr>
        <w:spacing w:after="0"/>
        <w:ind w:left="0"/>
        <w:jc w:val="both"/>
      </w:pPr>
      <w:r>
        <w:rPr>
          <w:rFonts w:ascii="Times New Roman"/>
          <w:b w:val="false"/>
          <w:i w:val="false"/>
          <w:color w:val="000000"/>
          <w:sz w:val="28"/>
        </w:rPr>
        <w:t>
      8) выполнять предписания и законные требования государственных инспекторов и органов гражданской защиты;</w:t>
      </w:r>
    </w:p>
    <w:p>
      <w:pPr>
        <w:spacing w:after="0"/>
        <w:ind w:left="0"/>
        <w:jc w:val="both"/>
      </w:pPr>
      <w:r>
        <w:rPr>
          <w:rFonts w:ascii="Times New Roman"/>
          <w:b w:val="false"/>
          <w:i w:val="false"/>
          <w:color w:val="000000"/>
          <w:sz w:val="28"/>
        </w:rPr>
        <w:t>
      9) принимать участие в проводимых учениях и тренировках по ликвидации чрезвычайных ситуаций и их последствий, бережно относиться к средствам защиты населения и объектов.</w:t>
      </w:r>
    </w:p>
    <w:bookmarkStart w:name="z1379" w:id="356"/>
    <w:p>
      <w:pPr>
        <w:spacing w:after="0"/>
        <w:ind w:left="0"/>
        <w:jc w:val="both"/>
      </w:pPr>
      <w:r>
        <w:rPr>
          <w:rFonts w:ascii="Times New Roman"/>
          <w:b w:val="false"/>
          <w:i w:val="false"/>
          <w:color w:val="000000"/>
          <w:sz w:val="28"/>
        </w:rPr>
        <w:t xml:space="preserve">
      10) до начала путешествия информировать территориальный орган уполномоченного органа о маршрутах передвижения при путешествии по труднодоступной местности, водным, горным и спелеологическим объектам, связанным с повышенным риском для жизни. </w:t>
      </w:r>
    </w:p>
    <w:bookmarkEnd w:id="356"/>
    <w:bookmarkStart w:name="z1380" w:id="357"/>
    <w:p>
      <w:pPr>
        <w:spacing w:after="0"/>
        <w:ind w:left="0"/>
        <w:jc w:val="both"/>
      </w:pPr>
      <w:r>
        <w:rPr>
          <w:rFonts w:ascii="Times New Roman"/>
          <w:b w:val="false"/>
          <w:i w:val="false"/>
          <w:color w:val="000000"/>
          <w:sz w:val="28"/>
        </w:rPr>
        <w:t>
      Перечень труднодоступных местностей, водных, горных и спелеологических объектов, связанных с повышенным риском для жизни, и порядок информирования территориальных органов уполномоченного органа определяются уполномоченным органом.</w:t>
      </w:r>
    </w:p>
    <w:bookmarkEnd w:id="357"/>
    <w:bookmarkStart w:name="z157" w:id="358"/>
    <w:p>
      <w:pPr>
        <w:spacing w:after="0"/>
        <w:ind w:left="0"/>
        <w:jc w:val="both"/>
      </w:pPr>
      <w:r>
        <w:rPr>
          <w:rFonts w:ascii="Times New Roman"/>
          <w:b w:val="false"/>
          <w:i w:val="false"/>
          <w:color w:val="000000"/>
          <w:sz w:val="28"/>
        </w:rPr>
        <w:t>
      3. Физические лица, работающие на опасных производственных объектах, в дополнение к пункту 2 настоящей статьи обязаны:</w:t>
      </w:r>
    </w:p>
    <w:bookmarkEnd w:id="358"/>
    <w:p>
      <w:pPr>
        <w:spacing w:after="0"/>
        <w:ind w:left="0"/>
        <w:jc w:val="both"/>
      </w:pPr>
      <w:r>
        <w:rPr>
          <w:rFonts w:ascii="Times New Roman"/>
          <w:b w:val="false"/>
          <w:i w:val="false"/>
          <w:color w:val="000000"/>
          <w:sz w:val="28"/>
        </w:rPr>
        <w:t>
      1) соблюдать требования промышленной и пожарной безопасности;</w:t>
      </w:r>
    </w:p>
    <w:p>
      <w:pPr>
        <w:spacing w:after="0"/>
        <w:ind w:left="0"/>
        <w:jc w:val="both"/>
      </w:pPr>
      <w:r>
        <w:rPr>
          <w:rFonts w:ascii="Times New Roman"/>
          <w:b w:val="false"/>
          <w:i w:val="false"/>
          <w:color w:val="000000"/>
          <w:sz w:val="28"/>
        </w:rPr>
        <w:t>
      2) незамедлительно информировать администрацию организации об авариях, инцидентах на опасном производственном объекте, в случае обнаружения пожаров уведомлять о них противопожарную службу;</w:t>
      </w:r>
    </w:p>
    <w:p>
      <w:pPr>
        <w:spacing w:after="0"/>
        <w:ind w:left="0"/>
        <w:jc w:val="both"/>
      </w:pPr>
      <w:r>
        <w:rPr>
          <w:rFonts w:ascii="Times New Roman"/>
          <w:b w:val="false"/>
          <w:i w:val="false"/>
          <w:color w:val="000000"/>
          <w:sz w:val="28"/>
        </w:rPr>
        <w:t>
      3) проходить обучение и инструктаж, переподготовку, проверку знаний по вопросам пожарной и промышленной безопасности;</w:t>
      </w:r>
    </w:p>
    <w:p>
      <w:pPr>
        <w:spacing w:after="0"/>
        <w:ind w:left="0"/>
        <w:jc w:val="both"/>
      </w:pPr>
      <w:r>
        <w:rPr>
          <w:rFonts w:ascii="Times New Roman"/>
          <w:b w:val="false"/>
          <w:i w:val="false"/>
          <w:color w:val="000000"/>
          <w:sz w:val="28"/>
        </w:rPr>
        <w:t>
      4) оказывать содействие комиссии по расследованию аварии.</w:t>
      </w:r>
    </w:p>
    <w:bookmarkStart w:name="z158" w:id="359"/>
    <w:p>
      <w:pPr>
        <w:spacing w:after="0"/>
        <w:ind w:left="0"/>
        <w:jc w:val="both"/>
      </w:pPr>
      <w:r>
        <w:rPr>
          <w:rFonts w:ascii="Times New Roman"/>
          <w:b w:val="false"/>
          <w:i w:val="false"/>
          <w:color w:val="000000"/>
          <w:sz w:val="28"/>
        </w:rPr>
        <w:t>
      4. Иностранцы и лица без гражданства пользуются правами и несут обязанности в сфере гражданской защиты, установленные для граждан Республики Казахстан, если иное не предусмотрено законами Республики Казахстан и международными договорами.</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360"/>
    <w:p>
      <w:pPr>
        <w:spacing w:after="0"/>
        <w:ind w:left="0"/>
        <w:jc w:val="left"/>
      </w:pPr>
      <w:r>
        <w:rPr>
          <w:rFonts w:ascii="Times New Roman"/>
          <w:b/>
          <w:i w:val="false"/>
          <w:color w:val="000000"/>
        </w:rPr>
        <w:t xml:space="preserve"> РАЗДЕЛ 2. ГРАЖДАНСКАЯ ОБОРОНА</w:t>
      </w:r>
      <w:r>
        <w:br/>
      </w:r>
      <w:r>
        <w:rPr>
          <w:rFonts w:ascii="Times New Roman"/>
          <w:b/>
          <w:i w:val="false"/>
          <w:color w:val="000000"/>
        </w:rPr>
        <w:t>Глава 4. РУКОВОДСТВО И МЕРОПРИЯТИЯ ГРАЖДАНСКОЙ ОБОРОНЫ</w:t>
      </w:r>
    </w:p>
    <w:bookmarkEnd w:id="360"/>
    <w:p>
      <w:pPr>
        <w:spacing w:after="0"/>
        <w:ind w:left="0"/>
        <w:jc w:val="both"/>
      </w:pPr>
      <w:r>
        <w:rPr>
          <w:rFonts w:ascii="Times New Roman"/>
          <w:b/>
          <w:i w:val="false"/>
          <w:color w:val="000000"/>
          <w:sz w:val="28"/>
        </w:rPr>
        <w:t>Статья 19. Руководство и управление гражданской обороной</w:t>
      </w:r>
    </w:p>
    <w:bookmarkStart w:name="z162" w:id="361"/>
    <w:p>
      <w:pPr>
        <w:spacing w:after="0"/>
        <w:ind w:left="0"/>
        <w:jc w:val="both"/>
      </w:pPr>
      <w:r>
        <w:rPr>
          <w:rFonts w:ascii="Times New Roman"/>
          <w:b w:val="false"/>
          <w:i w:val="false"/>
          <w:color w:val="000000"/>
          <w:sz w:val="28"/>
        </w:rPr>
        <w:t>
      1. Руководство гражданской обороной осуществляет Премьер-Министр Республики Казахстан, который по должности является начальником гражданской обороны Республики Казахстан.</w:t>
      </w:r>
    </w:p>
    <w:bookmarkEnd w:id="361"/>
    <w:bookmarkStart w:name="z163" w:id="362"/>
    <w:p>
      <w:pPr>
        <w:spacing w:after="0"/>
        <w:ind w:left="0"/>
        <w:jc w:val="both"/>
      </w:pPr>
      <w:r>
        <w:rPr>
          <w:rFonts w:ascii="Times New Roman"/>
          <w:b w:val="false"/>
          <w:i w:val="false"/>
          <w:color w:val="000000"/>
          <w:sz w:val="28"/>
        </w:rPr>
        <w:t>
      2. Руководитель уполномоченного органа по должности является заместителем начальника гражданской обороны Республики Казахстан и в мирное время руководит гражданской обороной.</w:t>
      </w:r>
    </w:p>
    <w:bookmarkEnd w:id="362"/>
    <w:bookmarkStart w:name="z164" w:id="363"/>
    <w:p>
      <w:pPr>
        <w:spacing w:after="0"/>
        <w:ind w:left="0"/>
        <w:jc w:val="both"/>
      </w:pPr>
      <w:r>
        <w:rPr>
          <w:rFonts w:ascii="Times New Roman"/>
          <w:b w:val="false"/>
          <w:i w:val="false"/>
          <w:color w:val="000000"/>
          <w:sz w:val="28"/>
        </w:rPr>
        <w:t>
      3. Руководство гражданской обороной в центральных исполнительных органах и государственных органах, непосредственно подчиненных и подотчетных Президенту Республики Казахстан, организациях осуществляют их первые руководители, которые являются по должности соответствующими начальниками гражданской обороны.</w:t>
      </w:r>
    </w:p>
    <w:bookmarkEnd w:id="363"/>
    <w:bookmarkStart w:name="z165" w:id="364"/>
    <w:p>
      <w:pPr>
        <w:spacing w:after="0"/>
        <w:ind w:left="0"/>
        <w:jc w:val="both"/>
      </w:pPr>
      <w:r>
        <w:rPr>
          <w:rFonts w:ascii="Times New Roman"/>
          <w:b w:val="false"/>
          <w:i w:val="false"/>
          <w:color w:val="000000"/>
          <w:sz w:val="28"/>
        </w:rPr>
        <w:t>
      4. Руководство гражданской обороной в административно-территориальных единицах Республики Казахстан осуществляют акимы, которые являются по должности начальниками гражданской обороны соответствующих административно-территориальных единиц.</w:t>
      </w:r>
    </w:p>
    <w:bookmarkEnd w:id="364"/>
    <w:bookmarkStart w:name="z166" w:id="365"/>
    <w:p>
      <w:pPr>
        <w:spacing w:after="0"/>
        <w:ind w:left="0"/>
        <w:jc w:val="both"/>
      </w:pPr>
      <w:r>
        <w:rPr>
          <w:rFonts w:ascii="Times New Roman"/>
          <w:b w:val="false"/>
          <w:i w:val="false"/>
          <w:color w:val="000000"/>
          <w:sz w:val="28"/>
        </w:rPr>
        <w:t>
      5. Руководители территориальных органов уполномоченного органа являются по должности заместителями соответствующих начальников гражданской обороны административно-территориальных единиц.</w:t>
      </w:r>
    </w:p>
    <w:bookmarkEnd w:id="365"/>
    <w:bookmarkStart w:name="z167" w:id="366"/>
    <w:p>
      <w:pPr>
        <w:spacing w:after="0"/>
        <w:ind w:left="0"/>
        <w:jc w:val="both"/>
      </w:pPr>
      <w:r>
        <w:rPr>
          <w:rFonts w:ascii="Times New Roman"/>
          <w:b w:val="false"/>
          <w:i w:val="false"/>
          <w:color w:val="000000"/>
          <w:sz w:val="28"/>
        </w:rPr>
        <w:t>
      6. Подготовка государства по гражданской обороне осуществляется заблаговременно в мирное время с учетом развития вооружения, военной техники и средств защиты населения и объектов.</w:t>
      </w:r>
    </w:p>
    <w:bookmarkEnd w:id="366"/>
    <w:bookmarkStart w:name="z168" w:id="367"/>
    <w:p>
      <w:pPr>
        <w:spacing w:after="0"/>
        <w:ind w:left="0"/>
        <w:jc w:val="both"/>
      </w:pPr>
      <w:r>
        <w:rPr>
          <w:rFonts w:ascii="Times New Roman"/>
          <w:b w:val="false"/>
          <w:i w:val="false"/>
          <w:color w:val="000000"/>
          <w:sz w:val="28"/>
        </w:rPr>
        <w:t>
      7. Ведение гражданской обороны на территории Республики Казахстан или в отдельных ее местностях в исключительных случаях начинается с фактического начала военных конфликтов или введения военного положения на территории Республики Казахстан или в отдельных ее местностях по распоряжению Премьер-Министра Республики Казахстан.</w:t>
      </w:r>
    </w:p>
    <w:bookmarkEnd w:id="367"/>
    <w:bookmarkStart w:name="z169" w:id="368"/>
    <w:p>
      <w:pPr>
        <w:spacing w:after="0"/>
        <w:ind w:left="0"/>
        <w:jc w:val="both"/>
      </w:pPr>
      <w:r>
        <w:rPr>
          <w:rFonts w:ascii="Times New Roman"/>
          <w:b w:val="false"/>
          <w:i w:val="false"/>
          <w:color w:val="000000"/>
          <w:sz w:val="28"/>
        </w:rPr>
        <w:t>
      8. Обеспечение выполнения мероприятий гражданской обороны возлагается на:</w:t>
      </w:r>
    </w:p>
    <w:bookmarkEnd w:id="368"/>
    <w:p>
      <w:pPr>
        <w:spacing w:after="0"/>
        <w:ind w:left="0"/>
        <w:jc w:val="both"/>
      </w:pPr>
      <w:r>
        <w:rPr>
          <w:rFonts w:ascii="Times New Roman"/>
          <w:b w:val="false"/>
          <w:i w:val="false"/>
          <w:color w:val="000000"/>
          <w:sz w:val="28"/>
        </w:rPr>
        <w:t>
      1) уполномоченный орган и его территориальные органы;</w:t>
      </w:r>
    </w:p>
    <w:p>
      <w:pPr>
        <w:spacing w:after="0"/>
        <w:ind w:left="0"/>
        <w:jc w:val="both"/>
      </w:pPr>
      <w:r>
        <w:rPr>
          <w:rFonts w:ascii="Times New Roman"/>
          <w:b w:val="false"/>
          <w:i w:val="false"/>
          <w:color w:val="000000"/>
          <w:sz w:val="28"/>
        </w:rPr>
        <w:t>
      2) структурные подразделения по организации и ведению гражданской обороны в центральных исполнительных органах, государственных органах, непосредственно подчиненных и подотчетных Президенту Республики Казахстан, и местных исполнительных органах областей, городов республиканского значения, столицы.</w:t>
      </w:r>
    </w:p>
    <w:bookmarkStart w:name="z1127" w:id="369"/>
    <w:p>
      <w:pPr>
        <w:spacing w:after="0"/>
        <w:ind w:left="0"/>
        <w:jc w:val="both"/>
      </w:pPr>
      <w:r>
        <w:rPr>
          <w:rFonts w:ascii="Times New Roman"/>
          <w:b w:val="false"/>
          <w:i w:val="false"/>
          <w:color w:val="000000"/>
          <w:sz w:val="28"/>
        </w:rPr>
        <w:t>
      При этом структурные подразделения по организации и ведению гражданской обороны могут быть организационно объединены с мобилизационными органами государственного органа;</w:t>
      </w:r>
    </w:p>
    <w:bookmarkEnd w:id="369"/>
    <w:p>
      <w:pPr>
        <w:spacing w:after="0"/>
        <w:ind w:left="0"/>
        <w:jc w:val="both"/>
      </w:pPr>
      <w:r>
        <w:rPr>
          <w:rFonts w:ascii="Times New Roman"/>
          <w:b w:val="false"/>
          <w:i w:val="false"/>
          <w:color w:val="000000"/>
          <w:sz w:val="28"/>
        </w:rPr>
        <w:t>
      3) структурные подразделения или отдельных работников по организации и ведению гражданской обороны в организациях, отнесенных к категориям по гражданской обороне, непосредственно подчиненных первому руководителю.</w:t>
      </w:r>
    </w:p>
    <w:p>
      <w:pPr>
        <w:spacing w:after="0"/>
        <w:ind w:left="0"/>
        <w:jc w:val="both"/>
      </w:pPr>
      <w:r>
        <w:rPr>
          <w:rFonts w:ascii="Times New Roman"/>
          <w:b w:val="false"/>
          <w:i w:val="false"/>
          <w:color w:val="000000"/>
          <w:sz w:val="28"/>
        </w:rPr>
        <w:t>
      Часть должностей в пределах лимита штатной численности в уполномоченном органе и его территориальных органах и государственных учреждениях комплектуется военнослужащими, в том числе переведенными (прикомандированными) из Министерства обороны Республики Казахстан, специальных государственных органов, правоохранительных органов, других войск и воинских формирований.</w:t>
      </w:r>
    </w:p>
    <w:bookmarkStart w:name="z170" w:id="370"/>
    <w:p>
      <w:pPr>
        <w:spacing w:after="0"/>
        <w:ind w:left="0"/>
        <w:jc w:val="both"/>
      </w:pPr>
      <w:r>
        <w:rPr>
          <w:rFonts w:ascii="Times New Roman"/>
          <w:b w:val="false"/>
          <w:i w:val="false"/>
          <w:color w:val="000000"/>
          <w:sz w:val="28"/>
        </w:rPr>
        <w:t>
      9. Начальники гражданской обороны обязаны:</w:t>
      </w:r>
    </w:p>
    <w:bookmarkEnd w:id="370"/>
    <w:p>
      <w:pPr>
        <w:spacing w:after="0"/>
        <w:ind w:left="0"/>
        <w:jc w:val="both"/>
      </w:pPr>
      <w:r>
        <w:rPr>
          <w:rFonts w:ascii="Times New Roman"/>
          <w:b w:val="false"/>
          <w:i w:val="false"/>
          <w:color w:val="000000"/>
          <w:sz w:val="28"/>
        </w:rPr>
        <w:t>
      1) утверждать план гражданской обороны соответствующего уровня, за исключением плана гражданской обороны Республики Казахстан;</w:t>
      </w:r>
    </w:p>
    <w:bookmarkStart w:name="z651" w:id="371"/>
    <w:p>
      <w:pPr>
        <w:spacing w:after="0"/>
        <w:ind w:left="0"/>
        <w:jc w:val="both"/>
      </w:pPr>
      <w:r>
        <w:rPr>
          <w:rFonts w:ascii="Times New Roman"/>
          <w:b w:val="false"/>
          <w:i w:val="false"/>
          <w:color w:val="000000"/>
          <w:sz w:val="28"/>
        </w:rPr>
        <w:t>
      1-1) вводить в действие план гражданской обороны соответствующего уровня при объявлении мобилизации, введении военного положения и в военное время;</w:t>
      </w:r>
    </w:p>
    <w:bookmarkEnd w:id="371"/>
    <w:bookmarkStart w:name="z590" w:id="372"/>
    <w:p>
      <w:pPr>
        <w:spacing w:after="0"/>
        <w:ind w:left="0"/>
        <w:jc w:val="both"/>
      </w:pPr>
      <w:r>
        <w:rPr>
          <w:rFonts w:ascii="Times New Roman"/>
          <w:b w:val="false"/>
          <w:i w:val="false"/>
          <w:color w:val="000000"/>
          <w:sz w:val="28"/>
        </w:rPr>
        <w:t>
      2) проводить эвакуационные мероприятия на подведомственной территории в порядке, установленном законодательством Республики Казахстан;</w:t>
      </w:r>
    </w:p>
    <w:bookmarkEnd w:id="372"/>
    <w:p>
      <w:pPr>
        <w:spacing w:after="0"/>
        <w:ind w:left="0"/>
        <w:jc w:val="both"/>
      </w:pPr>
      <w:r>
        <w:rPr>
          <w:rFonts w:ascii="Times New Roman"/>
          <w:b w:val="false"/>
          <w:i w:val="false"/>
          <w:color w:val="000000"/>
          <w:sz w:val="28"/>
        </w:rPr>
        <w:t>
      3) привлекать в порядке, установленном законодательством Республики Казахстан, к проведению мероприятий гражданской обороны граждан и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Отнесение городов к группам по гражданской обороне. Отнесение организаций к категориям по гражданской обороне </w:t>
      </w:r>
    </w:p>
    <w:bookmarkStart w:name="z172" w:id="373"/>
    <w:p>
      <w:pPr>
        <w:spacing w:after="0"/>
        <w:ind w:left="0"/>
        <w:jc w:val="both"/>
      </w:pPr>
      <w:r>
        <w:rPr>
          <w:rFonts w:ascii="Times New Roman"/>
          <w:b w:val="false"/>
          <w:i w:val="false"/>
          <w:color w:val="000000"/>
          <w:sz w:val="28"/>
        </w:rPr>
        <w:t>
      1. Отнесение городов к группам, а организаций к категориям по гражданской обороне осуществляется с целью комплексного и дифференцированного проведения мероприятий гражданской обороны в зависимости от государственного, оборонного значения и жизнеобеспечения населения.</w:t>
      </w:r>
    </w:p>
    <w:bookmarkEnd w:id="373"/>
    <w:bookmarkStart w:name="z173" w:id="374"/>
    <w:p>
      <w:pPr>
        <w:spacing w:after="0"/>
        <w:ind w:left="0"/>
        <w:jc w:val="both"/>
      </w:pPr>
      <w:r>
        <w:rPr>
          <w:rFonts w:ascii="Times New Roman"/>
          <w:b w:val="false"/>
          <w:i w:val="false"/>
          <w:color w:val="000000"/>
          <w:sz w:val="28"/>
        </w:rPr>
        <w:t>
      2. В зависимости от объема выполняемых задач по гражданской обороне для городов определяются следующие группы: особая, первая и вторая.</w:t>
      </w:r>
    </w:p>
    <w:bookmarkEnd w:id="374"/>
    <w:bookmarkStart w:name="z1128" w:id="375"/>
    <w:p>
      <w:pPr>
        <w:spacing w:after="0"/>
        <w:ind w:left="0"/>
        <w:jc w:val="both"/>
      </w:pPr>
      <w:r>
        <w:rPr>
          <w:rFonts w:ascii="Times New Roman"/>
          <w:b w:val="false"/>
          <w:i w:val="false"/>
          <w:color w:val="000000"/>
          <w:sz w:val="28"/>
        </w:rPr>
        <w:t>
      Отнесение городов к группам устанавливается по следующим критериям:</w:t>
      </w:r>
    </w:p>
    <w:bookmarkEnd w:id="375"/>
    <w:bookmarkStart w:name="z1129" w:id="376"/>
    <w:p>
      <w:pPr>
        <w:spacing w:after="0"/>
        <w:ind w:left="0"/>
        <w:jc w:val="both"/>
      </w:pPr>
      <w:r>
        <w:rPr>
          <w:rFonts w:ascii="Times New Roman"/>
          <w:b w:val="false"/>
          <w:i w:val="false"/>
          <w:color w:val="000000"/>
          <w:sz w:val="28"/>
        </w:rPr>
        <w:t>
      1) к особой группе относится столица;</w:t>
      </w:r>
    </w:p>
    <w:bookmarkEnd w:id="376"/>
    <w:bookmarkStart w:name="z1130" w:id="377"/>
    <w:p>
      <w:pPr>
        <w:spacing w:after="0"/>
        <w:ind w:left="0"/>
        <w:jc w:val="both"/>
      </w:pPr>
      <w:r>
        <w:rPr>
          <w:rFonts w:ascii="Times New Roman"/>
          <w:b w:val="false"/>
          <w:i w:val="false"/>
          <w:color w:val="000000"/>
          <w:sz w:val="28"/>
        </w:rPr>
        <w:t>
      2) к первой группе относятся города республиканского значения;</w:t>
      </w:r>
    </w:p>
    <w:bookmarkEnd w:id="377"/>
    <w:bookmarkStart w:name="z1131" w:id="378"/>
    <w:p>
      <w:pPr>
        <w:spacing w:after="0"/>
        <w:ind w:left="0"/>
        <w:jc w:val="both"/>
      </w:pPr>
      <w:r>
        <w:rPr>
          <w:rFonts w:ascii="Times New Roman"/>
          <w:b w:val="false"/>
          <w:i w:val="false"/>
          <w:color w:val="000000"/>
          <w:sz w:val="28"/>
        </w:rPr>
        <w:t>
      3) ко второй группе относятся города областного значения.</w:t>
      </w:r>
    </w:p>
    <w:bookmarkEnd w:id="378"/>
    <w:bookmarkStart w:name="z174" w:id="379"/>
    <w:p>
      <w:pPr>
        <w:spacing w:after="0"/>
        <w:ind w:left="0"/>
        <w:jc w:val="both"/>
      </w:pPr>
      <w:r>
        <w:rPr>
          <w:rFonts w:ascii="Times New Roman"/>
          <w:b w:val="false"/>
          <w:i w:val="false"/>
          <w:color w:val="000000"/>
          <w:sz w:val="28"/>
        </w:rPr>
        <w:t>
      3. В зависимости от потенциальной опасности, величины социально-экономических последствий возможных чрезвычайных ситуаций глобального, регионального и местного масштабов и угрозы национальной безопасности организации подразделяются на следующие категории по гражданской обороне: особо важная и категорированная.</w:t>
      </w:r>
    </w:p>
    <w:bookmarkEnd w:id="379"/>
    <w:bookmarkStart w:name="z1381" w:id="380"/>
    <w:p>
      <w:pPr>
        <w:spacing w:after="0"/>
        <w:ind w:left="0"/>
        <w:jc w:val="both"/>
      </w:pPr>
      <w:r>
        <w:rPr>
          <w:rFonts w:ascii="Times New Roman"/>
          <w:b w:val="false"/>
          <w:i w:val="false"/>
          <w:color w:val="000000"/>
          <w:sz w:val="28"/>
        </w:rPr>
        <w:t>
      К особо важной категории относятся организации, имеющие мобилизационные заказы.</w:t>
      </w:r>
    </w:p>
    <w:bookmarkEnd w:id="380"/>
    <w:bookmarkStart w:name="z1382" w:id="381"/>
    <w:p>
      <w:pPr>
        <w:spacing w:after="0"/>
        <w:ind w:left="0"/>
        <w:jc w:val="both"/>
      </w:pPr>
      <w:r>
        <w:rPr>
          <w:rFonts w:ascii="Times New Roman"/>
          <w:b w:val="false"/>
          <w:i w:val="false"/>
          <w:color w:val="000000"/>
          <w:sz w:val="28"/>
        </w:rPr>
        <w:t xml:space="preserve">
      К категорированным относятся: </w:t>
      </w:r>
    </w:p>
    <w:bookmarkEnd w:id="381"/>
    <w:bookmarkStart w:name="z1383" w:id="382"/>
    <w:p>
      <w:pPr>
        <w:spacing w:after="0"/>
        <w:ind w:left="0"/>
        <w:jc w:val="both"/>
      </w:pPr>
      <w:r>
        <w:rPr>
          <w:rFonts w:ascii="Times New Roman"/>
          <w:b w:val="false"/>
          <w:i w:val="false"/>
          <w:color w:val="000000"/>
          <w:sz w:val="28"/>
        </w:rPr>
        <w:t>
      особо важные объекты государственной собственности;</w:t>
      </w:r>
    </w:p>
    <w:bookmarkEnd w:id="382"/>
    <w:bookmarkStart w:name="z1384" w:id="383"/>
    <w:p>
      <w:pPr>
        <w:spacing w:after="0"/>
        <w:ind w:left="0"/>
        <w:jc w:val="both"/>
      </w:pPr>
      <w:r>
        <w:rPr>
          <w:rFonts w:ascii="Times New Roman"/>
          <w:b w:val="false"/>
          <w:i w:val="false"/>
          <w:color w:val="000000"/>
          <w:sz w:val="28"/>
        </w:rPr>
        <w:t>
      стратегические объекты;</w:t>
      </w:r>
    </w:p>
    <w:bookmarkEnd w:id="383"/>
    <w:bookmarkStart w:name="z1385" w:id="384"/>
    <w:p>
      <w:pPr>
        <w:spacing w:after="0"/>
        <w:ind w:left="0"/>
        <w:jc w:val="both"/>
      </w:pPr>
      <w:r>
        <w:rPr>
          <w:rFonts w:ascii="Times New Roman"/>
          <w:b w:val="false"/>
          <w:i w:val="false"/>
          <w:color w:val="000000"/>
          <w:sz w:val="28"/>
        </w:rPr>
        <w:t>
      организации с действующими, строящимися, реконструируемыми и проектируемыми опасными производственными объектами промышленности, транспортно-коммуникационного комплекса, имеющие важное государственное и экономическое значение;</w:t>
      </w:r>
    </w:p>
    <w:bookmarkEnd w:id="384"/>
    <w:bookmarkStart w:name="z1386" w:id="385"/>
    <w:p>
      <w:pPr>
        <w:spacing w:after="0"/>
        <w:ind w:left="0"/>
        <w:jc w:val="both"/>
      </w:pPr>
      <w:r>
        <w:rPr>
          <w:rFonts w:ascii="Times New Roman"/>
          <w:b w:val="false"/>
          <w:i w:val="false"/>
          <w:color w:val="000000"/>
          <w:sz w:val="28"/>
        </w:rPr>
        <w:t>
      организации, занимающиеся производством, переработкой, перевозкой, приобретением, хранением, реализацией, использованием и уничтожением ядов, обращением с патогенными биологическими агентами II группы патогенности;</w:t>
      </w:r>
    </w:p>
    <w:bookmarkEnd w:id="385"/>
    <w:bookmarkStart w:name="z1387" w:id="386"/>
    <w:p>
      <w:pPr>
        <w:spacing w:after="0"/>
        <w:ind w:left="0"/>
        <w:jc w:val="both"/>
      </w:pPr>
      <w:r>
        <w:rPr>
          <w:rFonts w:ascii="Times New Roman"/>
          <w:b w:val="false"/>
          <w:i w:val="false"/>
          <w:color w:val="000000"/>
          <w:sz w:val="28"/>
        </w:rPr>
        <w:t>
      действующие, строящиеся, реконструируемые и проектируемые объекты жизнеобеспечения.</w:t>
      </w:r>
    </w:p>
    <w:bookmarkEnd w:id="386"/>
    <w:bookmarkStart w:name="z175" w:id="387"/>
    <w:p>
      <w:pPr>
        <w:spacing w:after="0"/>
        <w:ind w:left="0"/>
        <w:jc w:val="both"/>
      </w:pPr>
      <w:r>
        <w:rPr>
          <w:rFonts w:ascii="Times New Roman"/>
          <w:b w:val="false"/>
          <w:i w:val="false"/>
          <w:color w:val="000000"/>
          <w:sz w:val="28"/>
        </w:rPr>
        <w:t>
      4. При расположении организации на одной производственной территории с организацией, отнесенной к категории по гражданской обороне, она приравнивается к той же категории.</w:t>
      </w:r>
    </w:p>
    <w:bookmarkEnd w:id="387"/>
    <w:bookmarkStart w:name="z176" w:id="388"/>
    <w:p>
      <w:pPr>
        <w:spacing w:after="0"/>
        <w:ind w:left="0"/>
        <w:jc w:val="both"/>
      </w:pPr>
      <w:r>
        <w:rPr>
          <w:rFonts w:ascii="Times New Roman"/>
          <w:b w:val="false"/>
          <w:i w:val="false"/>
          <w:color w:val="000000"/>
          <w:sz w:val="28"/>
        </w:rPr>
        <w:t>
      5. Местными исполнительными органами областей, городов республиканского значения и столицы совместно с территориальными органами уполномоченного органа ежегодно подготавливается перечень по отнесению организаций к категориям по гражданской обороне, который утверждается начальниками гражданской обороны соответствующих областей, городов республиканского значения и столицы.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Мероприятия гражданской обороны</w:t>
      </w:r>
    </w:p>
    <w:p>
      <w:pPr>
        <w:spacing w:after="0"/>
        <w:ind w:left="0"/>
        <w:jc w:val="both"/>
      </w:pPr>
      <w:r>
        <w:rPr>
          <w:rFonts w:ascii="Times New Roman"/>
          <w:b w:val="false"/>
          <w:i w:val="false"/>
          <w:color w:val="000000"/>
          <w:sz w:val="28"/>
        </w:rPr>
        <w:t>
      В целях защиты населения, объектов и территории Республики Казахстан, снижения ущерба и потерь при возникновении военных конфликтов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отнесенными к категориям по гражданской обороне, в пределах своей компетенции проводятся следующие мероприятия гражданской обороны:</w:t>
      </w:r>
    </w:p>
    <w:p>
      <w:pPr>
        <w:spacing w:after="0"/>
        <w:ind w:left="0"/>
        <w:jc w:val="both"/>
      </w:pPr>
      <w:r>
        <w:rPr>
          <w:rFonts w:ascii="Times New Roman"/>
          <w:b w:val="false"/>
          <w:i w:val="false"/>
          <w:color w:val="000000"/>
          <w:sz w:val="28"/>
        </w:rPr>
        <w:t>
      1) заблаговременно:</w:t>
      </w:r>
    </w:p>
    <w:p>
      <w:pPr>
        <w:spacing w:after="0"/>
        <w:ind w:left="0"/>
        <w:jc w:val="both"/>
      </w:pPr>
      <w:r>
        <w:rPr>
          <w:rFonts w:ascii="Times New Roman"/>
          <w:b w:val="false"/>
          <w:i w:val="false"/>
          <w:color w:val="000000"/>
          <w:sz w:val="28"/>
        </w:rPr>
        <w:t>
      разработка планов гражданской обороны;</w:t>
      </w:r>
    </w:p>
    <w:p>
      <w:pPr>
        <w:spacing w:after="0"/>
        <w:ind w:left="0"/>
        <w:jc w:val="both"/>
      </w:pPr>
      <w:r>
        <w:rPr>
          <w:rFonts w:ascii="Times New Roman"/>
          <w:b w:val="false"/>
          <w:i w:val="false"/>
          <w:color w:val="000000"/>
          <w:sz w:val="28"/>
        </w:rPr>
        <w:t>
      создание и развитие запасных (городских, загородных), вспомогательных и подвижных пунктов управления, систем оповещения и связи и поддержание их в готовности к использованию;</w:t>
      </w:r>
    </w:p>
    <w:p>
      <w:pPr>
        <w:spacing w:after="0"/>
        <w:ind w:left="0"/>
        <w:jc w:val="both"/>
      </w:pPr>
      <w:r>
        <w:rPr>
          <w:rFonts w:ascii="Times New Roman"/>
          <w:b w:val="false"/>
          <w:i w:val="false"/>
          <w:color w:val="000000"/>
          <w:sz w:val="28"/>
        </w:rPr>
        <w:t>
      создание, укомплектование, оснащение и поддержание в готовности сил гражданской защиты;</w:t>
      </w:r>
    </w:p>
    <w:p>
      <w:pPr>
        <w:spacing w:after="0"/>
        <w:ind w:left="0"/>
        <w:jc w:val="both"/>
      </w:pPr>
      <w:r>
        <w:rPr>
          <w:rFonts w:ascii="Times New Roman"/>
          <w:b w:val="false"/>
          <w:i w:val="false"/>
          <w:color w:val="000000"/>
          <w:sz w:val="28"/>
        </w:rPr>
        <w:t>
      подготовка органов управления гражданской защиты и обучение населения способам защиты и действиям в случаях применения современных средств поражения;</w:t>
      </w:r>
    </w:p>
    <w:p>
      <w:pPr>
        <w:spacing w:after="0"/>
        <w:ind w:left="0"/>
        <w:jc w:val="both"/>
      </w:pPr>
      <w:r>
        <w:rPr>
          <w:rFonts w:ascii="Times New Roman"/>
          <w:b w:val="false"/>
          <w:i w:val="false"/>
          <w:color w:val="000000"/>
          <w:sz w:val="28"/>
        </w:rPr>
        <w:t>
      строительство и накопление фонда защитных сооружений гражданской обороны, содержание их в готовности к функционированию;</w:t>
      </w:r>
    </w:p>
    <w:p>
      <w:pPr>
        <w:spacing w:after="0"/>
        <w:ind w:left="0"/>
        <w:jc w:val="both"/>
      </w:pPr>
      <w:r>
        <w:rPr>
          <w:rFonts w:ascii="Times New Roman"/>
          <w:b w:val="false"/>
          <w:i w:val="false"/>
          <w:color w:val="000000"/>
          <w:sz w:val="28"/>
        </w:rPr>
        <w:t>
      создание, накопление и своевременное освежение имущества гражданской обороны;</w:t>
      </w:r>
    </w:p>
    <w:p>
      <w:pPr>
        <w:spacing w:after="0"/>
        <w:ind w:left="0"/>
        <w:jc w:val="both"/>
      </w:pPr>
      <w:r>
        <w:rPr>
          <w:rFonts w:ascii="Times New Roman"/>
          <w:b w:val="false"/>
          <w:i w:val="false"/>
          <w:color w:val="000000"/>
          <w:sz w:val="28"/>
        </w:rPr>
        <w:t>
      планирование эвакуационных мероприятий;</w:t>
      </w:r>
    </w:p>
    <w:p>
      <w:pPr>
        <w:spacing w:after="0"/>
        <w:ind w:left="0"/>
        <w:jc w:val="both"/>
      </w:pPr>
      <w:r>
        <w:rPr>
          <w:rFonts w:ascii="Times New Roman"/>
          <w:b w:val="false"/>
          <w:i w:val="false"/>
          <w:color w:val="000000"/>
          <w:sz w:val="28"/>
        </w:rPr>
        <w:t>
      планирование и выполнение мероприятий по устойчивому функционированию отраслей и организаций;</w:t>
      </w:r>
    </w:p>
    <w:p>
      <w:pPr>
        <w:spacing w:after="0"/>
        <w:ind w:left="0"/>
        <w:jc w:val="both"/>
      </w:pPr>
      <w:r>
        <w:rPr>
          <w:rFonts w:ascii="Times New Roman"/>
          <w:b w:val="false"/>
          <w:i w:val="false"/>
          <w:color w:val="000000"/>
          <w:sz w:val="28"/>
        </w:rPr>
        <w:t>
      2) при возникновении военных конфликтов:</w:t>
      </w:r>
    </w:p>
    <w:p>
      <w:pPr>
        <w:spacing w:after="0"/>
        <w:ind w:left="0"/>
        <w:jc w:val="both"/>
      </w:pPr>
      <w:r>
        <w:rPr>
          <w:rFonts w:ascii="Times New Roman"/>
          <w:b w:val="false"/>
          <w:i w:val="false"/>
          <w:color w:val="000000"/>
          <w:sz w:val="28"/>
        </w:rPr>
        <w:t>
      введение в действие планов гражданской обороны, задействование запасных (городских, загородных), вспомогательных и подвижных пунктов управления;</w:t>
      </w:r>
    </w:p>
    <w:p>
      <w:pPr>
        <w:spacing w:after="0"/>
        <w:ind w:left="0"/>
        <w:jc w:val="both"/>
      </w:pPr>
      <w:r>
        <w:rPr>
          <w:rFonts w:ascii="Times New Roman"/>
          <w:b w:val="false"/>
          <w:i w:val="false"/>
          <w:color w:val="000000"/>
          <w:sz w:val="28"/>
        </w:rPr>
        <w:t>
      оповещение об угрозе и применении современных средств поражения, информирование населения о порядке действий;</w:t>
      </w:r>
    </w:p>
    <w:p>
      <w:pPr>
        <w:spacing w:after="0"/>
        <w:ind w:left="0"/>
        <w:jc w:val="both"/>
      </w:pPr>
      <w:r>
        <w:rPr>
          <w:rFonts w:ascii="Times New Roman"/>
          <w:b w:val="false"/>
          <w:i w:val="false"/>
          <w:color w:val="000000"/>
          <w:sz w:val="28"/>
        </w:rPr>
        <w:t>
      укрытие населения в простейших укрытиях и защитных сооружениях гражданской обороны, при необходимости – использование средств индивидуальной защиты;</w:t>
      </w:r>
    </w:p>
    <w:p>
      <w:pPr>
        <w:spacing w:after="0"/>
        <w:ind w:left="0"/>
        <w:jc w:val="both"/>
      </w:pPr>
      <w:r>
        <w:rPr>
          <w:rFonts w:ascii="Times New Roman"/>
          <w:b w:val="false"/>
          <w:i w:val="false"/>
          <w:color w:val="000000"/>
          <w:sz w:val="28"/>
        </w:rPr>
        <w:t>
      оказание медицинской помощи раненым и пораженным;</w:t>
      </w:r>
    </w:p>
    <w:p>
      <w:pPr>
        <w:spacing w:after="0"/>
        <w:ind w:left="0"/>
        <w:jc w:val="both"/>
      </w:pPr>
      <w:r>
        <w:rPr>
          <w:rFonts w:ascii="Times New Roman"/>
          <w:b w:val="false"/>
          <w:i w:val="false"/>
          <w:color w:val="000000"/>
          <w:sz w:val="28"/>
        </w:rPr>
        <w:t>
      проведение эвакуационных мероприятий;</w:t>
      </w:r>
    </w:p>
    <w:p>
      <w:pPr>
        <w:spacing w:after="0"/>
        <w:ind w:left="0"/>
        <w:jc w:val="both"/>
      </w:pPr>
      <w:r>
        <w:rPr>
          <w:rFonts w:ascii="Times New Roman"/>
          <w:b w:val="false"/>
          <w:i w:val="false"/>
          <w:color w:val="000000"/>
          <w:sz w:val="28"/>
        </w:rPr>
        <w:t>
      создание дополнительных пунктов управления, систем оповещения и связи гражданской защиты;</w:t>
      </w:r>
    </w:p>
    <w:p>
      <w:pPr>
        <w:spacing w:after="0"/>
        <w:ind w:left="0"/>
        <w:jc w:val="both"/>
      </w:pPr>
      <w:r>
        <w:rPr>
          <w:rFonts w:ascii="Times New Roman"/>
          <w:b w:val="false"/>
          <w:i w:val="false"/>
          <w:color w:val="000000"/>
          <w:sz w:val="28"/>
        </w:rPr>
        <w:t>
      проведение аварийно-спасательных и неотложных работ;</w:t>
      </w:r>
    </w:p>
    <w:p>
      <w:pPr>
        <w:spacing w:after="0"/>
        <w:ind w:left="0"/>
        <w:jc w:val="both"/>
      </w:pPr>
      <w:r>
        <w:rPr>
          <w:rFonts w:ascii="Times New Roman"/>
          <w:b w:val="false"/>
          <w:i w:val="false"/>
          <w:color w:val="000000"/>
          <w:sz w:val="28"/>
        </w:rPr>
        <w:t>
      восстановление нарушенных систем оповещения и связи;</w:t>
      </w:r>
    </w:p>
    <w:p>
      <w:pPr>
        <w:spacing w:after="0"/>
        <w:ind w:left="0"/>
        <w:jc w:val="both"/>
      </w:pPr>
      <w:r>
        <w:rPr>
          <w:rFonts w:ascii="Times New Roman"/>
          <w:b w:val="false"/>
          <w:i w:val="false"/>
          <w:color w:val="000000"/>
          <w:sz w:val="28"/>
        </w:rPr>
        <w:t>
      восстановление готовности формирований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 с изменением, венсенным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389"/>
    <w:p>
      <w:pPr>
        <w:spacing w:after="0"/>
        <w:ind w:left="0"/>
        <w:jc w:val="left"/>
      </w:pPr>
      <w:r>
        <w:rPr>
          <w:rFonts w:ascii="Times New Roman"/>
          <w:b/>
          <w:i w:val="false"/>
          <w:color w:val="000000"/>
        </w:rPr>
        <w:t xml:space="preserve"> Глава 5. ВОИНСКИЕ ЧАСТИ, ОБЪЕКТЫ</w:t>
      </w:r>
      <w:r>
        <w:br/>
      </w:r>
      <w:r>
        <w:rPr>
          <w:rFonts w:ascii="Times New Roman"/>
          <w:b/>
          <w:i w:val="false"/>
          <w:color w:val="000000"/>
        </w:rPr>
        <w:t>И ИМУЩЕСТВО ГРАЖДАНСКОЙ ОБОРОНЫ</w:t>
      </w:r>
    </w:p>
    <w:bookmarkEnd w:id="389"/>
    <w:p>
      <w:pPr>
        <w:spacing w:after="0"/>
        <w:ind w:left="0"/>
        <w:jc w:val="both"/>
      </w:pPr>
      <w:r>
        <w:rPr>
          <w:rFonts w:ascii="Times New Roman"/>
          <w:b/>
          <w:i w:val="false"/>
          <w:color w:val="000000"/>
          <w:sz w:val="28"/>
        </w:rPr>
        <w:t>Статья 22. Воинские части гражданской обороны и их задачи в мирное и военное время</w:t>
      </w:r>
    </w:p>
    <w:bookmarkStart w:name="z180" w:id="390"/>
    <w:p>
      <w:pPr>
        <w:spacing w:after="0"/>
        <w:ind w:left="0"/>
        <w:jc w:val="both"/>
      </w:pPr>
      <w:r>
        <w:rPr>
          <w:rFonts w:ascii="Times New Roman"/>
          <w:b w:val="false"/>
          <w:i w:val="false"/>
          <w:color w:val="000000"/>
          <w:sz w:val="28"/>
        </w:rPr>
        <w:t>
      1. Основными задачами воинских частей гражданской обороны являются:</w:t>
      </w:r>
    </w:p>
    <w:bookmarkEnd w:id="390"/>
    <w:p>
      <w:pPr>
        <w:spacing w:after="0"/>
        <w:ind w:left="0"/>
        <w:jc w:val="both"/>
      </w:pPr>
      <w:r>
        <w:rPr>
          <w:rFonts w:ascii="Times New Roman"/>
          <w:b w:val="false"/>
          <w:i w:val="false"/>
          <w:color w:val="000000"/>
          <w:sz w:val="28"/>
        </w:rPr>
        <w:t>
      1) в мирное время:</w:t>
      </w:r>
    </w:p>
    <w:p>
      <w:pPr>
        <w:spacing w:after="0"/>
        <w:ind w:left="0"/>
        <w:jc w:val="both"/>
      </w:pPr>
      <w:r>
        <w:rPr>
          <w:rFonts w:ascii="Times New Roman"/>
          <w:b w:val="false"/>
          <w:i w:val="false"/>
          <w:color w:val="000000"/>
          <w:sz w:val="28"/>
        </w:rPr>
        <w:t>
      ликвидация чрезвычайных ситуаций на территории Республики Казахстан;</w:t>
      </w:r>
    </w:p>
    <w:p>
      <w:pPr>
        <w:spacing w:after="0"/>
        <w:ind w:left="0"/>
        <w:jc w:val="both"/>
      </w:pPr>
      <w:r>
        <w:rPr>
          <w:rFonts w:ascii="Times New Roman"/>
          <w:b w:val="false"/>
          <w:i w:val="false"/>
          <w:color w:val="000000"/>
          <w:sz w:val="28"/>
        </w:rPr>
        <w:t>
      организация боевой, мобилизационной и политической подготовки;</w:t>
      </w:r>
    </w:p>
    <w:p>
      <w:pPr>
        <w:spacing w:after="0"/>
        <w:ind w:left="0"/>
        <w:jc w:val="both"/>
      </w:pPr>
      <w:r>
        <w:rPr>
          <w:rFonts w:ascii="Times New Roman"/>
          <w:b w:val="false"/>
          <w:i w:val="false"/>
          <w:color w:val="000000"/>
          <w:sz w:val="28"/>
        </w:rPr>
        <w:t>
      выполнение работ по жизнеобеспечению населения в зонах чрезвычайных ситуаций;</w:t>
      </w:r>
    </w:p>
    <w:p>
      <w:pPr>
        <w:spacing w:after="0"/>
        <w:ind w:left="0"/>
        <w:jc w:val="both"/>
      </w:pPr>
      <w:r>
        <w:rPr>
          <w:rFonts w:ascii="Times New Roman"/>
          <w:b w:val="false"/>
          <w:i w:val="false"/>
          <w:color w:val="000000"/>
          <w:sz w:val="28"/>
        </w:rPr>
        <w:t>
      участие в мероприятиях, направленных на предупреждение чрезвычайных ситуаций;</w:t>
      </w:r>
    </w:p>
    <w:p>
      <w:pPr>
        <w:spacing w:after="0"/>
        <w:ind w:left="0"/>
        <w:jc w:val="both"/>
      </w:pPr>
      <w:r>
        <w:rPr>
          <w:rFonts w:ascii="Times New Roman"/>
          <w:b w:val="false"/>
          <w:i w:val="false"/>
          <w:color w:val="000000"/>
          <w:sz w:val="28"/>
        </w:rPr>
        <w:t>
      обеспечение охраны и обслуживания пунктов управления, находящихся в ведении уполномоченного органа;</w:t>
      </w:r>
    </w:p>
    <w:p>
      <w:pPr>
        <w:spacing w:after="0"/>
        <w:ind w:left="0"/>
        <w:jc w:val="both"/>
      </w:pPr>
      <w:r>
        <w:rPr>
          <w:rFonts w:ascii="Times New Roman"/>
          <w:b w:val="false"/>
          <w:i w:val="false"/>
          <w:color w:val="000000"/>
          <w:sz w:val="28"/>
        </w:rPr>
        <w:t>
      перевозка, сопровождение и охрана грузов, доставляемых в зоны чрезвычайных ситуаций, в том числе и в иностранные государства;</w:t>
      </w:r>
    </w:p>
    <w:p>
      <w:pPr>
        <w:spacing w:after="0"/>
        <w:ind w:left="0"/>
        <w:jc w:val="both"/>
      </w:pPr>
      <w:r>
        <w:rPr>
          <w:rFonts w:ascii="Times New Roman"/>
          <w:b w:val="false"/>
          <w:i w:val="false"/>
          <w:color w:val="000000"/>
          <w:sz w:val="28"/>
        </w:rPr>
        <w:t>
      осуществление мероприятий по подготовке к мобилизационному развертыванию и приведению в высшие степени боевой готовности;</w:t>
      </w:r>
    </w:p>
    <w:p>
      <w:pPr>
        <w:spacing w:after="0"/>
        <w:ind w:left="0"/>
        <w:jc w:val="both"/>
      </w:pPr>
      <w:r>
        <w:rPr>
          <w:rFonts w:ascii="Times New Roman"/>
          <w:b w:val="false"/>
          <w:i w:val="false"/>
          <w:color w:val="000000"/>
          <w:sz w:val="28"/>
        </w:rPr>
        <w:t>
      поддержание в готовности учебных объектов, полигонов;</w:t>
      </w:r>
    </w:p>
    <w:p>
      <w:pPr>
        <w:spacing w:after="0"/>
        <w:ind w:left="0"/>
        <w:jc w:val="both"/>
      </w:pPr>
      <w:r>
        <w:rPr>
          <w:rFonts w:ascii="Times New Roman"/>
          <w:b w:val="false"/>
          <w:i w:val="false"/>
          <w:color w:val="000000"/>
          <w:sz w:val="28"/>
        </w:rPr>
        <w:t>
      защита сотрудников, военнослужащих и работников органов гражданской защиты, а также средств гражданской защиты при введении чрезвычайного положения и проведении антитеррористической операции;</w:t>
      </w:r>
    </w:p>
    <w:p>
      <w:pPr>
        <w:spacing w:after="0"/>
        <w:ind w:left="0"/>
        <w:jc w:val="both"/>
      </w:pPr>
      <w:r>
        <w:rPr>
          <w:rFonts w:ascii="Times New Roman"/>
          <w:b w:val="false"/>
          <w:i w:val="false"/>
          <w:color w:val="000000"/>
          <w:sz w:val="28"/>
        </w:rPr>
        <w:t>
      отражение вооруженного нападения на охраняемые караулы, объекты, помещения и сооружения воинских частей гражданской обороны, территориальных органов уполномоченного органа, его ведомств, территориальных подразделений ведомства уполномоченного органа в области промышленной безопасности, подведомственной организации системы государственного резерва при введении чрезвычайного положения и проведении антитеррористической операции;</w:t>
      </w:r>
    </w:p>
    <w:p>
      <w:pPr>
        <w:spacing w:after="0"/>
        <w:ind w:left="0"/>
        <w:jc w:val="both"/>
      </w:pPr>
      <w:r>
        <w:rPr>
          <w:rFonts w:ascii="Times New Roman"/>
          <w:b w:val="false"/>
          <w:i w:val="false"/>
          <w:color w:val="000000"/>
          <w:sz w:val="28"/>
        </w:rPr>
        <w:t>
      2) в военное время:</w:t>
      </w:r>
    </w:p>
    <w:p>
      <w:pPr>
        <w:spacing w:after="0"/>
        <w:ind w:left="0"/>
        <w:jc w:val="both"/>
      </w:pPr>
      <w:r>
        <w:rPr>
          <w:rFonts w:ascii="Times New Roman"/>
          <w:b w:val="false"/>
          <w:i w:val="false"/>
          <w:color w:val="000000"/>
          <w:sz w:val="28"/>
        </w:rPr>
        <w:t>
      создание оборонительных рубежей и позиций;</w:t>
      </w:r>
    </w:p>
    <w:p>
      <w:pPr>
        <w:spacing w:after="0"/>
        <w:ind w:left="0"/>
        <w:jc w:val="both"/>
      </w:pPr>
      <w:r>
        <w:rPr>
          <w:rFonts w:ascii="Times New Roman"/>
          <w:b w:val="false"/>
          <w:i w:val="false"/>
          <w:color w:val="000000"/>
          <w:sz w:val="28"/>
        </w:rPr>
        <w:t>
      ведение радиационной, химической разведки в очагах поражения и зонах заражения;</w:t>
      </w:r>
    </w:p>
    <w:p>
      <w:pPr>
        <w:spacing w:after="0"/>
        <w:ind w:left="0"/>
        <w:jc w:val="both"/>
      </w:pPr>
      <w:r>
        <w:rPr>
          <w:rFonts w:ascii="Times New Roman"/>
          <w:b w:val="false"/>
          <w:i w:val="false"/>
          <w:color w:val="000000"/>
          <w:sz w:val="28"/>
        </w:rPr>
        <w:t>
      проведение аварийно-спасательных и неотложных работ в очагах поражения, зонах заражения и катастрофического затопления;</w:t>
      </w:r>
    </w:p>
    <w:p>
      <w:pPr>
        <w:spacing w:after="0"/>
        <w:ind w:left="0"/>
        <w:jc w:val="both"/>
      </w:pPr>
      <w:r>
        <w:rPr>
          <w:rFonts w:ascii="Times New Roman"/>
          <w:b w:val="false"/>
          <w:i w:val="false"/>
          <w:color w:val="000000"/>
          <w:sz w:val="28"/>
        </w:rPr>
        <w:t>
      восстановление аэродромов, дорог, переправ и других важных элементов инфраструктуры тыла, оборудование перегрузочных пунктов;</w:t>
      </w:r>
    </w:p>
    <w:p>
      <w:pPr>
        <w:spacing w:after="0"/>
        <w:ind w:left="0"/>
        <w:jc w:val="both"/>
      </w:pPr>
      <w:r>
        <w:rPr>
          <w:rFonts w:ascii="Times New Roman"/>
          <w:b w:val="false"/>
          <w:i w:val="false"/>
          <w:color w:val="000000"/>
          <w:sz w:val="28"/>
        </w:rPr>
        <w:t>
      участие в проведении эвакуационных мероприятий;</w:t>
      </w:r>
    </w:p>
    <w:p>
      <w:pPr>
        <w:spacing w:after="0"/>
        <w:ind w:left="0"/>
        <w:jc w:val="both"/>
      </w:pPr>
      <w:r>
        <w:rPr>
          <w:rFonts w:ascii="Times New Roman"/>
          <w:b w:val="false"/>
          <w:i w:val="false"/>
          <w:color w:val="000000"/>
          <w:sz w:val="28"/>
        </w:rPr>
        <w:t>
      выполнение отдельных задач территориальной обороны Республики Казахстан;</w:t>
      </w:r>
    </w:p>
    <w:p>
      <w:pPr>
        <w:spacing w:after="0"/>
        <w:ind w:left="0"/>
        <w:jc w:val="both"/>
      </w:pPr>
      <w:r>
        <w:rPr>
          <w:rFonts w:ascii="Times New Roman"/>
          <w:b w:val="false"/>
          <w:i w:val="false"/>
          <w:color w:val="000000"/>
          <w:sz w:val="28"/>
        </w:rPr>
        <w:t>
      выполнение указаний Генерального штаба Вооруженных Сил Республики Казахстан по вопросам организации обороны.</w:t>
      </w:r>
    </w:p>
    <w:bookmarkStart w:name="z181" w:id="391"/>
    <w:p>
      <w:pPr>
        <w:spacing w:after="0"/>
        <w:ind w:left="0"/>
        <w:jc w:val="both"/>
      </w:pPr>
      <w:r>
        <w:rPr>
          <w:rFonts w:ascii="Times New Roman"/>
          <w:b w:val="false"/>
          <w:i w:val="false"/>
          <w:color w:val="000000"/>
          <w:sz w:val="28"/>
        </w:rPr>
        <w:t>
      2. Участие воинских частей гражданской обороны в аварийно-спасательных и неотложных работах на территориях иностранных государств осуществляется в порядке, определенном международными договорами, ратифицированными Республикой Казахстан.</w:t>
      </w:r>
    </w:p>
    <w:bookmarkEnd w:id="391"/>
    <w:bookmarkStart w:name="z182" w:id="392"/>
    <w:p>
      <w:pPr>
        <w:spacing w:after="0"/>
        <w:ind w:left="0"/>
        <w:jc w:val="both"/>
      </w:pPr>
      <w:r>
        <w:rPr>
          <w:rFonts w:ascii="Times New Roman"/>
          <w:b w:val="false"/>
          <w:i w:val="false"/>
          <w:color w:val="000000"/>
          <w:sz w:val="28"/>
        </w:rPr>
        <w:t>
      3. Решение о применении воинских частей гражданской обороны в мирное время принимает руководитель уполномоченного органа.</w:t>
      </w:r>
    </w:p>
    <w:bookmarkEnd w:id="392"/>
    <w:bookmarkStart w:name="z1132" w:id="393"/>
    <w:p>
      <w:pPr>
        <w:spacing w:after="0"/>
        <w:ind w:left="0"/>
        <w:jc w:val="both"/>
      </w:pPr>
      <w:r>
        <w:rPr>
          <w:rFonts w:ascii="Times New Roman"/>
          <w:b w:val="false"/>
          <w:i w:val="false"/>
          <w:color w:val="000000"/>
          <w:sz w:val="28"/>
        </w:rPr>
        <w:t xml:space="preserve">
      3-1. В воинских частях гражданской обороны создаются подразделения специального назначения для выполнения задач, указанных в абзацах третьем, шестом, седьмом, восьмом, девятом, десятом и одиннадцатом подпункта 1)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393"/>
    <w:bookmarkStart w:name="z183" w:id="394"/>
    <w:p>
      <w:pPr>
        <w:spacing w:after="0"/>
        <w:ind w:left="0"/>
        <w:jc w:val="both"/>
      </w:pPr>
      <w:r>
        <w:rPr>
          <w:rFonts w:ascii="Times New Roman"/>
          <w:b w:val="false"/>
          <w:i w:val="false"/>
          <w:color w:val="000000"/>
          <w:sz w:val="28"/>
        </w:rPr>
        <w:t>
      4. Воинские части гражданской обороны комплектуются также гражданским персоналом. Перечень должностей, замещаемых гражданским персоналом, устанавливает руководитель уполномоченного органа в пределах лимитов общей численности уполномоченного органа, утвержденных Правительством Республики Казахстан.</w:t>
      </w:r>
    </w:p>
    <w:bookmarkEnd w:id="394"/>
    <w:bookmarkStart w:name="z184" w:id="395"/>
    <w:p>
      <w:pPr>
        <w:spacing w:after="0"/>
        <w:ind w:left="0"/>
        <w:jc w:val="both"/>
      </w:pPr>
      <w:r>
        <w:rPr>
          <w:rFonts w:ascii="Times New Roman"/>
          <w:b w:val="false"/>
          <w:i w:val="false"/>
          <w:color w:val="000000"/>
          <w:sz w:val="28"/>
        </w:rPr>
        <w:t>
      5. Для мобилизационного развертывания воинских частей гражданской обороны создаются и содержатся согласно штатам и нормам положенности: техника, вооружение, запасы материально-технических средств.</w:t>
      </w:r>
    </w:p>
    <w:bookmarkEnd w:id="395"/>
    <w:bookmarkStart w:name="z185" w:id="396"/>
    <w:p>
      <w:pPr>
        <w:spacing w:after="0"/>
        <w:ind w:left="0"/>
        <w:jc w:val="both"/>
      </w:pPr>
      <w:r>
        <w:rPr>
          <w:rFonts w:ascii="Times New Roman"/>
          <w:b w:val="false"/>
          <w:i w:val="false"/>
          <w:color w:val="000000"/>
          <w:sz w:val="28"/>
        </w:rPr>
        <w:t>
      6. Режим службы и продолжительность рабочего дня личного состава воинских частей гражданской обороны при проведении аварийно-спасательных и неотложных работ устанавливаются руководителем ликвидации чрезвычайной ситуации с учетом характера, особенностей их проведения, санитарных правил и гигиенических нормативов.</w:t>
      </w:r>
    </w:p>
    <w:bookmarkEnd w:id="396"/>
    <w:bookmarkStart w:name="z186" w:id="397"/>
    <w:p>
      <w:pPr>
        <w:spacing w:after="0"/>
        <w:ind w:left="0"/>
        <w:jc w:val="both"/>
      </w:pPr>
      <w:r>
        <w:rPr>
          <w:rFonts w:ascii="Times New Roman"/>
          <w:b w:val="false"/>
          <w:i w:val="false"/>
          <w:color w:val="000000"/>
          <w:sz w:val="28"/>
        </w:rPr>
        <w:t>
      7. Жилые помещения и другие строения военных городков, полигоны, учебные объекты, учебно-материальная база, материально-технические средства воинских частей гражданской обороны являются государственной собственностью. Перечисленное и иное выделенное воинским частям гражданской обороны имущество закрепляется за ними на праве оперативного управления.</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Объекты и имущество гражданской обороны</w:t>
      </w:r>
    </w:p>
    <w:bookmarkStart w:name="z188" w:id="398"/>
    <w:p>
      <w:pPr>
        <w:spacing w:after="0"/>
        <w:ind w:left="0"/>
        <w:jc w:val="both"/>
      </w:pPr>
      <w:r>
        <w:rPr>
          <w:rFonts w:ascii="Times New Roman"/>
          <w:b w:val="false"/>
          <w:i w:val="false"/>
          <w:color w:val="000000"/>
          <w:sz w:val="28"/>
        </w:rPr>
        <w:t>
      1. К объектам гражданской обороны относятся: запасные (городские, загородные), вспомогательные и подвижные пункты управления, защитные сооружения гражданской обороны, простейшие укрытия, складские помещения для хранения имущества гражданской обороны.</w:t>
      </w:r>
    </w:p>
    <w:bookmarkEnd w:id="398"/>
    <w:p>
      <w:pPr>
        <w:spacing w:after="0"/>
        <w:ind w:left="0"/>
        <w:jc w:val="both"/>
      </w:pPr>
      <w:r>
        <w:rPr>
          <w:rFonts w:ascii="Times New Roman"/>
          <w:b w:val="false"/>
          <w:i w:val="false"/>
          <w:color w:val="000000"/>
          <w:sz w:val="28"/>
        </w:rPr>
        <w:t>
      К имуществу гражданской обороны относятся: средства индивидуальной защиты, приборы радиационной, химической разведки и дозиметрического контроля, средства индивидуальной медицинской защиты, средства связи и оповещения и другие материально-технические средства.</w:t>
      </w:r>
    </w:p>
    <w:bookmarkStart w:name="z189" w:id="399"/>
    <w:p>
      <w:pPr>
        <w:spacing w:after="0"/>
        <w:ind w:left="0"/>
        <w:jc w:val="both"/>
      </w:pPr>
      <w:r>
        <w:rPr>
          <w:rFonts w:ascii="Times New Roman"/>
          <w:b w:val="false"/>
          <w:i w:val="false"/>
          <w:color w:val="000000"/>
          <w:sz w:val="28"/>
        </w:rPr>
        <w:t>
      2. Для обеспечения мероприятий гражданской обороны в органах управления гражданской защиты создаются запасы имущества гражданской обороны.</w:t>
      </w:r>
    </w:p>
    <w:bookmarkEnd w:id="399"/>
    <w:bookmarkStart w:name="z190" w:id="400"/>
    <w:p>
      <w:pPr>
        <w:spacing w:after="0"/>
        <w:ind w:left="0"/>
        <w:jc w:val="both"/>
      </w:pPr>
      <w:r>
        <w:rPr>
          <w:rFonts w:ascii="Times New Roman"/>
          <w:b w:val="false"/>
          <w:i w:val="false"/>
          <w:color w:val="000000"/>
          <w:sz w:val="28"/>
        </w:rPr>
        <w:t>
      3. Объекты и имущество гражданской обороны, являющиеся государственной собственностью и предназначенные для обеспечения мероприятий гражданской обороны и выполнения мобилизационных заданий, не подлежат отчуждению.</w:t>
      </w:r>
    </w:p>
    <w:bookmarkEnd w:id="400"/>
    <w:bookmarkStart w:name="z1388" w:id="401"/>
    <w:p>
      <w:pPr>
        <w:spacing w:after="0"/>
        <w:ind w:left="0"/>
        <w:jc w:val="both"/>
      </w:pPr>
      <w:r>
        <w:rPr>
          <w:rFonts w:ascii="Times New Roman"/>
          <w:b w:val="false"/>
          <w:i w:val="false"/>
          <w:color w:val="000000"/>
          <w:sz w:val="28"/>
        </w:rPr>
        <w:t>
      3-1. К защитным сооружениям гражданской обороны относятся убежища, противорадиационные укрытия и мобильные защитные сооружения.</w:t>
      </w:r>
    </w:p>
    <w:bookmarkEnd w:id="401"/>
    <w:bookmarkStart w:name="z1389" w:id="402"/>
    <w:p>
      <w:pPr>
        <w:spacing w:after="0"/>
        <w:ind w:left="0"/>
        <w:jc w:val="both"/>
      </w:pPr>
      <w:r>
        <w:rPr>
          <w:rFonts w:ascii="Times New Roman"/>
          <w:b w:val="false"/>
          <w:i w:val="false"/>
          <w:color w:val="000000"/>
          <w:sz w:val="28"/>
        </w:rPr>
        <w:t>
      Защитные сооружения гражданской обороны, за исключением мобильных защитных сооружений гражданской обороны, подлежат государственной регистрации в правовом кадастре.</w:t>
      </w:r>
    </w:p>
    <w:bookmarkEnd w:id="402"/>
    <w:bookmarkStart w:name="z1390" w:id="403"/>
    <w:p>
      <w:pPr>
        <w:spacing w:after="0"/>
        <w:ind w:left="0"/>
        <w:jc w:val="both"/>
      </w:pPr>
      <w:r>
        <w:rPr>
          <w:rFonts w:ascii="Times New Roman"/>
          <w:b w:val="false"/>
          <w:i w:val="false"/>
          <w:color w:val="000000"/>
          <w:sz w:val="28"/>
        </w:rPr>
        <w:t>
      Защитное сооружение гражданской обороны (отдельно стоящее или встроенное) в составе здания и сооружения рассматривается как отдельный объект недвижимости с присвоением самостоятельного кадастрового номера.</w:t>
      </w:r>
    </w:p>
    <w:bookmarkEnd w:id="403"/>
    <w:bookmarkStart w:name="z1391" w:id="404"/>
    <w:p>
      <w:pPr>
        <w:spacing w:after="0"/>
        <w:ind w:left="0"/>
        <w:jc w:val="both"/>
      </w:pPr>
      <w:r>
        <w:rPr>
          <w:rFonts w:ascii="Times New Roman"/>
          <w:b w:val="false"/>
          <w:i w:val="false"/>
          <w:color w:val="000000"/>
          <w:sz w:val="28"/>
        </w:rPr>
        <w:t>
      3-2. Решением местных исполнительных органов областей, городов республиканского значения и столицы по представлению территориальных органов уполномоченного органа утверждается перечень защитных сооружений гражданской обороны, являющихся государственной собственностью и подлежащих государственной регистрации возникновения, изменения или прекращения прав (обременения прав) на недвижимое имущество в регистрирующем органе в соответствии с законодательством Республики Казахстан.</w:t>
      </w:r>
    </w:p>
    <w:bookmarkEnd w:id="404"/>
    <w:bookmarkStart w:name="z191" w:id="405"/>
    <w:p>
      <w:pPr>
        <w:spacing w:after="0"/>
        <w:ind w:left="0"/>
        <w:jc w:val="both"/>
      </w:pPr>
      <w:r>
        <w:rPr>
          <w:rFonts w:ascii="Times New Roman"/>
          <w:b w:val="false"/>
          <w:i w:val="false"/>
          <w:color w:val="000000"/>
          <w:sz w:val="28"/>
        </w:rPr>
        <w:t>
      4. Для оперативного управления силами и средствами гражданской защиты создаются запасные (городские, загородные), вспомогательные и подвижные пункты управления.</w:t>
      </w:r>
    </w:p>
    <w:bookmarkEnd w:id="405"/>
    <w:bookmarkStart w:name="z192" w:id="406"/>
    <w:p>
      <w:pPr>
        <w:spacing w:after="0"/>
        <w:ind w:left="0"/>
        <w:jc w:val="both"/>
      </w:pPr>
      <w:r>
        <w:rPr>
          <w:rFonts w:ascii="Times New Roman"/>
          <w:b w:val="false"/>
          <w:i w:val="false"/>
          <w:color w:val="000000"/>
          <w:sz w:val="28"/>
        </w:rPr>
        <w:t>
      5. Защитные сооружения гражданской обороны государственных органов содержатся за счет бюджетных средств.</w:t>
      </w:r>
    </w:p>
    <w:bookmarkEnd w:id="406"/>
    <w:bookmarkStart w:name="z1392" w:id="407"/>
    <w:p>
      <w:pPr>
        <w:spacing w:after="0"/>
        <w:ind w:left="0"/>
        <w:jc w:val="both"/>
      </w:pPr>
      <w:r>
        <w:rPr>
          <w:rFonts w:ascii="Times New Roman"/>
          <w:b w:val="false"/>
          <w:i w:val="false"/>
          <w:color w:val="000000"/>
          <w:sz w:val="28"/>
        </w:rPr>
        <w:t>
      Защитные сооружения гражданской обороны организаций, отнесенных к категориям по гражданской обороне, содержатся за счет средств указанных организаций. Защитные сооружения гражданской обороны должны быть рассчитаны на наибольшую работающую смену и использоваться в целях гражданской защиты.</w:t>
      </w:r>
    </w:p>
    <w:bookmarkEnd w:id="407"/>
    <w:bookmarkStart w:name="z193" w:id="408"/>
    <w:p>
      <w:pPr>
        <w:spacing w:after="0"/>
        <w:ind w:left="0"/>
        <w:jc w:val="both"/>
      </w:pPr>
      <w:r>
        <w:rPr>
          <w:rFonts w:ascii="Times New Roman"/>
          <w:b w:val="false"/>
          <w:i w:val="false"/>
          <w:color w:val="000000"/>
          <w:sz w:val="28"/>
        </w:rPr>
        <w:t>
      6. В случае реорганизации или ликвидации юридического лица, имеющего объекты и имущество гражданской обороны, обязанности по поддержанию в готовности и целевому использованию объектов и имущества гражданской обороны, а также задания по их созданию и накоплению переходят к новым собственникам объектов и имущества гражданской обороны.</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94" w:id="409"/>
    <w:p>
      <w:pPr>
        <w:spacing w:after="0"/>
        <w:ind w:left="0"/>
        <w:jc w:val="left"/>
      </w:pPr>
      <w:r>
        <w:rPr>
          <w:rFonts w:ascii="Times New Roman"/>
          <w:b/>
          <w:i w:val="false"/>
          <w:color w:val="000000"/>
        </w:rPr>
        <w:t xml:space="preserve"> РАЗДЕЛ 3. АВИАЦИЯ И МОРСКАЯ ОРГАНИЗАЦИЯ УПОЛНОМОЧЕННОГО ОРГАНА,</w:t>
      </w:r>
      <w:r>
        <w:br/>
      </w:r>
      <w:r>
        <w:rPr>
          <w:rFonts w:ascii="Times New Roman"/>
          <w:b/>
          <w:i w:val="false"/>
          <w:color w:val="000000"/>
        </w:rPr>
        <w:t>АВАРИЙНО-СПАСАТЕЛЬНЫЕ СЛУЖБЫ И ФОРМИРОВАНИЯ</w:t>
      </w:r>
    </w:p>
    <w:bookmarkEnd w:id="409"/>
    <w:p>
      <w:pPr>
        <w:spacing w:after="0"/>
        <w:ind w:left="0"/>
        <w:jc w:val="both"/>
      </w:pPr>
      <w:r>
        <w:rPr>
          <w:rFonts w:ascii="Times New Roman"/>
          <w:b w:val="false"/>
          <w:i w:val="false"/>
          <w:color w:val="ff0000"/>
          <w:sz w:val="28"/>
        </w:rPr>
        <w:t xml:space="preserve">
      Сноска. Заголовок раздела 3 с изменением, внесенным Законом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 Авиация уполномоченного органа</w:t>
      </w:r>
    </w:p>
    <w:p>
      <w:pPr>
        <w:spacing w:after="0"/>
        <w:ind w:left="0"/>
        <w:jc w:val="both"/>
      </w:pPr>
      <w:r>
        <w:rPr>
          <w:rFonts w:ascii="Times New Roman"/>
          <w:b w:val="false"/>
          <w:i w:val="false"/>
          <w:color w:val="000000"/>
          <w:sz w:val="28"/>
        </w:rPr>
        <w:t>
      Авиация уполномоченного органа выполняет:</w:t>
      </w:r>
    </w:p>
    <w:p>
      <w:pPr>
        <w:spacing w:after="0"/>
        <w:ind w:left="0"/>
        <w:jc w:val="both"/>
      </w:pPr>
      <w:r>
        <w:rPr>
          <w:rFonts w:ascii="Times New Roman"/>
          <w:b w:val="false"/>
          <w:i w:val="false"/>
          <w:color w:val="000000"/>
          <w:sz w:val="28"/>
        </w:rPr>
        <w:t>
      1) полеты по проведению поисково-спасательных и аварийно-спасательных работ, оказанию помощи при стихийных бедствиях;</w:t>
      </w:r>
    </w:p>
    <w:bookmarkStart w:name="z591" w:id="410"/>
    <w:p>
      <w:pPr>
        <w:spacing w:after="0"/>
        <w:ind w:left="0"/>
        <w:jc w:val="both"/>
      </w:pPr>
      <w:r>
        <w:rPr>
          <w:rFonts w:ascii="Times New Roman"/>
          <w:b w:val="false"/>
          <w:i w:val="false"/>
          <w:color w:val="000000"/>
          <w:sz w:val="28"/>
        </w:rPr>
        <w:t xml:space="preserve">
      2) полеты по оказанию медицинской помощи населению и проведению санитарных мероприятий; </w:t>
      </w:r>
    </w:p>
    <w:bookmarkEnd w:id="410"/>
    <w:p>
      <w:pPr>
        <w:spacing w:after="0"/>
        <w:ind w:left="0"/>
        <w:jc w:val="both"/>
      </w:pPr>
      <w:r>
        <w:rPr>
          <w:rFonts w:ascii="Times New Roman"/>
          <w:b w:val="false"/>
          <w:i w:val="false"/>
          <w:color w:val="000000"/>
          <w:sz w:val="28"/>
        </w:rPr>
        <w:t>
      3) транспортно-пассажирские полеты по доставке личного состава и груза уполномоченного органа и его территориальных органов, аварийно-спасательных служб и формирований к зонам чрезвычайных ситуаций;</w:t>
      </w:r>
    </w:p>
    <w:p>
      <w:pPr>
        <w:spacing w:after="0"/>
        <w:ind w:left="0"/>
        <w:jc w:val="both"/>
      </w:pPr>
      <w:r>
        <w:rPr>
          <w:rFonts w:ascii="Times New Roman"/>
          <w:b w:val="false"/>
          <w:i w:val="false"/>
          <w:color w:val="000000"/>
          <w:sz w:val="28"/>
        </w:rPr>
        <w:t>
      4) полеты по эвакуации пострадавших лиц, населения и имущества из зон чрезвычайной ситуации, а также граждан Республики Казахстан из иностранных государств;</w:t>
      </w:r>
    </w:p>
    <w:p>
      <w:pPr>
        <w:spacing w:after="0"/>
        <w:ind w:left="0"/>
        <w:jc w:val="both"/>
      </w:pPr>
      <w:r>
        <w:rPr>
          <w:rFonts w:ascii="Times New Roman"/>
          <w:b w:val="false"/>
          <w:i w:val="false"/>
          <w:color w:val="000000"/>
          <w:sz w:val="28"/>
        </w:rPr>
        <w:t>
      5) полеты по доставке гуманитарного груза в зоны чрезвычайных ситуаций;</w:t>
      </w:r>
    </w:p>
    <w:p>
      <w:pPr>
        <w:spacing w:after="0"/>
        <w:ind w:left="0"/>
        <w:jc w:val="both"/>
      </w:pPr>
      <w:r>
        <w:rPr>
          <w:rFonts w:ascii="Times New Roman"/>
          <w:b w:val="false"/>
          <w:i w:val="false"/>
          <w:color w:val="000000"/>
          <w:sz w:val="28"/>
        </w:rPr>
        <w:t>
      6) участие в республиканских и международных учениях, в международных проектах;</w:t>
      </w:r>
    </w:p>
    <w:p>
      <w:pPr>
        <w:spacing w:after="0"/>
        <w:ind w:left="0"/>
        <w:jc w:val="both"/>
      </w:pPr>
      <w:r>
        <w:rPr>
          <w:rFonts w:ascii="Times New Roman"/>
          <w:b w:val="false"/>
          <w:i w:val="false"/>
          <w:color w:val="000000"/>
          <w:sz w:val="28"/>
        </w:rPr>
        <w:t>
      7) оказание услуг по техническому обслуживанию и ремонту авиационной техники и ее компонентов;</w:t>
      </w:r>
    </w:p>
    <w:p>
      <w:pPr>
        <w:spacing w:after="0"/>
        <w:ind w:left="0"/>
        <w:jc w:val="both"/>
      </w:pPr>
      <w:r>
        <w:rPr>
          <w:rFonts w:ascii="Times New Roman"/>
          <w:b w:val="false"/>
          <w:i w:val="false"/>
          <w:color w:val="000000"/>
          <w:sz w:val="28"/>
        </w:rPr>
        <w:t>
      8) воздушные перевозки пассажиров, багажа, грузов и почты, связанные с деятельностью в сфере гражданской защиты;</w:t>
      </w:r>
    </w:p>
    <w:p>
      <w:pPr>
        <w:spacing w:after="0"/>
        <w:ind w:left="0"/>
        <w:jc w:val="both"/>
      </w:pPr>
      <w:r>
        <w:rPr>
          <w:rFonts w:ascii="Times New Roman"/>
          <w:b w:val="false"/>
          <w:i w:val="false"/>
          <w:color w:val="000000"/>
          <w:sz w:val="28"/>
        </w:rPr>
        <w:t>
      9) полеты по производству аэросъемочных, картографо-геодезических и авиационно-химических работ;</w:t>
      </w:r>
    </w:p>
    <w:p>
      <w:pPr>
        <w:spacing w:after="0"/>
        <w:ind w:left="0"/>
        <w:jc w:val="both"/>
      </w:pPr>
      <w:r>
        <w:rPr>
          <w:rFonts w:ascii="Times New Roman"/>
          <w:b w:val="false"/>
          <w:i w:val="false"/>
          <w:color w:val="000000"/>
          <w:sz w:val="28"/>
        </w:rPr>
        <w:t>
      10) полеты по обслуживанию лесного хозяйства;</w:t>
      </w:r>
    </w:p>
    <w:p>
      <w:pPr>
        <w:spacing w:after="0"/>
        <w:ind w:left="0"/>
        <w:jc w:val="both"/>
      </w:pPr>
      <w:r>
        <w:rPr>
          <w:rFonts w:ascii="Times New Roman"/>
          <w:b w:val="false"/>
          <w:i w:val="false"/>
          <w:color w:val="000000"/>
          <w:sz w:val="28"/>
        </w:rPr>
        <w:t>
      11) полеты по обеспечению строительно-монтажных и погрузочно-разгрузочных работ в сфере гражданской защиты;</w:t>
      </w:r>
    </w:p>
    <w:p>
      <w:pPr>
        <w:spacing w:after="0"/>
        <w:ind w:left="0"/>
        <w:jc w:val="both"/>
      </w:pPr>
      <w:r>
        <w:rPr>
          <w:rFonts w:ascii="Times New Roman"/>
          <w:b w:val="false"/>
          <w:i w:val="false"/>
          <w:color w:val="000000"/>
          <w:sz w:val="28"/>
        </w:rPr>
        <w:t xml:space="preserve">
      12) полеты с морских судов и морских буровых установок, искусственных островов нефтегазового сектора по перевозке вахтовых бригад, оборудования; </w:t>
      </w:r>
    </w:p>
    <w:p>
      <w:pPr>
        <w:spacing w:after="0"/>
        <w:ind w:left="0"/>
        <w:jc w:val="both"/>
      </w:pPr>
      <w:r>
        <w:rPr>
          <w:rFonts w:ascii="Times New Roman"/>
          <w:b w:val="false"/>
          <w:i w:val="false"/>
          <w:color w:val="000000"/>
          <w:sz w:val="28"/>
        </w:rPr>
        <w:t>
      13) осуществление аэропортовской деятельности;</w:t>
      </w:r>
    </w:p>
    <w:p>
      <w:pPr>
        <w:spacing w:after="0"/>
        <w:ind w:left="0"/>
        <w:jc w:val="both"/>
      </w:pPr>
      <w:r>
        <w:rPr>
          <w:rFonts w:ascii="Times New Roman"/>
          <w:b w:val="false"/>
          <w:i w:val="false"/>
          <w:color w:val="000000"/>
          <w:sz w:val="28"/>
        </w:rPr>
        <w:t>
      14) полеты по патрулированию степной, водной, лесной и горной местности для предупреждения и ликвидации чрезвычайных ситуаций и их последствий;</w:t>
      </w:r>
    </w:p>
    <w:p>
      <w:pPr>
        <w:spacing w:after="0"/>
        <w:ind w:left="0"/>
        <w:jc w:val="both"/>
      </w:pPr>
      <w:r>
        <w:rPr>
          <w:rFonts w:ascii="Times New Roman"/>
          <w:b w:val="false"/>
          <w:i w:val="false"/>
          <w:color w:val="000000"/>
          <w:sz w:val="28"/>
        </w:rPr>
        <w:t>
      15) полеты по предупреждению и тушению пожаров;</w:t>
      </w:r>
    </w:p>
    <w:p>
      <w:pPr>
        <w:spacing w:after="0"/>
        <w:ind w:left="0"/>
        <w:jc w:val="both"/>
      </w:pPr>
      <w:r>
        <w:rPr>
          <w:rFonts w:ascii="Times New Roman"/>
          <w:b w:val="false"/>
          <w:i w:val="false"/>
          <w:color w:val="000000"/>
          <w:sz w:val="28"/>
        </w:rPr>
        <w:t>
      16) полеты по организации служб наблюдения и оповещения (заброска и обслуживание постов);</w:t>
      </w:r>
    </w:p>
    <w:p>
      <w:pPr>
        <w:spacing w:after="0"/>
        <w:ind w:left="0"/>
        <w:jc w:val="both"/>
      </w:pPr>
      <w:r>
        <w:rPr>
          <w:rFonts w:ascii="Times New Roman"/>
          <w:b w:val="false"/>
          <w:i w:val="false"/>
          <w:color w:val="000000"/>
          <w:sz w:val="28"/>
        </w:rPr>
        <w:t>
      17) полеты по обслуживанию полевых экспедиционных работ;</w:t>
      </w:r>
    </w:p>
    <w:p>
      <w:pPr>
        <w:spacing w:after="0"/>
        <w:ind w:left="0"/>
        <w:jc w:val="both"/>
      </w:pPr>
      <w:r>
        <w:rPr>
          <w:rFonts w:ascii="Times New Roman"/>
          <w:b w:val="false"/>
          <w:i w:val="false"/>
          <w:color w:val="000000"/>
          <w:sz w:val="28"/>
        </w:rPr>
        <w:t>
      18) аэровизуальные полеты по обследованию линий электропередач и магистральных трубопроводов;</w:t>
      </w:r>
    </w:p>
    <w:p>
      <w:pPr>
        <w:spacing w:after="0"/>
        <w:ind w:left="0"/>
        <w:jc w:val="both"/>
      </w:pPr>
      <w:r>
        <w:rPr>
          <w:rFonts w:ascii="Times New Roman"/>
          <w:b w:val="false"/>
          <w:i w:val="false"/>
          <w:color w:val="000000"/>
          <w:sz w:val="28"/>
        </w:rPr>
        <w:t>
      19) тренировочные полеты для поддержания профессионального уровня летного состава и освоения новой техники;</w:t>
      </w:r>
    </w:p>
    <w:bookmarkStart w:name="z1133" w:id="411"/>
    <w:p>
      <w:pPr>
        <w:spacing w:after="0"/>
        <w:ind w:left="0"/>
        <w:jc w:val="both"/>
      </w:pPr>
      <w:r>
        <w:rPr>
          <w:rFonts w:ascii="Times New Roman"/>
          <w:b w:val="false"/>
          <w:i w:val="false"/>
          <w:color w:val="000000"/>
          <w:sz w:val="28"/>
        </w:rPr>
        <w:t>
      20) дежурство воздушных судов с целью их постоянной готовности для выполнения полетов по предупреждению и ликвидации чрезвычайных ситуаций и их последствий;</w:t>
      </w:r>
    </w:p>
    <w:bookmarkEnd w:id="411"/>
    <w:bookmarkStart w:name="z1134" w:id="412"/>
    <w:p>
      <w:pPr>
        <w:spacing w:after="0"/>
        <w:ind w:left="0"/>
        <w:jc w:val="both"/>
      </w:pPr>
      <w:r>
        <w:rPr>
          <w:rFonts w:ascii="Times New Roman"/>
          <w:b w:val="false"/>
          <w:i w:val="false"/>
          <w:color w:val="000000"/>
          <w:sz w:val="28"/>
        </w:rPr>
        <w:t>
      21) приобретение нефтепродуктов у единого оператора по поставке нефтепродуктов, определенного уполномоченным органом по государственному регулированию производства нефтепродуктов.</w:t>
      </w:r>
    </w:p>
    <w:bookmarkEnd w:id="412"/>
    <w:bookmarkStart w:name="z1135" w:id="413"/>
    <w:p>
      <w:pPr>
        <w:spacing w:after="0"/>
        <w:ind w:left="0"/>
        <w:jc w:val="both"/>
      </w:pPr>
      <w:r>
        <w:rPr>
          <w:rFonts w:ascii="Times New Roman"/>
          <w:b w:val="false"/>
          <w:i w:val="false"/>
          <w:color w:val="000000"/>
          <w:sz w:val="28"/>
        </w:rPr>
        <w:t>
      Авиация уполномоченного органа выполняет полеты по заявкам уполномоченного органа и его территориального органа.</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Морская организация уполномоченного органа</w:t>
      </w:r>
    </w:p>
    <w:bookmarkStart w:name="z1137" w:id="414"/>
    <w:p>
      <w:pPr>
        <w:spacing w:after="0"/>
        <w:ind w:left="0"/>
        <w:jc w:val="both"/>
      </w:pPr>
      <w:r>
        <w:rPr>
          <w:rFonts w:ascii="Times New Roman"/>
          <w:b w:val="false"/>
          <w:i w:val="false"/>
          <w:color w:val="000000"/>
          <w:sz w:val="28"/>
        </w:rPr>
        <w:t>
      1. Юридическое лицо, осуществляющее деятельность морской организации уполномоченного органа, определяется Правительством Республики Казахстан.</w:t>
      </w:r>
    </w:p>
    <w:bookmarkEnd w:id="414"/>
    <w:bookmarkStart w:name="z1138" w:id="415"/>
    <w:p>
      <w:pPr>
        <w:spacing w:after="0"/>
        <w:ind w:left="0"/>
        <w:jc w:val="both"/>
      </w:pPr>
      <w:r>
        <w:rPr>
          <w:rFonts w:ascii="Times New Roman"/>
          <w:b w:val="false"/>
          <w:i w:val="false"/>
          <w:color w:val="000000"/>
          <w:sz w:val="28"/>
        </w:rPr>
        <w:t xml:space="preserve">
      2. Морская организация уполномоченного органа: </w:t>
      </w:r>
    </w:p>
    <w:bookmarkEnd w:id="415"/>
    <w:bookmarkStart w:name="z1139" w:id="416"/>
    <w:p>
      <w:pPr>
        <w:spacing w:after="0"/>
        <w:ind w:left="0"/>
        <w:jc w:val="both"/>
      </w:pPr>
      <w:r>
        <w:rPr>
          <w:rFonts w:ascii="Times New Roman"/>
          <w:b w:val="false"/>
          <w:i w:val="false"/>
          <w:color w:val="000000"/>
          <w:sz w:val="28"/>
        </w:rPr>
        <w:t xml:space="preserve">
      обеспечивает уполномоченный орган информацией о разливах нефти; </w:t>
      </w:r>
    </w:p>
    <w:bookmarkEnd w:id="416"/>
    <w:bookmarkStart w:name="z1140" w:id="417"/>
    <w:p>
      <w:pPr>
        <w:spacing w:after="0"/>
        <w:ind w:left="0"/>
        <w:jc w:val="both"/>
      </w:pPr>
      <w:r>
        <w:rPr>
          <w:rFonts w:ascii="Times New Roman"/>
          <w:b w:val="false"/>
          <w:i w:val="false"/>
          <w:color w:val="000000"/>
          <w:sz w:val="28"/>
        </w:rPr>
        <w:t xml:space="preserve">
      проводит учения и тренировки, а также осуществляет оперативные действия по ликвидации разливов нефти; </w:t>
      </w:r>
    </w:p>
    <w:bookmarkEnd w:id="417"/>
    <w:bookmarkStart w:name="z1141" w:id="418"/>
    <w:p>
      <w:pPr>
        <w:spacing w:after="0"/>
        <w:ind w:left="0"/>
        <w:jc w:val="both"/>
      </w:pPr>
      <w:r>
        <w:rPr>
          <w:rFonts w:ascii="Times New Roman"/>
          <w:b w:val="false"/>
          <w:i w:val="false"/>
          <w:color w:val="000000"/>
          <w:sz w:val="28"/>
        </w:rPr>
        <w:t>
      осуществляет ликвидацию загрязнений аварийных разливов нефти и опасных грузов в казахстанском секторе Каспийского моря;</w:t>
      </w:r>
    </w:p>
    <w:bookmarkEnd w:id="418"/>
    <w:bookmarkStart w:name="z1142" w:id="419"/>
    <w:p>
      <w:pPr>
        <w:spacing w:after="0"/>
        <w:ind w:left="0"/>
        <w:jc w:val="both"/>
      </w:pPr>
      <w:r>
        <w:rPr>
          <w:rFonts w:ascii="Times New Roman"/>
          <w:b w:val="false"/>
          <w:i w:val="false"/>
          <w:color w:val="000000"/>
          <w:sz w:val="28"/>
        </w:rPr>
        <w:t>
      осуществляет оказание помощи при аварийных случаях в казахстанском секторе Каспийского моря;</w:t>
      </w:r>
    </w:p>
    <w:bookmarkEnd w:id="419"/>
    <w:bookmarkStart w:name="z1143" w:id="420"/>
    <w:p>
      <w:pPr>
        <w:spacing w:after="0"/>
        <w:ind w:left="0"/>
        <w:jc w:val="both"/>
      </w:pPr>
      <w:r>
        <w:rPr>
          <w:rFonts w:ascii="Times New Roman"/>
          <w:b w:val="false"/>
          <w:i w:val="false"/>
          <w:color w:val="000000"/>
          <w:sz w:val="28"/>
        </w:rPr>
        <w:t>
      осуществляет иную деятельность в соответствии с законодательством Республики Казахстан.</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24-1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421"/>
    <w:p>
      <w:pPr>
        <w:spacing w:after="0"/>
        <w:ind w:left="0"/>
        <w:jc w:val="left"/>
      </w:pPr>
      <w:r>
        <w:rPr>
          <w:rFonts w:ascii="Times New Roman"/>
          <w:b/>
          <w:i w:val="false"/>
          <w:color w:val="000000"/>
        </w:rPr>
        <w:t xml:space="preserve"> Глава 6. АВАРИЙНО-СПАСАТЕЛЬНЫЕ СЛУЖБЫ И ФОРМИРОВАНИЯ</w:t>
      </w:r>
    </w:p>
    <w:bookmarkEnd w:id="421"/>
    <w:p>
      <w:pPr>
        <w:spacing w:after="0"/>
        <w:ind w:left="0"/>
        <w:jc w:val="both"/>
      </w:pPr>
      <w:r>
        <w:rPr>
          <w:rFonts w:ascii="Times New Roman"/>
          <w:b/>
          <w:i w:val="false"/>
          <w:color w:val="000000"/>
          <w:sz w:val="28"/>
        </w:rPr>
        <w:t>Статья 25. Создание аварийно-спасательных служб и формирований</w:t>
      </w:r>
    </w:p>
    <w:bookmarkStart w:name="z198" w:id="422"/>
    <w:p>
      <w:pPr>
        <w:spacing w:after="0"/>
        <w:ind w:left="0"/>
        <w:jc w:val="both"/>
      </w:pPr>
      <w:r>
        <w:rPr>
          <w:rFonts w:ascii="Times New Roman"/>
          <w:b w:val="false"/>
          <w:i w:val="false"/>
          <w:color w:val="000000"/>
          <w:sz w:val="28"/>
        </w:rPr>
        <w:t>
      1. Аварийно-спасательные службы и формирования подразделяются на профессиональные и добровольные аварийно-спасательные службы и формирования.</w:t>
      </w:r>
    </w:p>
    <w:bookmarkEnd w:id="422"/>
    <w:bookmarkStart w:name="z199" w:id="423"/>
    <w:p>
      <w:pPr>
        <w:spacing w:after="0"/>
        <w:ind w:left="0"/>
        <w:jc w:val="both"/>
      </w:pPr>
      <w:r>
        <w:rPr>
          <w:rFonts w:ascii="Times New Roman"/>
          <w:b w:val="false"/>
          <w:i w:val="false"/>
          <w:color w:val="000000"/>
          <w:sz w:val="28"/>
        </w:rPr>
        <w:t>
      2. Правительством Республики Казахстан создаются службы экстренной медицинской и психологической помощи, пожарно-спасательные, оперативно-спасательные, водно-спасательные, авиационно-спасательные и иные специализированные службы и формирования в сфере гражданской защиты.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Руководители организаций, эксплуатирующих опасные производственные объекты, вправе создавать профессиональные объектовые аварийно-спасательные службы в области промышленной безопасности.</w:t>
      </w:r>
    </w:p>
    <w:bookmarkStart w:name="z201" w:id="424"/>
    <w:p>
      <w:pPr>
        <w:spacing w:after="0"/>
        <w:ind w:left="0"/>
        <w:jc w:val="both"/>
      </w:pPr>
      <w:r>
        <w:rPr>
          <w:rFonts w:ascii="Times New Roman"/>
          <w:b w:val="false"/>
          <w:i w:val="false"/>
          <w:color w:val="000000"/>
          <w:sz w:val="28"/>
        </w:rPr>
        <w:t>
      4. Профессиональные аварийно-спасательные службы и формирования размещаются в специализированном комплексе зданий и сооружений и оснащаются в соответствии с законодательством Республики Казахстан.</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4-1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Профессиональные аварийно-спасательные службы в области промышленной безопасности и профессиональные объектовые аварийно-спасательные службы в области промышленной безопасности размещаются в специализированном комплексе зданий и сооружений, оснащаются специальной техникой, аппаратурой и оборудованием с учетом специфики выполняемых аварийно-спасательных работ, укомплектовываются спасателями, имеют учебно-тренировочный полигон, пыле-газоаналитическую лабораторию, а также соответствуют требованиям, установленным уполномоченным органом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25 предусматривается дополнить пунктом 4-2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02" w:id="425"/>
    <w:p>
      <w:pPr>
        <w:spacing w:after="0"/>
        <w:ind w:left="0"/>
        <w:jc w:val="both"/>
      </w:pPr>
      <w:r>
        <w:rPr>
          <w:rFonts w:ascii="Times New Roman"/>
          <w:b w:val="false"/>
          <w:i w:val="false"/>
          <w:color w:val="000000"/>
          <w:sz w:val="28"/>
        </w:rPr>
        <w:t>
      5. Добровольные аварийно-спасательные службы и формирования создаются физическими, юридическими лицами, а также местными исполнительными органами и оснащаются специальной техникой, оборудованием, снаряжением, экипировкой и инструментами.</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Деятельность аварийно-спасательных служб и формирований</w:t>
      </w:r>
    </w:p>
    <w:bookmarkStart w:name="z204" w:id="426"/>
    <w:p>
      <w:pPr>
        <w:spacing w:after="0"/>
        <w:ind w:left="0"/>
        <w:jc w:val="both"/>
      </w:pPr>
      <w:r>
        <w:rPr>
          <w:rFonts w:ascii="Times New Roman"/>
          <w:b w:val="false"/>
          <w:i w:val="false"/>
          <w:color w:val="000000"/>
          <w:sz w:val="28"/>
        </w:rPr>
        <w:t>
      1. Деятельность профессиональных аварийно-спасательных служб и формирований носит особый характер, влечет неукоснительное выполнение работниками приказов и распоряжений руководителей этих служб. Эти требования распространяются также на добровольные аварийно-спасательные формирования с момента их привлечения к участию в ликвидации чрезвычайной ситуации.</w:t>
      </w:r>
    </w:p>
    <w:bookmarkEnd w:id="426"/>
    <w:bookmarkStart w:name="z205" w:id="427"/>
    <w:p>
      <w:pPr>
        <w:spacing w:after="0"/>
        <w:ind w:left="0"/>
        <w:jc w:val="both"/>
      </w:pPr>
      <w:r>
        <w:rPr>
          <w:rFonts w:ascii="Times New Roman"/>
          <w:b w:val="false"/>
          <w:i w:val="false"/>
          <w:color w:val="000000"/>
          <w:sz w:val="28"/>
        </w:rPr>
        <w:t>
      2. Постоянная готовность профессиональных аварийно-спасательных служб и формирований обеспечивается путем проведения учений, занятий и специальных тренировочных сборов по профессиональной подготовке .</w:t>
      </w:r>
    </w:p>
    <w:bookmarkEnd w:id="427"/>
    <w:bookmarkStart w:name="z206" w:id="428"/>
    <w:p>
      <w:pPr>
        <w:spacing w:after="0"/>
        <w:ind w:left="0"/>
        <w:jc w:val="both"/>
      </w:pPr>
      <w:r>
        <w:rPr>
          <w:rFonts w:ascii="Times New Roman"/>
          <w:b w:val="false"/>
          <w:i w:val="false"/>
          <w:color w:val="000000"/>
          <w:sz w:val="28"/>
        </w:rPr>
        <w:t>
      3. Оперативный транспорт аварийно-спасательных служб и формирований уполномоченного органа в обязательном порядке оборудуется специальными приборами звуковых и световых сигналов, а также светографической раскраской установленного образца.</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Аттестация спасателей</w:t>
      </w:r>
    </w:p>
    <w:bookmarkStart w:name="z606" w:id="429"/>
    <w:p>
      <w:pPr>
        <w:spacing w:after="0"/>
        <w:ind w:left="0"/>
        <w:jc w:val="both"/>
      </w:pPr>
      <w:r>
        <w:rPr>
          <w:rFonts w:ascii="Times New Roman"/>
          <w:b w:val="false"/>
          <w:i w:val="false"/>
          <w:color w:val="000000"/>
          <w:sz w:val="28"/>
        </w:rPr>
        <w:t>
      1. Аттестации и переаттестации подлежат спасатели.</w:t>
      </w:r>
    </w:p>
    <w:bookmarkEnd w:id="429"/>
    <w:bookmarkStart w:name="z607" w:id="430"/>
    <w:p>
      <w:pPr>
        <w:spacing w:after="0"/>
        <w:ind w:left="0"/>
        <w:jc w:val="both"/>
      </w:pPr>
      <w:r>
        <w:rPr>
          <w:rFonts w:ascii="Times New Roman"/>
          <w:b w:val="false"/>
          <w:i w:val="false"/>
          <w:color w:val="000000"/>
          <w:sz w:val="28"/>
        </w:rPr>
        <w:t>
      2. Аттестация спасателей проводится с целью определения:</w:t>
      </w:r>
    </w:p>
    <w:bookmarkEnd w:id="430"/>
    <w:bookmarkStart w:name="z608" w:id="431"/>
    <w:p>
      <w:pPr>
        <w:spacing w:after="0"/>
        <w:ind w:left="0"/>
        <w:jc w:val="both"/>
      </w:pPr>
      <w:r>
        <w:rPr>
          <w:rFonts w:ascii="Times New Roman"/>
          <w:b w:val="false"/>
          <w:i w:val="false"/>
          <w:color w:val="000000"/>
          <w:sz w:val="28"/>
        </w:rPr>
        <w:t>
      1) степени готовности к выполнению ими аварийно-спасательных работ;</w:t>
      </w:r>
    </w:p>
    <w:bookmarkEnd w:id="431"/>
    <w:bookmarkStart w:name="z609" w:id="432"/>
    <w:p>
      <w:pPr>
        <w:spacing w:after="0"/>
        <w:ind w:left="0"/>
        <w:jc w:val="both"/>
      </w:pPr>
      <w:r>
        <w:rPr>
          <w:rFonts w:ascii="Times New Roman"/>
          <w:b w:val="false"/>
          <w:i w:val="false"/>
          <w:color w:val="000000"/>
          <w:sz w:val="28"/>
        </w:rPr>
        <w:t>
      2) соответствия профессиональной выучки, медицинской подготовки, физической, психологической и моральной готовности спасателей.</w:t>
      </w:r>
    </w:p>
    <w:bookmarkEnd w:id="432"/>
    <w:bookmarkStart w:name="z610" w:id="433"/>
    <w:p>
      <w:pPr>
        <w:spacing w:after="0"/>
        <w:ind w:left="0"/>
        <w:jc w:val="both"/>
      </w:pPr>
      <w:r>
        <w:rPr>
          <w:rFonts w:ascii="Times New Roman"/>
          <w:b w:val="false"/>
          <w:i w:val="false"/>
          <w:color w:val="000000"/>
          <w:sz w:val="28"/>
        </w:rPr>
        <w:t>
      3. Спасатели подлежат первичной, повторной, периодической и внеочередной аттестации:</w:t>
      </w:r>
    </w:p>
    <w:bookmarkEnd w:id="433"/>
    <w:bookmarkStart w:name="z611" w:id="434"/>
    <w:p>
      <w:pPr>
        <w:spacing w:after="0"/>
        <w:ind w:left="0"/>
        <w:jc w:val="both"/>
      </w:pPr>
      <w:r>
        <w:rPr>
          <w:rFonts w:ascii="Times New Roman"/>
          <w:b w:val="false"/>
          <w:i w:val="false"/>
          <w:color w:val="000000"/>
          <w:sz w:val="28"/>
        </w:rPr>
        <w:t>
      1) первичной аттестации подлежат граждане, решившие стать спасателями;</w:t>
      </w:r>
    </w:p>
    <w:bookmarkEnd w:id="434"/>
    <w:bookmarkStart w:name="z612" w:id="435"/>
    <w:p>
      <w:pPr>
        <w:spacing w:after="0"/>
        <w:ind w:left="0"/>
        <w:jc w:val="both"/>
      </w:pPr>
      <w:r>
        <w:rPr>
          <w:rFonts w:ascii="Times New Roman"/>
          <w:b w:val="false"/>
          <w:i w:val="false"/>
          <w:color w:val="000000"/>
          <w:sz w:val="28"/>
        </w:rPr>
        <w:t>
      2) повторная аттестация проводится после устранения всех недостатков, выявленных предыдущей аттестацией, для возобновления деятельности спасателей;</w:t>
      </w:r>
    </w:p>
    <w:bookmarkEnd w:id="435"/>
    <w:bookmarkStart w:name="z613" w:id="436"/>
    <w:p>
      <w:pPr>
        <w:spacing w:after="0"/>
        <w:ind w:left="0"/>
        <w:jc w:val="both"/>
      </w:pPr>
      <w:r>
        <w:rPr>
          <w:rFonts w:ascii="Times New Roman"/>
          <w:b w:val="false"/>
          <w:i w:val="false"/>
          <w:color w:val="000000"/>
          <w:sz w:val="28"/>
        </w:rPr>
        <w:t>
      3) периодическая аттестация спасателей проводится один раз в три года;</w:t>
      </w:r>
    </w:p>
    <w:bookmarkEnd w:id="436"/>
    <w:bookmarkStart w:name="z614" w:id="437"/>
    <w:p>
      <w:pPr>
        <w:spacing w:after="0"/>
        <w:ind w:left="0"/>
        <w:jc w:val="both"/>
      </w:pPr>
      <w:r>
        <w:rPr>
          <w:rFonts w:ascii="Times New Roman"/>
          <w:b w:val="false"/>
          <w:i w:val="false"/>
          <w:color w:val="000000"/>
          <w:sz w:val="28"/>
        </w:rPr>
        <w:t>
      4) внеочередная аттестация спасателей проводится в случае изменения вида или видов выполняемых ими спасательных работ.</w:t>
      </w:r>
    </w:p>
    <w:bookmarkEnd w:id="437"/>
    <w:bookmarkStart w:name="z615" w:id="438"/>
    <w:p>
      <w:pPr>
        <w:spacing w:after="0"/>
        <w:ind w:left="0"/>
        <w:jc w:val="both"/>
      </w:pPr>
      <w:r>
        <w:rPr>
          <w:rFonts w:ascii="Times New Roman"/>
          <w:b w:val="false"/>
          <w:i w:val="false"/>
          <w:color w:val="000000"/>
          <w:sz w:val="28"/>
        </w:rPr>
        <w:t>
      4. Аттестацию проводят аттестационные комиссии, создаваемые в порядке, определенном уполномоченным органом.</w:t>
      </w:r>
    </w:p>
    <w:bookmarkEnd w:id="438"/>
    <w:bookmarkStart w:name="z616" w:id="439"/>
    <w:p>
      <w:pPr>
        <w:spacing w:after="0"/>
        <w:ind w:left="0"/>
        <w:jc w:val="both"/>
      </w:pPr>
      <w:r>
        <w:rPr>
          <w:rFonts w:ascii="Times New Roman"/>
          <w:b w:val="false"/>
          <w:i w:val="false"/>
          <w:color w:val="000000"/>
          <w:sz w:val="28"/>
        </w:rPr>
        <w:t>
      Классная квалификация "Спасатель международного класса" присваивается аттестационной комиссией уполномоченного органа спасателям независимо от ведомственной подчиненности аварийно-спасательного формирования, в котором они работают.</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Аттестация профессиональных аварийно-спасательных   служб в области промышленной безопасности</w:t>
      </w:r>
    </w:p>
    <w:bookmarkStart w:name="z702" w:id="440"/>
    <w:p>
      <w:pPr>
        <w:spacing w:after="0"/>
        <w:ind w:left="0"/>
        <w:jc w:val="both"/>
      </w:pPr>
      <w:r>
        <w:rPr>
          <w:rFonts w:ascii="Times New Roman"/>
          <w:b w:val="false"/>
          <w:i w:val="false"/>
          <w:color w:val="000000"/>
          <w:sz w:val="28"/>
        </w:rPr>
        <w:t>
      1. Профессиональные аварийно-спасательные службы в области промышленной безопасности подлежат аттестации.</w:t>
      </w:r>
    </w:p>
    <w:bookmarkEnd w:id="440"/>
    <w:bookmarkStart w:name="z703" w:id="441"/>
    <w:p>
      <w:pPr>
        <w:spacing w:after="0"/>
        <w:ind w:left="0"/>
        <w:jc w:val="both"/>
      </w:pPr>
      <w:r>
        <w:rPr>
          <w:rFonts w:ascii="Times New Roman"/>
          <w:b w:val="false"/>
          <w:i w:val="false"/>
          <w:color w:val="000000"/>
          <w:sz w:val="28"/>
        </w:rPr>
        <w:t xml:space="preserve">
      2. Аттестация проводится с целью определения соответствия профессиональных аварийно-спасательных служб в области промышленной безопасности требованиям промышленной безопасности. </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1 пункта 3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Профессиональные аварийно-спасательные службы в области промышленной безопасности подлежат первичной, повторной, периодической и внеочередной аттестации:</w:t>
      </w:r>
    </w:p>
    <w:bookmarkStart w:name="z705" w:id="442"/>
    <w:p>
      <w:pPr>
        <w:spacing w:after="0"/>
        <w:ind w:left="0"/>
        <w:jc w:val="both"/>
      </w:pPr>
      <w:r>
        <w:rPr>
          <w:rFonts w:ascii="Times New Roman"/>
          <w:b w:val="false"/>
          <w:i w:val="false"/>
          <w:color w:val="000000"/>
          <w:sz w:val="28"/>
        </w:rPr>
        <w:t>
      1) первичной аттестации подлежат вновь создаваемые профессиональные аварийно-спасательные службы в области промышленной безопасности;</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повторная аттестация проводится после устранения недостатков, выявленных предыдущей аттестацией, для возобновления деятельности профессиональных аварийно-спасательных служб в области промышленной безопасности;</w:t>
      </w:r>
    </w:p>
    <w:bookmarkStart w:name="z707" w:id="443"/>
    <w:p>
      <w:pPr>
        <w:spacing w:after="0"/>
        <w:ind w:left="0"/>
        <w:jc w:val="both"/>
      </w:pPr>
      <w:r>
        <w:rPr>
          <w:rFonts w:ascii="Times New Roman"/>
          <w:b w:val="false"/>
          <w:i w:val="false"/>
          <w:color w:val="000000"/>
          <w:sz w:val="28"/>
        </w:rPr>
        <w:t>
      3) периодическая аттестация проводится один раз в пять лет;</w:t>
      </w:r>
    </w:p>
    <w:bookmarkEnd w:id="443"/>
    <w:bookmarkStart w:name="z708" w:id="444"/>
    <w:p>
      <w:pPr>
        <w:spacing w:after="0"/>
        <w:ind w:left="0"/>
        <w:jc w:val="both"/>
      </w:pPr>
      <w:r>
        <w:rPr>
          <w:rFonts w:ascii="Times New Roman"/>
          <w:b w:val="false"/>
          <w:i w:val="false"/>
          <w:color w:val="000000"/>
          <w:sz w:val="28"/>
        </w:rPr>
        <w:t>
      4) внеочередная аттестация проводится в случае изменения вида или видов выполняемых ими работ.</w:t>
      </w:r>
    </w:p>
    <w:bookmarkEnd w:id="444"/>
    <w:bookmarkStart w:name="z709" w:id="445"/>
    <w:p>
      <w:pPr>
        <w:spacing w:after="0"/>
        <w:ind w:left="0"/>
        <w:jc w:val="both"/>
      </w:pPr>
      <w:r>
        <w:rPr>
          <w:rFonts w:ascii="Times New Roman"/>
          <w:b w:val="false"/>
          <w:i w:val="false"/>
          <w:color w:val="000000"/>
          <w:sz w:val="28"/>
        </w:rPr>
        <w:t>
      4. Аттестация профессиональных аварийно-спасательных служб в области промышленной безопасности проводится в порядке, определяемом уполномоченным органом в области промышленной безопасности.</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Профессиональным аварийно-спасательным службам в области промышленной безопасности, прошедшим аттестацию, на основании решения уполномоченного органа в области промышленной безопасности выдаются свидетельства на право проведения на опасном производственном объекте горноспасательных, газоспасательных, противофонтанных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27-1 предусматривается дополнить пунктами 6, 7, 8, 9, 10, 11 и 12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27-1 в соответствии с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Регистрация аварийно-спасательных служб и формирований</w:t>
      </w:r>
    </w:p>
    <w:p>
      <w:pPr>
        <w:spacing w:after="0"/>
        <w:ind w:left="0"/>
        <w:jc w:val="both"/>
      </w:pPr>
      <w:r>
        <w:rPr>
          <w:rFonts w:ascii="Times New Roman"/>
          <w:b w:val="false"/>
          <w:i w:val="false"/>
          <w:color w:val="ff0000"/>
          <w:sz w:val="28"/>
        </w:rPr>
        <w:t xml:space="preserve">
      Сноска. Статья 28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 Координация деятельности аварийно-спасательных служб и формирований, а также профессиональных противопожарных служб</w:t>
      </w:r>
    </w:p>
    <w:bookmarkStart w:name="z217" w:id="446"/>
    <w:p>
      <w:pPr>
        <w:spacing w:after="0"/>
        <w:ind w:left="0"/>
        <w:jc w:val="both"/>
      </w:pPr>
      <w:r>
        <w:rPr>
          <w:rFonts w:ascii="Times New Roman"/>
          <w:b w:val="false"/>
          <w:i w:val="false"/>
          <w:color w:val="000000"/>
          <w:sz w:val="28"/>
        </w:rPr>
        <w:t>
      1. Координацию деятельности аварийно-спасательных служб и формирований, а также профессиональных противопожарных служб осуществляет уполномоченный орган.</w:t>
      </w:r>
    </w:p>
    <w:bookmarkEnd w:id="446"/>
    <w:bookmarkStart w:name="z218" w:id="447"/>
    <w:p>
      <w:pPr>
        <w:spacing w:after="0"/>
        <w:ind w:left="0"/>
        <w:jc w:val="both"/>
      </w:pPr>
      <w:r>
        <w:rPr>
          <w:rFonts w:ascii="Times New Roman"/>
          <w:b w:val="false"/>
          <w:i w:val="false"/>
          <w:color w:val="000000"/>
          <w:sz w:val="28"/>
        </w:rPr>
        <w:t>
      2. Координация деятельности аварийно-спасательных служб и формирований, а также профессиональных противопожарных служб на территории Республики Казахстан осуществляется в целях:</w:t>
      </w:r>
    </w:p>
    <w:bookmarkEnd w:id="447"/>
    <w:p>
      <w:pPr>
        <w:spacing w:after="0"/>
        <w:ind w:left="0"/>
        <w:jc w:val="both"/>
      </w:pPr>
      <w:r>
        <w:rPr>
          <w:rFonts w:ascii="Times New Roman"/>
          <w:b w:val="false"/>
          <w:i w:val="false"/>
          <w:color w:val="000000"/>
          <w:sz w:val="28"/>
        </w:rPr>
        <w:t>
      1) оперативного привлечения необходимых сил и средств для ликвидации чрезвычайных ситуаций;</w:t>
      </w:r>
    </w:p>
    <w:p>
      <w:pPr>
        <w:spacing w:after="0"/>
        <w:ind w:left="0"/>
        <w:jc w:val="both"/>
      </w:pPr>
      <w:r>
        <w:rPr>
          <w:rFonts w:ascii="Times New Roman"/>
          <w:b w:val="false"/>
          <w:i w:val="false"/>
          <w:color w:val="000000"/>
          <w:sz w:val="28"/>
        </w:rPr>
        <w:t>
      2) отработки взаимодействия между аварийно-спасательными службами, формированиями и подразделениями профессиональных противопожарных служб.</w:t>
      </w:r>
    </w:p>
    <w:p>
      <w:pPr>
        <w:spacing w:after="0"/>
        <w:ind w:left="0"/>
        <w:jc w:val="both"/>
      </w:pPr>
      <w:r>
        <w:rPr>
          <w:rFonts w:ascii="Times New Roman"/>
          <w:b/>
          <w:i w:val="false"/>
          <w:color w:val="000000"/>
          <w:sz w:val="28"/>
        </w:rPr>
        <w:t>Статья 30. Перепрофилирование и ликвидация аварийно-спасательных служб и формирований</w:t>
      </w:r>
    </w:p>
    <w:bookmarkStart w:name="z220" w:id="448"/>
    <w:p>
      <w:pPr>
        <w:spacing w:after="0"/>
        <w:ind w:left="0"/>
        <w:jc w:val="both"/>
      </w:pPr>
      <w:r>
        <w:rPr>
          <w:rFonts w:ascii="Times New Roman"/>
          <w:b w:val="false"/>
          <w:i w:val="false"/>
          <w:color w:val="000000"/>
          <w:sz w:val="28"/>
        </w:rPr>
        <w:t>
      1. Основанием для перепрофилирования на другой вид аварийно-спасательных и неотложных работ или ликвидации профессиональных аварийно-спасательных служб и формирований, обязательное создание которых предусмотрено законодательством Республики Казахстан, является прекращение деятельности обслуживаемых ими организаций или устранение угрозы возникновения чрезвычайных ситуаций, для предупреждения и ликвидации которых предназначены указанные службы и формирования.</w:t>
      </w:r>
    </w:p>
    <w:bookmarkEnd w:id="448"/>
    <w:bookmarkStart w:name="z221" w:id="449"/>
    <w:p>
      <w:pPr>
        <w:spacing w:after="0"/>
        <w:ind w:left="0"/>
        <w:jc w:val="both"/>
      </w:pPr>
      <w:r>
        <w:rPr>
          <w:rFonts w:ascii="Times New Roman"/>
          <w:b w:val="false"/>
          <w:i w:val="false"/>
          <w:color w:val="000000"/>
          <w:sz w:val="28"/>
        </w:rPr>
        <w:t>
      2. При принятии решений о ликвидации добровольных аварийно-спасательных служб и формирований руководство организации информирует об этом уполномоченный орган.</w:t>
      </w:r>
    </w:p>
    <w:bookmarkEnd w:id="449"/>
    <w:p>
      <w:pPr>
        <w:spacing w:after="0"/>
        <w:ind w:left="0"/>
        <w:jc w:val="both"/>
      </w:pPr>
      <w:r>
        <w:rPr>
          <w:rFonts w:ascii="Times New Roman"/>
          <w:b/>
          <w:i w:val="false"/>
          <w:color w:val="000000"/>
          <w:sz w:val="28"/>
        </w:rPr>
        <w:t>Статья 31. Спасатели</w:t>
      </w:r>
    </w:p>
    <w:bookmarkStart w:name="z223" w:id="450"/>
    <w:p>
      <w:pPr>
        <w:spacing w:after="0"/>
        <w:ind w:left="0"/>
        <w:jc w:val="both"/>
      </w:pPr>
      <w:r>
        <w:rPr>
          <w:rFonts w:ascii="Times New Roman"/>
          <w:b w:val="false"/>
          <w:i w:val="false"/>
          <w:color w:val="000000"/>
          <w:sz w:val="28"/>
        </w:rPr>
        <w:t>
      1. К исполнению обязанностей спасателей в аварийно-спасательных службах и формированиях допускаются граждане, достигшие возраста восемнадцати лет, прошедшие специальную подготовку и аттестованные на проведение аварийно-спасательных работ в порядке, определенном уполномоченным органом.</w:t>
      </w:r>
    </w:p>
    <w:bookmarkEnd w:id="450"/>
    <w:bookmarkStart w:name="z224" w:id="451"/>
    <w:p>
      <w:pPr>
        <w:spacing w:after="0"/>
        <w:ind w:left="0"/>
        <w:jc w:val="both"/>
      </w:pPr>
      <w:r>
        <w:rPr>
          <w:rFonts w:ascii="Times New Roman"/>
          <w:b w:val="false"/>
          <w:i w:val="false"/>
          <w:color w:val="000000"/>
          <w:sz w:val="28"/>
        </w:rPr>
        <w:t>
      2. Граждане Республики Казахстан приобретают статус спасателей по результатам аттестации на проведение аварийно-спасательных работ после прохождения ими медицинского освидетельствования, тестирования профессиональных качеств, психологического тестирования, выполнения нормативов по физической подготовке.</w:t>
      </w:r>
    </w:p>
    <w:bookmarkEnd w:id="451"/>
    <w:bookmarkStart w:name="z225" w:id="452"/>
    <w:p>
      <w:pPr>
        <w:spacing w:after="0"/>
        <w:ind w:left="0"/>
        <w:jc w:val="both"/>
      </w:pPr>
      <w:r>
        <w:rPr>
          <w:rFonts w:ascii="Times New Roman"/>
          <w:b w:val="false"/>
          <w:i w:val="false"/>
          <w:color w:val="000000"/>
          <w:sz w:val="28"/>
        </w:rPr>
        <w:t>
      3. Гражданам Республики Казахстан при принятии решения аттестационной комиссией о присвоении им статуса спасателей выдаются удостоверение, книжка спасателя, жетон с нанесенными на него фамилией, именем и отчеством (при его наличии), группой крови и регистрационным номером спасателя по образцам, установленным уполномоченным органом.</w:t>
      </w:r>
    </w:p>
    <w:bookmarkEnd w:id="452"/>
    <w:bookmarkStart w:name="z226" w:id="453"/>
    <w:p>
      <w:pPr>
        <w:spacing w:after="0"/>
        <w:ind w:left="0"/>
        <w:jc w:val="both"/>
      </w:pPr>
      <w:r>
        <w:rPr>
          <w:rFonts w:ascii="Times New Roman"/>
          <w:b w:val="false"/>
          <w:i w:val="false"/>
          <w:color w:val="000000"/>
          <w:sz w:val="28"/>
        </w:rPr>
        <w:t>
      4. В ходе проведения аварийно-спасательных и неотложных работ спасатели руководствуются настоящим Законом, иными нормативными правовыми актами Республики Казахстан по вопросам аварийно-спасательной деятельности и подчиняются только руководителям аварийно-спасательных служб и формирований, в составе которых проводят указанные работы.</w:t>
      </w:r>
    </w:p>
    <w:bookmarkEnd w:id="453"/>
    <w:bookmarkStart w:name="z227" w:id="454"/>
    <w:p>
      <w:pPr>
        <w:spacing w:after="0"/>
        <w:ind w:left="0"/>
        <w:jc w:val="both"/>
      </w:pPr>
      <w:r>
        <w:rPr>
          <w:rFonts w:ascii="Times New Roman"/>
          <w:b w:val="false"/>
          <w:i w:val="false"/>
          <w:color w:val="000000"/>
          <w:sz w:val="28"/>
        </w:rPr>
        <w:t>
      5. Никто не вправе воздействовать в какой-либо форме на спасателей с целью воспрепятствования исполнению ими своих обязанностей.</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Комплектование аварийно-спасательных служб и формирований</w:t>
      </w:r>
    </w:p>
    <w:bookmarkStart w:name="z229" w:id="455"/>
    <w:p>
      <w:pPr>
        <w:spacing w:after="0"/>
        <w:ind w:left="0"/>
        <w:jc w:val="both"/>
      </w:pPr>
      <w:r>
        <w:rPr>
          <w:rFonts w:ascii="Times New Roman"/>
          <w:b w:val="false"/>
          <w:i w:val="false"/>
          <w:color w:val="000000"/>
          <w:sz w:val="28"/>
        </w:rPr>
        <w:t>
      1. Руководящий состав аварийно-спасательных служб комплектуется из лиц, имеющих высшее образование, соответствующее специфике деятельности аварийно-спасательной службы или формирования, и прошедших специальную подготовку.</w:t>
      </w:r>
    </w:p>
    <w:bookmarkEnd w:id="455"/>
    <w:bookmarkStart w:name="z230" w:id="456"/>
    <w:p>
      <w:pPr>
        <w:spacing w:after="0"/>
        <w:ind w:left="0"/>
        <w:jc w:val="both"/>
      </w:pPr>
      <w:r>
        <w:rPr>
          <w:rFonts w:ascii="Times New Roman"/>
          <w:b w:val="false"/>
          <w:i w:val="false"/>
          <w:color w:val="000000"/>
          <w:sz w:val="28"/>
        </w:rPr>
        <w:t>
      2. Не могут быть приняты на работу спасателями лица с психическими, поведенческими расстройствами (заболеваниями), связанными с употреблением психоактивных веществ, состоящие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признанные непригодными вследствие психического расстройства, а также имеющие непогашенную или неснятую судимость, в порядке, установленном законами Республики Казахстан.</w:t>
      </w:r>
    </w:p>
    <w:bookmarkEnd w:id="456"/>
    <w:bookmarkStart w:name="z231" w:id="457"/>
    <w:p>
      <w:pPr>
        <w:spacing w:after="0"/>
        <w:ind w:left="0"/>
        <w:jc w:val="both"/>
      </w:pPr>
      <w:r>
        <w:rPr>
          <w:rFonts w:ascii="Times New Roman"/>
          <w:b w:val="false"/>
          <w:i w:val="false"/>
          <w:color w:val="000000"/>
          <w:sz w:val="28"/>
        </w:rPr>
        <w:t>
      3. Комплектование личного состава аварийно-спасательных служб или формирований осуществляется из лиц, имеющих статус спасателя.</w:t>
      </w:r>
    </w:p>
    <w:bookmarkEnd w:id="457"/>
    <w:bookmarkStart w:name="z232" w:id="458"/>
    <w:p>
      <w:pPr>
        <w:spacing w:after="0"/>
        <w:ind w:left="0"/>
        <w:jc w:val="both"/>
      </w:pPr>
      <w:r>
        <w:rPr>
          <w:rFonts w:ascii="Times New Roman"/>
          <w:b w:val="false"/>
          <w:i w:val="false"/>
          <w:color w:val="000000"/>
          <w:sz w:val="28"/>
        </w:rPr>
        <w:t>
      4. Лица, имеющие статус спасателей, не принятые на работу по основаниям, указанным в пункте 2 настоящей статьи, при прекращении указанных оснований допускаются к работе после прохождения стажировки в профессиональных аварийно-спасательных службах в течение трех месяцев.</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Права спасателей</w:t>
      </w:r>
    </w:p>
    <w:bookmarkStart w:name="z234" w:id="459"/>
    <w:p>
      <w:pPr>
        <w:spacing w:after="0"/>
        <w:ind w:left="0"/>
        <w:jc w:val="both"/>
      </w:pPr>
      <w:r>
        <w:rPr>
          <w:rFonts w:ascii="Times New Roman"/>
          <w:b w:val="false"/>
          <w:i w:val="false"/>
          <w:color w:val="000000"/>
          <w:sz w:val="28"/>
        </w:rPr>
        <w:t>
      1. Спасатели, привлеченные к аварийно-спасательным и неотложным работам, имеют право на внеочередное приобретение билетов на все виды транспорта при следовании к месту проведения указанных работ.</w:t>
      </w:r>
    </w:p>
    <w:bookmarkEnd w:id="459"/>
    <w:bookmarkStart w:name="z235" w:id="460"/>
    <w:p>
      <w:pPr>
        <w:spacing w:after="0"/>
        <w:ind w:left="0"/>
        <w:jc w:val="both"/>
      </w:pPr>
      <w:r>
        <w:rPr>
          <w:rFonts w:ascii="Times New Roman"/>
          <w:b w:val="false"/>
          <w:i w:val="false"/>
          <w:color w:val="000000"/>
          <w:sz w:val="28"/>
        </w:rPr>
        <w:t>
      2. Спасатели обеспечиваются специальным обмундированием и снаряжением по нормам положенности.</w:t>
      </w:r>
    </w:p>
    <w:bookmarkEnd w:id="460"/>
    <w:bookmarkStart w:name="z236" w:id="461"/>
    <w:p>
      <w:pPr>
        <w:spacing w:after="0"/>
        <w:ind w:left="0"/>
        <w:jc w:val="both"/>
      </w:pPr>
      <w:r>
        <w:rPr>
          <w:rFonts w:ascii="Times New Roman"/>
          <w:b w:val="false"/>
          <w:i w:val="false"/>
          <w:color w:val="000000"/>
          <w:sz w:val="28"/>
        </w:rPr>
        <w:t>
      3. В ходе проведения аварийно-спасательных и неотложных работ спасатели имеют право на:</w:t>
      </w:r>
    </w:p>
    <w:bookmarkEnd w:id="461"/>
    <w:p>
      <w:pPr>
        <w:spacing w:after="0"/>
        <w:ind w:left="0"/>
        <w:jc w:val="both"/>
      </w:pPr>
      <w:r>
        <w:rPr>
          <w:rFonts w:ascii="Times New Roman"/>
          <w:b w:val="false"/>
          <w:i w:val="false"/>
          <w:color w:val="000000"/>
          <w:sz w:val="28"/>
        </w:rPr>
        <w:t>
      1) полную и достоверную информацию, необходимую для выполнения ими своих обязанностей;</w:t>
      </w:r>
    </w:p>
    <w:p>
      <w:pPr>
        <w:spacing w:after="0"/>
        <w:ind w:left="0"/>
        <w:jc w:val="both"/>
      </w:pPr>
      <w:r>
        <w:rPr>
          <w:rFonts w:ascii="Times New Roman"/>
          <w:b w:val="false"/>
          <w:i w:val="false"/>
          <w:color w:val="000000"/>
          <w:sz w:val="28"/>
        </w:rPr>
        <w:t>
      2) беспрепятственный проход на территорию, в жилище и иные помещения, на земельные участки, принадлежащие физическим и юридическим лицам, для принятия мер, направленных на спасение людей, проведения аварийно-спасательных работ, за исключением помещений, земельных участков, занимаемых дипломатическими представительствами, консульскими учреждениями иностранных государств, а также представительствами международных организаций;</w:t>
      </w:r>
    </w:p>
    <w:p>
      <w:pPr>
        <w:spacing w:after="0"/>
        <w:ind w:left="0"/>
        <w:jc w:val="both"/>
      </w:pPr>
      <w:r>
        <w:rPr>
          <w:rFonts w:ascii="Times New Roman"/>
          <w:b w:val="false"/>
          <w:i w:val="false"/>
          <w:color w:val="000000"/>
          <w:sz w:val="28"/>
        </w:rPr>
        <w:t>
      3) требование от всех лиц, находящихся в зоне чрезвычайной ситуации, соблюдения установленных мер безопасности;</w:t>
      </w:r>
    </w:p>
    <w:p>
      <w:pPr>
        <w:spacing w:after="0"/>
        <w:ind w:left="0"/>
        <w:jc w:val="both"/>
      </w:pPr>
      <w:r>
        <w:rPr>
          <w:rFonts w:ascii="Times New Roman"/>
          <w:b w:val="false"/>
          <w:i w:val="false"/>
          <w:color w:val="000000"/>
          <w:sz w:val="28"/>
        </w:rPr>
        <w:t>
      4) экипировку и оснащение в соответствии с технологией проведения аварийно-спасательных работ;</w:t>
      </w:r>
    </w:p>
    <w:p>
      <w:pPr>
        <w:spacing w:after="0"/>
        <w:ind w:left="0"/>
        <w:jc w:val="both"/>
      </w:pPr>
      <w:r>
        <w:rPr>
          <w:rFonts w:ascii="Times New Roman"/>
          <w:b w:val="false"/>
          <w:i w:val="false"/>
          <w:color w:val="000000"/>
          <w:sz w:val="28"/>
        </w:rPr>
        <w:t>
      5) ограничение или временный запрет доступа граждан на отдельные участки, территории, в помещения зданий в целях обеспечения их безопасности;</w:t>
      </w:r>
    </w:p>
    <w:p>
      <w:pPr>
        <w:spacing w:after="0"/>
        <w:ind w:left="0"/>
        <w:jc w:val="both"/>
      </w:pPr>
      <w:r>
        <w:rPr>
          <w:rFonts w:ascii="Times New Roman"/>
          <w:b w:val="false"/>
          <w:i w:val="false"/>
          <w:color w:val="000000"/>
          <w:sz w:val="28"/>
        </w:rPr>
        <w:t>
      6) вскрытие в необходимых случаях закрытых дверей и окон, а также ограждающих конструкций для спасения людей;</w:t>
      </w:r>
    </w:p>
    <w:p>
      <w:pPr>
        <w:spacing w:after="0"/>
        <w:ind w:left="0"/>
        <w:jc w:val="both"/>
      </w:pPr>
      <w:r>
        <w:rPr>
          <w:rFonts w:ascii="Times New Roman"/>
          <w:b w:val="false"/>
          <w:i w:val="false"/>
          <w:color w:val="000000"/>
          <w:sz w:val="28"/>
        </w:rPr>
        <w:t>
      7) использование для спасения людей транспорта, средств связи, имущества и иных материальных средств организаций, находящихся в зоне чрезвычайной ситуации, в случаях и порядке, которые установлены Правительством Республики Казахстан.</w:t>
      </w:r>
    </w:p>
    <w:bookmarkStart w:name="z237" w:id="462"/>
    <w:p>
      <w:pPr>
        <w:spacing w:after="0"/>
        <w:ind w:left="0"/>
        <w:jc w:val="both"/>
      </w:pPr>
      <w:r>
        <w:rPr>
          <w:rFonts w:ascii="Times New Roman"/>
          <w:b w:val="false"/>
          <w:i w:val="false"/>
          <w:color w:val="000000"/>
          <w:sz w:val="28"/>
        </w:rPr>
        <w:t>
      4. Спасатели, действовавшие в условиях, связанных со спасением человеческой жизни при проведении аварийно-спасательных работ, освобождаются от возмещения причиненного ущерба.</w:t>
      </w:r>
    </w:p>
    <w:bookmarkEnd w:id="462"/>
    <w:bookmarkStart w:name="z238" w:id="463"/>
    <w:p>
      <w:pPr>
        <w:spacing w:after="0"/>
        <w:ind w:left="0"/>
        <w:jc w:val="both"/>
      </w:pPr>
      <w:r>
        <w:rPr>
          <w:rFonts w:ascii="Times New Roman"/>
          <w:b w:val="false"/>
          <w:i w:val="false"/>
          <w:color w:val="000000"/>
          <w:sz w:val="28"/>
        </w:rPr>
        <w:t>
      5. Спасатели аварийно-спасательных служб и формирований имеют право в период проведения аварийно-спасательных и неотложных работ на обеспечение продуктами питания по нормам, установленным уполномоченным органом по согласованию с центральным уполномоченным органом по бюджетному планированию, и проживание с оплатой расходов за счет средств, выделенных на содержание аварийно-спасательных служб и формирований.</w:t>
      </w:r>
    </w:p>
    <w:bookmarkEnd w:id="463"/>
    <w:bookmarkStart w:name="z239" w:id="464"/>
    <w:p>
      <w:pPr>
        <w:spacing w:after="0"/>
        <w:ind w:left="0"/>
        <w:jc w:val="both"/>
      </w:pPr>
      <w:r>
        <w:rPr>
          <w:rFonts w:ascii="Times New Roman"/>
          <w:b w:val="false"/>
          <w:i w:val="false"/>
          <w:color w:val="000000"/>
          <w:sz w:val="28"/>
        </w:rPr>
        <w:t>
      6. Спасатели профессиональных аварийно-спасательных служб и формирований, пострадавшие в ходе исполнения обязанностей, возложенных на них трудовым договором, имеют право на бесплатную медицинскую помощь.</w:t>
      </w:r>
    </w:p>
    <w:bookmarkEnd w:id="464"/>
    <w:p>
      <w:pPr>
        <w:spacing w:after="0"/>
        <w:ind w:left="0"/>
        <w:jc w:val="both"/>
      </w:pPr>
      <w:r>
        <w:rPr>
          <w:rFonts w:ascii="Times New Roman"/>
          <w:b w:val="false"/>
          <w:i w:val="false"/>
          <w:color w:val="000000"/>
          <w:sz w:val="28"/>
        </w:rPr>
        <w:t>
      Бесплатной медицинской помощью обеспечиваются также спасатели добровольных аварийно-спасательных служб и формирований, граждане, не являющиеся спасателями, привлеченные к проведению аварийно-спасательных и неотложных работ и пострадавшие во время их проведения.</w:t>
      </w:r>
    </w:p>
    <w:bookmarkStart w:name="z240" w:id="465"/>
    <w:p>
      <w:pPr>
        <w:spacing w:after="0"/>
        <w:ind w:left="0"/>
        <w:jc w:val="both"/>
      </w:pPr>
      <w:r>
        <w:rPr>
          <w:rFonts w:ascii="Times New Roman"/>
          <w:b w:val="false"/>
          <w:i w:val="false"/>
          <w:color w:val="000000"/>
          <w:sz w:val="28"/>
        </w:rPr>
        <w:t>
      7. За гражданами, не являющимися спасателями объектовых аварийно-спасательных служб и формирований, а также за гражданами при привлечении их к проведению аварийно-спасательных и неотложных работ сохраняется средняя заработная плата по основному месту работы.</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Обязанности спасателей</w:t>
      </w:r>
    </w:p>
    <w:p>
      <w:pPr>
        <w:spacing w:after="0"/>
        <w:ind w:left="0"/>
        <w:jc w:val="both"/>
      </w:pPr>
      <w:r>
        <w:rPr>
          <w:rFonts w:ascii="Times New Roman"/>
          <w:b w:val="false"/>
          <w:i w:val="false"/>
          <w:color w:val="000000"/>
          <w:sz w:val="28"/>
        </w:rPr>
        <w:t>
      Спасатели обязаны:</w:t>
      </w:r>
    </w:p>
    <w:p>
      <w:pPr>
        <w:spacing w:after="0"/>
        <w:ind w:left="0"/>
        <w:jc w:val="both"/>
      </w:pPr>
      <w:r>
        <w:rPr>
          <w:rFonts w:ascii="Times New Roman"/>
          <w:b w:val="false"/>
          <w:i w:val="false"/>
          <w:color w:val="000000"/>
          <w:sz w:val="28"/>
        </w:rPr>
        <w:t>
      1) вести поиск пострадавших людей, принимать меры по их спасению, оказывать им первую медицинскую и другие виды помощи;</w:t>
      </w:r>
    </w:p>
    <w:p>
      <w:pPr>
        <w:spacing w:after="0"/>
        <w:ind w:left="0"/>
        <w:jc w:val="both"/>
      </w:pPr>
      <w:r>
        <w:rPr>
          <w:rFonts w:ascii="Times New Roman"/>
          <w:b w:val="false"/>
          <w:i w:val="false"/>
          <w:color w:val="000000"/>
          <w:sz w:val="28"/>
        </w:rPr>
        <w:t>
      2) быть в готовности к участию в проведении аварийно-спасательных и неотложных работ, совершенствовать свою физическую, специальную, медицинскую, психологическую подготовку;</w:t>
      </w:r>
    </w:p>
    <w:p>
      <w:pPr>
        <w:spacing w:after="0"/>
        <w:ind w:left="0"/>
        <w:jc w:val="both"/>
      </w:pPr>
      <w:r>
        <w:rPr>
          <w:rFonts w:ascii="Times New Roman"/>
          <w:b w:val="false"/>
          <w:i w:val="false"/>
          <w:color w:val="000000"/>
          <w:sz w:val="28"/>
        </w:rPr>
        <w:t>
      3) совершенствовать навыки действий в составе аварийно-спасательных формирований;</w:t>
      </w:r>
    </w:p>
    <w:p>
      <w:pPr>
        <w:spacing w:after="0"/>
        <w:ind w:left="0"/>
        <w:jc w:val="both"/>
      </w:pPr>
      <w:r>
        <w:rPr>
          <w:rFonts w:ascii="Times New Roman"/>
          <w:b w:val="false"/>
          <w:i w:val="false"/>
          <w:color w:val="000000"/>
          <w:sz w:val="28"/>
        </w:rPr>
        <w:t>
      4) неукоснительно соблюдать технологию проведения аварийно-спасательных и неотложных работ;</w:t>
      </w:r>
    </w:p>
    <w:p>
      <w:pPr>
        <w:spacing w:after="0"/>
        <w:ind w:left="0"/>
        <w:jc w:val="both"/>
      </w:pPr>
      <w:r>
        <w:rPr>
          <w:rFonts w:ascii="Times New Roman"/>
          <w:b w:val="false"/>
          <w:i w:val="false"/>
          <w:color w:val="000000"/>
          <w:sz w:val="28"/>
        </w:rPr>
        <w:t>
      5) неукоснительно выполнять приказы, отдаваемые в ходе проведения аварийно-спасательных и неотложных работ руководителями аварийно-спасательных формирований, в составе которых спасатели принимают участие в проведении указанных работ;</w:t>
      </w:r>
    </w:p>
    <w:p>
      <w:pPr>
        <w:spacing w:after="0"/>
        <w:ind w:left="0"/>
        <w:jc w:val="both"/>
      </w:pPr>
      <w:r>
        <w:rPr>
          <w:rFonts w:ascii="Times New Roman"/>
          <w:b w:val="false"/>
          <w:i w:val="false"/>
          <w:color w:val="000000"/>
          <w:sz w:val="28"/>
        </w:rPr>
        <w:t>
      6) разъяснять гражданам правила безопасного поведения в целях недопущения чрезвычайных ситуаций и порядок действий в случае их возникновения.</w:t>
      </w:r>
    </w:p>
    <w:p>
      <w:pPr>
        <w:spacing w:after="0"/>
        <w:ind w:left="0"/>
        <w:jc w:val="both"/>
      </w:pPr>
      <w:r>
        <w:rPr>
          <w:rFonts w:ascii="Times New Roman"/>
          <w:b/>
          <w:i w:val="false"/>
          <w:color w:val="000000"/>
          <w:sz w:val="28"/>
        </w:rPr>
        <w:t>Статья 35. Режим работы (службы) и отдыха спасателей</w:t>
      </w:r>
    </w:p>
    <w:bookmarkStart w:name="z243" w:id="466"/>
    <w:p>
      <w:pPr>
        <w:spacing w:after="0"/>
        <w:ind w:left="0"/>
        <w:jc w:val="both"/>
      </w:pPr>
      <w:r>
        <w:rPr>
          <w:rFonts w:ascii="Times New Roman"/>
          <w:b w:val="false"/>
          <w:i w:val="false"/>
          <w:color w:val="000000"/>
          <w:sz w:val="28"/>
        </w:rPr>
        <w:t>
      1. В повседневной деятельности режим работы (службы) спасателей профессиональных аварийно-спасательных служб и формирований определяется правилами внутреннего трудового распорядка, графиками дежурств, расписаниями занятий или иных мероприятий по специальной подготовке.</w:t>
      </w:r>
    </w:p>
    <w:bookmarkEnd w:id="466"/>
    <w:bookmarkStart w:name="z244" w:id="467"/>
    <w:p>
      <w:pPr>
        <w:spacing w:after="0"/>
        <w:ind w:left="0"/>
        <w:jc w:val="both"/>
      </w:pPr>
      <w:r>
        <w:rPr>
          <w:rFonts w:ascii="Times New Roman"/>
          <w:b w:val="false"/>
          <w:i w:val="false"/>
          <w:color w:val="000000"/>
          <w:sz w:val="28"/>
        </w:rPr>
        <w:t xml:space="preserve">
      2. Режим работы спасателей профессиональных аварийно-спасательных служб и формирований в течение рабочего дня и рабочего года определяется в соответствии с законодательством Республики Казахстан с учетом санитарных правил и гигиенических нормативов. </w:t>
      </w:r>
    </w:p>
    <w:bookmarkEnd w:id="467"/>
    <w:bookmarkStart w:name="z245" w:id="468"/>
    <w:p>
      <w:pPr>
        <w:spacing w:after="0"/>
        <w:ind w:left="0"/>
        <w:jc w:val="both"/>
      </w:pPr>
      <w:r>
        <w:rPr>
          <w:rFonts w:ascii="Times New Roman"/>
          <w:b w:val="false"/>
          <w:i w:val="false"/>
          <w:color w:val="000000"/>
          <w:sz w:val="28"/>
        </w:rPr>
        <w:t>
      3. Время дежурства спасателей профессиональных аварийно-спасательных служб и формирований на дому в режиме ожидания и постоянной готовности к выезду на аварийно-спасательные и неотложные работы учитывается в размере одной четвертой часа за каждый час дежурства.</w:t>
      </w:r>
    </w:p>
    <w:bookmarkEnd w:id="468"/>
    <w:bookmarkStart w:name="z246" w:id="469"/>
    <w:p>
      <w:pPr>
        <w:spacing w:after="0"/>
        <w:ind w:left="0"/>
        <w:jc w:val="both"/>
      </w:pPr>
      <w:r>
        <w:rPr>
          <w:rFonts w:ascii="Times New Roman"/>
          <w:b w:val="false"/>
          <w:i w:val="false"/>
          <w:color w:val="000000"/>
          <w:sz w:val="28"/>
        </w:rPr>
        <w:t xml:space="preserve">
      4. При проведении аварийно-спасательных и неотложных работ режим работы и продолжительность рабочей смены спасателей профессиональных аварийно-спасательных служб и формирований устанавливаются руководителем ликвидации чрезвычайной ситуации с учетом характера чрезвычайной ситуации, особенностей проведения аварийно-спасательных и неотложных работ, санитарных правил и гигиенических нормативов. </w:t>
      </w:r>
    </w:p>
    <w:bookmarkEnd w:id="469"/>
    <w:bookmarkStart w:name="z247" w:id="470"/>
    <w:p>
      <w:pPr>
        <w:spacing w:after="0"/>
        <w:ind w:left="0"/>
        <w:jc w:val="both"/>
      </w:pPr>
      <w:r>
        <w:rPr>
          <w:rFonts w:ascii="Times New Roman"/>
          <w:b w:val="false"/>
          <w:i w:val="false"/>
          <w:color w:val="000000"/>
          <w:sz w:val="28"/>
        </w:rPr>
        <w:t>
      5. Спасателям профессиональных аварийно-спасательных служб и формирований центральных исполнительных органов предоставляются оплачиваемые отпуска продолжительностью тридцать календарных дней. За каждые три года стажа предоставляется дополнительный оплачиваемый отпуск продолжительностью один день, но не более пятнадцати календарных дней.</w:t>
      </w:r>
    </w:p>
    <w:bookmarkEnd w:id="470"/>
    <w:bookmarkStart w:name="z248" w:id="471"/>
    <w:p>
      <w:pPr>
        <w:spacing w:after="0"/>
        <w:ind w:left="0"/>
        <w:jc w:val="left"/>
      </w:pPr>
      <w:r>
        <w:rPr>
          <w:rFonts w:ascii="Times New Roman"/>
          <w:b/>
          <w:i w:val="false"/>
          <w:color w:val="000000"/>
        </w:rPr>
        <w:t xml:space="preserve"> РАЗДЕЛ 4. ПРЕДУПРЕЖДЕНИЕ ЧРЕЗВЫЧАЙНЫХ СИТУАЦИЙ </w:t>
      </w:r>
    </w:p>
    <w:bookmarkEnd w:id="471"/>
    <w:bookmarkStart w:name="z249" w:id="472"/>
    <w:p>
      <w:pPr>
        <w:spacing w:after="0"/>
        <w:ind w:left="0"/>
        <w:jc w:val="left"/>
      </w:pPr>
      <w:r>
        <w:rPr>
          <w:rFonts w:ascii="Times New Roman"/>
          <w:b/>
          <w:i w:val="false"/>
          <w:color w:val="000000"/>
        </w:rPr>
        <w:t xml:space="preserve"> Глава 7. КОНТРОЛЬ И НАДЗОР В СФЕРЕ ГРАЖДАНСКОЙ ЗАЩИТЫ</w:t>
      </w:r>
    </w:p>
    <w:bookmarkEnd w:id="472"/>
    <w:p>
      <w:pPr>
        <w:spacing w:after="0"/>
        <w:ind w:left="0"/>
        <w:jc w:val="both"/>
      </w:pPr>
      <w:r>
        <w:rPr>
          <w:rFonts w:ascii="Times New Roman"/>
          <w:b/>
          <w:i w:val="false"/>
          <w:color w:val="000000"/>
          <w:sz w:val="28"/>
        </w:rPr>
        <w:t>Статья 36. Государственный контроль и надзор в сфере гражданской защиты</w:t>
      </w:r>
    </w:p>
    <w:bookmarkStart w:name="z251" w:id="473"/>
    <w:p>
      <w:pPr>
        <w:spacing w:after="0"/>
        <w:ind w:left="0"/>
        <w:jc w:val="both"/>
      </w:pPr>
      <w:r>
        <w:rPr>
          <w:rFonts w:ascii="Times New Roman"/>
          <w:b w:val="false"/>
          <w:i w:val="false"/>
          <w:color w:val="000000"/>
          <w:sz w:val="28"/>
        </w:rPr>
        <w:t>
      1. Государственный контроль и надзор в сфере гражданской защиты осуществляется уполномоченными органами в сфере гражданской защиты и промышленной безопасности в целях соблюдения законодательства Республики Казахстан в сфере гражданской защиты.</w:t>
      </w:r>
    </w:p>
    <w:bookmarkEnd w:id="473"/>
    <w:bookmarkStart w:name="z252" w:id="474"/>
    <w:p>
      <w:pPr>
        <w:spacing w:after="0"/>
        <w:ind w:left="0"/>
        <w:jc w:val="both"/>
      </w:pPr>
      <w:r>
        <w:rPr>
          <w:rFonts w:ascii="Times New Roman"/>
          <w:b w:val="false"/>
          <w:i w:val="false"/>
          <w:color w:val="000000"/>
          <w:sz w:val="28"/>
        </w:rPr>
        <w:t>
      2. Государственный контроль и надзор в сфере гражданской защиты подразделяется на:</w:t>
      </w:r>
    </w:p>
    <w:bookmarkEnd w:id="474"/>
    <w:bookmarkStart w:name="z1144" w:id="475"/>
    <w:p>
      <w:pPr>
        <w:spacing w:after="0"/>
        <w:ind w:left="0"/>
        <w:jc w:val="both"/>
      </w:pPr>
      <w:r>
        <w:rPr>
          <w:rFonts w:ascii="Times New Roman"/>
          <w:b w:val="false"/>
          <w:i w:val="false"/>
          <w:color w:val="000000"/>
          <w:sz w:val="28"/>
        </w:rPr>
        <w:t>
      1) государственный контроль в области гражданской обороны;</w:t>
      </w:r>
    </w:p>
    <w:bookmarkEnd w:id="475"/>
    <w:bookmarkStart w:name="z1145" w:id="476"/>
    <w:p>
      <w:pPr>
        <w:spacing w:after="0"/>
        <w:ind w:left="0"/>
        <w:jc w:val="both"/>
      </w:pPr>
      <w:r>
        <w:rPr>
          <w:rFonts w:ascii="Times New Roman"/>
          <w:b w:val="false"/>
          <w:i w:val="false"/>
          <w:color w:val="000000"/>
          <w:sz w:val="28"/>
        </w:rPr>
        <w:t>
      2) государственный контроль и надзор в области пожарной безопасности;</w:t>
      </w:r>
    </w:p>
    <w:bookmarkEnd w:id="476"/>
    <w:bookmarkStart w:name="z1146" w:id="477"/>
    <w:p>
      <w:pPr>
        <w:spacing w:after="0"/>
        <w:ind w:left="0"/>
        <w:jc w:val="both"/>
      </w:pPr>
      <w:r>
        <w:rPr>
          <w:rFonts w:ascii="Times New Roman"/>
          <w:b w:val="false"/>
          <w:i w:val="false"/>
          <w:color w:val="000000"/>
          <w:sz w:val="28"/>
        </w:rPr>
        <w:t>
      3) государственный контроль и надзор в области промышленной безопасности.</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4)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1148" w:id="478"/>
    <w:p>
      <w:pPr>
        <w:spacing w:after="0"/>
        <w:ind w:left="0"/>
        <w:jc w:val="both"/>
      </w:pPr>
      <w:r>
        <w:rPr>
          <w:rFonts w:ascii="Times New Roman"/>
          <w:b w:val="false"/>
          <w:i w:val="false"/>
          <w:color w:val="000000"/>
          <w:sz w:val="28"/>
        </w:rPr>
        <w:t>
      3. Государственный контроль в сфере гражданской защиты осуществляется в форме проверки и профилактического контроля с посещением субъекта (объекта) контроля и надзора и расследования.</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4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Виды и порядок проведения проверок, профилактического контроля с посещением субъекта (объекта) контроля и надзора, определяются в соответствии с Предпринимательским кодексом Республики Казахстан.</w:t>
      </w:r>
    </w:p>
    <w:bookmarkStart w:name="z777" w:id="479"/>
    <w:p>
      <w:pPr>
        <w:spacing w:after="0"/>
        <w:ind w:left="0"/>
        <w:jc w:val="both"/>
      </w:pPr>
      <w:r>
        <w:rPr>
          <w:rFonts w:ascii="Times New Roman"/>
          <w:b w:val="false"/>
          <w:i w:val="false"/>
          <w:color w:val="000000"/>
          <w:sz w:val="28"/>
        </w:rPr>
        <w:t>
      Государственный надзор осуществляется путем применения мер оперативного реагирования в рамках государственного контроля и надзора в сфере гражданской защиты в соответствии с настоящим Законом.</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частью третьей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Государственный контроль в области гражданской обороны</w:t>
      </w:r>
    </w:p>
    <w:bookmarkStart w:name="z256" w:id="480"/>
    <w:p>
      <w:pPr>
        <w:spacing w:after="0"/>
        <w:ind w:left="0"/>
        <w:jc w:val="both"/>
      </w:pPr>
      <w:r>
        <w:rPr>
          <w:rFonts w:ascii="Times New Roman"/>
          <w:b w:val="false"/>
          <w:i w:val="false"/>
          <w:color w:val="000000"/>
          <w:sz w:val="28"/>
        </w:rPr>
        <w:t>
      1. Государственный контроль в области гражданской обороны направлен на обеспечение исполнения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отнесенными к категориям по гражданской обороне, организациями, на базе которых созданы службы гражданской защиты, и организациями, за которыми закреплены места массового отдыха на естественных и искусственных водоемах, а также должностными лицами и гражданами требований и мероприятий по гражданской обороне, установленных законодательством Республики Казахстан, за исключением случаев, предусмотренных законами Республики Казахстан.</w:t>
      </w:r>
    </w:p>
    <w:bookmarkEnd w:id="480"/>
    <w:bookmarkStart w:name="z257" w:id="481"/>
    <w:p>
      <w:pPr>
        <w:spacing w:after="0"/>
        <w:ind w:left="0"/>
        <w:jc w:val="both"/>
      </w:pPr>
      <w:r>
        <w:rPr>
          <w:rFonts w:ascii="Times New Roman"/>
          <w:b w:val="false"/>
          <w:i w:val="false"/>
          <w:color w:val="000000"/>
          <w:sz w:val="28"/>
        </w:rPr>
        <w:t>
      2. К должностным лицам, осуществляющим государственный контроль в области гражданской обороны, относятся:</w:t>
      </w:r>
    </w:p>
    <w:bookmarkEnd w:id="481"/>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контролю в области гражданской обороны – руководитель ведомства уполномоченного органа;</w:t>
      </w:r>
    </w:p>
    <w:p>
      <w:pPr>
        <w:spacing w:after="0"/>
        <w:ind w:left="0"/>
        <w:jc w:val="both"/>
      </w:pPr>
      <w:r>
        <w:rPr>
          <w:rFonts w:ascii="Times New Roman"/>
          <w:b w:val="false"/>
          <w:i w:val="false"/>
          <w:color w:val="000000"/>
          <w:sz w:val="28"/>
        </w:rPr>
        <w:t>
      2) заместитель главного государственного инспектора Республики Казахстан по государственному контролю в области гражданской обороны – заместитель руководителя ведомства уполномоченного органа;</w:t>
      </w:r>
    </w:p>
    <w:p>
      <w:pPr>
        <w:spacing w:after="0"/>
        <w:ind w:left="0"/>
        <w:jc w:val="both"/>
      </w:pPr>
      <w:r>
        <w:rPr>
          <w:rFonts w:ascii="Times New Roman"/>
          <w:b w:val="false"/>
          <w:i w:val="false"/>
          <w:color w:val="000000"/>
          <w:sz w:val="28"/>
        </w:rPr>
        <w:t>
      3) государственный инспектор Республики Казахстан по государственному контролю в области гражданской обороны – должностное лицо ведомства уполномоченного органа;</w:t>
      </w:r>
    </w:p>
    <w:p>
      <w:pPr>
        <w:spacing w:after="0"/>
        <w:ind w:left="0"/>
        <w:jc w:val="both"/>
      </w:pP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контролю в области гражданской обороны – руководитель областного, города республиканского значения, столицы территориального органа уполномоченного органа;</w:t>
      </w:r>
    </w:p>
    <w:p>
      <w:pPr>
        <w:spacing w:after="0"/>
        <w:ind w:left="0"/>
        <w:jc w:val="both"/>
      </w:pP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контролю в области гражданской обороны – заместитель руководителя областного, города республиканского значения, столицы территориального органа уполномоченного органа;</w:t>
      </w:r>
    </w:p>
    <w:p>
      <w:pPr>
        <w:spacing w:after="0"/>
        <w:ind w:left="0"/>
        <w:jc w:val="both"/>
      </w:pPr>
      <w:r>
        <w:rPr>
          <w:rFonts w:ascii="Times New Roman"/>
          <w:b w:val="false"/>
          <w:i w:val="false"/>
          <w:color w:val="000000"/>
          <w:sz w:val="28"/>
        </w:rPr>
        <w:t>
      6)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гражданской обороны – должностное лицо областного, города республиканского значения, столицы, районного, города областного значения, района в городе территориального органа уполномоченного органа.</w:t>
      </w:r>
    </w:p>
    <w:bookmarkStart w:name="z778" w:id="482"/>
    <w:p>
      <w:pPr>
        <w:spacing w:after="0"/>
        <w:ind w:left="0"/>
        <w:jc w:val="both"/>
      </w:pPr>
      <w:r>
        <w:rPr>
          <w:rFonts w:ascii="Times New Roman"/>
          <w:b w:val="false"/>
          <w:i w:val="false"/>
          <w:color w:val="000000"/>
          <w:sz w:val="28"/>
        </w:rPr>
        <w:t>
      3. Государственный контроль в области гражданской обороны в отношении субъектов предпринимательства осуществляется в форме профилактического контроля с посещением субъекта (объекта) контроля и внеплановых проверок в соответствии с Предпринимательским кодексом Республики Казахстан.</w:t>
      </w:r>
    </w:p>
    <w:bookmarkEnd w:id="482"/>
    <w:bookmarkStart w:name="z779" w:id="483"/>
    <w:p>
      <w:pPr>
        <w:spacing w:after="0"/>
        <w:ind w:left="0"/>
        <w:jc w:val="both"/>
      </w:pPr>
      <w:r>
        <w:rPr>
          <w:rFonts w:ascii="Times New Roman"/>
          <w:b w:val="false"/>
          <w:i w:val="false"/>
          <w:color w:val="000000"/>
          <w:sz w:val="28"/>
        </w:rPr>
        <w:t>
      4. Государственный контроль в области гражданской обороны в отношении государственных органов осуществляется в форме проверки в соответствии со статьей 37-1 настоящего Закона.</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Порядок осуществления государственного контроля в области гражданской обороны в отношении государственных органов</w:t>
      </w:r>
    </w:p>
    <w:bookmarkStart w:name="z781" w:id="484"/>
    <w:p>
      <w:pPr>
        <w:spacing w:after="0"/>
        <w:ind w:left="0"/>
        <w:jc w:val="both"/>
      </w:pPr>
      <w:r>
        <w:rPr>
          <w:rFonts w:ascii="Times New Roman"/>
          <w:b w:val="false"/>
          <w:i w:val="false"/>
          <w:color w:val="000000"/>
          <w:sz w:val="28"/>
        </w:rPr>
        <w:t>
      1. Государственный контроль в области гражданской обороны в отношении государственных органов (далее – проверяемые государственные органы) осуществляется в форме периодических и внеплановых проверок в соответствии с настоящей статьей.</w:t>
      </w:r>
    </w:p>
    <w:bookmarkEnd w:id="484"/>
    <w:bookmarkStart w:name="z782" w:id="485"/>
    <w:p>
      <w:pPr>
        <w:spacing w:after="0"/>
        <w:ind w:left="0"/>
        <w:jc w:val="both"/>
      </w:pPr>
      <w:r>
        <w:rPr>
          <w:rFonts w:ascii="Times New Roman"/>
          <w:b w:val="false"/>
          <w:i w:val="false"/>
          <w:color w:val="000000"/>
          <w:sz w:val="28"/>
        </w:rPr>
        <w:t>
      2. Периодическая проверка проводится на основании полугодовых планов проведения периодических проверок, утвержденных первым руководителем уполномоченного органа не позднее 10 декабря года, предшествующего году проведения проверки, и до 10 июня текущего календарного года.</w:t>
      </w:r>
    </w:p>
    <w:bookmarkEnd w:id="485"/>
    <w:bookmarkStart w:name="z783" w:id="486"/>
    <w:p>
      <w:pPr>
        <w:spacing w:after="0"/>
        <w:ind w:left="0"/>
        <w:jc w:val="both"/>
      </w:pPr>
      <w:r>
        <w:rPr>
          <w:rFonts w:ascii="Times New Roman"/>
          <w:b w:val="false"/>
          <w:i w:val="false"/>
          <w:color w:val="000000"/>
          <w:sz w:val="28"/>
        </w:rPr>
        <w:t>
      Полугодовой план проведения периодических проверок включает:</w:t>
      </w:r>
    </w:p>
    <w:bookmarkEnd w:id="486"/>
    <w:bookmarkStart w:name="z784" w:id="487"/>
    <w:p>
      <w:pPr>
        <w:spacing w:after="0"/>
        <w:ind w:left="0"/>
        <w:jc w:val="both"/>
      </w:pPr>
      <w:r>
        <w:rPr>
          <w:rFonts w:ascii="Times New Roman"/>
          <w:b w:val="false"/>
          <w:i w:val="false"/>
          <w:color w:val="000000"/>
          <w:sz w:val="28"/>
        </w:rPr>
        <w:t>
      1) номер и дату утверждения плана;</w:t>
      </w:r>
    </w:p>
    <w:bookmarkEnd w:id="487"/>
    <w:bookmarkStart w:name="z785" w:id="488"/>
    <w:p>
      <w:pPr>
        <w:spacing w:after="0"/>
        <w:ind w:left="0"/>
        <w:jc w:val="both"/>
      </w:pPr>
      <w:r>
        <w:rPr>
          <w:rFonts w:ascii="Times New Roman"/>
          <w:b w:val="false"/>
          <w:i w:val="false"/>
          <w:color w:val="000000"/>
          <w:sz w:val="28"/>
        </w:rPr>
        <w:t>
      2) наименование государственного органа;</w:t>
      </w:r>
    </w:p>
    <w:bookmarkEnd w:id="488"/>
    <w:bookmarkStart w:name="z786" w:id="489"/>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489"/>
    <w:bookmarkStart w:name="z787" w:id="490"/>
    <w:p>
      <w:pPr>
        <w:spacing w:after="0"/>
        <w:ind w:left="0"/>
        <w:jc w:val="both"/>
      </w:pPr>
      <w:r>
        <w:rPr>
          <w:rFonts w:ascii="Times New Roman"/>
          <w:b w:val="false"/>
          <w:i w:val="false"/>
          <w:color w:val="000000"/>
          <w:sz w:val="28"/>
        </w:rPr>
        <w:t>
      4) предмет проверки;</w:t>
      </w:r>
    </w:p>
    <w:bookmarkEnd w:id="490"/>
    <w:bookmarkStart w:name="z788" w:id="491"/>
    <w:p>
      <w:pPr>
        <w:spacing w:after="0"/>
        <w:ind w:left="0"/>
        <w:jc w:val="both"/>
      </w:pPr>
      <w:r>
        <w:rPr>
          <w:rFonts w:ascii="Times New Roman"/>
          <w:b w:val="false"/>
          <w:i w:val="false"/>
          <w:color w:val="000000"/>
          <w:sz w:val="28"/>
        </w:rPr>
        <w:t>
      5) сроки проведения проверки;</w:t>
      </w:r>
    </w:p>
    <w:bookmarkEnd w:id="491"/>
    <w:bookmarkStart w:name="z789" w:id="492"/>
    <w:p>
      <w:pPr>
        <w:spacing w:after="0"/>
        <w:ind w:left="0"/>
        <w:jc w:val="both"/>
      </w:pPr>
      <w:r>
        <w:rPr>
          <w:rFonts w:ascii="Times New Roman"/>
          <w:b w:val="false"/>
          <w:i w:val="false"/>
          <w:color w:val="000000"/>
          <w:sz w:val="28"/>
        </w:rPr>
        <w:t>
      6) подпись лица, уполномоченного подписывать план.</w:t>
      </w:r>
    </w:p>
    <w:bookmarkEnd w:id="492"/>
    <w:bookmarkStart w:name="z790" w:id="493"/>
    <w:p>
      <w:pPr>
        <w:spacing w:after="0"/>
        <w:ind w:left="0"/>
        <w:jc w:val="both"/>
      </w:pPr>
      <w:r>
        <w:rPr>
          <w:rFonts w:ascii="Times New Roman"/>
          <w:b w:val="false"/>
          <w:i w:val="false"/>
          <w:color w:val="000000"/>
          <w:sz w:val="28"/>
        </w:rPr>
        <w:t>
      Полугодовой план периодических проверок является уведомлением о проведении периодической проверки и размещается на интернет-ресурсе уполномоченного органа не позднее 20 декабря года, предшествующего году проведения проверки, и до 20 июня текущего календарного года.</w:t>
      </w:r>
    </w:p>
    <w:bookmarkEnd w:id="493"/>
    <w:bookmarkStart w:name="z791" w:id="494"/>
    <w:p>
      <w:pPr>
        <w:spacing w:after="0"/>
        <w:ind w:left="0"/>
        <w:jc w:val="both"/>
      </w:pPr>
      <w:r>
        <w:rPr>
          <w:rFonts w:ascii="Times New Roman"/>
          <w:b w:val="false"/>
          <w:i w:val="false"/>
          <w:color w:val="000000"/>
          <w:sz w:val="28"/>
        </w:rPr>
        <w:t>
      Внесение изменений и дополнений в полугодовой план проведения периодических проверок осуществляется в случаях ликвидации проверяемого государственного органа, его реорганизации,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494"/>
    <w:bookmarkStart w:name="z792" w:id="495"/>
    <w:p>
      <w:pPr>
        <w:spacing w:after="0"/>
        <w:ind w:left="0"/>
        <w:jc w:val="both"/>
      </w:pPr>
      <w:r>
        <w:rPr>
          <w:rFonts w:ascii="Times New Roman"/>
          <w:b w:val="false"/>
          <w:i w:val="false"/>
          <w:color w:val="000000"/>
          <w:sz w:val="28"/>
        </w:rPr>
        <w:t>
      При наступлении случаев, указанных в части четвертой настоящего пункта, проверка может быть продлена либо приостановлена.</w:t>
      </w:r>
    </w:p>
    <w:bookmarkEnd w:id="495"/>
    <w:bookmarkStart w:name="z793" w:id="496"/>
    <w:p>
      <w:pPr>
        <w:spacing w:after="0"/>
        <w:ind w:left="0"/>
        <w:jc w:val="both"/>
      </w:pPr>
      <w:r>
        <w:rPr>
          <w:rFonts w:ascii="Times New Roman"/>
          <w:b w:val="false"/>
          <w:i w:val="false"/>
          <w:color w:val="000000"/>
          <w:sz w:val="28"/>
        </w:rPr>
        <w:t>
      Сроки проведения периодических проверок устанавливаются с учетом объема предстоящих работ, а также поставленных задач и не должны превышать пятнадцать рабочих дней с продлением на срок не более пятнадцати рабочих дней. Срок проведения периодической проверки прерывается при приостановлении проведения периодической проверки и продолжается с момента возобновления периодической проверки.</w:t>
      </w:r>
    </w:p>
    <w:bookmarkEnd w:id="496"/>
    <w:bookmarkStart w:name="z794" w:id="497"/>
    <w:p>
      <w:pPr>
        <w:spacing w:after="0"/>
        <w:ind w:left="0"/>
        <w:jc w:val="both"/>
      </w:pPr>
      <w:r>
        <w:rPr>
          <w:rFonts w:ascii="Times New Roman"/>
          <w:b w:val="false"/>
          <w:i w:val="false"/>
          <w:color w:val="000000"/>
          <w:sz w:val="28"/>
        </w:rPr>
        <w:t>
      Срок проведения периодических проверок может быть продлен только один раз. Продление осуществляется решением руководителя ведомства или территориального органа уполномоченного органа. Продление сроков проведения периодических проверок оформляется дополнительным актом о продлении сроков периодических проверок с уведомлением проверяемого государственного органа, в котором указываются дата и номер предыдущего акта о назначении проверок и причины продления. Уведомление о продлении сроков периодической проверки вручается проверяемому государственному органу ведомством или территориальным органом уполномоченного органа за один рабочий день до продления с уведомлением о вручении.</w:t>
      </w:r>
    </w:p>
    <w:bookmarkEnd w:id="497"/>
    <w:bookmarkStart w:name="z795" w:id="498"/>
    <w:p>
      <w:pPr>
        <w:spacing w:after="0"/>
        <w:ind w:left="0"/>
        <w:jc w:val="both"/>
      </w:pPr>
      <w:r>
        <w:rPr>
          <w:rFonts w:ascii="Times New Roman"/>
          <w:b w:val="false"/>
          <w:i w:val="false"/>
          <w:color w:val="000000"/>
          <w:sz w:val="28"/>
        </w:rPr>
        <w:t>
      3. Проверка проводится путем посещения на основании акта о назначении проверки, в котором указываются:</w:t>
      </w:r>
    </w:p>
    <w:bookmarkEnd w:id="498"/>
    <w:bookmarkStart w:name="z796" w:id="499"/>
    <w:p>
      <w:pPr>
        <w:spacing w:after="0"/>
        <w:ind w:left="0"/>
        <w:jc w:val="both"/>
      </w:pPr>
      <w:r>
        <w:rPr>
          <w:rFonts w:ascii="Times New Roman"/>
          <w:b w:val="false"/>
          <w:i w:val="false"/>
          <w:color w:val="000000"/>
          <w:sz w:val="28"/>
        </w:rPr>
        <w:t>
      1) номер и дата акта;</w:t>
      </w:r>
    </w:p>
    <w:bookmarkEnd w:id="499"/>
    <w:bookmarkStart w:name="z797" w:id="500"/>
    <w:p>
      <w:pPr>
        <w:spacing w:after="0"/>
        <w:ind w:left="0"/>
        <w:jc w:val="both"/>
      </w:pPr>
      <w:r>
        <w:rPr>
          <w:rFonts w:ascii="Times New Roman"/>
          <w:b w:val="false"/>
          <w:i w:val="false"/>
          <w:color w:val="000000"/>
          <w:sz w:val="28"/>
        </w:rPr>
        <w:t>
      2) наименование государственного органа;</w:t>
      </w:r>
    </w:p>
    <w:bookmarkEnd w:id="500"/>
    <w:bookmarkStart w:name="z798" w:id="501"/>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501"/>
    <w:bookmarkStart w:name="z799" w:id="502"/>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502"/>
    <w:bookmarkStart w:name="z800" w:id="503"/>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503"/>
    <w:bookmarkStart w:name="z801" w:id="504"/>
    <w:p>
      <w:pPr>
        <w:spacing w:after="0"/>
        <w:ind w:left="0"/>
        <w:jc w:val="both"/>
      </w:pPr>
      <w:r>
        <w:rPr>
          <w:rFonts w:ascii="Times New Roman"/>
          <w:b w:val="false"/>
          <w:i w:val="false"/>
          <w:color w:val="000000"/>
          <w:sz w:val="28"/>
        </w:rPr>
        <w:t>
      6) предмет назначенной проверки;</w:t>
      </w:r>
    </w:p>
    <w:bookmarkEnd w:id="504"/>
    <w:bookmarkStart w:name="z802" w:id="505"/>
    <w:p>
      <w:pPr>
        <w:spacing w:after="0"/>
        <w:ind w:left="0"/>
        <w:jc w:val="both"/>
      </w:pPr>
      <w:r>
        <w:rPr>
          <w:rFonts w:ascii="Times New Roman"/>
          <w:b w:val="false"/>
          <w:i w:val="false"/>
          <w:color w:val="000000"/>
          <w:sz w:val="28"/>
        </w:rPr>
        <w:t>
      7) вид проверки;</w:t>
      </w:r>
    </w:p>
    <w:bookmarkEnd w:id="505"/>
    <w:bookmarkStart w:name="z803" w:id="506"/>
    <w:p>
      <w:pPr>
        <w:spacing w:after="0"/>
        <w:ind w:left="0"/>
        <w:jc w:val="both"/>
      </w:pPr>
      <w:r>
        <w:rPr>
          <w:rFonts w:ascii="Times New Roman"/>
          <w:b w:val="false"/>
          <w:i w:val="false"/>
          <w:color w:val="000000"/>
          <w:sz w:val="28"/>
        </w:rPr>
        <w:t>
      8) срок проведения проверки;</w:t>
      </w:r>
    </w:p>
    <w:bookmarkEnd w:id="506"/>
    <w:bookmarkStart w:name="z804" w:id="507"/>
    <w:p>
      <w:pPr>
        <w:spacing w:after="0"/>
        <w:ind w:left="0"/>
        <w:jc w:val="both"/>
      </w:pPr>
      <w:r>
        <w:rPr>
          <w:rFonts w:ascii="Times New Roman"/>
          <w:b w:val="false"/>
          <w:i w:val="false"/>
          <w:color w:val="000000"/>
          <w:sz w:val="28"/>
        </w:rPr>
        <w:t>
      9) основания проведения проверки;</w:t>
      </w:r>
    </w:p>
    <w:bookmarkEnd w:id="507"/>
    <w:bookmarkStart w:name="z805" w:id="508"/>
    <w:p>
      <w:pPr>
        <w:spacing w:after="0"/>
        <w:ind w:left="0"/>
        <w:jc w:val="both"/>
      </w:pPr>
      <w:r>
        <w:rPr>
          <w:rFonts w:ascii="Times New Roman"/>
          <w:b w:val="false"/>
          <w:i w:val="false"/>
          <w:color w:val="000000"/>
          <w:sz w:val="28"/>
        </w:rPr>
        <w:t>
      10) проверяемый период;</w:t>
      </w:r>
    </w:p>
    <w:bookmarkEnd w:id="508"/>
    <w:bookmarkStart w:name="z806" w:id="509"/>
    <w:p>
      <w:pPr>
        <w:spacing w:after="0"/>
        <w:ind w:left="0"/>
        <w:jc w:val="both"/>
      </w:pPr>
      <w:r>
        <w:rPr>
          <w:rFonts w:ascii="Times New Roman"/>
          <w:b w:val="false"/>
          <w:i w:val="false"/>
          <w:color w:val="000000"/>
          <w:sz w:val="28"/>
        </w:rPr>
        <w:t>
      11) права и обязанности проверяемого государственного органа, предусмотренные пунктами 18 и 19 настоящей статьи;</w:t>
      </w:r>
    </w:p>
    <w:bookmarkEnd w:id="509"/>
    <w:bookmarkStart w:name="z807" w:id="510"/>
    <w:p>
      <w:pPr>
        <w:spacing w:after="0"/>
        <w:ind w:left="0"/>
        <w:jc w:val="both"/>
      </w:pPr>
      <w:r>
        <w:rPr>
          <w:rFonts w:ascii="Times New Roman"/>
          <w:b w:val="false"/>
          <w:i w:val="false"/>
          <w:color w:val="000000"/>
          <w:sz w:val="28"/>
        </w:rPr>
        <w:t>
      12) подпись руководителя проверяемого государственного органа либо его уполномоченного лица о получении или об отказе в получении акта;</w:t>
      </w:r>
    </w:p>
    <w:bookmarkEnd w:id="510"/>
    <w:bookmarkStart w:name="z808" w:id="511"/>
    <w:p>
      <w:pPr>
        <w:spacing w:after="0"/>
        <w:ind w:left="0"/>
        <w:jc w:val="both"/>
      </w:pPr>
      <w:r>
        <w:rPr>
          <w:rFonts w:ascii="Times New Roman"/>
          <w:b w:val="false"/>
          <w:i w:val="false"/>
          <w:color w:val="000000"/>
          <w:sz w:val="28"/>
        </w:rPr>
        <w:t>
      13) подпись лица, уполномоченного подписывать акт.</w:t>
      </w:r>
    </w:p>
    <w:bookmarkEnd w:id="511"/>
    <w:bookmarkStart w:name="z809" w:id="512"/>
    <w:p>
      <w:pPr>
        <w:spacing w:after="0"/>
        <w:ind w:left="0"/>
        <w:jc w:val="both"/>
      </w:pPr>
      <w:r>
        <w:rPr>
          <w:rFonts w:ascii="Times New Roman"/>
          <w:b w:val="false"/>
          <w:i w:val="false"/>
          <w:color w:val="000000"/>
          <w:sz w:val="28"/>
        </w:rPr>
        <w:t>
      Акты о назначении, продлении, приостановлении и возобновлении проверок подписываются руководителем ведомства или территориального органа уполномоченного органа.</w:t>
      </w:r>
    </w:p>
    <w:bookmarkEnd w:id="512"/>
    <w:bookmarkStart w:name="z810" w:id="513"/>
    <w:p>
      <w:pPr>
        <w:spacing w:after="0"/>
        <w:ind w:left="0"/>
        <w:jc w:val="both"/>
      </w:pPr>
      <w:r>
        <w:rPr>
          <w:rFonts w:ascii="Times New Roman"/>
          <w:b w:val="false"/>
          <w:i w:val="false"/>
          <w:color w:val="000000"/>
          <w:sz w:val="28"/>
        </w:rPr>
        <w:t>
      Началом проведения проверки считается дата вручения проверяемому государственному органу или направления ему акта о назначении проверки посредством электронного документа по адресу электронной почты проверяемого государственного органа.</w:t>
      </w:r>
    </w:p>
    <w:bookmarkEnd w:id="513"/>
    <w:bookmarkStart w:name="z811" w:id="514"/>
    <w:p>
      <w:pPr>
        <w:spacing w:after="0"/>
        <w:ind w:left="0"/>
        <w:jc w:val="both"/>
      </w:pPr>
      <w:r>
        <w:rPr>
          <w:rFonts w:ascii="Times New Roman"/>
          <w:b w:val="false"/>
          <w:i w:val="false"/>
          <w:color w:val="000000"/>
          <w:sz w:val="28"/>
        </w:rPr>
        <w:t xml:space="preserve">
      4. В случаях отказа в ознакомлении с актом о назначении проверки, воспрепятствования доступу должностного лица ведомства или территориального органа уполномоченного органа, осуществляющего проверку, к материалам, необходимым для проведения проверки, составляется соответствующий акт. </w:t>
      </w:r>
    </w:p>
    <w:bookmarkEnd w:id="514"/>
    <w:bookmarkStart w:name="z812" w:id="515"/>
    <w:p>
      <w:pPr>
        <w:spacing w:after="0"/>
        <w:ind w:left="0"/>
        <w:jc w:val="both"/>
      </w:pPr>
      <w:r>
        <w:rPr>
          <w:rFonts w:ascii="Times New Roman"/>
          <w:b w:val="false"/>
          <w:i w:val="false"/>
          <w:color w:val="000000"/>
          <w:sz w:val="28"/>
        </w:rPr>
        <w:t>
      Акт об отказе подписывается должностным лицом ведомства или территориального органа уполномоченного органа, осуществляющим проверку, и руководителем проверяемого государственного органа либо его уполномоченным лицом.</w:t>
      </w:r>
    </w:p>
    <w:bookmarkEnd w:id="515"/>
    <w:bookmarkStart w:name="z813" w:id="516"/>
    <w:p>
      <w:pPr>
        <w:spacing w:after="0"/>
        <w:ind w:left="0"/>
        <w:jc w:val="both"/>
      </w:pPr>
      <w:r>
        <w:rPr>
          <w:rFonts w:ascii="Times New Roman"/>
          <w:b w:val="false"/>
          <w:i w:val="false"/>
          <w:color w:val="000000"/>
          <w:sz w:val="28"/>
        </w:rPr>
        <w:t>
      При отказе от получения акта о назначении проверки должностное лицо ведомства или территориального органа уполномоченного органа направляет акт о назначении проверки почтой – заказным письмом с уведомлением либо посредством электронного документа по адресу электронной почты проверяемого государственного органа, являющегося основанием для начала проведения проверки.</w:t>
      </w:r>
    </w:p>
    <w:bookmarkEnd w:id="516"/>
    <w:bookmarkStart w:name="z814" w:id="517"/>
    <w:p>
      <w:pPr>
        <w:spacing w:after="0"/>
        <w:ind w:left="0"/>
        <w:jc w:val="both"/>
      </w:pPr>
      <w:r>
        <w:rPr>
          <w:rFonts w:ascii="Times New Roman"/>
          <w:b w:val="false"/>
          <w:i w:val="false"/>
          <w:color w:val="000000"/>
          <w:sz w:val="28"/>
        </w:rPr>
        <w:t>
      Отказ от получения акта о назначении проверки не является основанием для его неисполнения.</w:t>
      </w:r>
    </w:p>
    <w:bookmarkEnd w:id="517"/>
    <w:bookmarkStart w:name="z815" w:id="518"/>
    <w:p>
      <w:pPr>
        <w:spacing w:after="0"/>
        <w:ind w:left="0"/>
        <w:jc w:val="both"/>
      </w:pPr>
      <w:r>
        <w:rPr>
          <w:rFonts w:ascii="Times New Roman"/>
          <w:b w:val="false"/>
          <w:i w:val="false"/>
          <w:color w:val="000000"/>
          <w:sz w:val="28"/>
        </w:rPr>
        <w:t>
      5. Периодическая проверка в отношении проверяемых государственных органов осуществляется на соответствие требованиям в области гражданской обороны один раз в три года.</w:t>
      </w:r>
    </w:p>
    <w:bookmarkEnd w:id="518"/>
    <w:bookmarkStart w:name="z816" w:id="519"/>
    <w:p>
      <w:pPr>
        <w:spacing w:after="0"/>
        <w:ind w:left="0"/>
        <w:jc w:val="both"/>
      </w:pPr>
      <w:r>
        <w:rPr>
          <w:rFonts w:ascii="Times New Roman"/>
          <w:b w:val="false"/>
          <w:i w:val="false"/>
          <w:color w:val="000000"/>
          <w:sz w:val="28"/>
        </w:rPr>
        <w:t>
      6. Основаниями внеплановой проверки являются:</w:t>
      </w:r>
    </w:p>
    <w:bookmarkEnd w:id="519"/>
    <w:bookmarkStart w:name="z817" w:id="520"/>
    <w:p>
      <w:pPr>
        <w:spacing w:after="0"/>
        <w:ind w:left="0"/>
        <w:jc w:val="both"/>
      </w:pPr>
      <w:r>
        <w:rPr>
          <w:rFonts w:ascii="Times New Roman"/>
          <w:b w:val="false"/>
          <w:i w:val="false"/>
          <w:color w:val="000000"/>
          <w:sz w:val="28"/>
        </w:rPr>
        <w:t>
      1) контроль исполнения требований об устранении выявленных нарушений, указанных в заключении о результатах проверки;</w:t>
      </w:r>
    </w:p>
    <w:bookmarkEnd w:id="520"/>
    <w:bookmarkStart w:name="z818" w:id="521"/>
    <w:p>
      <w:pPr>
        <w:spacing w:after="0"/>
        <w:ind w:left="0"/>
        <w:jc w:val="both"/>
      </w:pPr>
      <w:r>
        <w:rPr>
          <w:rFonts w:ascii="Times New Roman"/>
          <w:b w:val="false"/>
          <w:i w:val="false"/>
          <w:color w:val="000000"/>
          <w:sz w:val="28"/>
        </w:rPr>
        <w:t>
      2) обращения физических и юридических лиц по нарушениям требований в области гражданской обороны при наличии оснований и подтверждающих доказательств в отношении государственных органов;</w:t>
      </w:r>
    </w:p>
    <w:bookmarkEnd w:id="521"/>
    <w:bookmarkStart w:name="z819" w:id="522"/>
    <w:p>
      <w:pPr>
        <w:spacing w:after="0"/>
        <w:ind w:left="0"/>
        <w:jc w:val="both"/>
      </w:pPr>
      <w:r>
        <w:rPr>
          <w:rFonts w:ascii="Times New Roman"/>
          <w:b w:val="false"/>
          <w:i w:val="false"/>
          <w:color w:val="000000"/>
          <w:sz w:val="28"/>
        </w:rPr>
        <w:t>
      3) требование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522"/>
    <w:bookmarkStart w:name="z820" w:id="523"/>
    <w:p>
      <w:pPr>
        <w:spacing w:after="0"/>
        <w:ind w:left="0"/>
        <w:jc w:val="both"/>
      </w:pPr>
      <w:r>
        <w:rPr>
          <w:rFonts w:ascii="Times New Roman"/>
          <w:b w:val="false"/>
          <w:i w:val="false"/>
          <w:color w:val="000000"/>
          <w:sz w:val="28"/>
        </w:rPr>
        <w:t>
      4) обращения государственных органов по конкретным фактам нарушений прав и законных интересов физических и юридических лиц;</w:t>
      </w:r>
    </w:p>
    <w:bookmarkEnd w:id="523"/>
    <w:bookmarkStart w:name="z821" w:id="524"/>
    <w:p>
      <w:pPr>
        <w:spacing w:after="0"/>
        <w:ind w:left="0"/>
        <w:jc w:val="both"/>
      </w:pPr>
      <w:r>
        <w:rPr>
          <w:rFonts w:ascii="Times New Roman"/>
          <w:b w:val="false"/>
          <w:i w:val="false"/>
          <w:color w:val="000000"/>
          <w:sz w:val="28"/>
        </w:rPr>
        <w:t>
      5) поручения органа уголовного преследования по основаниям, предусмотренным Уголовно-процессуальным кодексом Республики Казахстан.</w:t>
      </w:r>
    </w:p>
    <w:bookmarkEnd w:id="524"/>
    <w:bookmarkStart w:name="z822" w:id="525"/>
    <w:p>
      <w:pPr>
        <w:spacing w:after="0"/>
        <w:ind w:left="0"/>
        <w:jc w:val="both"/>
      </w:pPr>
      <w:r>
        <w:rPr>
          <w:rFonts w:ascii="Times New Roman"/>
          <w:b w:val="false"/>
          <w:i w:val="false"/>
          <w:color w:val="000000"/>
          <w:sz w:val="28"/>
        </w:rPr>
        <w:t>
      Ведомство или территориальный орган уполномоченного органа обязаны известить проверяемый государственный орган о начале проведения внеплановой проверки не менее чем за сутки до ее начала с указанием предмета проведения проверки.</w:t>
      </w:r>
    </w:p>
    <w:bookmarkEnd w:id="525"/>
    <w:bookmarkStart w:name="z823" w:id="526"/>
    <w:p>
      <w:pPr>
        <w:spacing w:after="0"/>
        <w:ind w:left="0"/>
        <w:jc w:val="both"/>
      </w:pPr>
      <w:r>
        <w:rPr>
          <w:rFonts w:ascii="Times New Roman"/>
          <w:b w:val="false"/>
          <w:i w:val="false"/>
          <w:color w:val="000000"/>
          <w:sz w:val="28"/>
        </w:rPr>
        <w:t>
      7. Срок проведения внеплановой проверки должен составлять не более десяти рабочих дней с продлением до десяти рабочих дней.</w:t>
      </w:r>
    </w:p>
    <w:bookmarkEnd w:id="526"/>
    <w:bookmarkStart w:name="z824" w:id="527"/>
    <w:p>
      <w:pPr>
        <w:spacing w:after="0"/>
        <w:ind w:left="0"/>
        <w:jc w:val="both"/>
      </w:pPr>
      <w:r>
        <w:rPr>
          <w:rFonts w:ascii="Times New Roman"/>
          <w:b w:val="false"/>
          <w:i w:val="false"/>
          <w:color w:val="000000"/>
          <w:sz w:val="28"/>
        </w:rPr>
        <w:t>
      Срок проведения внеплановой проверки может быть продлен только один раз. Продление осуществляется решением руководителя ведомства или территориального органа уполномоченного органа. Продление сроков проведения внеплановой проверки оформляется дополнительным актом о продлении сроков внеплановой проверки с уведомлением проверяемого государственного органа, в котором указываются дата и номер предыдущего акта о назначении проверок и причины продления. Уведомление о продлении сроков внеплановой проверки вручается проверяемому государственному органу за один рабочий день до продления с уведомлением о вручении.</w:t>
      </w:r>
    </w:p>
    <w:bookmarkEnd w:id="527"/>
    <w:bookmarkStart w:name="z825" w:id="528"/>
    <w:p>
      <w:pPr>
        <w:spacing w:after="0"/>
        <w:ind w:left="0"/>
        <w:jc w:val="both"/>
      </w:pPr>
      <w:r>
        <w:rPr>
          <w:rFonts w:ascii="Times New Roman"/>
          <w:b w:val="false"/>
          <w:i w:val="false"/>
          <w:color w:val="000000"/>
          <w:sz w:val="28"/>
        </w:rPr>
        <w:t>
      8. Внеплановые проверки не проводятся в случаях анонимных обращений. Внеплановой проверке подлежат факты и обстоятельства, послужившие основанием для назначения внеплановой проверки.</w:t>
      </w:r>
    </w:p>
    <w:bookmarkEnd w:id="528"/>
    <w:bookmarkStart w:name="z826" w:id="529"/>
    <w:p>
      <w:pPr>
        <w:spacing w:after="0"/>
        <w:ind w:left="0"/>
        <w:jc w:val="both"/>
      </w:pPr>
      <w:r>
        <w:rPr>
          <w:rFonts w:ascii="Times New Roman"/>
          <w:b w:val="false"/>
          <w:i w:val="false"/>
          <w:color w:val="000000"/>
          <w:sz w:val="28"/>
        </w:rPr>
        <w:t>
      9. Проверки осуществляются в рабочее время, установленное правилами внутреннего трудового распорядка.</w:t>
      </w:r>
    </w:p>
    <w:bookmarkEnd w:id="529"/>
    <w:bookmarkStart w:name="z827" w:id="530"/>
    <w:p>
      <w:pPr>
        <w:spacing w:after="0"/>
        <w:ind w:left="0"/>
        <w:jc w:val="both"/>
      </w:pPr>
      <w:r>
        <w:rPr>
          <w:rFonts w:ascii="Times New Roman"/>
          <w:b w:val="false"/>
          <w:i w:val="false"/>
          <w:color w:val="000000"/>
          <w:sz w:val="28"/>
        </w:rPr>
        <w:t>
      10. По результатам проверки составляется заключение о результатах проверки, в котором указываются:</w:t>
      </w:r>
    </w:p>
    <w:bookmarkEnd w:id="530"/>
    <w:bookmarkStart w:name="z828" w:id="531"/>
    <w:p>
      <w:pPr>
        <w:spacing w:after="0"/>
        <w:ind w:left="0"/>
        <w:jc w:val="both"/>
      </w:pPr>
      <w:r>
        <w:rPr>
          <w:rFonts w:ascii="Times New Roman"/>
          <w:b w:val="false"/>
          <w:i w:val="false"/>
          <w:color w:val="000000"/>
          <w:sz w:val="28"/>
        </w:rPr>
        <w:t>
      1) номер, дата и место составления заключения;</w:t>
      </w:r>
    </w:p>
    <w:bookmarkEnd w:id="531"/>
    <w:bookmarkStart w:name="z829" w:id="532"/>
    <w:p>
      <w:pPr>
        <w:spacing w:after="0"/>
        <w:ind w:left="0"/>
        <w:jc w:val="both"/>
      </w:pPr>
      <w:r>
        <w:rPr>
          <w:rFonts w:ascii="Times New Roman"/>
          <w:b w:val="false"/>
          <w:i w:val="false"/>
          <w:color w:val="000000"/>
          <w:sz w:val="28"/>
        </w:rPr>
        <w:t>
      2) наименование государственного органа;</w:t>
      </w:r>
    </w:p>
    <w:bookmarkEnd w:id="532"/>
    <w:bookmarkStart w:name="z830" w:id="533"/>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w:t>
      </w:r>
    </w:p>
    <w:bookmarkEnd w:id="533"/>
    <w:bookmarkStart w:name="z831" w:id="534"/>
    <w:p>
      <w:pPr>
        <w:spacing w:after="0"/>
        <w:ind w:left="0"/>
        <w:jc w:val="both"/>
      </w:pPr>
      <w:r>
        <w:rPr>
          <w:rFonts w:ascii="Times New Roman"/>
          <w:b w:val="false"/>
          <w:i w:val="false"/>
          <w:color w:val="000000"/>
          <w:sz w:val="28"/>
        </w:rPr>
        <w:t>
      4) фамилии, имена, отчества (если они указаны в документах, удостоверяющих личность) и должности лиц, проводивших проверку;</w:t>
      </w:r>
    </w:p>
    <w:bookmarkEnd w:id="534"/>
    <w:bookmarkStart w:name="z832" w:id="535"/>
    <w:p>
      <w:pPr>
        <w:spacing w:after="0"/>
        <w:ind w:left="0"/>
        <w:jc w:val="both"/>
      </w:pPr>
      <w:r>
        <w:rPr>
          <w:rFonts w:ascii="Times New Roman"/>
          <w:b w:val="false"/>
          <w:i w:val="false"/>
          <w:color w:val="000000"/>
          <w:sz w:val="28"/>
        </w:rPr>
        <w:t>
      5) сведения о специалистах, консультантах и экспертах, привлеченных для проведения проверки;</w:t>
      </w:r>
    </w:p>
    <w:bookmarkEnd w:id="535"/>
    <w:bookmarkStart w:name="z833" w:id="536"/>
    <w:p>
      <w:pPr>
        <w:spacing w:after="0"/>
        <w:ind w:left="0"/>
        <w:jc w:val="both"/>
      </w:pPr>
      <w:r>
        <w:rPr>
          <w:rFonts w:ascii="Times New Roman"/>
          <w:b w:val="false"/>
          <w:i w:val="false"/>
          <w:color w:val="000000"/>
          <w:sz w:val="28"/>
        </w:rPr>
        <w:t>
      6) наименование проверяемого государственного органа, его место нахождения;</w:t>
      </w:r>
    </w:p>
    <w:bookmarkEnd w:id="536"/>
    <w:bookmarkStart w:name="z834" w:id="537"/>
    <w:p>
      <w:pPr>
        <w:spacing w:after="0"/>
        <w:ind w:left="0"/>
        <w:jc w:val="both"/>
      </w:pPr>
      <w:r>
        <w:rPr>
          <w:rFonts w:ascii="Times New Roman"/>
          <w:b w:val="false"/>
          <w:i w:val="false"/>
          <w:color w:val="000000"/>
          <w:sz w:val="28"/>
        </w:rPr>
        <w:t>
      7) предмет проверки;</w:t>
      </w:r>
    </w:p>
    <w:bookmarkEnd w:id="537"/>
    <w:bookmarkStart w:name="z835" w:id="538"/>
    <w:p>
      <w:pPr>
        <w:spacing w:after="0"/>
        <w:ind w:left="0"/>
        <w:jc w:val="both"/>
      </w:pPr>
      <w:r>
        <w:rPr>
          <w:rFonts w:ascii="Times New Roman"/>
          <w:b w:val="false"/>
          <w:i w:val="false"/>
          <w:color w:val="000000"/>
          <w:sz w:val="28"/>
        </w:rPr>
        <w:t xml:space="preserve">
      8) вид проверки; </w:t>
      </w:r>
    </w:p>
    <w:bookmarkEnd w:id="538"/>
    <w:bookmarkStart w:name="z836" w:id="539"/>
    <w:p>
      <w:pPr>
        <w:spacing w:after="0"/>
        <w:ind w:left="0"/>
        <w:jc w:val="both"/>
      </w:pPr>
      <w:r>
        <w:rPr>
          <w:rFonts w:ascii="Times New Roman"/>
          <w:b w:val="false"/>
          <w:i w:val="false"/>
          <w:color w:val="000000"/>
          <w:sz w:val="28"/>
        </w:rPr>
        <w:t>
      9) срок и период проведения проверки;</w:t>
      </w:r>
    </w:p>
    <w:bookmarkEnd w:id="539"/>
    <w:bookmarkStart w:name="z837" w:id="540"/>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их характере;</w:t>
      </w:r>
    </w:p>
    <w:bookmarkEnd w:id="540"/>
    <w:bookmarkStart w:name="z838" w:id="541"/>
    <w:p>
      <w:pPr>
        <w:spacing w:after="0"/>
        <w:ind w:left="0"/>
        <w:jc w:val="both"/>
      </w:pPr>
      <w:r>
        <w:rPr>
          <w:rFonts w:ascii="Times New Roman"/>
          <w:b w:val="false"/>
          <w:i w:val="false"/>
          <w:color w:val="000000"/>
          <w:sz w:val="28"/>
        </w:rPr>
        <w:t>
      11)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541"/>
    <w:bookmarkStart w:name="z839" w:id="542"/>
    <w:p>
      <w:pPr>
        <w:spacing w:after="0"/>
        <w:ind w:left="0"/>
        <w:jc w:val="both"/>
      </w:pPr>
      <w:r>
        <w:rPr>
          <w:rFonts w:ascii="Times New Roman"/>
          <w:b w:val="false"/>
          <w:i w:val="false"/>
          <w:color w:val="000000"/>
          <w:sz w:val="28"/>
        </w:rPr>
        <w:t>
      12) сведения об ознакомлении или отказе в ознакомлении с заключением руководителя проверяемого государственного органа либо его уполномоченного лица, а также лиц, присутствовавших при проведении проверки, их подписи или запись об отказе от подписи;</w:t>
      </w:r>
    </w:p>
    <w:bookmarkEnd w:id="542"/>
    <w:bookmarkStart w:name="z840" w:id="543"/>
    <w:p>
      <w:pPr>
        <w:spacing w:after="0"/>
        <w:ind w:left="0"/>
        <w:jc w:val="both"/>
      </w:pPr>
      <w:r>
        <w:rPr>
          <w:rFonts w:ascii="Times New Roman"/>
          <w:b w:val="false"/>
          <w:i w:val="false"/>
          <w:color w:val="000000"/>
          <w:sz w:val="28"/>
        </w:rPr>
        <w:t>
      13) подписи должностных лиц, проводивших проверку.</w:t>
      </w:r>
    </w:p>
    <w:bookmarkEnd w:id="543"/>
    <w:bookmarkStart w:name="z841" w:id="544"/>
    <w:p>
      <w:pPr>
        <w:spacing w:after="0"/>
        <w:ind w:left="0"/>
        <w:jc w:val="both"/>
      </w:pPr>
      <w:r>
        <w:rPr>
          <w:rFonts w:ascii="Times New Roman"/>
          <w:b w:val="false"/>
          <w:i w:val="false"/>
          <w:color w:val="000000"/>
          <w:sz w:val="28"/>
        </w:rPr>
        <w:t>
      К заключению о результатах проверки прилагаются при их наличии документы, связанные с результатами проверки, или их копии.</w:t>
      </w:r>
    </w:p>
    <w:bookmarkEnd w:id="544"/>
    <w:bookmarkStart w:name="z842" w:id="545"/>
    <w:p>
      <w:pPr>
        <w:spacing w:after="0"/>
        <w:ind w:left="0"/>
        <w:jc w:val="both"/>
      </w:pPr>
      <w:r>
        <w:rPr>
          <w:rFonts w:ascii="Times New Roman"/>
          <w:b w:val="false"/>
          <w:i w:val="false"/>
          <w:color w:val="000000"/>
          <w:sz w:val="28"/>
        </w:rPr>
        <w:t>
      По результатам периодической проверки выносится заключение о результатах проверки без возбуждения административного производства.</w:t>
      </w:r>
    </w:p>
    <w:bookmarkEnd w:id="545"/>
    <w:bookmarkStart w:name="z843" w:id="546"/>
    <w:p>
      <w:pPr>
        <w:spacing w:after="0"/>
        <w:ind w:left="0"/>
        <w:jc w:val="both"/>
      </w:pPr>
      <w:r>
        <w:rPr>
          <w:rFonts w:ascii="Times New Roman"/>
          <w:b w:val="false"/>
          <w:i w:val="false"/>
          <w:color w:val="000000"/>
          <w:sz w:val="28"/>
        </w:rPr>
        <w:t>
      Срок исполнения требований об устранении выявленных нарушений составляет не менее десяти рабочих дней со дня вручения заключения о результатах проверки.</w:t>
      </w:r>
    </w:p>
    <w:bookmarkEnd w:id="546"/>
    <w:bookmarkStart w:name="z844" w:id="547"/>
    <w:p>
      <w:pPr>
        <w:spacing w:after="0"/>
        <w:ind w:left="0"/>
        <w:jc w:val="both"/>
      </w:pPr>
      <w:r>
        <w:rPr>
          <w:rFonts w:ascii="Times New Roman"/>
          <w:b w:val="false"/>
          <w:i w:val="false"/>
          <w:color w:val="000000"/>
          <w:sz w:val="28"/>
        </w:rPr>
        <w:t>
      11. Первый экземпляр заключения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ведомства или территориального органа уполномоченного органа.</w:t>
      </w:r>
    </w:p>
    <w:bookmarkEnd w:id="547"/>
    <w:bookmarkStart w:name="z845" w:id="548"/>
    <w:p>
      <w:pPr>
        <w:spacing w:after="0"/>
        <w:ind w:left="0"/>
        <w:jc w:val="both"/>
      </w:pPr>
      <w:r>
        <w:rPr>
          <w:rFonts w:ascii="Times New Roman"/>
          <w:b w:val="false"/>
          <w:i w:val="false"/>
          <w:color w:val="000000"/>
          <w:sz w:val="28"/>
        </w:rPr>
        <w:t>
      В случае наличия замечаний и (или) возражений по результатам проверки проверяемый государственный орган излагает их в письменном виде и направляет в ведомство или территориальный орган уполномоченного органа в течение трех рабочих дней со дня вручения заключения о результатах проверки. Должностным лицом, проводившим проверку, делается соответствующая запись в заключении о результатах проверки.</w:t>
      </w:r>
    </w:p>
    <w:bookmarkEnd w:id="548"/>
    <w:bookmarkStart w:name="z846" w:id="549"/>
    <w:p>
      <w:pPr>
        <w:spacing w:after="0"/>
        <w:ind w:left="0"/>
        <w:jc w:val="both"/>
      </w:pPr>
      <w:r>
        <w:rPr>
          <w:rFonts w:ascii="Times New Roman"/>
          <w:b w:val="false"/>
          <w:i w:val="false"/>
          <w:color w:val="000000"/>
          <w:sz w:val="28"/>
        </w:rPr>
        <w:t>
      Ведомство или территориальный орган уполномоченного органа должны рассмотреть замечания и (или) возражения проверяемого государственного органа и в течение десяти рабочих дней дать мотивированный ответ.</w:t>
      </w:r>
    </w:p>
    <w:bookmarkEnd w:id="549"/>
    <w:bookmarkStart w:name="z847" w:id="550"/>
    <w:p>
      <w:pPr>
        <w:spacing w:after="0"/>
        <w:ind w:left="0"/>
        <w:jc w:val="both"/>
      </w:pPr>
      <w:r>
        <w:rPr>
          <w:rFonts w:ascii="Times New Roman"/>
          <w:b w:val="false"/>
          <w:i w:val="false"/>
          <w:color w:val="000000"/>
          <w:sz w:val="28"/>
        </w:rPr>
        <w:t>
      12. В случае отсутствия нарушения требований, установленных законодательством Республики Казахстан, при проведении проверки в заключении о результатах проверки производится соответствующая запись.</w:t>
      </w:r>
    </w:p>
    <w:bookmarkEnd w:id="550"/>
    <w:bookmarkStart w:name="z848" w:id="551"/>
    <w:p>
      <w:pPr>
        <w:spacing w:after="0"/>
        <w:ind w:left="0"/>
        <w:jc w:val="both"/>
      </w:pPr>
      <w:r>
        <w:rPr>
          <w:rFonts w:ascii="Times New Roman"/>
          <w:b w:val="false"/>
          <w:i w:val="false"/>
          <w:color w:val="000000"/>
          <w:sz w:val="28"/>
        </w:rPr>
        <w:t>
      13. Завершением срока проверки считается день вручения проверяемому государственному органу заключения о результатах проверки не позднее срока завершения проверки, указанного в акте о назначении проверки (дополнительном акте о продлении срока при его наличии).</w:t>
      </w:r>
    </w:p>
    <w:bookmarkEnd w:id="551"/>
    <w:bookmarkStart w:name="z849" w:id="552"/>
    <w:p>
      <w:pPr>
        <w:spacing w:after="0"/>
        <w:ind w:left="0"/>
        <w:jc w:val="both"/>
      </w:pPr>
      <w:r>
        <w:rPr>
          <w:rFonts w:ascii="Times New Roman"/>
          <w:b w:val="false"/>
          <w:i w:val="false"/>
          <w:color w:val="000000"/>
          <w:sz w:val="28"/>
        </w:rPr>
        <w:t>
      14. Требования об устранении выявленных нарушений, указанные в заключении о результатах проверки, являются обязательными для исполнения проверяемыми государственными органами.</w:t>
      </w:r>
    </w:p>
    <w:bookmarkEnd w:id="552"/>
    <w:bookmarkStart w:name="z850" w:id="553"/>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проверяемый государственный орган в течение срока, установленного в заключении о результатах проверки, обязан предоставить в ведомство или территориальный орган уполномоченного органа информацию об устранении выявленных нарушений.</w:t>
      </w:r>
    </w:p>
    <w:bookmarkEnd w:id="553"/>
    <w:bookmarkStart w:name="z851" w:id="554"/>
    <w:p>
      <w:pPr>
        <w:spacing w:after="0"/>
        <w:ind w:left="0"/>
        <w:jc w:val="both"/>
      </w:pPr>
      <w:r>
        <w:rPr>
          <w:rFonts w:ascii="Times New Roman"/>
          <w:b w:val="false"/>
          <w:i w:val="false"/>
          <w:color w:val="000000"/>
          <w:sz w:val="28"/>
        </w:rPr>
        <w:t>
      В случаях непредоставления или неполного предоставления проверяемым государственным органом в установленный срок информации об устранении выявленных нарушений ведомство или территориальный орган уполномоченного органа назначает внеплановую проверку.</w:t>
      </w:r>
    </w:p>
    <w:bookmarkEnd w:id="554"/>
    <w:bookmarkStart w:name="z852" w:id="555"/>
    <w:p>
      <w:pPr>
        <w:spacing w:after="0"/>
        <w:ind w:left="0"/>
        <w:jc w:val="both"/>
      </w:pPr>
      <w:r>
        <w:rPr>
          <w:rFonts w:ascii="Times New Roman"/>
          <w:b w:val="false"/>
          <w:i w:val="false"/>
          <w:color w:val="000000"/>
          <w:sz w:val="28"/>
        </w:rPr>
        <w:t>
      К предоставленной информации об устранении выявленных нарушений проверяемый государственный орган прилагает материалы, доказывающие факт устранения нарушения. В этом случае проведение внеплановой проверки не требуется.</w:t>
      </w:r>
    </w:p>
    <w:bookmarkEnd w:id="555"/>
    <w:bookmarkStart w:name="z853" w:id="556"/>
    <w:p>
      <w:pPr>
        <w:spacing w:after="0"/>
        <w:ind w:left="0"/>
        <w:jc w:val="both"/>
      </w:pPr>
      <w:r>
        <w:rPr>
          <w:rFonts w:ascii="Times New Roman"/>
          <w:b w:val="false"/>
          <w:i w:val="false"/>
          <w:color w:val="000000"/>
          <w:sz w:val="28"/>
        </w:rPr>
        <w:t>
      15. Проверки признаются недействительными, если они проведены ведомством или территориальным органом уполномоченного органа с нарушением требований по проведению проверок, установленных настоящей статьей.</w:t>
      </w:r>
    </w:p>
    <w:bookmarkEnd w:id="556"/>
    <w:bookmarkStart w:name="z854" w:id="557"/>
    <w:p>
      <w:pPr>
        <w:spacing w:after="0"/>
        <w:ind w:left="0"/>
        <w:jc w:val="both"/>
      </w:pPr>
      <w:r>
        <w:rPr>
          <w:rFonts w:ascii="Times New Roman"/>
          <w:b w:val="false"/>
          <w:i w:val="false"/>
          <w:color w:val="000000"/>
          <w:sz w:val="28"/>
        </w:rPr>
        <w:t>
      16. В случае нарушения прав и законных интересов проверяемого государственного органа при осуществлении проверки проверяемый государственный орган вправе обжаловать решения, действия (бездействие) должностных лиц ведомства или территориального органа уполномоченного органа вышестоящему должностному лицу либо в суд в порядке, установленном законодательством Республики Казахстан.</w:t>
      </w:r>
    </w:p>
    <w:bookmarkEnd w:id="557"/>
    <w:bookmarkStart w:name="z855" w:id="558"/>
    <w:p>
      <w:pPr>
        <w:spacing w:after="0"/>
        <w:ind w:left="0"/>
        <w:jc w:val="both"/>
      </w:pPr>
      <w:r>
        <w:rPr>
          <w:rFonts w:ascii="Times New Roman"/>
          <w:b w:val="false"/>
          <w:i w:val="false"/>
          <w:color w:val="000000"/>
          <w:sz w:val="28"/>
        </w:rPr>
        <w:t>
      17. Должностные лица ведомства или территориального органа уполномоченного органа при проведении проверки имеют право:</w:t>
      </w:r>
    </w:p>
    <w:bookmarkEnd w:id="558"/>
    <w:bookmarkStart w:name="z856" w:id="559"/>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государственного органа с соблюдением требований пропускного и внутриобъектового режима;</w:t>
      </w:r>
    </w:p>
    <w:bookmarkEnd w:id="559"/>
    <w:bookmarkStart w:name="z857" w:id="560"/>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предметом проверки;</w:t>
      </w:r>
    </w:p>
    <w:bookmarkEnd w:id="560"/>
    <w:bookmarkStart w:name="z858" w:id="561"/>
    <w:p>
      <w:pPr>
        <w:spacing w:after="0"/>
        <w:ind w:left="0"/>
        <w:jc w:val="both"/>
      </w:pPr>
      <w:r>
        <w:rPr>
          <w:rFonts w:ascii="Times New Roman"/>
          <w:b w:val="false"/>
          <w:i w:val="false"/>
          <w:color w:val="000000"/>
          <w:sz w:val="28"/>
        </w:rPr>
        <w:t>
      3) привлекать специалистов, консультантов и экспертов для проведения проверки;</w:t>
      </w:r>
    </w:p>
    <w:bookmarkEnd w:id="561"/>
    <w:bookmarkStart w:name="z859" w:id="562"/>
    <w:p>
      <w:pPr>
        <w:spacing w:after="0"/>
        <w:ind w:left="0"/>
        <w:jc w:val="both"/>
      </w:pPr>
      <w:r>
        <w:rPr>
          <w:rFonts w:ascii="Times New Roman"/>
          <w:b w:val="false"/>
          <w:i w:val="false"/>
          <w:color w:val="000000"/>
          <w:sz w:val="28"/>
        </w:rPr>
        <w:t>
      4) осуществлять аудио-, фото- и видеосъемку;</w:t>
      </w:r>
    </w:p>
    <w:bookmarkEnd w:id="562"/>
    <w:bookmarkStart w:name="z860" w:id="563"/>
    <w:p>
      <w:pPr>
        <w:spacing w:after="0"/>
        <w:ind w:left="0"/>
        <w:jc w:val="both"/>
      </w:pPr>
      <w:r>
        <w:rPr>
          <w:rFonts w:ascii="Times New Roman"/>
          <w:b w:val="false"/>
          <w:i w:val="false"/>
          <w:color w:val="000000"/>
          <w:sz w:val="28"/>
        </w:rPr>
        <w:t>
      5) использовать записи технических приборов наблюдения и фиксации, фото- и видеоаппаратуры, относящиеся к предмету проверки.</w:t>
      </w:r>
    </w:p>
    <w:bookmarkEnd w:id="563"/>
    <w:bookmarkStart w:name="z861" w:id="564"/>
    <w:p>
      <w:pPr>
        <w:spacing w:after="0"/>
        <w:ind w:left="0"/>
        <w:jc w:val="both"/>
      </w:pPr>
      <w:r>
        <w:rPr>
          <w:rFonts w:ascii="Times New Roman"/>
          <w:b w:val="false"/>
          <w:i w:val="false"/>
          <w:color w:val="000000"/>
          <w:sz w:val="28"/>
        </w:rPr>
        <w:t xml:space="preserve">
      Должностные лица ведомства или территориального органа уполномоченного органа при проведении проверки обязаны: </w:t>
      </w:r>
    </w:p>
    <w:bookmarkEnd w:id="564"/>
    <w:bookmarkStart w:name="z862" w:id="565"/>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проверяемого государственного органа;</w:t>
      </w:r>
    </w:p>
    <w:bookmarkEnd w:id="565"/>
    <w:bookmarkStart w:name="z863" w:id="566"/>
    <w:p>
      <w:pPr>
        <w:spacing w:after="0"/>
        <w:ind w:left="0"/>
        <w:jc w:val="both"/>
      </w:pPr>
      <w:r>
        <w:rPr>
          <w:rFonts w:ascii="Times New Roman"/>
          <w:b w:val="false"/>
          <w:i w:val="false"/>
          <w:color w:val="000000"/>
          <w:sz w:val="28"/>
        </w:rPr>
        <w:t>
      2) проводить проверку на основании и в строгом соответствии с порядком, установленным настоящей статьей;</w:t>
      </w:r>
    </w:p>
    <w:bookmarkEnd w:id="566"/>
    <w:bookmarkStart w:name="z864" w:id="567"/>
    <w:p>
      <w:pPr>
        <w:spacing w:after="0"/>
        <w:ind w:left="0"/>
        <w:jc w:val="both"/>
      </w:pPr>
      <w:r>
        <w:rPr>
          <w:rFonts w:ascii="Times New Roman"/>
          <w:b w:val="false"/>
          <w:i w:val="false"/>
          <w:color w:val="000000"/>
          <w:sz w:val="28"/>
        </w:rPr>
        <w:t>
      3) не препятствовать установленному режиму работы проверяемого государственного органа в период проведения проверки;</w:t>
      </w:r>
    </w:p>
    <w:bookmarkEnd w:id="567"/>
    <w:bookmarkStart w:name="z865" w:id="568"/>
    <w:p>
      <w:pPr>
        <w:spacing w:after="0"/>
        <w:ind w:left="0"/>
        <w:jc w:val="both"/>
      </w:pPr>
      <w:r>
        <w:rPr>
          <w:rFonts w:ascii="Times New Roman"/>
          <w:b w:val="false"/>
          <w:i w:val="false"/>
          <w:color w:val="000000"/>
          <w:sz w:val="28"/>
        </w:rPr>
        <w:t>
      4) не препятствовать проверяемому государственному органу либо его уполномоченному представителю присутствовать при проведении проверки, давать разъяснения по вопросам, относящимся к предмету проверки;</w:t>
      </w:r>
    </w:p>
    <w:bookmarkEnd w:id="568"/>
    <w:bookmarkStart w:name="z866" w:id="569"/>
    <w:p>
      <w:pPr>
        <w:spacing w:after="0"/>
        <w:ind w:left="0"/>
        <w:jc w:val="both"/>
      </w:pPr>
      <w:r>
        <w:rPr>
          <w:rFonts w:ascii="Times New Roman"/>
          <w:b w:val="false"/>
          <w:i w:val="false"/>
          <w:color w:val="000000"/>
          <w:sz w:val="28"/>
        </w:rPr>
        <w:t>
      5) предоставлять проверяемым государственным органам необходимую информацию, относящуюся к предмету проверки;</w:t>
      </w:r>
    </w:p>
    <w:bookmarkEnd w:id="569"/>
    <w:bookmarkStart w:name="z867" w:id="570"/>
    <w:p>
      <w:pPr>
        <w:spacing w:after="0"/>
        <w:ind w:left="0"/>
        <w:jc w:val="both"/>
      </w:pPr>
      <w:r>
        <w:rPr>
          <w:rFonts w:ascii="Times New Roman"/>
          <w:b w:val="false"/>
          <w:i w:val="false"/>
          <w:color w:val="000000"/>
          <w:sz w:val="28"/>
        </w:rPr>
        <w:t>
      6) вручить проверяемому государственному органу заключение о результатах проверки не позднее срока завершения проверки, указанного в акте о назначении проверки (дополнительном акте о продлении срока при его наличии);</w:t>
      </w:r>
    </w:p>
    <w:bookmarkEnd w:id="570"/>
    <w:bookmarkStart w:name="z868" w:id="571"/>
    <w:p>
      <w:pPr>
        <w:spacing w:after="0"/>
        <w:ind w:left="0"/>
        <w:jc w:val="both"/>
      </w:pPr>
      <w:r>
        <w:rPr>
          <w:rFonts w:ascii="Times New Roman"/>
          <w:b w:val="false"/>
          <w:i w:val="false"/>
          <w:color w:val="000000"/>
          <w:sz w:val="28"/>
        </w:rPr>
        <w:t>
      7) обеспечить сохранность документов и сведений, полученных в результате проведения проверки;</w:t>
      </w:r>
    </w:p>
    <w:bookmarkEnd w:id="571"/>
    <w:bookmarkStart w:name="z869" w:id="572"/>
    <w:p>
      <w:pPr>
        <w:spacing w:after="0"/>
        <w:ind w:left="0"/>
        <w:jc w:val="both"/>
      </w:pPr>
      <w:r>
        <w:rPr>
          <w:rFonts w:ascii="Times New Roman"/>
          <w:b w:val="false"/>
          <w:i w:val="false"/>
          <w:color w:val="000000"/>
          <w:sz w:val="28"/>
        </w:rPr>
        <w:t>
      8)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w:t>
      </w:r>
    </w:p>
    <w:bookmarkEnd w:id="572"/>
    <w:bookmarkStart w:name="z870" w:id="573"/>
    <w:p>
      <w:pPr>
        <w:spacing w:after="0"/>
        <w:ind w:left="0"/>
        <w:jc w:val="both"/>
      </w:pPr>
      <w:r>
        <w:rPr>
          <w:rFonts w:ascii="Times New Roman"/>
          <w:b w:val="false"/>
          <w:i w:val="false"/>
          <w:color w:val="000000"/>
          <w:sz w:val="28"/>
        </w:rPr>
        <w:t>
      Должностные лица ведомства или территориального органа уполномоченного органа, прибывшие для проведения проверки, обязаны предъявить проверяемому государственному органу:</w:t>
      </w:r>
    </w:p>
    <w:bookmarkEnd w:id="573"/>
    <w:bookmarkStart w:name="z871" w:id="574"/>
    <w:p>
      <w:pPr>
        <w:spacing w:after="0"/>
        <w:ind w:left="0"/>
        <w:jc w:val="both"/>
      </w:pPr>
      <w:r>
        <w:rPr>
          <w:rFonts w:ascii="Times New Roman"/>
          <w:b w:val="false"/>
          <w:i w:val="false"/>
          <w:color w:val="000000"/>
          <w:sz w:val="28"/>
        </w:rPr>
        <w:t>
      1) акт о назначении проверки;</w:t>
      </w:r>
    </w:p>
    <w:bookmarkEnd w:id="574"/>
    <w:bookmarkStart w:name="z872" w:id="575"/>
    <w:p>
      <w:pPr>
        <w:spacing w:after="0"/>
        <w:ind w:left="0"/>
        <w:jc w:val="both"/>
      </w:pPr>
      <w:r>
        <w:rPr>
          <w:rFonts w:ascii="Times New Roman"/>
          <w:b w:val="false"/>
          <w:i w:val="false"/>
          <w:color w:val="000000"/>
          <w:sz w:val="28"/>
        </w:rPr>
        <w:t>
      2) служебное удостоверение (идентификационную карту).</w:t>
      </w:r>
    </w:p>
    <w:bookmarkEnd w:id="575"/>
    <w:bookmarkStart w:name="z1368" w:id="576"/>
    <w:p>
      <w:pPr>
        <w:spacing w:after="0"/>
        <w:ind w:left="0"/>
        <w:jc w:val="both"/>
      </w:pPr>
      <w:r>
        <w:rPr>
          <w:rFonts w:ascii="Times New Roman"/>
          <w:b w:val="false"/>
          <w:i w:val="false"/>
          <w:color w:val="000000"/>
          <w:sz w:val="28"/>
        </w:rPr>
        <w:t>
      Должностным лицам ведомства или территориального органа уполномоченного органа запрещается предъявлять требования и обращаться с просьбами, не относящимися к предмету проверки.</w:t>
      </w:r>
    </w:p>
    <w:bookmarkEnd w:id="576"/>
    <w:bookmarkStart w:name="z873" w:id="577"/>
    <w:p>
      <w:pPr>
        <w:spacing w:after="0"/>
        <w:ind w:left="0"/>
        <w:jc w:val="both"/>
      </w:pPr>
      <w:r>
        <w:rPr>
          <w:rFonts w:ascii="Times New Roman"/>
          <w:b w:val="false"/>
          <w:i w:val="false"/>
          <w:color w:val="000000"/>
          <w:sz w:val="28"/>
        </w:rPr>
        <w:t>
      18. Проверяемые государственные органы либо их уполномоченные представители при проведении проверки вправе:</w:t>
      </w:r>
    </w:p>
    <w:bookmarkEnd w:id="577"/>
    <w:bookmarkStart w:name="z874" w:id="578"/>
    <w:p>
      <w:pPr>
        <w:spacing w:after="0"/>
        <w:ind w:left="0"/>
        <w:jc w:val="both"/>
      </w:pPr>
      <w:r>
        <w:rPr>
          <w:rFonts w:ascii="Times New Roman"/>
          <w:b w:val="false"/>
          <w:i w:val="false"/>
          <w:color w:val="000000"/>
          <w:sz w:val="28"/>
        </w:rPr>
        <w:t>
      1) не представлять документы и сведения, если они не относятся к предмету проводимой проверки;</w:t>
      </w:r>
    </w:p>
    <w:bookmarkEnd w:id="578"/>
    <w:bookmarkStart w:name="z875" w:id="579"/>
    <w:p>
      <w:pPr>
        <w:spacing w:after="0"/>
        <w:ind w:left="0"/>
        <w:jc w:val="both"/>
      </w:pPr>
      <w:r>
        <w:rPr>
          <w:rFonts w:ascii="Times New Roman"/>
          <w:b w:val="false"/>
          <w:i w:val="false"/>
          <w:color w:val="000000"/>
          <w:sz w:val="28"/>
        </w:rPr>
        <w:t>
      2) по выявленным в результате проверки нарушениям в случае необходимости дополнительных временных и (или) финансовых затрат не позднее трех рабочих дней обратиться в ведомство или территориальный орган уполномоченного органа с заявлением о продлении сроков устранения нарушений;</w:t>
      </w:r>
    </w:p>
    <w:bookmarkEnd w:id="579"/>
    <w:bookmarkStart w:name="z876" w:id="580"/>
    <w:p>
      <w:pPr>
        <w:spacing w:after="0"/>
        <w:ind w:left="0"/>
        <w:jc w:val="both"/>
      </w:pPr>
      <w:r>
        <w:rPr>
          <w:rFonts w:ascii="Times New Roman"/>
          <w:b w:val="false"/>
          <w:i w:val="false"/>
          <w:color w:val="000000"/>
          <w:sz w:val="28"/>
        </w:rPr>
        <w:t>
      3) обжаловать заключение о результатах проверки, а также действия (бездействие) должностных лиц ведомства или территориального органа уполномоченного органа в порядке, установленном законодательством Республики Казахстан;</w:t>
      </w:r>
    </w:p>
    <w:bookmarkEnd w:id="580"/>
    <w:bookmarkStart w:name="z877" w:id="581"/>
    <w:p>
      <w:pPr>
        <w:spacing w:after="0"/>
        <w:ind w:left="0"/>
        <w:jc w:val="both"/>
      </w:pPr>
      <w:r>
        <w:rPr>
          <w:rFonts w:ascii="Times New Roman"/>
          <w:b w:val="false"/>
          <w:i w:val="false"/>
          <w:color w:val="000000"/>
          <w:sz w:val="28"/>
        </w:rPr>
        <w:t>
      4) не исполнять не основанные на законе запреты должностных лиц ведомства или территориального органа уполномоченного органа, ограничивающие деятельность проверяемого государственного органа;</w:t>
      </w:r>
    </w:p>
    <w:bookmarkEnd w:id="581"/>
    <w:bookmarkStart w:name="z878" w:id="582"/>
    <w:p>
      <w:pPr>
        <w:spacing w:after="0"/>
        <w:ind w:left="0"/>
        <w:jc w:val="both"/>
      </w:pPr>
      <w:r>
        <w:rPr>
          <w:rFonts w:ascii="Times New Roman"/>
          <w:b w:val="false"/>
          <w:i w:val="false"/>
          <w:color w:val="000000"/>
          <w:sz w:val="28"/>
        </w:rPr>
        <w:t>
      5) фиксировать процесс осуществления проверки, а также отдельные действия должностного лица ведомства или территориального органа уполномоченного органа, проводимые им в рамках проверки, с помощью средств аудио- и видеотехники, не создавая препятствий деятельности должностного лица.</w:t>
      </w:r>
    </w:p>
    <w:bookmarkEnd w:id="582"/>
    <w:bookmarkStart w:name="z879" w:id="583"/>
    <w:p>
      <w:pPr>
        <w:spacing w:after="0"/>
        <w:ind w:left="0"/>
        <w:jc w:val="both"/>
      </w:pPr>
      <w:r>
        <w:rPr>
          <w:rFonts w:ascii="Times New Roman"/>
          <w:b w:val="false"/>
          <w:i w:val="false"/>
          <w:color w:val="000000"/>
          <w:sz w:val="28"/>
        </w:rPr>
        <w:t>
      19. Проверяемые государственные органы либо их уполномоченные представители при проведении проверки обязаны:</w:t>
      </w:r>
    </w:p>
    <w:bookmarkEnd w:id="583"/>
    <w:bookmarkStart w:name="z880" w:id="584"/>
    <w:p>
      <w:pPr>
        <w:spacing w:after="0"/>
        <w:ind w:left="0"/>
        <w:jc w:val="both"/>
      </w:pPr>
      <w:r>
        <w:rPr>
          <w:rFonts w:ascii="Times New Roman"/>
          <w:b w:val="false"/>
          <w:i w:val="false"/>
          <w:color w:val="000000"/>
          <w:sz w:val="28"/>
        </w:rPr>
        <w:t>
      1) обеспечить беспрепятственный доступ должностным лицам ведомства или территориального органа уполномоченного органа на территорию и в помещения проверяемого государственного органа с соблюдением требований пропускного и внутриобъектового режима;</w:t>
      </w:r>
    </w:p>
    <w:bookmarkEnd w:id="584"/>
    <w:bookmarkStart w:name="z881" w:id="585"/>
    <w:p>
      <w:pPr>
        <w:spacing w:after="0"/>
        <w:ind w:left="0"/>
        <w:jc w:val="both"/>
      </w:pPr>
      <w:r>
        <w:rPr>
          <w:rFonts w:ascii="Times New Roman"/>
          <w:b w:val="false"/>
          <w:i w:val="false"/>
          <w:color w:val="000000"/>
          <w:sz w:val="28"/>
        </w:rPr>
        <w:t>
      2) представлять должностным лицам ведомства или территориального органа уполномоченного органа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предметом проверки;</w:t>
      </w:r>
    </w:p>
    <w:bookmarkEnd w:id="585"/>
    <w:bookmarkStart w:name="z882" w:id="586"/>
    <w:p>
      <w:pPr>
        <w:spacing w:after="0"/>
        <w:ind w:left="0"/>
        <w:jc w:val="both"/>
      </w:pPr>
      <w:r>
        <w:rPr>
          <w:rFonts w:ascii="Times New Roman"/>
          <w:b w:val="false"/>
          <w:i w:val="false"/>
          <w:color w:val="000000"/>
          <w:sz w:val="28"/>
        </w:rPr>
        <w:t>
      3) сделать отметку о получении акта о назначении проверки в день начала проверки и заключения о результатах проведенной проверки в день завершения;</w:t>
      </w:r>
    </w:p>
    <w:bookmarkEnd w:id="586"/>
    <w:bookmarkStart w:name="z883" w:id="587"/>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в период проведения проверки, если иное не предусмотрено настоящим Законом либо иными законами Республики Казахстан;</w:t>
      </w:r>
    </w:p>
    <w:bookmarkEnd w:id="587"/>
    <w:bookmarkStart w:name="z884" w:id="588"/>
    <w:p>
      <w:pPr>
        <w:spacing w:after="0"/>
        <w:ind w:left="0"/>
        <w:jc w:val="both"/>
      </w:pPr>
      <w:r>
        <w:rPr>
          <w:rFonts w:ascii="Times New Roman"/>
          <w:b w:val="false"/>
          <w:i w:val="false"/>
          <w:color w:val="000000"/>
          <w:sz w:val="28"/>
        </w:rPr>
        <w:t>
      5) обеспечить пребывание руководителя либо его уполномоченного лица по месту нахождения проверяемого государственного органа в назначенные сроки проверки.</w:t>
      </w:r>
    </w:p>
    <w:bookmarkEnd w:id="588"/>
    <w:bookmarkStart w:name="z885" w:id="589"/>
    <w:p>
      <w:pPr>
        <w:spacing w:after="0"/>
        <w:ind w:left="0"/>
        <w:jc w:val="both"/>
      </w:pPr>
      <w:r>
        <w:rPr>
          <w:rFonts w:ascii="Times New Roman"/>
          <w:b w:val="false"/>
          <w:i w:val="false"/>
          <w:color w:val="000000"/>
          <w:sz w:val="28"/>
        </w:rPr>
        <w:t>
      20. Если в результате проведения внеплановой проверки выявлен факт нарушения (неисполнения) проверяемым государственным органом требований законодательства Республики Казахстан, при наличии достаточных данных, указывающих на признаки состава административного правонарушения, должностные лица ведомства или территориального органа уполномоченного органа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37-1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Государственный контроль и надзор в области пожарной безопасности</w:t>
      </w:r>
    </w:p>
    <w:p>
      <w:pPr>
        <w:spacing w:after="0"/>
        <w:ind w:left="0"/>
        <w:jc w:val="both"/>
      </w:pPr>
      <w:r>
        <w:rPr>
          <w:rFonts w:ascii="Times New Roman"/>
          <w:b w:val="false"/>
          <w:i w:val="false"/>
          <w:color w:val="ff0000"/>
          <w:sz w:val="28"/>
        </w:rPr>
        <w:t xml:space="preserve">
      Сноска. Заголовок статьи 38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59" w:id="590"/>
    <w:p>
      <w:pPr>
        <w:spacing w:after="0"/>
        <w:ind w:left="0"/>
        <w:jc w:val="both"/>
      </w:pPr>
      <w:r>
        <w:rPr>
          <w:rFonts w:ascii="Times New Roman"/>
          <w:b w:val="false"/>
          <w:i w:val="false"/>
          <w:color w:val="000000"/>
          <w:sz w:val="28"/>
        </w:rPr>
        <w:t>
      1. Государственный контроль в области пожарной безопасности направлен на обеспечение соблюдения требований пожарной безопасности физическими, юридическими лицами и осуществляется органами государственной противопожарной службы в соответствии с Предпринимательским кодексом Республики Казахстан и настоящим Законом, за исключением контроля, осуществляемого в соответствии с пунктом 2 настоящей статьи.</w:t>
      </w:r>
    </w:p>
    <w:bookmarkEnd w:id="590"/>
    <w:bookmarkStart w:name="z886" w:id="591"/>
    <w:p>
      <w:pPr>
        <w:spacing w:after="0"/>
        <w:ind w:left="0"/>
        <w:jc w:val="both"/>
      </w:pPr>
      <w:r>
        <w:rPr>
          <w:rFonts w:ascii="Times New Roman"/>
          <w:b w:val="false"/>
          <w:i w:val="false"/>
          <w:color w:val="000000"/>
          <w:sz w:val="28"/>
        </w:rPr>
        <w:t>
      Государственный надзор в области пожарной безопасности является деятельностью органа государственной противопожарной службы по проверке за соблюдением физическими и юридическими лицами требований в области пожарной безопасности с правом применения мер оперативного реагирования, предусмотренных статьей 38-1 настоящего Закона.</w:t>
      </w:r>
    </w:p>
    <w:bookmarkEnd w:id="591"/>
    <w:bookmarkStart w:name="z260" w:id="592"/>
    <w:p>
      <w:pPr>
        <w:spacing w:after="0"/>
        <w:ind w:left="0"/>
        <w:jc w:val="both"/>
      </w:pPr>
      <w:r>
        <w:rPr>
          <w:rFonts w:ascii="Times New Roman"/>
          <w:b w:val="false"/>
          <w:i w:val="false"/>
          <w:color w:val="000000"/>
          <w:sz w:val="28"/>
        </w:rPr>
        <w:t>
      2. Государственный контроль и надзор в области пожарной безопасности на территории государственного лесного фонда осуществляются уполномоченным органом в области лесного хозяйства, на воздушном, внутреннем водном и железнодорожном транспорте – уполномоченным органом в области транспорта, на территории воинских частей, учреждений Вооруженных Сил Республики Казахстан – Министерством обороны Республики Казахстан.</w:t>
      </w:r>
    </w:p>
    <w:bookmarkEnd w:id="592"/>
    <w:p>
      <w:pPr>
        <w:spacing w:after="0"/>
        <w:ind w:left="0"/>
        <w:jc w:val="both"/>
      </w:pPr>
      <w:r>
        <w:rPr>
          <w:rFonts w:ascii="Times New Roman"/>
          <w:b w:val="false"/>
          <w:i w:val="false"/>
          <w:color w:val="000000"/>
          <w:sz w:val="28"/>
        </w:rPr>
        <w:t>
      Состояние пожарной безопасности в подземных сооружениях шахт и рудников, на открытых угольных разрезах контролируется в процессе государственного контроля и надзора в области промышленной безопасности.</w:t>
      </w:r>
    </w:p>
    <w:bookmarkStart w:name="z261" w:id="593"/>
    <w:p>
      <w:pPr>
        <w:spacing w:after="0"/>
        <w:ind w:left="0"/>
        <w:jc w:val="both"/>
      </w:pPr>
      <w:r>
        <w:rPr>
          <w:rFonts w:ascii="Times New Roman"/>
          <w:b w:val="false"/>
          <w:i w:val="false"/>
          <w:color w:val="000000"/>
          <w:sz w:val="28"/>
        </w:rPr>
        <w:t>
      3. К должностным лицам, осуществляющим государственный контроль и надзор в области пожарной безопасности, относятся:</w:t>
      </w:r>
    </w:p>
    <w:bookmarkEnd w:id="593"/>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контролю и надзору в области пожарной безопасности – руководитель ведомства уполномоченного органа;</w:t>
      </w:r>
    </w:p>
    <w:p>
      <w:pPr>
        <w:spacing w:after="0"/>
        <w:ind w:left="0"/>
        <w:jc w:val="both"/>
      </w:pPr>
      <w:r>
        <w:rPr>
          <w:rFonts w:ascii="Times New Roman"/>
          <w:b w:val="false"/>
          <w:i w:val="false"/>
          <w:color w:val="000000"/>
          <w:sz w:val="28"/>
        </w:rPr>
        <w:t>
      2) заместитель главного государственного инспектора Республики Казахстан по государственному контролю и надзору в области пожарной безопасности – заместитель руководителя ведомства уполномоченного органа;</w:t>
      </w:r>
    </w:p>
    <w:p>
      <w:pPr>
        <w:spacing w:after="0"/>
        <w:ind w:left="0"/>
        <w:jc w:val="both"/>
      </w:pPr>
      <w:r>
        <w:rPr>
          <w:rFonts w:ascii="Times New Roman"/>
          <w:b w:val="false"/>
          <w:i w:val="false"/>
          <w:color w:val="000000"/>
          <w:sz w:val="28"/>
        </w:rPr>
        <w:t>
      3) государственный инспектор Республики Казахстан по государственному контролю и надзору в области пожарной безопасности – должностное лицо ведомства уполномоченного органа;</w:t>
      </w:r>
    </w:p>
    <w:p>
      <w:pPr>
        <w:spacing w:after="0"/>
        <w:ind w:left="0"/>
        <w:jc w:val="both"/>
      </w:pP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контролю и надзору в области пожарной безопасности – руководитель областного, города республиканского значения, столицы территориального органа уполномоченного органа;</w:t>
      </w:r>
    </w:p>
    <w:p>
      <w:pPr>
        <w:spacing w:after="0"/>
        <w:ind w:left="0"/>
        <w:jc w:val="both"/>
      </w:pP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контролю и надзору в области пожарной безопасности – заместитель руководителя областного, города республиканского значения, столицы территориального органа уполномоченного органа;</w:t>
      </w:r>
    </w:p>
    <w:p>
      <w:pPr>
        <w:spacing w:after="0"/>
        <w:ind w:left="0"/>
        <w:jc w:val="both"/>
      </w:pPr>
      <w:r>
        <w:rPr>
          <w:rFonts w:ascii="Times New Roman"/>
          <w:b w:val="false"/>
          <w:i w:val="false"/>
          <w:color w:val="000000"/>
          <w:sz w:val="28"/>
        </w:rPr>
        <w:t>
      6)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и надзору в области пожарной безопасности – должностное лицо областного, города республиканского значения, столицы, районного, города областного значения, района в городе территориального органа уполномоченного органа.</w:t>
      </w:r>
    </w:p>
    <w:bookmarkStart w:name="z262" w:id="5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Государственный контроль в области пожарной безопасности осуществляется в форме профилактического контроля с посещением субъекта (объекта) контроля и надзора и проверки в соответствии с Предпринимательским кодексом Республики Казахстан.</w:t>
      </w:r>
    </w:p>
    <w:bookmarkEnd w:id="594"/>
    <w:p>
      <w:pPr>
        <w:spacing w:after="0"/>
        <w:ind w:left="0"/>
        <w:jc w:val="both"/>
      </w:pPr>
      <w:r>
        <w:rPr>
          <w:rFonts w:ascii="Times New Roman"/>
          <w:b w:val="false"/>
          <w:i w:val="false"/>
          <w:color w:val="000000"/>
          <w:sz w:val="28"/>
        </w:rPr>
        <w:t>
      В случае выявления нарушений в результате профилактического контроля с посещением субъекта (объекта) контроля и надзора, проверки на предмет соблюдения требований пожарной безопасности органами государственной противопожарной службы субъекту контроля и надзора выдается предписание об устранении выявленных нарушений.</w:t>
      </w:r>
    </w:p>
    <w:p>
      <w:pPr>
        <w:spacing w:after="0"/>
        <w:ind w:left="0"/>
        <w:jc w:val="both"/>
      </w:pPr>
      <w:r>
        <w:rPr>
          <w:rFonts w:ascii="Times New Roman"/>
          <w:b w:val="false"/>
          <w:i w:val="false"/>
          <w:color w:val="000000"/>
          <w:sz w:val="28"/>
        </w:rPr>
        <w:t>
      Предписание об устранении выявленных нарушений вручается субъекту контроля и надзора в день окончания профилактического контроля с посещением субъекта (объекта) контроля и надзора, проверки.</w:t>
      </w:r>
    </w:p>
    <w:p>
      <w:pPr>
        <w:spacing w:after="0"/>
        <w:ind w:left="0"/>
        <w:jc w:val="both"/>
      </w:pPr>
      <w:r>
        <w:rPr>
          <w:rFonts w:ascii="Times New Roman"/>
          <w:b w:val="false"/>
          <w:i w:val="false"/>
          <w:color w:val="000000"/>
          <w:sz w:val="28"/>
        </w:rPr>
        <w:t xml:space="preserve">
      В случае неисполнения предписания об устранении выявленных нарушений приостановление частично или полностью работы организаций, отдельных производств, производственных участков, агрегатов, запрещение эксплуатации зданий, сооружений, электрических сетей, приборов отопления и ведения пожароопасных работ, осуществляемых субъектами контроля и надзора с нарушением требований пожарной безопасности,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 производятся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595"/>
    <w:p>
      <w:pPr>
        <w:spacing w:after="0"/>
        <w:ind w:left="0"/>
        <w:jc w:val="both"/>
      </w:pPr>
      <w:r>
        <w:rPr>
          <w:rFonts w:ascii="Times New Roman"/>
          <w:b w:val="false"/>
          <w:i w:val="false"/>
          <w:color w:val="000000"/>
          <w:sz w:val="28"/>
        </w:rPr>
        <w:t>
      6. При получении субъектом контроля и надзора высокой или средней степени риска положительного заключения экспертной организации данный объект освобождается от профилактического контроля с посещением субъекта (объекта) контроля и надзора на период действия заключения, за исключением внеплановых проверок в соответствии с Предпринимательским кодексом Республики Казахстан.</w:t>
      </w:r>
    </w:p>
    <w:bookmarkEnd w:id="595"/>
    <w:bookmarkStart w:name="z887" w:id="596"/>
    <w:p>
      <w:pPr>
        <w:spacing w:after="0"/>
        <w:ind w:left="0"/>
        <w:jc w:val="both"/>
      </w:pPr>
      <w:r>
        <w:rPr>
          <w:rFonts w:ascii="Times New Roman"/>
          <w:b w:val="false"/>
          <w:i w:val="false"/>
          <w:color w:val="000000"/>
          <w:sz w:val="28"/>
        </w:rPr>
        <w:t>
      Проведение аудита в области пожарной безопасности запрещается на объектах, принадлежащих государственным юридическим лицам, на профессиональной противопожарной службе, а также на объектах высотой пятьдесят метров и более.</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Меры оперативного реагирования и порядок их применения в области пожарной безопасности</w:t>
      </w:r>
    </w:p>
    <w:bookmarkStart w:name="z889" w:id="597"/>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государственным инспектором по государственному контролю и надзору в области пожарной безопасности применяются меры оперативного реагирования в случае, если эксплуатация объекта (деятельность, работа) представляет непосредственную угрозу конституционным правам, свободам и законным интересам физических и (или) юридических лиц, жизни и здоровью людей, окружающей среде, национальной безопасности Республики Казахстан.</w:t>
      </w:r>
    </w:p>
    <w:bookmarkEnd w:id="597"/>
    <w:bookmarkStart w:name="z890" w:id="598"/>
    <w:p>
      <w:pPr>
        <w:spacing w:after="0"/>
        <w:ind w:left="0"/>
        <w:jc w:val="both"/>
      </w:pPr>
      <w:r>
        <w:rPr>
          <w:rFonts w:ascii="Times New Roman"/>
          <w:b w:val="false"/>
          <w:i w:val="false"/>
          <w:color w:val="000000"/>
          <w:sz w:val="28"/>
        </w:rPr>
        <w:t>
      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проверки, профилактического контроля с посещением субъекта (объекта) контроля и надзора, виды которых предусмотрены настоящей статьей. Меры оперативного реагирования не применяются при проведении проверок, проводимых на соответствие квалификационным или разрешительным требованиям по выданным разрешениям в соответствии с Законом Республики Казахстан "О разрешениях и уведомлениях".</w:t>
      </w:r>
    </w:p>
    <w:bookmarkEnd w:id="598"/>
    <w:bookmarkStart w:name="z891" w:id="599"/>
    <w:p>
      <w:pPr>
        <w:spacing w:after="0"/>
        <w:ind w:left="0"/>
        <w:jc w:val="both"/>
      </w:pPr>
      <w:r>
        <w:rPr>
          <w:rFonts w:ascii="Times New Roman"/>
          <w:b w:val="false"/>
          <w:i w:val="false"/>
          <w:color w:val="000000"/>
          <w:sz w:val="28"/>
        </w:rPr>
        <w:t>
      3. Меры оперативного реагирования включают приостановление деятельности, выполнения работ субъектом (объектом) контроля и надзора или отдельных видов деятельности (работ).</w:t>
      </w:r>
    </w:p>
    <w:bookmarkEnd w:id="599"/>
    <w:bookmarkStart w:name="z892" w:id="600"/>
    <w:p>
      <w:pPr>
        <w:spacing w:after="0"/>
        <w:ind w:left="0"/>
        <w:jc w:val="both"/>
      </w:pPr>
      <w:r>
        <w:rPr>
          <w:rFonts w:ascii="Times New Roman"/>
          <w:b w:val="false"/>
          <w:i w:val="false"/>
          <w:color w:val="000000"/>
          <w:sz w:val="28"/>
        </w:rPr>
        <w:t>
      4. Основанием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статьей 143 Предпринимательского кодекса Республики Казахстан.</w:t>
      </w:r>
    </w:p>
    <w:bookmarkEnd w:id="600"/>
    <w:bookmarkStart w:name="z893" w:id="601"/>
    <w:p>
      <w:pPr>
        <w:spacing w:after="0"/>
        <w:ind w:left="0"/>
        <w:jc w:val="both"/>
      </w:pPr>
      <w:r>
        <w:rPr>
          <w:rFonts w:ascii="Times New Roman"/>
          <w:b w:val="false"/>
          <w:i w:val="false"/>
          <w:color w:val="000000"/>
          <w:sz w:val="28"/>
        </w:rPr>
        <w:t>
      5. Государственный инспектор по государственному контролю и надзору в области пожарной безопасности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оформляет акт о приостановлении деятельности или отдельных видов деятельности в области пожарной безопасности по форме, утвержденной уполномоченным органом.</w:t>
      </w:r>
    </w:p>
    <w:bookmarkEnd w:id="601"/>
    <w:bookmarkStart w:name="z894" w:id="602"/>
    <w:p>
      <w:pPr>
        <w:spacing w:after="0"/>
        <w:ind w:left="0"/>
        <w:jc w:val="both"/>
      </w:pPr>
      <w:r>
        <w:rPr>
          <w:rFonts w:ascii="Times New Roman"/>
          <w:b w:val="false"/>
          <w:i w:val="false"/>
          <w:color w:val="000000"/>
          <w:sz w:val="28"/>
        </w:rPr>
        <w:t>
      Акт о приостановлении деятельности или отдельных видов деятельности в области пожарной безопасности оформляется и вручается субъекту контроля и надзора в соответствии со статьей 153 Предпринимательского кодекса Республики Казахстан.</w:t>
      </w:r>
    </w:p>
    <w:bookmarkEnd w:id="602"/>
    <w:bookmarkStart w:name="z895" w:id="603"/>
    <w:p>
      <w:pPr>
        <w:spacing w:after="0"/>
        <w:ind w:left="0"/>
        <w:jc w:val="both"/>
      </w:pPr>
      <w:r>
        <w:rPr>
          <w:rFonts w:ascii="Times New Roman"/>
          <w:b w:val="false"/>
          <w:i w:val="false"/>
          <w:color w:val="000000"/>
          <w:sz w:val="28"/>
        </w:rPr>
        <w:t>
      6. В случае отказа в принятии акта о приостановлении деятельности или отдельных видов деятельности в области пожарной безопасности при его вручении нарочно в него вносится соответствующая запись и осуществляется видеозапись, фиксирующая факт отказа в принятии акта. Акт о приостановлении деятельности или отдельных видов деятельности в области пожарной безопасности направляется по юридическому адресу, месту нахождения или фактическому адресу субъекта контроля и надзора письмом с уведомлением о его вручении.</w:t>
      </w:r>
    </w:p>
    <w:bookmarkEnd w:id="603"/>
    <w:bookmarkStart w:name="z896" w:id="604"/>
    <w:p>
      <w:pPr>
        <w:spacing w:after="0"/>
        <w:ind w:left="0"/>
        <w:jc w:val="both"/>
      </w:pPr>
      <w:r>
        <w:rPr>
          <w:rFonts w:ascii="Times New Roman"/>
          <w:b w:val="false"/>
          <w:i w:val="false"/>
          <w:color w:val="000000"/>
          <w:sz w:val="28"/>
        </w:rPr>
        <w:t>
      7. Отказ от получения акта о приостановлении деятельности или отдельных видов деятельности в области пожарной безопасности не является основанием для его неисполнения.</w:t>
      </w:r>
    </w:p>
    <w:bookmarkEnd w:id="604"/>
    <w:bookmarkStart w:name="z897" w:id="605"/>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акте о результатах профилактического контроля с посещением субъекта (объекта) контроля и надзора, проверки, а также в предписании об устранении выявленных нарушений.</w:t>
      </w:r>
    </w:p>
    <w:bookmarkEnd w:id="605"/>
    <w:bookmarkStart w:name="z898" w:id="606"/>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требований, являющиеся основанием для применения мер оперативного реагирования, в сроки, указанные в предписании об устранении выявленных нарушений.</w:t>
      </w:r>
    </w:p>
    <w:bookmarkEnd w:id="606"/>
    <w:bookmarkStart w:name="z899" w:id="607"/>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профилактического контроля с посещением субъекта (объекта) контроля и надзора, проверки, проводится внеплановая проверка по контролю устранения выявленных нарушений, являющихся основанием для применения мер оперативного реагирования.</w:t>
      </w:r>
    </w:p>
    <w:bookmarkEnd w:id="607"/>
    <w:bookmarkStart w:name="z900" w:id="608"/>
    <w:p>
      <w:pPr>
        <w:spacing w:after="0"/>
        <w:ind w:left="0"/>
        <w:jc w:val="both"/>
      </w:pPr>
      <w:r>
        <w:rPr>
          <w:rFonts w:ascii="Times New Roman"/>
          <w:b w:val="false"/>
          <w:i w:val="false"/>
          <w:color w:val="000000"/>
          <w:sz w:val="28"/>
        </w:rPr>
        <w:t>
      Действие акта о приостановлении деятельности или отдельных видов деятельности в области пожарной безопасности прекращается в случае подтверждения государственным инспектором по государственному контролю и надзору в области пожарной безопасности устранения выявленных нарушений, являющихся основанием для применения мер оперативного реагирования, на основании акта о результатах внеплановой проверки согласно подпункту 2-1) пункта 5 статьи 144 Предпринимательского кодекса Республики Казахстан.</w:t>
      </w:r>
    </w:p>
    <w:bookmarkEnd w:id="608"/>
    <w:bookmarkStart w:name="z901" w:id="609"/>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 а также государственным инспектором по государственному контролю и надзору в области пожарной безопасности выносятся акты в соответствии с пунктами 5 и 8 настоящей статьи.</w:t>
      </w:r>
    </w:p>
    <w:bookmarkEnd w:id="609"/>
    <w:bookmarkStart w:name="z902" w:id="610"/>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выявленных нарушений, субъект контроля и надзора обязан предоставить информацию об устранении выявленных нарушений требований с приложением материалов, доказывающих факт устранения нарушения.</w:t>
      </w:r>
    </w:p>
    <w:bookmarkEnd w:id="610"/>
    <w:bookmarkStart w:name="z903" w:id="611"/>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10 настоящей статьи.</w:t>
      </w:r>
    </w:p>
    <w:bookmarkEnd w:id="611"/>
    <w:bookmarkStart w:name="z904" w:id="612"/>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о приостановлении деятельности или отдельных видов деятельности в области пожарной безопасности недействительным и его отмене.</w:t>
      </w:r>
    </w:p>
    <w:bookmarkEnd w:id="612"/>
    <w:bookmarkStart w:name="z905" w:id="613"/>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613"/>
    <w:bookmarkStart w:name="z906" w:id="614"/>
    <w:p>
      <w:pPr>
        <w:spacing w:after="0"/>
        <w:ind w:left="0"/>
        <w:jc w:val="both"/>
      </w:pPr>
      <w:r>
        <w:rPr>
          <w:rFonts w:ascii="Times New Roman"/>
          <w:b w:val="false"/>
          <w:i w:val="false"/>
          <w:color w:val="000000"/>
          <w:sz w:val="28"/>
        </w:rPr>
        <w:t>
      Подача жалобы не приостанавливает исполнение акта о приостановлении деятельности или отдельных видов деятельности в области пожарной безопасности.</w:t>
      </w:r>
    </w:p>
    <w:bookmarkEnd w:id="614"/>
    <w:bookmarkStart w:name="z907" w:id="615"/>
    <w:p>
      <w:pPr>
        <w:spacing w:after="0"/>
        <w:ind w:left="0"/>
        <w:jc w:val="both"/>
      </w:pPr>
      <w:r>
        <w:rPr>
          <w:rFonts w:ascii="Times New Roman"/>
          <w:b w:val="false"/>
          <w:i w:val="false"/>
          <w:color w:val="000000"/>
          <w:sz w:val="28"/>
        </w:rPr>
        <w:t>
      14. Основаниями для признания недействительным акта о приостановлении деятельности или отдельных видов деятельности в области пожарной безопасности и его отмены являются:</w:t>
      </w:r>
    </w:p>
    <w:bookmarkEnd w:id="615"/>
    <w:bookmarkStart w:name="z908" w:id="616"/>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616"/>
    <w:bookmarkStart w:name="z909" w:id="617"/>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данной мере;</w:t>
      </w:r>
    </w:p>
    <w:bookmarkEnd w:id="617"/>
    <w:bookmarkStart w:name="z910" w:id="618"/>
    <w:p>
      <w:pPr>
        <w:spacing w:after="0"/>
        <w:ind w:left="0"/>
        <w:jc w:val="both"/>
      </w:pPr>
      <w:r>
        <w:rPr>
          <w:rFonts w:ascii="Times New Roman"/>
          <w:b w:val="false"/>
          <w:i w:val="false"/>
          <w:color w:val="000000"/>
          <w:sz w:val="28"/>
        </w:rPr>
        <w:t>
      3) применение государственными инспекторами по государственному контролю и надзору в области пожарной безопасности мер оперативного реагирования по вопросам, не входящим в их компетенцию.</w:t>
      </w:r>
    </w:p>
    <w:bookmarkEnd w:id="618"/>
    <w:bookmarkStart w:name="z911" w:id="619"/>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38-1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39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Государственный контроль и надзор в области промышленной безопасности</w:t>
      </w:r>
    </w:p>
    <w:p>
      <w:pPr>
        <w:spacing w:after="0"/>
        <w:ind w:left="0"/>
        <w:jc w:val="both"/>
      </w:pPr>
      <w:r>
        <w:rPr>
          <w:rFonts w:ascii="Times New Roman"/>
          <w:b w:val="false"/>
          <w:i w:val="false"/>
          <w:color w:val="ff0000"/>
          <w:sz w:val="28"/>
        </w:rPr>
        <w:t xml:space="preserve">
      Сноска. Заголовок статьи 39 - в редакции Закона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64" w:id="620"/>
    <w:p>
      <w:pPr>
        <w:spacing w:after="0"/>
        <w:ind w:left="0"/>
        <w:jc w:val="both"/>
      </w:pPr>
      <w:r>
        <w:rPr>
          <w:rFonts w:ascii="Times New Roman"/>
          <w:b w:val="false"/>
          <w:i w:val="false"/>
          <w:color w:val="000000"/>
          <w:sz w:val="28"/>
        </w:rPr>
        <w:t>
      1. Государственный контроль и надзор в области промышленной безопасности направлены на предупреждение вредного воздействия опасных производственных факторов, возникающих при авариях, инцидентах на опасных производственных объектах, объектах социальной инфраструктуры, на персонал и население.</w:t>
      </w:r>
    </w:p>
    <w:bookmarkEnd w:id="620"/>
    <w:bookmarkStart w:name="z265" w:id="621"/>
    <w:p>
      <w:pPr>
        <w:spacing w:after="0"/>
        <w:ind w:left="0"/>
        <w:jc w:val="both"/>
      </w:pPr>
      <w:r>
        <w:rPr>
          <w:rFonts w:ascii="Times New Roman"/>
          <w:b w:val="false"/>
          <w:i w:val="false"/>
          <w:color w:val="000000"/>
          <w:sz w:val="28"/>
        </w:rPr>
        <w:t>
      2. Государственный контроль и надзор в области промышленной безопасности осуществляются за:</w:t>
      </w:r>
    </w:p>
    <w:bookmarkEnd w:id="621"/>
    <w:p>
      <w:pPr>
        <w:spacing w:after="0"/>
        <w:ind w:left="0"/>
        <w:jc w:val="both"/>
      </w:pPr>
      <w:r>
        <w:rPr>
          <w:rFonts w:ascii="Times New Roman"/>
          <w:b w:val="false"/>
          <w:i w:val="false"/>
          <w:color w:val="000000"/>
          <w:sz w:val="28"/>
        </w:rPr>
        <w:t>
      1) соблюдением опасными производственными объектами и организациями, эксплуатирующими опасные технические устройства, требований промышленной безопасности;</w:t>
      </w:r>
    </w:p>
    <w:p>
      <w:pPr>
        <w:spacing w:after="0"/>
        <w:ind w:left="0"/>
        <w:jc w:val="both"/>
      </w:pPr>
      <w:r>
        <w:rPr>
          <w:rFonts w:ascii="Times New Roman"/>
          <w:b w:val="false"/>
          <w:i w:val="false"/>
          <w:color w:val="000000"/>
          <w:sz w:val="28"/>
        </w:rPr>
        <w:t>
      2) своевременностью проведения обследования, диагностирования производственных зданий, технологических сооружений опасных производственных объектов, технических освидетельствований опасных технических устройств;</w:t>
      </w:r>
    </w:p>
    <w:p>
      <w:pPr>
        <w:spacing w:after="0"/>
        <w:ind w:left="0"/>
        <w:jc w:val="both"/>
      </w:pPr>
      <w:r>
        <w:rPr>
          <w:rFonts w:ascii="Times New Roman"/>
          <w:b w:val="false"/>
          <w:i w:val="false"/>
          <w:color w:val="000000"/>
          <w:sz w:val="28"/>
        </w:rPr>
        <w:t>
      3) готовностью опасных производственных объектов и организаций, эксплуатирующих опасные технические устройства, к проведению работ по ликвидации и локализации аварий и их последствий;</w:t>
      </w:r>
    </w:p>
    <w:bookmarkStart w:name="z644" w:id="622"/>
    <w:p>
      <w:pPr>
        <w:spacing w:after="0"/>
        <w:ind w:left="0"/>
        <w:jc w:val="both"/>
      </w:pPr>
      <w:r>
        <w:rPr>
          <w:rFonts w:ascii="Times New Roman"/>
          <w:b w:val="false"/>
          <w:i w:val="false"/>
          <w:color w:val="000000"/>
          <w:sz w:val="28"/>
        </w:rPr>
        <w:t>
      4) безопасной эксплуатацией опасных технических устройств на объектах социальной инфраструктуры;</w:t>
      </w:r>
    </w:p>
    <w:bookmarkEnd w:id="622"/>
    <w:bookmarkStart w:name="z711" w:id="623"/>
    <w:p>
      <w:pPr>
        <w:spacing w:after="0"/>
        <w:ind w:left="0"/>
        <w:jc w:val="both"/>
      </w:pPr>
      <w:r>
        <w:rPr>
          <w:rFonts w:ascii="Times New Roman"/>
          <w:b w:val="false"/>
          <w:i w:val="false"/>
          <w:color w:val="000000"/>
          <w:sz w:val="28"/>
        </w:rPr>
        <w:t xml:space="preserve">
      5) готовностью профессиональных аварийно-спасательных служб в области промышленной безопасности к выполнению горноспасательных, газоспасательных, противофонтанных работ на опасных производственных объектах; </w:t>
      </w:r>
    </w:p>
    <w:bookmarkEnd w:id="623"/>
    <w:bookmarkStart w:name="z712" w:id="624"/>
    <w:p>
      <w:pPr>
        <w:spacing w:after="0"/>
        <w:ind w:left="0"/>
        <w:jc w:val="both"/>
      </w:pPr>
      <w:r>
        <w:rPr>
          <w:rFonts w:ascii="Times New Roman"/>
          <w:b w:val="false"/>
          <w:i w:val="false"/>
          <w:color w:val="000000"/>
          <w:sz w:val="28"/>
        </w:rPr>
        <w:t>
      6) юридическими лицами, аттестованными на право проведения работ в области промышленной безопасности.</w:t>
      </w:r>
    </w:p>
    <w:bookmarkEnd w:id="624"/>
    <w:p>
      <w:pPr>
        <w:spacing w:after="0"/>
        <w:ind w:left="0"/>
        <w:jc w:val="both"/>
      </w:pPr>
      <w:r>
        <w:rPr>
          <w:rFonts w:ascii="Times New Roman"/>
          <w:b w:val="false"/>
          <w:i w:val="false"/>
          <w:color w:val="000000"/>
          <w:sz w:val="28"/>
        </w:rPr>
        <w:t>
      Государственный контроль и надзор в области промышленной безопасности осуществляются в форме профилактического контроля с посещением субъекта (объекта) контроля и надзора, проверки и расследования.</w:t>
      </w:r>
    </w:p>
    <w:bookmarkStart w:name="z912" w:id="625"/>
    <w:p>
      <w:pPr>
        <w:spacing w:after="0"/>
        <w:ind w:left="0"/>
        <w:jc w:val="both"/>
      </w:pPr>
      <w:r>
        <w:rPr>
          <w:rFonts w:ascii="Times New Roman"/>
          <w:b w:val="false"/>
          <w:i w:val="false"/>
          <w:color w:val="000000"/>
          <w:sz w:val="28"/>
        </w:rPr>
        <w:t>
      Профилактический контроль с посещением субъекта (объекта) контроля и надзора, проверка осуществляются в соответствии с Предпринимательским кодексом Республики Казахстан. Расследование осуществляется в соответствии с Предпринимательским кодексом Республики Казахстан и настоящим Законом.</w:t>
      </w:r>
    </w:p>
    <w:bookmarkEnd w:id="625"/>
    <w:bookmarkStart w:name="z266" w:id="626"/>
    <w:p>
      <w:pPr>
        <w:spacing w:after="0"/>
        <w:ind w:left="0"/>
        <w:jc w:val="both"/>
      </w:pPr>
      <w:r>
        <w:rPr>
          <w:rFonts w:ascii="Times New Roman"/>
          <w:b w:val="false"/>
          <w:i w:val="false"/>
          <w:color w:val="000000"/>
          <w:sz w:val="28"/>
        </w:rPr>
        <w:t>
      3. К должностным лицам, осуществляющим государственный контроль и надзор в области промышленной безопасности, относятся:</w:t>
      </w:r>
    </w:p>
    <w:bookmarkEnd w:id="626"/>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контролю и надзору в области промышленной безопасности – руководитель структурного подразделения уполномоченного органа в области промышленной безопасности;</w:t>
      </w:r>
    </w:p>
    <w:p>
      <w:pPr>
        <w:spacing w:after="0"/>
        <w:ind w:left="0"/>
        <w:jc w:val="both"/>
      </w:pPr>
      <w:r>
        <w:rPr>
          <w:rFonts w:ascii="Times New Roman"/>
          <w:b w:val="false"/>
          <w:i w:val="false"/>
          <w:color w:val="000000"/>
          <w:sz w:val="28"/>
        </w:rPr>
        <w:t>
      2) заместитель главного государственного инспектора Республики Казахстан по государственному контролю и надзору в области промышленной безопасности – заместитель руководителя структурного подразделения уполномоченного органа в области промышленной безопасности;</w:t>
      </w:r>
    </w:p>
    <w:p>
      <w:pPr>
        <w:spacing w:after="0"/>
        <w:ind w:left="0"/>
        <w:jc w:val="both"/>
      </w:pPr>
      <w:r>
        <w:rPr>
          <w:rFonts w:ascii="Times New Roman"/>
          <w:b w:val="false"/>
          <w:i w:val="false"/>
          <w:color w:val="000000"/>
          <w:sz w:val="28"/>
        </w:rPr>
        <w:t>
      3) государственный инспектор Республики Казахстан по государственному контролю и надзору в области промышленной безопасности – должностное лицо структурного подразделения уполномоченного органа в области промышленной безопасности;</w:t>
      </w:r>
    </w:p>
    <w:p>
      <w:pPr>
        <w:spacing w:after="0"/>
        <w:ind w:left="0"/>
        <w:jc w:val="both"/>
      </w:pP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контролю и надзору в области промышленной безопасности – руководитель областного, города республиканского значения, столицы территориального подразделения уполномоченного органа в области промышленной безопасности;</w:t>
      </w:r>
    </w:p>
    <w:p>
      <w:pPr>
        <w:spacing w:after="0"/>
        <w:ind w:left="0"/>
        <w:jc w:val="both"/>
      </w:pP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контролю и надзору в области промышленной безопасности – заместитель руководителя областного, города республиканского значения, столицы территориального подразделения уполномоченного органа в области промышленной безопасности;</w:t>
      </w:r>
    </w:p>
    <w:p>
      <w:pPr>
        <w:spacing w:after="0"/>
        <w:ind w:left="0"/>
        <w:jc w:val="both"/>
      </w:pPr>
      <w:r>
        <w:rPr>
          <w:rFonts w:ascii="Times New Roman"/>
          <w:b w:val="false"/>
          <w:i w:val="false"/>
          <w:color w:val="000000"/>
          <w:sz w:val="28"/>
        </w:rPr>
        <w:t>
      6)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и надзору в области промышленной безопасности – должностное лицо областного, города республиканского значения, столицы, района, города областного значения, района в городе территориального подразделения уполномоченного органа в области промышленной безопасности;</w:t>
      </w:r>
    </w:p>
    <w:bookmarkStart w:name="z645" w:id="627"/>
    <w:p>
      <w:pPr>
        <w:spacing w:after="0"/>
        <w:ind w:left="0"/>
        <w:jc w:val="both"/>
      </w:pPr>
      <w:r>
        <w:rPr>
          <w:rFonts w:ascii="Times New Roman"/>
          <w:b w:val="false"/>
          <w:i w:val="false"/>
          <w:color w:val="000000"/>
          <w:sz w:val="28"/>
        </w:rPr>
        <w:t>
      7) государственный инспектор городов республиканского значения, столицы, районов (городов областного значения) по государственному контролю и надзору за безопасной эксплуатацией опасных технических устройств на объектах социальной инфраструктуры и по государственному контролю за безопасной эксплуатацией бытовых баллонов и газопотребляющих систем бытовых, коммунально-бытовых потребителей и на объектах социальной инфраструктуры – должностное лицо городов республиканского значения, столицы, районов (городов областного значения) структурных подразделений местных исполнительных органов.</w:t>
      </w:r>
    </w:p>
    <w:bookmarkEnd w:id="627"/>
    <w:bookmarkStart w:name="z267" w:id="628"/>
    <w:p>
      <w:pPr>
        <w:spacing w:after="0"/>
        <w:ind w:left="0"/>
        <w:jc w:val="both"/>
      </w:pPr>
      <w:r>
        <w:rPr>
          <w:rFonts w:ascii="Times New Roman"/>
          <w:b w:val="false"/>
          <w:i w:val="false"/>
          <w:color w:val="000000"/>
          <w:sz w:val="28"/>
        </w:rPr>
        <w:t>
      4. В ходе осуществления и (или) по результатам государственного контроля и надзора в области промышленной безопасности в случаях, представляющих угрозу жизни и (или) здоровью людей, государственным инспектором по государственному контролю и надзору в области промышленной безопасности применяются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 организаций, связанных с эксплуатацией опасных производственных объектов и (или) технических устройств, в порядке, предусмотренном настоящей статьей.</w:t>
      </w:r>
    </w:p>
    <w:bookmarkEnd w:id="628"/>
    <w:bookmarkStart w:name="z913" w:id="629"/>
    <w:p>
      <w:pPr>
        <w:spacing w:after="0"/>
        <w:ind w:left="0"/>
        <w:jc w:val="both"/>
      </w:pPr>
      <w:r>
        <w:rPr>
          <w:rFonts w:ascii="Times New Roman"/>
          <w:b w:val="false"/>
          <w:i w:val="false"/>
          <w:color w:val="000000"/>
          <w:sz w:val="28"/>
        </w:rPr>
        <w:t>
      5. Основанием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статьей 143 Предпринимательского кодекса Республики Казахстан.</w:t>
      </w:r>
    </w:p>
    <w:bookmarkEnd w:id="629"/>
    <w:bookmarkStart w:name="z914" w:id="630"/>
    <w:p>
      <w:pPr>
        <w:spacing w:after="0"/>
        <w:ind w:left="0"/>
        <w:jc w:val="both"/>
      </w:pPr>
      <w:r>
        <w:rPr>
          <w:rFonts w:ascii="Times New Roman"/>
          <w:b w:val="false"/>
          <w:i w:val="false"/>
          <w:color w:val="000000"/>
          <w:sz w:val="28"/>
        </w:rPr>
        <w:t>
      При проведении расследования аварии могут применяться меры оперативного реагирования в случаях нарушения требований, указанных в части первой настоящего пункта.</w:t>
      </w:r>
    </w:p>
    <w:bookmarkEnd w:id="630"/>
    <w:bookmarkStart w:name="z915" w:id="631"/>
    <w:p>
      <w:pPr>
        <w:spacing w:after="0"/>
        <w:ind w:left="0"/>
        <w:jc w:val="both"/>
      </w:pPr>
      <w:r>
        <w:rPr>
          <w:rFonts w:ascii="Times New Roman"/>
          <w:b w:val="false"/>
          <w:i w:val="false"/>
          <w:color w:val="000000"/>
          <w:sz w:val="28"/>
        </w:rPr>
        <w:t>
      6. Государственным инспектором по государственному контролю и надзору в области промышленной безопасности при обнаружении нарушений требований, являющихся основанием для применения мер оперативного реагирования, оформляется акт о приостановлении либо запрещении деятельности или отдельных видов деятельности в области промышленной безопасности и производится опломбирование опасного производственного объекта и (или) технического устройства.</w:t>
      </w:r>
    </w:p>
    <w:bookmarkEnd w:id="631"/>
    <w:bookmarkStart w:name="z916" w:id="632"/>
    <w:p>
      <w:pPr>
        <w:spacing w:after="0"/>
        <w:ind w:left="0"/>
        <w:jc w:val="both"/>
      </w:pPr>
      <w:r>
        <w:rPr>
          <w:rFonts w:ascii="Times New Roman"/>
          <w:b w:val="false"/>
          <w:i w:val="false"/>
          <w:color w:val="000000"/>
          <w:sz w:val="28"/>
        </w:rPr>
        <w:t xml:space="preserve">
      7. Акт о приостановлении либо запрещении деятельности или отдельных видов деятельности в области промышленной безопасности оформляется и вручается индивидуальному предпринимателю, организации, связанным с эксплуатацией опасных производственных объектов и (или) технических устройств, в соответствии со статьей 153 Предпринимательского кодекса Республики Казахстан. </w:t>
      </w:r>
    </w:p>
    <w:bookmarkEnd w:id="632"/>
    <w:bookmarkStart w:name="z917" w:id="633"/>
    <w:p>
      <w:pPr>
        <w:spacing w:after="0"/>
        <w:ind w:left="0"/>
        <w:jc w:val="both"/>
      </w:pPr>
      <w:r>
        <w:rPr>
          <w:rFonts w:ascii="Times New Roman"/>
          <w:b w:val="false"/>
          <w:i w:val="false"/>
          <w:color w:val="000000"/>
          <w:sz w:val="28"/>
        </w:rPr>
        <w:t>
      8. В случае отказа в принятии акта о приостановлении либо запрещении деятельности или отдельных видов деятельности в области промышленной безопасности при его вручении нарочно в него вносится соответствующая запись о непринятии акта. Акт о приостановлении либо запрещении деятельности или отдельных видов деятельности в области промышленной безопасности направляется по юридическому адресу, месту нахождения или фактическому адресу индивидуального предпринимателя, организации, связанных с эксплуатацией опасных производственных объектов и (или) технических устройств, письмом с уведомлением о его вручении.</w:t>
      </w:r>
    </w:p>
    <w:bookmarkEnd w:id="633"/>
    <w:bookmarkStart w:name="z918" w:id="634"/>
    <w:p>
      <w:pPr>
        <w:spacing w:after="0"/>
        <w:ind w:left="0"/>
        <w:jc w:val="both"/>
      </w:pPr>
      <w:r>
        <w:rPr>
          <w:rFonts w:ascii="Times New Roman"/>
          <w:b w:val="false"/>
          <w:i w:val="false"/>
          <w:color w:val="000000"/>
          <w:sz w:val="28"/>
        </w:rPr>
        <w:t>
      9. Отказ от получения акта о приостановлении либо запрещении деятельности или отдельных видов деятельности в области промышленной безопасности не является основанием для его неисполнения.</w:t>
      </w:r>
    </w:p>
    <w:bookmarkEnd w:id="634"/>
    <w:bookmarkStart w:name="z919" w:id="635"/>
    <w:p>
      <w:pPr>
        <w:spacing w:after="0"/>
        <w:ind w:left="0"/>
        <w:jc w:val="both"/>
      </w:pPr>
      <w:r>
        <w:rPr>
          <w:rFonts w:ascii="Times New Roman"/>
          <w:b w:val="false"/>
          <w:i w:val="false"/>
          <w:color w:val="000000"/>
          <w:sz w:val="28"/>
        </w:rPr>
        <w:t>
      10.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акте о результатах профилактического контроля с посещением субъекта (объекта) контроля и надзора, проверки, расследования, а также в предписании об устранении выявленных нарушений требований промышленной безопасности.</w:t>
      </w:r>
    </w:p>
    <w:bookmarkEnd w:id="635"/>
    <w:bookmarkStart w:name="z920" w:id="636"/>
    <w:p>
      <w:pPr>
        <w:spacing w:after="0"/>
        <w:ind w:left="0"/>
        <w:jc w:val="both"/>
      </w:pPr>
      <w:r>
        <w:rPr>
          <w:rFonts w:ascii="Times New Roman"/>
          <w:b w:val="false"/>
          <w:i w:val="false"/>
          <w:color w:val="000000"/>
          <w:sz w:val="28"/>
        </w:rPr>
        <w:t>
      11. Индивидуальный предприниматель, организация, связанные с эксплуатацией опасных производственных объектов и (или) технических устройств, обязаны устранить выявленные нарушения требований, являющиеся основанием для применения мер оперативного реагирования, в сроки, указанные в предписании об устранении выявленных нарушений требований промышленной безопасности.</w:t>
      </w:r>
    </w:p>
    <w:bookmarkEnd w:id="636"/>
    <w:bookmarkStart w:name="z921" w:id="637"/>
    <w:p>
      <w:pPr>
        <w:spacing w:after="0"/>
        <w:ind w:left="0"/>
        <w:jc w:val="both"/>
      </w:pPr>
      <w:r>
        <w:rPr>
          <w:rFonts w:ascii="Times New Roman"/>
          <w:b w:val="false"/>
          <w:i w:val="false"/>
          <w:color w:val="000000"/>
          <w:sz w:val="28"/>
        </w:rPr>
        <w:t xml:space="preserve">
      12. По истечении сроков устранения нарушений требований, выявленных по результатам профилактического контроля с посещением субъекта (объекта) контроля и надзора, проверки, расследования, проводится внеплановая проверка по контролю устранения выявленных нарушений, явившихся основанием для применения мер оперативного реагирования. </w:t>
      </w:r>
    </w:p>
    <w:bookmarkEnd w:id="637"/>
    <w:bookmarkStart w:name="z922" w:id="638"/>
    <w:p>
      <w:pPr>
        <w:spacing w:after="0"/>
        <w:ind w:left="0"/>
        <w:jc w:val="both"/>
      </w:pPr>
      <w:r>
        <w:rPr>
          <w:rFonts w:ascii="Times New Roman"/>
          <w:b w:val="false"/>
          <w:i w:val="false"/>
          <w:color w:val="000000"/>
          <w:sz w:val="28"/>
        </w:rPr>
        <w:t>
      Действие акта о приостановлении деятельности или отдельных видов деятельности в области промышленной безопасности прекращается в случае подтверждения государственным инспектором по государственному контролю и надзору в области промышленной безопасности устранения выявленных нарушений, явившихся основанием для применения мер оперативного реагирования, на основании акта о результатах внеплановой проверки согласно подпункту 2-1) пункта 5 статьи 144 Предпринимательского кодекса Республики Казахстан.</w:t>
      </w:r>
    </w:p>
    <w:bookmarkEnd w:id="638"/>
    <w:bookmarkStart w:name="z923" w:id="639"/>
    <w:p>
      <w:pPr>
        <w:spacing w:after="0"/>
        <w:ind w:left="0"/>
        <w:jc w:val="both"/>
      </w:pPr>
      <w:r>
        <w:rPr>
          <w:rFonts w:ascii="Times New Roman"/>
          <w:b w:val="false"/>
          <w:i w:val="false"/>
          <w:color w:val="000000"/>
          <w:sz w:val="28"/>
        </w:rPr>
        <w:t>
      13. В случае неустранения выявленных нарушений требований, явившихся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 а также государственным инспектором по государственному контролю и надзору в области промышленной безопасности выносятся акты в соответствии с пунктами 6 и 10 настоящей статьи.</w:t>
      </w:r>
    </w:p>
    <w:bookmarkEnd w:id="639"/>
    <w:bookmarkStart w:name="z924" w:id="640"/>
    <w:p>
      <w:pPr>
        <w:spacing w:after="0"/>
        <w:ind w:left="0"/>
        <w:jc w:val="both"/>
      </w:pPr>
      <w:r>
        <w:rPr>
          <w:rFonts w:ascii="Times New Roman"/>
          <w:b w:val="false"/>
          <w:i w:val="false"/>
          <w:color w:val="000000"/>
          <w:sz w:val="28"/>
        </w:rPr>
        <w:t>
      14. До истечения сроков, предусмотренных предписанием об устранении выявленных нарушений требований промышленной безопасности, индивидуальный предприниматель, организация, связанные с эксплуатацией опасных производственных объектов и (или) технических устройств, обязаны предоставить информацию об устранении выявленных нарушений требований с приложением материалов, доказывающих факт устранения нарушения.</w:t>
      </w:r>
    </w:p>
    <w:bookmarkEnd w:id="640"/>
    <w:bookmarkStart w:name="z925" w:id="641"/>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12 настоящей статьи.</w:t>
      </w:r>
    </w:p>
    <w:bookmarkEnd w:id="641"/>
    <w:bookmarkStart w:name="z926" w:id="642"/>
    <w:p>
      <w:pPr>
        <w:spacing w:after="0"/>
        <w:ind w:left="0"/>
        <w:jc w:val="both"/>
      </w:pPr>
      <w:r>
        <w:rPr>
          <w:rFonts w:ascii="Times New Roman"/>
          <w:b w:val="false"/>
          <w:i w:val="false"/>
          <w:color w:val="000000"/>
          <w:sz w:val="28"/>
        </w:rPr>
        <w:t>
      15. Индивидуальный предприниматель, организация, связанные с эксплуатацией опасных производственных объектов и (или) технических устройств, в случае несогласия с результатами государственного контроля, повлекшими применение мер оперативного реагирования, могут подать жалобу о признании акта о приостановлении либо запрещении деятельности или отдельных видов деятельности в области промышленной безопасности недействительным и его отмене.</w:t>
      </w:r>
    </w:p>
    <w:bookmarkEnd w:id="642"/>
    <w:bookmarkStart w:name="z927" w:id="643"/>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643"/>
    <w:bookmarkStart w:name="z928" w:id="644"/>
    <w:p>
      <w:pPr>
        <w:spacing w:after="0"/>
        <w:ind w:left="0"/>
        <w:jc w:val="both"/>
      </w:pPr>
      <w:r>
        <w:rPr>
          <w:rFonts w:ascii="Times New Roman"/>
          <w:b w:val="false"/>
          <w:i w:val="false"/>
          <w:color w:val="000000"/>
          <w:sz w:val="28"/>
        </w:rPr>
        <w:t>
      Подача жалобы не приостанавливает исполнение акта о приостановлении либо запрещении деятельности или отдельных видов деятельности в области промышленной безопасности.</w:t>
      </w:r>
    </w:p>
    <w:bookmarkEnd w:id="644"/>
    <w:bookmarkStart w:name="z929" w:id="645"/>
    <w:p>
      <w:pPr>
        <w:spacing w:after="0"/>
        <w:ind w:left="0"/>
        <w:jc w:val="both"/>
      </w:pPr>
      <w:r>
        <w:rPr>
          <w:rFonts w:ascii="Times New Roman"/>
          <w:b w:val="false"/>
          <w:i w:val="false"/>
          <w:color w:val="000000"/>
          <w:sz w:val="28"/>
        </w:rPr>
        <w:t>
      16. Основаниями для признания недействительным акта о приостановлении либо запрещении деятельности или отдельных видов деятельности в области промышленной безопасности и его отмены являются:</w:t>
      </w:r>
    </w:p>
    <w:bookmarkEnd w:id="645"/>
    <w:bookmarkStart w:name="z930" w:id="646"/>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646"/>
    <w:bookmarkStart w:name="z931" w:id="647"/>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данной мере;</w:t>
      </w:r>
    </w:p>
    <w:bookmarkEnd w:id="647"/>
    <w:bookmarkStart w:name="z932" w:id="648"/>
    <w:p>
      <w:pPr>
        <w:spacing w:after="0"/>
        <w:ind w:left="0"/>
        <w:jc w:val="both"/>
      </w:pPr>
      <w:r>
        <w:rPr>
          <w:rFonts w:ascii="Times New Roman"/>
          <w:b w:val="false"/>
          <w:i w:val="false"/>
          <w:color w:val="000000"/>
          <w:sz w:val="28"/>
        </w:rPr>
        <w:t>
      3) применение государственным инспектором по государственному контролю и надзору в области промышленной безопасности мер оперативного реагирования по вопросам, не входящим в его компетенцию.</w:t>
      </w:r>
    </w:p>
    <w:bookmarkEnd w:id="648"/>
    <w:bookmarkStart w:name="z933" w:id="649"/>
    <w:p>
      <w:pPr>
        <w:spacing w:after="0"/>
        <w:ind w:left="0"/>
        <w:jc w:val="both"/>
      </w:pPr>
      <w:r>
        <w:rPr>
          <w:rFonts w:ascii="Times New Roman"/>
          <w:b w:val="false"/>
          <w:i w:val="false"/>
          <w:color w:val="000000"/>
          <w:sz w:val="28"/>
        </w:rPr>
        <w:t>
      17.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7 предусматривается дополнить статей 39-1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39-2. Проверка в области промышленной безопасности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вводится в действие с 01.01.2026, в соответствии с Законом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2 вводится в действие с 01.01.2026, в соответствии с Законом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 вводится в действие с 01.01.2026, в соответствии с Законом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4 вводится в действие с 01.01.2026, в соответствии с Законом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p>
    <w:bookmarkStart w:name="z1412" w:id="650"/>
    <w:p>
      <w:pPr>
        <w:spacing w:after="0"/>
        <w:ind w:left="0"/>
        <w:jc w:val="both"/>
      </w:pPr>
      <w:r>
        <w:rPr>
          <w:rFonts w:ascii="Times New Roman"/>
          <w:b w:val="false"/>
          <w:i w:val="false"/>
          <w:color w:val="000000"/>
          <w:sz w:val="28"/>
        </w:rPr>
        <w:t>
      5. Плановые проверки в отношении субъектов (объектов) контроля и надзора проводятся на основании акта о назначении проверки:</w:t>
      </w:r>
    </w:p>
    <w:bookmarkEnd w:id="650"/>
    <w:bookmarkStart w:name="z1413" w:id="651"/>
    <w:p>
      <w:pPr>
        <w:spacing w:after="0"/>
        <w:ind w:left="0"/>
        <w:jc w:val="both"/>
      </w:pPr>
      <w:r>
        <w:rPr>
          <w:rFonts w:ascii="Times New Roman"/>
          <w:b w:val="false"/>
          <w:i w:val="false"/>
          <w:color w:val="000000"/>
          <w:sz w:val="28"/>
        </w:rPr>
        <w:t>
      для высокой степени риска согласно годовому плану проверок, утвержденному руководителем ведомства уполномоченного органа в области промышленной безопасности или местного исполнительного органа в срок до 10 декабря года, предшествующего году проведения проверок;</w:t>
      </w:r>
    </w:p>
    <w:bookmarkEnd w:id="651"/>
    <w:bookmarkStart w:name="z1414" w:id="652"/>
    <w:p>
      <w:pPr>
        <w:spacing w:after="0"/>
        <w:ind w:left="0"/>
        <w:jc w:val="both"/>
      </w:pPr>
      <w:r>
        <w:rPr>
          <w:rFonts w:ascii="Times New Roman"/>
          <w:b w:val="false"/>
          <w:i w:val="false"/>
          <w:color w:val="000000"/>
          <w:sz w:val="28"/>
        </w:rPr>
        <w:t>
      для не отнесенных к высокой степени риска согласно плану проверок на три года, утвержденному руководителем ведомства уполномоченного органа в области промышленной безопасности или местного исполнительного органа один раз в три года в срок до 10 декабря года, предшествующего плановому периоду.</w:t>
      </w:r>
    </w:p>
    <w:bookmarkEnd w:id="652"/>
    <w:bookmarkStart w:name="z1415" w:id="653"/>
    <w:p>
      <w:pPr>
        <w:spacing w:after="0"/>
        <w:ind w:left="0"/>
        <w:jc w:val="both"/>
      </w:pPr>
      <w:r>
        <w:rPr>
          <w:rFonts w:ascii="Times New Roman"/>
          <w:b w:val="false"/>
          <w:i w:val="false"/>
          <w:color w:val="000000"/>
          <w:sz w:val="28"/>
        </w:rPr>
        <w:t>
      Проверки, проводимые на соответствие квалификационным или разрешительным требованиям по выданным разрешениям, проводятся на основании акта о назначении проверки согласно графику проверок на три года, утвержденному руководителем ведомства уполномоченного органа в области промышленной безопасности один раз в три года в срок до 10 декабря года, предшествующего периоду.</w:t>
      </w:r>
    </w:p>
    <w:bookmarkEnd w:id="653"/>
    <w:bookmarkStart w:name="z1416" w:id="654"/>
    <w:p>
      <w:pPr>
        <w:spacing w:after="0"/>
        <w:ind w:left="0"/>
        <w:jc w:val="both"/>
      </w:pPr>
      <w:r>
        <w:rPr>
          <w:rFonts w:ascii="Times New Roman"/>
          <w:b w:val="false"/>
          <w:i w:val="false"/>
          <w:color w:val="000000"/>
          <w:sz w:val="28"/>
        </w:rPr>
        <w:t>
      Планы и график проверок формируются с учетом степени риска субъектов (объектов) контроля и надзора и размещаются на интернет-ресурсе ведомства уполномоченного органа в области промышленной безопасности или местного исполнительного органа не позднее десяти календарных дней с момента их утверждения.</w:t>
      </w:r>
    </w:p>
    <w:bookmarkEnd w:id="654"/>
    <w:bookmarkStart w:name="z1417" w:id="655"/>
    <w:p>
      <w:pPr>
        <w:spacing w:after="0"/>
        <w:ind w:left="0"/>
        <w:jc w:val="both"/>
      </w:pPr>
      <w:r>
        <w:rPr>
          <w:rFonts w:ascii="Times New Roman"/>
          <w:b w:val="false"/>
          <w:i w:val="false"/>
          <w:color w:val="000000"/>
          <w:sz w:val="28"/>
        </w:rPr>
        <w:t>
      Внесение изменений и дополнений в планы и график проверок осуществляются в случаях ликвидации, реорганизации проверяемого субъекта (объекта) контроля и надзора,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 но не чаще двух раз в год.</w:t>
      </w:r>
    </w:p>
    <w:bookmarkEnd w:id="655"/>
    <w:bookmarkStart w:name="z1418" w:id="656"/>
    <w:p>
      <w:pPr>
        <w:spacing w:after="0"/>
        <w:ind w:left="0"/>
        <w:jc w:val="both"/>
      </w:pPr>
      <w:r>
        <w:rPr>
          <w:rFonts w:ascii="Times New Roman"/>
          <w:b w:val="false"/>
          <w:i w:val="false"/>
          <w:color w:val="000000"/>
          <w:sz w:val="28"/>
        </w:rPr>
        <w:t xml:space="preserve">
      При наступлении случаев, указанных в части четвертой настоящего пункта, проверка может быть продлена либо приостановлена. </w:t>
      </w:r>
    </w:p>
    <w:bookmarkEnd w:id="656"/>
    <w:bookmarkStart w:name="z1419" w:id="657"/>
    <w:p>
      <w:pPr>
        <w:spacing w:after="0"/>
        <w:ind w:left="0"/>
        <w:jc w:val="both"/>
      </w:pPr>
      <w:r>
        <w:rPr>
          <w:rFonts w:ascii="Times New Roman"/>
          <w:b w:val="false"/>
          <w:i w:val="false"/>
          <w:color w:val="000000"/>
          <w:sz w:val="28"/>
        </w:rPr>
        <w:t>
      Планы и график проверки включают:</w:t>
      </w:r>
    </w:p>
    <w:bookmarkEnd w:id="657"/>
    <w:bookmarkStart w:name="z1420" w:id="658"/>
    <w:p>
      <w:pPr>
        <w:spacing w:after="0"/>
        <w:ind w:left="0"/>
        <w:jc w:val="both"/>
      </w:pPr>
      <w:r>
        <w:rPr>
          <w:rFonts w:ascii="Times New Roman"/>
          <w:b w:val="false"/>
          <w:i w:val="false"/>
          <w:color w:val="000000"/>
          <w:sz w:val="28"/>
        </w:rPr>
        <w:t>
      1) номер и дату утверждения плана (графика);</w:t>
      </w:r>
    </w:p>
    <w:bookmarkEnd w:id="658"/>
    <w:bookmarkStart w:name="z1421" w:id="659"/>
    <w:p>
      <w:pPr>
        <w:spacing w:after="0"/>
        <w:ind w:left="0"/>
        <w:jc w:val="both"/>
      </w:pPr>
      <w:r>
        <w:rPr>
          <w:rFonts w:ascii="Times New Roman"/>
          <w:b w:val="false"/>
          <w:i w:val="false"/>
          <w:color w:val="000000"/>
          <w:sz w:val="28"/>
        </w:rPr>
        <w:t>
      2) наименование органа контроля и надзора;</w:t>
      </w:r>
    </w:p>
    <w:bookmarkEnd w:id="659"/>
    <w:bookmarkStart w:name="z1422" w:id="660"/>
    <w:p>
      <w:pPr>
        <w:spacing w:after="0"/>
        <w:ind w:left="0"/>
        <w:jc w:val="both"/>
      </w:pPr>
      <w:r>
        <w:rPr>
          <w:rFonts w:ascii="Times New Roman"/>
          <w:b w:val="false"/>
          <w:i w:val="false"/>
          <w:color w:val="000000"/>
          <w:sz w:val="28"/>
        </w:rPr>
        <w:t>
      3) наименование проверяемого субъекта контроля и надзора, его идентификационный номер и юридический адрес;</w:t>
      </w:r>
    </w:p>
    <w:bookmarkEnd w:id="660"/>
    <w:bookmarkStart w:name="z1423" w:id="661"/>
    <w:p>
      <w:pPr>
        <w:spacing w:after="0"/>
        <w:ind w:left="0"/>
        <w:jc w:val="both"/>
      </w:pPr>
      <w:r>
        <w:rPr>
          <w:rFonts w:ascii="Times New Roman"/>
          <w:b w:val="false"/>
          <w:i w:val="false"/>
          <w:color w:val="000000"/>
          <w:sz w:val="28"/>
        </w:rPr>
        <w:t>
      4) наименование проверяемого объекта контроля и надзора и его место нахождения;</w:t>
      </w:r>
    </w:p>
    <w:bookmarkEnd w:id="661"/>
    <w:bookmarkStart w:name="z1424" w:id="662"/>
    <w:p>
      <w:pPr>
        <w:spacing w:after="0"/>
        <w:ind w:left="0"/>
        <w:jc w:val="both"/>
      </w:pPr>
      <w:r>
        <w:rPr>
          <w:rFonts w:ascii="Times New Roman"/>
          <w:b w:val="false"/>
          <w:i w:val="false"/>
          <w:color w:val="000000"/>
          <w:sz w:val="28"/>
        </w:rPr>
        <w:t>
      5) степень риска или вид разрешительного документа;</w:t>
      </w:r>
    </w:p>
    <w:bookmarkEnd w:id="662"/>
    <w:bookmarkStart w:name="z1425" w:id="663"/>
    <w:p>
      <w:pPr>
        <w:spacing w:after="0"/>
        <w:ind w:left="0"/>
        <w:jc w:val="both"/>
      </w:pPr>
      <w:r>
        <w:rPr>
          <w:rFonts w:ascii="Times New Roman"/>
          <w:b w:val="false"/>
          <w:i w:val="false"/>
          <w:color w:val="000000"/>
          <w:sz w:val="28"/>
        </w:rPr>
        <w:t>
      6) категорию предпринимательства проверяемого субъекта контроля и надзора.</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вводится в действие с 01.01.2026, в соответствии с Законом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вводится в действие с 01.01.2026, в соответствии с Законом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вводится в действие с 01.01.2026, в соответствии с Законом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Главу 7 предусматривается дополнить статьями 39-3, 39-4, 39-5, 39-6 и 39-7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Производственный контроль в области промышленной безопасности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1. Производственный контроль в области промышленной безопасности осуществляется в организациях, эксплуатирующих опасные производственные объекты, должностными лицами службы производственного контроля в целях максимально возможного снижения риска вредного воздействия опасных производственных факторов на работников, население, попадающее в расчетную зону распространения чрезвычайной ситуации, окружающую среду.</w:t>
      </w:r>
    </w:p>
    <w:bookmarkStart w:name="z270" w:id="664"/>
    <w:p>
      <w:pPr>
        <w:spacing w:after="0"/>
        <w:ind w:left="0"/>
        <w:jc w:val="both"/>
      </w:pPr>
      <w:r>
        <w:rPr>
          <w:rFonts w:ascii="Times New Roman"/>
          <w:b w:val="false"/>
          <w:i w:val="false"/>
          <w:color w:val="000000"/>
          <w:sz w:val="28"/>
        </w:rPr>
        <w:t>
      2. Задачами производственного контроля в области промышленной безопасности являются:</w:t>
      </w:r>
    </w:p>
    <w:bookmarkEnd w:id="664"/>
    <w:bookmarkStart w:name="z713" w:id="665"/>
    <w:p>
      <w:pPr>
        <w:spacing w:after="0"/>
        <w:ind w:left="0"/>
        <w:jc w:val="both"/>
      </w:pPr>
      <w:r>
        <w:rPr>
          <w:rFonts w:ascii="Times New Roman"/>
          <w:b w:val="false"/>
          <w:i w:val="false"/>
          <w:color w:val="000000"/>
          <w:sz w:val="28"/>
        </w:rPr>
        <w:t>
      1) обеспечение выполнения требований промышленной безопасности;</w:t>
      </w:r>
    </w:p>
    <w:bookmarkEnd w:id="665"/>
    <w:bookmarkStart w:name="z714" w:id="666"/>
    <w:p>
      <w:pPr>
        <w:spacing w:after="0"/>
        <w:ind w:left="0"/>
        <w:jc w:val="both"/>
      </w:pPr>
      <w:r>
        <w:rPr>
          <w:rFonts w:ascii="Times New Roman"/>
          <w:b w:val="false"/>
          <w:i w:val="false"/>
          <w:color w:val="000000"/>
          <w:sz w:val="28"/>
        </w:rPr>
        <w:t>
      2) проведение мониторинга промышленной безопасности;</w:t>
      </w:r>
    </w:p>
    <w:bookmarkEnd w:id="666"/>
    <w:bookmarkStart w:name="z715" w:id="667"/>
    <w:p>
      <w:pPr>
        <w:spacing w:after="0"/>
        <w:ind w:left="0"/>
        <w:jc w:val="both"/>
      </w:pPr>
      <w:r>
        <w:rPr>
          <w:rFonts w:ascii="Times New Roman"/>
          <w:b w:val="false"/>
          <w:i w:val="false"/>
          <w:color w:val="000000"/>
          <w:sz w:val="28"/>
        </w:rPr>
        <w:t>
      3) анализ и разработка мер, направленных на обеспечение промышленной безопасности;</w:t>
      </w:r>
    </w:p>
    <w:bookmarkEnd w:id="667"/>
    <w:bookmarkStart w:name="z716" w:id="668"/>
    <w:p>
      <w:pPr>
        <w:spacing w:after="0"/>
        <w:ind w:left="0"/>
        <w:jc w:val="both"/>
      </w:pPr>
      <w:r>
        <w:rPr>
          <w:rFonts w:ascii="Times New Roman"/>
          <w:b w:val="false"/>
          <w:i w:val="false"/>
          <w:color w:val="000000"/>
          <w:sz w:val="28"/>
        </w:rPr>
        <w:t>
      4) выявление обстоятельств и причин нарушений, влияющих на обеспечение безопасности производства работ;</w:t>
      </w:r>
    </w:p>
    <w:bookmarkEnd w:id="668"/>
    <w:bookmarkStart w:name="z717" w:id="669"/>
    <w:p>
      <w:pPr>
        <w:spacing w:after="0"/>
        <w:ind w:left="0"/>
        <w:jc w:val="both"/>
      </w:pPr>
      <w:r>
        <w:rPr>
          <w:rFonts w:ascii="Times New Roman"/>
          <w:b w:val="false"/>
          <w:i w:val="false"/>
          <w:color w:val="000000"/>
          <w:sz w:val="28"/>
        </w:rPr>
        <w:t>
      5) координация работ, направленных на предупреждение поражающего воздействия опасных производственных факторов на объекты, людей, окружающую среду.</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подпунктами 6), 7) и 8)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71" w:id="670"/>
    <w:p>
      <w:pPr>
        <w:spacing w:after="0"/>
        <w:ind w:left="0"/>
        <w:jc w:val="both"/>
      </w:pPr>
      <w:r>
        <w:rPr>
          <w:rFonts w:ascii="Times New Roman"/>
          <w:b w:val="false"/>
          <w:i w:val="false"/>
          <w:color w:val="000000"/>
          <w:sz w:val="28"/>
        </w:rPr>
        <w:t>
      3. Производственный контроль в области промышленной безопасности осуществляется на основе нормативного акта о производственном контроле в области промышленной безопасности, утверждаемого приказом руководителя организации.</w:t>
      </w:r>
    </w:p>
    <w:bookmarkEnd w:id="670"/>
    <w:p>
      <w:pPr>
        <w:spacing w:after="0"/>
        <w:ind w:left="0"/>
        <w:jc w:val="both"/>
      </w:pPr>
      <w:r>
        <w:rPr>
          <w:rFonts w:ascii="Times New Roman"/>
          <w:b w:val="false"/>
          <w:i w:val="false"/>
          <w:color w:val="000000"/>
          <w:sz w:val="28"/>
        </w:rPr>
        <w:t>
      Нормативный акт организации должен содержать права и обязанности должностных лиц организации, осуществляющих производственный контроль в области промышленной безопасности.</w:t>
      </w:r>
    </w:p>
    <w:bookmarkStart w:name="z718" w:id="671"/>
    <w:p>
      <w:pPr>
        <w:spacing w:after="0"/>
        <w:ind w:left="0"/>
        <w:jc w:val="both"/>
      </w:pPr>
      <w:r>
        <w:rPr>
          <w:rFonts w:ascii="Times New Roman"/>
          <w:b w:val="false"/>
          <w:i w:val="false"/>
          <w:color w:val="000000"/>
          <w:sz w:val="28"/>
        </w:rPr>
        <w:t>
      4. Должностные лица службы производственного контроля в области промышленной безопасности обязаны:</w:t>
      </w:r>
    </w:p>
    <w:bookmarkEnd w:id="671"/>
    <w:bookmarkStart w:name="z719" w:id="672"/>
    <w:p>
      <w:pPr>
        <w:spacing w:after="0"/>
        <w:ind w:left="0"/>
        <w:jc w:val="both"/>
      </w:pPr>
      <w:r>
        <w:rPr>
          <w:rFonts w:ascii="Times New Roman"/>
          <w:b w:val="false"/>
          <w:i w:val="false"/>
          <w:color w:val="000000"/>
          <w:sz w:val="28"/>
        </w:rPr>
        <w:t>
      1) разрабатывать план работ по осуществлению производственного контроля в подразделениях организации;</w:t>
      </w:r>
    </w:p>
    <w:bookmarkEnd w:id="672"/>
    <w:bookmarkStart w:name="z720" w:id="673"/>
    <w:p>
      <w:pPr>
        <w:spacing w:after="0"/>
        <w:ind w:left="0"/>
        <w:jc w:val="both"/>
      </w:pPr>
      <w:r>
        <w:rPr>
          <w:rFonts w:ascii="Times New Roman"/>
          <w:b w:val="false"/>
          <w:i w:val="false"/>
          <w:color w:val="000000"/>
          <w:sz w:val="28"/>
        </w:rPr>
        <w:t>
      2) осуществлять производственный контроль за соблюдением работниками требований промышленной безопасности;</w:t>
      </w:r>
    </w:p>
    <w:bookmarkEnd w:id="673"/>
    <w:bookmarkStart w:name="z721" w:id="674"/>
    <w:p>
      <w:pPr>
        <w:spacing w:after="0"/>
        <w:ind w:left="0"/>
        <w:jc w:val="both"/>
      </w:pPr>
      <w:r>
        <w:rPr>
          <w:rFonts w:ascii="Times New Roman"/>
          <w:b w:val="false"/>
          <w:i w:val="false"/>
          <w:color w:val="000000"/>
          <w:sz w:val="28"/>
        </w:rPr>
        <w:t>
      3) организовывать и проводить проверки обеспечения промышленной безопасности;</w:t>
      </w:r>
    </w:p>
    <w:bookmarkEnd w:id="674"/>
    <w:bookmarkStart w:name="z722" w:id="675"/>
    <w:p>
      <w:pPr>
        <w:spacing w:after="0"/>
        <w:ind w:left="0"/>
        <w:jc w:val="both"/>
      </w:pPr>
      <w:r>
        <w:rPr>
          <w:rFonts w:ascii="Times New Roman"/>
          <w:b w:val="false"/>
          <w:i w:val="false"/>
          <w:color w:val="000000"/>
          <w:sz w:val="28"/>
        </w:rPr>
        <w:t>
      4) организовывать разработку планов мероприятий по обеспечению промышленной безопасности и ликвидации аварий;</w:t>
      </w:r>
    </w:p>
    <w:bookmarkEnd w:id="675"/>
    <w:bookmarkStart w:name="z723" w:id="676"/>
    <w:p>
      <w:pPr>
        <w:spacing w:after="0"/>
        <w:ind w:left="0"/>
        <w:jc w:val="both"/>
      </w:pPr>
      <w:r>
        <w:rPr>
          <w:rFonts w:ascii="Times New Roman"/>
          <w:b w:val="false"/>
          <w:i w:val="false"/>
          <w:color w:val="000000"/>
          <w:sz w:val="28"/>
        </w:rPr>
        <w:t>
      5) организовывать работу по подготовке проведения экспертизы промышленной безопасности;</w:t>
      </w:r>
    </w:p>
    <w:bookmarkEnd w:id="676"/>
    <w:bookmarkStart w:name="z724" w:id="677"/>
    <w:p>
      <w:pPr>
        <w:spacing w:after="0"/>
        <w:ind w:left="0"/>
        <w:jc w:val="both"/>
      </w:pPr>
      <w:r>
        <w:rPr>
          <w:rFonts w:ascii="Times New Roman"/>
          <w:b w:val="false"/>
          <w:i w:val="false"/>
          <w:color w:val="000000"/>
          <w:sz w:val="28"/>
        </w:rPr>
        <w:t>
      6) доводить до сведения работников информацию об изменении требований промышленной безопасности;</w:t>
      </w:r>
    </w:p>
    <w:bookmarkEnd w:id="677"/>
    <w:bookmarkStart w:name="z725" w:id="678"/>
    <w:p>
      <w:pPr>
        <w:spacing w:after="0"/>
        <w:ind w:left="0"/>
        <w:jc w:val="both"/>
      </w:pPr>
      <w:r>
        <w:rPr>
          <w:rFonts w:ascii="Times New Roman"/>
          <w:b w:val="false"/>
          <w:i w:val="false"/>
          <w:color w:val="000000"/>
          <w:sz w:val="28"/>
        </w:rPr>
        <w:t>
      7) вносить руководителю организации предложения о (об):</w:t>
      </w:r>
    </w:p>
    <w:bookmarkEnd w:id="678"/>
    <w:p>
      <w:pPr>
        <w:spacing w:after="0"/>
        <w:ind w:left="0"/>
        <w:jc w:val="both"/>
      </w:pPr>
      <w:r>
        <w:rPr>
          <w:rFonts w:ascii="Times New Roman"/>
          <w:b w:val="false"/>
          <w:i w:val="false"/>
          <w:color w:val="000000"/>
          <w:sz w:val="28"/>
        </w:rPr>
        <w:t>
      проведении мероприятий по обеспечению промышленной безопасности, об устранении нарушений требований промышленной безопасности;</w:t>
      </w:r>
    </w:p>
    <w:p>
      <w:pPr>
        <w:spacing w:after="0"/>
        <w:ind w:left="0"/>
        <w:jc w:val="both"/>
      </w:pPr>
      <w:r>
        <w:rPr>
          <w:rFonts w:ascii="Times New Roman"/>
          <w:b w:val="false"/>
          <w:i w:val="false"/>
          <w:color w:val="000000"/>
          <w:sz w:val="28"/>
        </w:rPr>
        <w:t>
      приостановлении работ, осуществляемых с нарушениями требований промышленной безопасности, создающих угрозу жизни и здоровью работников, или которые могут привести к поражающему воздействию опасных производственных факторов на объекты, людей, окружающую среду;</w:t>
      </w:r>
    </w:p>
    <w:p>
      <w:pPr>
        <w:spacing w:after="0"/>
        <w:ind w:left="0"/>
        <w:jc w:val="both"/>
      </w:pPr>
      <w:r>
        <w:rPr>
          <w:rFonts w:ascii="Times New Roman"/>
          <w:b w:val="false"/>
          <w:i w:val="false"/>
          <w:color w:val="000000"/>
          <w:sz w:val="28"/>
        </w:rPr>
        <w:t>
      отстранении от работы лиц, не прошедших своевременно подготовку, переподготовку по вопросам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пункта 4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осуществлять иные полномочия, предусмотренные законодательством Республики Казахстан в области промышленной безопасности.</w:t>
      </w:r>
    </w:p>
    <w:bookmarkStart w:name="z727" w:id="679"/>
    <w:p>
      <w:pPr>
        <w:spacing w:after="0"/>
        <w:ind w:left="0"/>
        <w:jc w:val="both"/>
      </w:pPr>
      <w:r>
        <w:rPr>
          <w:rFonts w:ascii="Times New Roman"/>
          <w:b w:val="false"/>
          <w:i w:val="false"/>
          <w:color w:val="000000"/>
          <w:sz w:val="28"/>
        </w:rPr>
        <w:t xml:space="preserve">
      5. Должностные лица службы производственного контроля в области промышленной безопасности имеют право: </w:t>
      </w:r>
    </w:p>
    <w:bookmarkEnd w:id="679"/>
    <w:bookmarkStart w:name="z728" w:id="680"/>
    <w:p>
      <w:pPr>
        <w:spacing w:after="0"/>
        <w:ind w:left="0"/>
        <w:jc w:val="both"/>
      </w:pPr>
      <w:r>
        <w:rPr>
          <w:rFonts w:ascii="Times New Roman"/>
          <w:b w:val="false"/>
          <w:i w:val="false"/>
          <w:color w:val="000000"/>
          <w:sz w:val="28"/>
        </w:rPr>
        <w:t xml:space="preserve">
      1) получать документы и материалы, необходимые для оценки состояния промышленной безопасности в организациях, имеющих опасные производственные объекты, и (или) иных организациях, привлекаемых для работы на опасных производственных объектах; </w:t>
      </w:r>
    </w:p>
    <w:bookmarkEnd w:id="680"/>
    <w:bookmarkStart w:name="z729" w:id="681"/>
    <w:p>
      <w:pPr>
        <w:spacing w:after="0"/>
        <w:ind w:left="0"/>
        <w:jc w:val="both"/>
      </w:pPr>
      <w:r>
        <w:rPr>
          <w:rFonts w:ascii="Times New Roman"/>
          <w:b w:val="false"/>
          <w:i w:val="false"/>
          <w:color w:val="000000"/>
          <w:sz w:val="28"/>
        </w:rPr>
        <w:t>
      2) свободного доступа на опасный производственный объект в любое время суток.</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Главу 7 предусматривается дополнить статьями 40-1 и 40-2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272" w:id="682"/>
    <w:p>
      <w:pPr>
        <w:spacing w:after="0"/>
        <w:ind w:left="0"/>
        <w:jc w:val="left"/>
      </w:pPr>
      <w:r>
        <w:rPr>
          <w:rFonts w:ascii="Times New Roman"/>
          <w:b/>
          <w:i w:val="false"/>
          <w:color w:val="000000"/>
        </w:rPr>
        <w:t xml:space="preserve"> Глава 8. МЕРОПРИЯТИЯ ГРАЖДАНСКОЙ ЗАЩИТЫ ПО</w:t>
      </w:r>
      <w:r>
        <w:br/>
      </w:r>
      <w:r>
        <w:rPr>
          <w:rFonts w:ascii="Times New Roman"/>
          <w:b/>
          <w:i w:val="false"/>
          <w:color w:val="000000"/>
        </w:rPr>
        <w:t>ПРЕДУПРЕЖДЕНИЮ ЧРЕЗВЫЧАЙНЫХ СИТУАЦИЙ</w:t>
      </w:r>
    </w:p>
    <w:bookmarkEnd w:id="682"/>
    <w:p>
      <w:pPr>
        <w:spacing w:after="0"/>
        <w:ind w:left="0"/>
        <w:jc w:val="both"/>
      </w:pPr>
      <w:r>
        <w:rPr>
          <w:rFonts w:ascii="Times New Roman"/>
          <w:b/>
          <w:i w:val="false"/>
          <w:color w:val="000000"/>
          <w:sz w:val="28"/>
        </w:rPr>
        <w:t>Статья 41. Общие мероприятия гражданской защиты по предупреждению чрезвычайных ситуаций</w:t>
      </w:r>
    </w:p>
    <w:bookmarkStart w:name="z274" w:id="683"/>
    <w:p>
      <w:pPr>
        <w:spacing w:after="0"/>
        <w:ind w:left="0"/>
        <w:jc w:val="both"/>
      </w:pPr>
      <w:r>
        <w:rPr>
          <w:rFonts w:ascii="Times New Roman"/>
          <w:b w:val="false"/>
          <w:i w:val="false"/>
          <w:color w:val="000000"/>
          <w:sz w:val="28"/>
        </w:rPr>
        <w:t>
      1. Мероприятия гражданской защиты по предупреждению чрезвычайных ситуаций проводятся с учетом вероятности их возникновения и возможного ущерба от них.</w:t>
      </w:r>
    </w:p>
    <w:bookmarkEnd w:id="683"/>
    <w:bookmarkStart w:name="z275" w:id="684"/>
    <w:p>
      <w:pPr>
        <w:spacing w:after="0"/>
        <w:ind w:left="0"/>
        <w:jc w:val="both"/>
      </w:pPr>
      <w:r>
        <w:rPr>
          <w:rFonts w:ascii="Times New Roman"/>
          <w:b w:val="false"/>
          <w:i w:val="false"/>
          <w:color w:val="000000"/>
          <w:sz w:val="28"/>
        </w:rPr>
        <w:t>
      2. К общим мероприятиям гражданской защиты по предупреждению чрезвычайных ситуаций относятся:</w:t>
      </w:r>
    </w:p>
    <w:bookmarkEnd w:id="684"/>
    <w:p>
      <w:pPr>
        <w:spacing w:after="0"/>
        <w:ind w:left="0"/>
        <w:jc w:val="both"/>
      </w:pPr>
      <w:r>
        <w:rPr>
          <w:rFonts w:ascii="Times New Roman"/>
          <w:b w:val="false"/>
          <w:i w:val="false"/>
          <w:color w:val="000000"/>
          <w:sz w:val="28"/>
        </w:rPr>
        <w:t>
      1) организация систем мониторинга, в том числе с использованием средств дистанционного зондирования земли, оповещения гражданской защиты, защиты территорий и объектов от чрезвычайных ситуаций;</w:t>
      </w:r>
    </w:p>
    <w:p>
      <w:pPr>
        <w:spacing w:after="0"/>
        <w:ind w:left="0"/>
        <w:jc w:val="both"/>
      </w:pPr>
      <w:r>
        <w:rPr>
          <w:rFonts w:ascii="Times New Roman"/>
          <w:b w:val="false"/>
          <w:i w:val="false"/>
          <w:color w:val="000000"/>
          <w:sz w:val="28"/>
        </w:rPr>
        <w:t>
      2) разработка областных, городов республиканского значения, столицы, районных, городских, районных в городе:</w:t>
      </w:r>
    </w:p>
    <w:p>
      <w:pPr>
        <w:spacing w:after="0"/>
        <w:ind w:left="0"/>
        <w:jc w:val="both"/>
      </w:pPr>
      <w:r>
        <w:rPr>
          <w:rFonts w:ascii="Times New Roman"/>
          <w:b w:val="false"/>
          <w:i w:val="false"/>
          <w:color w:val="000000"/>
          <w:sz w:val="28"/>
        </w:rPr>
        <w:t>
      планов по предупреждению чрезвычайных ситуаций;</w:t>
      </w:r>
    </w:p>
    <w:p>
      <w:pPr>
        <w:spacing w:after="0"/>
        <w:ind w:left="0"/>
        <w:jc w:val="both"/>
      </w:pPr>
      <w:r>
        <w:rPr>
          <w:rFonts w:ascii="Times New Roman"/>
          <w:b w:val="false"/>
          <w:i w:val="false"/>
          <w:color w:val="000000"/>
          <w:sz w:val="28"/>
        </w:rPr>
        <w:t>
      паспортов безопасности;</w:t>
      </w:r>
    </w:p>
    <w:p>
      <w:pPr>
        <w:spacing w:after="0"/>
        <w:ind w:left="0"/>
        <w:jc w:val="both"/>
      </w:pPr>
      <w:r>
        <w:rPr>
          <w:rFonts w:ascii="Times New Roman"/>
          <w:b w:val="false"/>
          <w:i w:val="false"/>
          <w:color w:val="000000"/>
          <w:sz w:val="28"/>
        </w:rPr>
        <w:t>
      мероприятий по повышению устойчивости функционирования объектов;</w:t>
      </w:r>
    </w:p>
    <w:p>
      <w:pPr>
        <w:spacing w:after="0"/>
        <w:ind w:left="0"/>
        <w:jc w:val="both"/>
      </w:pPr>
      <w:r>
        <w:rPr>
          <w:rFonts w:ascii="Times New Roman"/>
          <w:b w:val="false"/>
          <w:i w:val="false"/>
          <w:color w:val="000000"/>
          <w:sz w:val="28"/>
        </w:rPr>
        <w:t>
      мероприятий по жизнеобеспечению населения при возможных чрезвычайных ситуациях;</w:t>
      </w:r>
    </w:p>
    <w:p>
      <w:pPr>
        <w:spacing w:after="0"/>
        <w:ind w:left="0"/>
        <w:jc w:val="both"/>
      </w:pPr>
      <w:r>
        <w:rPr>
          <w:rFonts w:ascii="Times New Roman"/>
          <w:b w:val="false"/>
          <w:i w:val="false"/>
          <w:color w:val="000000"/>
          <w:sz w:val="28"/>
        </w:rPr>
        <w:t>
      3) разработка паспортов акваторий водных объектов;</w:t>
      </w:r>
    </w:p>
    <w:p>
      <w:pPr>
        <w:spacing w:after="0"/>
        <w:ind w:left="0"/>
        <w:jc w:val="both"/>
      </w:pPr>
      <w:r>
        <w:rPr>
          <w:rFonts w:ascii="Times New Roman"/>
          <w:b w:val="false"/>
          <w:i w:val="false"/>
          <w:color w:val="000000"/>
          <w:sz w:val="28"/>
        </w:rPr>
        <w:t>
      4) создание и использование чрезвычайных резервов, внесение предложений в соответствующие государственные органы;</w:t>
      </w:r>
    </w:p>
    <w:p>
      <w:pPr>
        <w:spacing w:after="0"/>
        <w:ind w:left="0"/>
        <w:jc w:val="both"/>
      </w:pPr>
      <w:r>
        <w:rPr>
          <w:rFonts w:ascii="Times New Roman"/>
          <w:b w:val="false"/>
          <w:i w:val="false"/>
          <w:color w:val="000000"/>
          <w:sz w:val="28"/>
        </w:rPr>
        <w:t>
      5) создание резерва финансовых ресурсов, запасов продовольствия, лекарственных средств, материально-технических средств и временного жилья для населения;</w:t>
      </w:r>
    </w:p>
    <w:p>
      <w:pPr>
        <w:spacing w:after="0"/>
        <w:ind w:left="0"/>
        <w:jc w:val="both"/>
      </w:pPr>
      <w:r>
        <w:rPr>
          <w:rFonts w:ascii="Times New Roman"/>
          <w:b w:val="false"/>
          <w:i w:val="false"/>
          <w:color w:val="000000"/>
          <w:sz w:val="28"/>
        </w:rPr>
        <w:t>
      6) информирование и пропаганда знаний в сфере гражданской защиты;</w:t>
      </w:r>
    </w:p>
    <w:p>
      <w:pPr>
        <w:spacing w:after="0"/>
        <w:ind w:left="0"/>
        <w:jc w:val="both"/>
      </w:pPr>
      <w:r>
        <w:rPr>
          <w:rFonts w:ascii="Times New Roman"/>
          <w:b w:val="false"/>
          <w:i w:val="false"/>
          <w:color w:val="000000"/>
          <w:sz w:val="28"/>
        </w:rPr>
        <w:t>
      7) планирование застройки территорий с учетом возможных чрезвычайных ситуаций;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 предусматривается дополнить подпунктом 8-1)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обеспечение готовности органов управления, сил и средств гражданской защиты к ликвидации чрезвычайных ситуаций и их последствий;</w:t>
      </w:r>
    </w:p>
    <w:p>
      <w:pPr>
        <w:spacing w:after="0"/>
        <w:ind w:left="0"/>
        <w:jc w:val="both"/>
      </w:pPr>
      <w:r>
        <w:rPr>
          <w:rFonts w:ascii="Times New Roman"/>
          <w:b w:val="false"/>
          <w:i w:val="false"/>
          <w:color w:val="000000"/>
          <w:sz w:val="28"/>
        </w:rPr>
        <w:t>
      10) разработка планов действий и проведение учений, тренировок, занятий по готовности к ликвидации чрезвычайных ситуаций и их последствий;</w:t>
      </w:r>
    </w:p>
    <w:p>
      <w:pPr>
        <w:spacing w:after="0"/>
        <w:ind w:left="0"/>
        <w:jc w:val="both"/>
      </w:pPr>
      <w:r>
        <w:rPr>
          <w:rFonts w:ascii="Times New Roman"/>
          <w:b w:val="false"/>
          <w:i w:val="false"/>
          <w:color w:val="000000"/>
          <w:sz w:val="28"/>
        </w:rPr>
        <w:t>
      11) профессиональное обучение граждан в сфере гражданской защиты, подготовка руководящего состава и специалистов органов управления гражданской защиты и обучение населения в сфере гражданской защиты;</w:t>
      </w:r>
    </w:p>
    <w:p>
      <w:pPr>
        <w:spacing w:after="0"/>
        <w:ind w:left="0"/>
        <w:jc w:val="both"/>
      </w:pPr>
      <w:r>
        <w:rPr>
          <w:rFonts w:ascii="Times New Roman"/>
          <w:b w:val="false"/>
          <w:i w:val="false"/>
          <w:color w:val="000000"/>
          <w:sz w:val="28"/>
        </w:rPr>
        <w:t>
      12) научные исследования, прогнозирование и оценка опасности возможных чрезвычайных ситуаций, в том числе вызванных или усугубленных воздействиями изменения климата, а также их социально-экономических последствий;</w:t>
      </w:r>
    </w:p>
    <w:p>
      <w:pPr>
        <w:spacing w:after="0"/>
        <w:ind w:left="0"/>
        <w:jc w:val="both"/>
      </w:pPr>
      <w:r>
        <w:rPr>
          <w:rFonts w:ascii="Times New Roman"/>
          <w:b w:val="false"/>
          <w:i w:val="false"/>
          <w:color w:val="000000"/>
          <w:sz w:val="28"/>
        </w:rPr>
        <w:t xml:space="preserve">
      13) выполнение опытно-экспериментальных и научно-исследовательских работ по разработке и внедрению новых методов прогнозирования землетрясений; </w:t>
      </w:r>
    </w:p>
    <w:p>
      <w:pPr>
        <w:spacing w:after="0"/>
        <w:ind w:left="0"/>
        <w:jc w:val="both"/>
      </w:pPr>
      <w:r>
        <w:rPr>
          <w:rFonts w:ascii="Times New Roman"/>
          <w:b w:val="false"/>
          <w:i w:val="false"/>
          <w:color w:val="000000"/>
          <w:sz w:val="28"/>
        </w:rPr>
        <w:t>
      14) разработка и реализация мер по предупреждению на опасных производственных объектах вредного воздействия опасных производственных факторов и их последствий;</w:t>
      </w:r>
    </w:p>
    <w:p>
      <w:pPr>
        <w:spacing w:after="0"/>
        <w:ind w:left="0"/>
        <w:jc w:val="both"/>
      </w:pPr>
      <w:r>
        <w:rPr>
          <w:rFonts w:ascii="Times New Roman"/>
          <w:b w:val="false"/>
          <w:i w:val="false"/>
          <w:color w:val="000000"/>
          <w:sz w:val="28"/>
        </w:rPr>
        <w:t>
      15) обязательное декларирование промышленной безопасности опасных производственных объектов, определенных настоящим Законом;</w:t>
      </w:r>
    </w:p>
    <w:p>
      <w:pPr>
        <w:spacing w:after="0"/>
        <w:ind w:left="0"/>
        <w:jc w:val="both"/>
      </w:pPr>
      <w:r>
        <w:rPr>
          <w:rFonts w:ascii="Times New Roman"/>
          <w:b w:val="false"/>
          <w:i w:val="false"/>
          <w:color w:val="000000"/>
          <w:sz w:val="28"/>
        </w:rPr>
        <w:t>
      16) иные мероприятия гражданской защиты по предупреждению чрезвычайных ситуаций, предусмотренные настоящим Законом.</w:t>
      </w:r>
    </w:p>
    <w:bookmarkStart w:name="z763" w:id="685"/>
    <w:p>
      <w:pPr>
        <w:spacing w:after="0"/>
        <w:ind w:left="0"/>
        <w:jc w:val="both"/>
      </w:pPr>
      <w:r>
        <w:rPr>
          <w:rFonts w:ascii="Times New Roman"/>
          <w:b w:val="false"/>
          <w:i w:val="false"/>
          <w:color w:val="000000"/>
          <w:sz w:val="28"/>
        </w:rPr>
        <w:t>
      3. Уполномоченный орган предоставляет статистическую информацию и иную учетную и отчетную документацию (информацию) об общих мероприятиях гражданской защиты по предупреждению чрезвычайных ситуаций, связанных с обращением патогенных биологических агентов и функционированием потенциально опасных биологических объектов, уполномоченному органу в области биологической безопасности в соответствии с законодательством Республики Казахстан в области биологической безопасности.</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Мероприятия гражданской защиты от наводнений, паводков, затоплений, обмеления морей и крупных водоемов, селевых потоков, снежных лавин, оползней, обвалов</w:t>
      </w:r>
    </w:p>
    <w:p>
      <w:pPr>
        <w:spacing w:after="0"/>
        <w:ind w:left="0"/>
        <w:jc w:val="both"/>
      </w:pPr>
      <w:r>
        <w:rPr>
          <w:rFonts w:ascii="Times New Roman"/>
          <w:b w:val="false"/>
          <w:i w:val="false"/>
          <w:color w:val="000000"/>
          <w:sz w:val="28"/>
        </w:rPr>
        <w:t>
      Мероприятия гражданской защиты от наводнений, паводков, затоплений, обмеления морей и крупных водоемов, селевых потоков, снежных лавин, оползней, обвалов направлены на обеспечение безопасности населения, объектов, инфраструктуры и включают:</w:t>
      </w:r>
    </w:p>
    <w:p>
      <w:pPr>
        <w:spacing w:after="0"/>
        <w:ind w:left="0"/>
        <w:jc w:val="both"/>
      </w:pPr>
      <w:r>
        <w:rPr>
          <w:rFonts w:ascii="Times New Roman"/>
          <w:b w:val="false"/>
          <w:i w:val="false"/>
          <w:color w:val="000000"/>
          <w:sz w:val="28"/>
        </w:rPr>
        <w:t>
      1) проектирование, строительство и эксплуатацию защитных гидротехнических и иных сооружений;</w:t>
      </w:r>
    </w:p>
    <w:p>
      <w:pPr>
        <w:spacing w:after="0"/>
        <w:ind w:left="0"/>
        <w:jc w:val="both"/>
      </w:pPr>
      <w:r>
        <w:rPr>
          <w:rFonts w:ascii="Times New Roman"/>
          <w:b w:val="false"/>
          <w:i w:val="false"/>
          <w:color w:val="000000"/>
          <w:sz w:val="28"/>
        </w:rPr>
        <w:t>
      2) организацию мониторинга изменения уровня морей и крупных водоемов, состояния окружающей среды, оповещения населения и работников организаций о нагонных явлениях в прибрежной зоне;</w:t>
      </w:r>
    </w:p>
    <w:p>
      <w:pPr>
        <w:spacing w:after="0"/>
        <w:ind w:left="0"/>
        <w:jc w:val="both"/>
      </w:pPr>
      <w:r>
        <w:rPr>
          <w:rFonts w:ascii="Times New Roman"/>
          <w:b w:val="false"/>
          <w:i w:val="false"/>
          <w:color w:val="000000"/>
          <w:sz w:val="28"/>
        </w:rPr>
        <w:t>
      3) организацию мониторинга селевой и лавинной обстановки, соответствующего оповещения населения и работников организаций об угрозе и возникновении селей;</w:t>
      </w:r>
    </w:p>
    <w:p>
      <w:pPr>
        <w:spacing w:after="0"/>
        <w:ind w:left="0"/>
        <w:jc w:val="both"/>
      </w:pPr>
      <w:r>
        <w:rPr>
          <w:rFonts w:ascii="Times New Roman"/>
          <w:b w:val="false"/>
          <w:i w:val="false"/>
          <w:color w:val="000000"/>
          <w:sz w:val="28"/>
        </w:rPr>
        <w:t>
      4) разработку и осуществление превентивных мероприятий по снижению опасности горных склонов, высокогорных, моренных и ледниковых озер;</w:t>
      </w:r>
    </w:p>
    <w:p>
      <w:pPr>
        <w:spacing w:after="0"/>
        <w:ind w:left="0"/>
        <w:jc w:val="both"/>
      </w:pPr>
      <w:r>
        <w:rPr>
          <w:rFonts w:ascii="Times New Roman"/>
          <w:b w:val="false"/>
          <w:i w:val="false"/>
          <w:color w:val="000000"/>
          <w:sz w:val="28"/>
        </w:rPr>
        <w:t>
      5) производство фитомелиорации горных русел, селевых очагов, лавиноопасных зон;</w:t>
      </w:r>
    </w:p>
    <w:p>
      <w:pPr>
        <w:spacing w:after="0"/>
        <w:ind w:left="0"/>
        <w:jc w:val="both"/>
      </w:pPr>
      <w:r>
        <w:rPr>
          <w:rFonts w:ascii="Times New Roman"/>
          <w:b w:val="false"/>
          <w:i w:val="false"/>
          <w:color w:val="000000"/>
          <w:sz w:val="28"/>
        </w:rPr>
        <w:t>
      6) выполнение работ по принудительному спуску снежных лавин.</w:t>
      </w:r>
    </w:p>
    <w:p>
      <w:pPr>
        <w:spacing w:after="0"/>
        <w:ind w:left="0"/>
        <w:jc w:val="both"/>
      </w:pPr>
      <w:r>
        <w:rPr>
          <w:rFonts w:ascii="Times New Roman"/>
          <w:b/>
          <w:i w:val="false"/>
          <w:color w:val="000000"/>
          <w:sz w:val="28"/>
        </w:rPr>
        <w:t>Статья 43. Мероприятия гражданской защиты от чрезвычайных ситуаций, связанных с разработкой месторождений полезных ископаемых</w:t>
      </w:r>
    </w:p>
    <w:p>
      <w:pPr>
        <w:spacing w:after="0"/>
        <w:ind w:left="0"/>
        <w:jc w:val="both"/>
      </w:pPr>
      <w:r>
        <w:rPr>
          <w:rFonts w:ascii="Times New Roman"/>
          <w:b w:val="false"/>
          <w:i w:val="false"/>
          <w:color w:val="000000"/>
          <w:sz w:val="28"/>
        </w:rPr>
        <w:t>
      Мероприятия гражданской защиты от чрезвычайных ситуаций, связанных с разработкой месторождений полезных ископаемых, включают:</w:t>
      </w:r>
    </w:p>
    <w:p>
      <w:pPr>
        <w:spacing w:after="0"/>
        <w:ind w:left="0"/>
        <w:jc w:val="both"/>
      </w:pPr>
      <w:r>
        <w:rPr>
          <w:rFonts w:ascii="Times New Roman"/>
          <w:b w:val="false"/>
          <w:i w:val="false"/>
          <w:color w:val="000000"/>
          <w:sz w:val="28"/>
        </w:rPr>
        <w:t>
      1) повышение надежности и устойчивости существующих зданий и сооружений в районах разрабатываемых месторождений;</w:t>
      </w:r>
    </w:p>
    <w:p>
      <w:pPr>
        <w:spacing w:after="0"/>
        <w:ind w:left="0"/>
        <w:jc w:val="both"/>
      </w:pPr>
      <w:r>
        <w:rPr>
          <w:rFonts w:ascii="Times New Roman"/>
          <w:b w:val="false"/>
          <w:i w:val="false"/>
          <w:color w:val="000000"/>
          <w:sz w:val="28"/>
        </w:rPr>
        <w:t>
      2) организацию мероприятий по снижению возможного ущерба от чрезвычайных ситуаций, связанных с разработкой месторождений, а при невозможности их проведения – прекращение добычи и консервацию месторождений с выполнением необходимого комплекса защитных мероприятий.</w:t>
      </w:r>
    </w:p>
    <w:p>
      <w:pPr>
        <w:spacing w:after="0"/>
        <w:ind w:left="0"/>
        <w:jc w:val="both"/>
      </w:pPr>
      <w:r>
        <w:rPr>
          <w:rFonts w:ascii="Times New Roman"/>
          <w:b/>
          <w:i w:val="false"/>
          <w:color w:val="000000"/>
          <w:sz w:val="28"/>
        </w:rPr>
        <w:t>Статья 44. Выполнение мероприятий гражданской защиты по предупреждению чрезвычайных ситуаций</w:t>
      </w:r>
    </w:p>
    <w:p>
      <w:pPr>
        <w:spacing w:after="0"/>
        <w:ind w:left="0"/>
        <w:jc w:val="both"/>
      </w:pPr>
      <w:r>
        <w:rPr>
          <w:rFonts w:ascii="Times New Roman"/>
          <w:b w:val="false"/>
          <w:i w:val="false"/>
          <w:color w:val="000000"/>
          <w:sz w:val="28"/>
        </w:rPr>
        <w:t xml:space="preserve">
      Выполнение мероприятий гражданской защиты по предупреждению чрезвычайных ситуаций возлагается на руководителей уполномоченного органа, центральных, местных исполнительных органов, государственных учреждений, организаций в пределах их компетенции, установленной настоящим Законом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В целях своевременного и полного проведения мероприятий по предупреждению чрезвычайных ситуаций руководителям центральных, местных исполнительных органов, государственных учреждений, объектов и организаций следует принимать дополнительные меры по защите населения, объектов и территории Республики Казахстан.</w:t>
      </w:r>
    </w:p>
    <w:bookmarkStart w:name="z1284" w:id="686"/>
    <w:p>
      <w:pPr>
        <w:spacing w:after="0"/>
        <w:ind w:left="0"/>
        <w:jc w:val="left"/>
      </w:pPr>
      <w:r>
        <w:rPr>
          <w:rFonts w:ascii="Times New Roman"/>
          <w:b/>
          <w:i w:val="false"/>
          <w:color w:val="000000"/>
        </w:rPr>
        <w:t xml:space="preserve"> Глава 8-1. Сейсмическая безопасность</w:t>
      </w:r>
    </w:p>
    <w:bookmarkEnd w:id="686"/>
    <w:p>
      <w:pPr>
        <w:spacing w:after="0"/>
        <w:ind w:left="0"/>
        <w:jc w:val="both"/>
      </w:pPr>
      <w:r>
        <w:rPr>
          <w:rFonts w:ascii="Times New Roman"/>
          <w:b w:val="false"/>
          <w:i w:val="false"/>
          <w:color w:val="ff0000"/>
          <w:sz w:val="28"/>
        </w:rPr>
        <w:t xml:space="preserve">
      Сноска. Закон дополнен главой 8-1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44-1. Обеспечение сейсмической безопасности</w:t>
      </w:r>
    </w:p>
    <w:bookmarkStart w:name="z1286" w:id="687"/>
    <w:p>
      <w:pPr>
        <w:spacing w:after="0"/>
        <w:ind w:left="0"/>
        <w:jc w:val="both"/>
      </w:pPr>
      <w:r>
        <w:rPr>
          <w:rFonts w:ascii="Times New Roman"/>
          <w:b w:val="false"/>
          <w:i w:val="false"/>
          <w:color w:val="000000"/>
          <w:sz w:val="28"/>
        </w:rPr>
        <w:t>
      Сейсмическая безопасность обеспечивается путем проведения мероприятий по защите от землетрясений, включая осуществление оценки сейсмической опасности и сейсмического риска и ведение сейсмологического мониторинга.</w:t>
      </w:r>
    </w:p>
    <w:bookmarkEnd w:id="687"/>
    <w:p>
      <w:pPr>
        <w:spacing w:after="0"/>
        <w:ind w:left="0"/>
        <w:jc w:val="both"/>
      </w:pPr>
      <w:r>
        <w:rPr>
          <w:rFonts w:ascii="Times New Roman"/>
          <w:b/>
          <w:i w:val="false"/>
          <w:color w:val="000000"/>
          <w:sz w:val="28"/>
        </w:rPr>
        <w:t>Статья 44-2. Мероприятия по защите от землетрясений</w:t>
      </w:r>
    </w:p>
    <w:bookmarkStart w:name="z1288" w:id="688"/>
    <w:p>
      <w:pPr>
        <w:spacing w:after="0"/>
        <w:ind w:left="0"/>
        <w:jc w:val="both"/>
      </w:pPr>
      <w:r>
        <w:rPr>
          <w:rFonts w:ascii="Times New Roman"/>
          <w:b w:val="false"/>
          <w:i w:val="false"/>
          <w:color w:val="000000"/>
          <w:sz w:val="28"/>
        </w:rPr>
        <w:t>
      В целях защиты жизни и здоровья людей, объектов инфраструктуры, зданий и сооружений от землетрясений проводятся:</w:t>
      </w:r>
    </w:p>
    <w:bookmarkEnd w:id="688"/>
    <w:bookmarkStart w:name="z1289" w:id="689"/>
    <w:p>
      <w:pPr>
        <w:spacing w:after="0"/>
        <w:ind w:left="0"/>
        <w:jc w:val="both"/>
      </w:pPr>
      <w:r>
        <w:rPr>
          <w:rFonts w:ascii="Times New Roman"/>
          <w:b w:val="false"/>
          <w:i w:val="false"/>
          <w:color w:val="000000"/>
          <w:sz w:val="28"/>
        </w:rPr>
        <w:t>
      1) расширение и модернизация сети сейсмологических станций и автоматизированной системы раннего оповещения;</w:t>
      </w:r>
    </w:p>
    <w:bookmarkEnd w:id="689"/>
    <w:bookmarkStart w:name="z1290" w:id="690"/>
    <w:p>
      <w:pPr>
        <w:spacing w:after="0"/>
        <w:ind w:left="0"/>
        <w:jc w:val="both"/>
      </w:pPr>
      <w:r>
        <w:rPr>
          <w:rFonts w:ascii="Times New Roman"/>
          <w:b w:val="false"/>
          <w:i w:val="false"/>
          <w:color w:val="000000"/>
          <w:sz w:val="28"/>
        </w:rPr>
        <w:t>
      2) проведение фундаментальных и прикладных научных исследований, научного прогнозирования;</w:t>
      </w:r>
    </w:p>
    <w:bookmarkEnd w:id="690"/>
    <w:bookmarkStart w:name="z1291" w:id="691"/>
    <w:p>
      <w:pPr>
        <w:spacing w:after="0"/>
        <w:ind w:left="0"/>
        <w:jc w:val="both"/>
      </w:pPr>
      <w:r>
        <w:rPr>
          <w:rFonts w:ascii="Times New Roman"/>
          <w:b w:val="false"/>
          <w:i w:val="false"/>
          <w:color w:val="000000"/>
          <w:sz w:val="28"/>
        </w:rPr>
        <w:t>
      3) разработка нормативных правовых актов и нормативно- технических документов с учетом разномасштабных карт сейсмического зонирования (районирования);</w:t>
      </w:r>
    </w:p>
    <w:bookmarkEnd w:id="691"/>
    <w:bookmarkStart w:name="z1292" w:id="692"/>
    <w:p>
      <w:pPr>
        <w:spacing w:after="0"/>
        <w:ind w:left="0"/>
        <w:jc w:val="both"/>
      </w:pPr>
      <w:r>
        <w:rPr>
          <w:rFonts w:ascii="Times New Roman"/>
          <w:b w:val="false"/>
          <w:i w:val="false"/>
          <w:color w:val="000000"/>
          <w:sz w:val="28"/>
        </w:rPr>
        <w:t>
      4) проведение паспортизации зданий и сооружений в сейсмоопасных регионах;</w:t>
      </w:r>
    </w:p>
    <w:bookmarkEnd w:id="692"/>
    <w:bookmarkStart w:name="z1293" w:id="693"/>
    <w:p>
      <w:pPr>
        <w:spacing w:after="0"/>
        <w:ind w:left="0"/>
        <w:jc w:val="both"/>
      </w:pPr>
      <w:r>
        <w:rPr>
          <w:rFonts w:ascii="Times New Roman"/>
          <w:b w:val="false"/>
          <w:i w:val="false"/>
          <w:color w:val="000000"/>
          <w:sz w:val="28"/>
        </w:rPr>
        <w:t>
      5) проведение сейсмостойкого строительства и сейсмоусиления зданий и сооружений в сейсмоопасных регионах;</w:t>
      </w:r>
    </w:p>
    <w:bookmarkEnd w:id="693"/>
    <w:bookmarkStart w:name="z1294" w:id="694"/>
    <w:p>
      <w:pPr>
        <w:spacing w:after="0"/>
        <w:ind w:left="0"/>
        <w:jc w:val="both"/>
      </w:pPr>
      <w:r>
        <w:rPr>
          <w:rFonts w:ascii="Times New Roman"/>
          <w:b w:val="false"/>
          <w:i w:val="false"/>
          <w:color w:val="000000"/>
          <w:sz w:val="28"/>
        </w:rPr>
        <w:t>
      6) сейсмическое зонирование (районирование);</w:t>
      </w:r>
    </w:p>
    <w:bookmarkEnd w:id="694"/>
    <w:bookmarkStart w:name="z1295" w:id="695"/>
    <w:p>
      <w:pPr>
        <w:spacing w:after="0"/>
        <w:ind w:left="0"/>
        <w:jc w:val="both"/>
      </w:pPr>
      <w:r>
        <w:rPr>
          <w:rFonts w:ascii="Times New Roman"/>
          <w:b w:val="false"/>
          <w:i w:val="false"/>
          <w:color w:val="000000"/>
          <w:sz w:val="28"/>
        </w:rPr>
        <w:t>
      7) сейсмологический мониторинг.</w:t>
      </w:r>
    </w:p>
    <w:bookmarkEnd w:id="695"/>
    <w:p>
      <w:pPr>
        <w:spacing w:after="0"/>
        <w:ind w:left="0"/>
        <w:jc w:val="both"/>
      </w:pPr>
      <w:r>
        <w:rPr>
          <w:rFonts w:ascii="Times New Roman"/>
          <w:b/>
          <w:i w:val="false"/>
          <w:color w:val="000000"/>
          <w:sz w:val="28"/>
        </w:rPr>
        <w:t>Статья 44-3. Оценка сейсмической опасности и сейсмического риска</w:t>
      </w:r>
    </w:p>
    <w:bookmarkStart w:name="z1297" w:id="696"/>
    <w:p>
      <w:pPr>
        <w:spacing w:after="0"/>
        <w:ind w:left="0"/>
        <w:jc w:val="both"/>
      </w:pPr>
      <w:r>
        <w:rPr>
          <w:rFonts w:ascii="Times New Roman"/>
          <w:b w:val="false"/>
          <w:i w:val="false"/>
          <w:color w:val="000000"/>
          <w:sz w:val="28"/>
        </w:rPr>
        <w:t>
      1. Оценка сейсмической опасности и сейсмического риска проводится научными организациями.</w:t>
      </w:r>
    </w:p>
    <w:bookmarkEnd w:id="696"/>
    <w:bookmarkStart w:name="z1298" w:id="697"/>
    <w:p>
      <w:pPr>
        <w:spacing w:after="0"/>
        <w:ind w:left="0"/>
        <w:jc w:val="both"/>
      </w:pPr>
      <w:r>
        <w:rPr>
          <w:rFonts w:ascii="Times New Roman"/>
          <w:b w:val="false"/>
          <w:i w:val="false"/>
          <w:color w:val="000000"/>
          <w:sz w:val="28"/>
        </w:rPr>
        <w:t>
      2. Оценка сейсмической опасности включает расчет интенсивности колебаний на поверхности земли и оценку вероятности их возникновения.</w:t>
      </w:r>
    </w:p>
    <w:bookmarkEnd w:id="697"/>
    <w:bookmarkStart w:name="z1299" w:id="698"/>
    <w:p>
      <w:pPr>
        <w:spacing w:after="0"/>
        <w:ind w:left="0"/>
        <w:jc w:val="both"/>
      </w:pPr>
      <w:r>
        <w:rPr>
          <w:rFonts w:ascii="Times New Roman"/>
          <w:b w:val="false"/>
          <w:i w:val="false"/>
          <w:color w:val="000000"/>
          <w:sz w:val="28"/>
        </w:rPr>
        <w:t>
      На основе результатов оценки сейсмической опасности создаются разномасштабные карты сейсмического зонирования (районирования).</w:t>
      </w:r>
    </w:p>
    <w:bookmarkEnd w:id="698"/>
    <w:bookmarkStart w:name="z1300" w:id="699"/>
    <w:p>
      <w:pPr>
        <w:spacing w:after="0"/>
        <w:ind w:left="0"/>
        <w:jc w:val="both"/>
      </w:pPr>
      <w:r>
        <w:rPr>
          <w:rFonts w:ascii="Times New Roman"/>
          <w:b w:val="false"/>
          <w:i w:val="false"/>
          <w:color w:val="000000"/>
          <w:sz w:val="28"/>
        </w:rPr>
        <w:t>
      3. Оценка сейсмического риска осуществляется путем научного прогноза человеческих жертв и материальных потерь, которые могут возникнуть в результате землетрясения.</w:t>
      </w:r>
    </w:p>
    <w:bookmarkEnd w:id="699"/>
    <w:bookmarkStart w:name="z1301" w:id="700"/>
    <w:p>
      <w:pPr>
        <w:spacing w:after="0"/>
        <w:ind w:left="0"/>
        <w:jc w:val="both"/>
      </w:pPr>
      <w:r>
        <w:rPr>
          <w:rFonts w:ascii="Times New Roman"/>
          <w:b w:val="false"/>
          <w:i w:val="false"/>
          <w:color w:val="000000"/>
          <w:sz w:val="28"/>
        </w:rPr>
        <w:t>
      По результатам оценки сейсмического риска осуществляется разработка карт сейсмического риска.</w:t>
      </w:r>
    </w:p>
    <w:bookmarkEnd w:id="700"/>
    <w:bookmarkStart w:name="z1302" w:id="701"/>
    <w:p>
      <w:pPr>
        <w:spacing w:after="0"/>
        <w:ind w:left="0"/>
        <w:jc w:val="both"/>
      </w:pPr>
      <w:r>
        <w:rPr>
          <w:rFonts w:ascii="Times New Roman"/>
          <w:b w:val="false"/>
          <w:i w:val="false"/>
          <w:color w:val="000000"/>
          <w:sz w:val="28"/>
        </w:rPr>
        <w:t>
      Карты сейсмического риска используются для ликвидации последствий землетрясений.</w:t>
      </w:r>
    </w:p>
    <w:bookmarkEnd w:id="701"/>
    <w:bookmarkStart w:name="z1303" w:id="702"/>
    <w:p>
      <w:pPr>
        <w:spacing w:after="0"/>
        <w:ind w:left="0"/>
        <w:jc w:val="both"/>
      </w:pPr>
      <w:r>
        <w:rPr>
          <w:rFonts w:ascii="Times New Roman"/>
          <w:b w:val="false"/>
          <w:i w:val="false"/>
          <w:color w:val="000000"/>
          <w:sz w:val="28"/>
        </w:rPr>
        <w:t>
      4. Порядок разработки и применения разномасштабных карт сейсмического зонирования (районирования) и карт сейсмического риска определяется уполномоченным органом.</w:t>
      </w:r>
    </w:p>
    <w:bookmarkEnd w:id="702"/>
    <w:bookmarkStart w:name="z279" w:id="703"/>
    <w:p>
      <w:pPr>
        <w:spacing w:after="0"/>
        <w:ind w:left="0"/>
        <w:jc w:val="left"/>
      </w:pPr>
      <w:r>
        <w:rPr>
          <w:rFonts w:ascii="Times New Roman"/>
          <w:b/>
          <w:i w:val="false"/>
          <w:color w:val="000000"/>
        </w:rPr>
        <w:t xml:space="preserve"> Глава 9. НАУЧНЫЕ ИССЛЕДОВАНИЯ, ОБУЧЕНИЕ, ИНФОРМИРОВАНИЕ</w:t>
      </w:r>
      <w:r>
        <w:br/>
      </w:r>
      <w:r>
        <w:rPr>
          <w:rFonts w:ascii="Times New Roman"/>
          <w:b/>
          <w:i w:val="false"/>
          <w:color w:val="000000"/>
        </w:rPr>
        <w:t>И ПРОПАГАНДА ЗНАНИЙ В СФЕРЕ ГРАЖДАНСКОЙ ЗАЩИТЫ</w:t>
      </w:r>
    </w:p>
    <w:bookmarkEnd w:id="703"/>
    <w:p>
      <w:pPr>
        <w:spacing w:after="0"/>
        <w:ind w:left="0"/>
        <w:jc w:val="both"/>
      </w:pPr>
      <w:r>
        <w:rPr>
          <w:rFonts w:ascii="Times New Roman"/>
          <w:b/>
          <w:i w:val="false"/>
          <w:color w:val="000000"/>
          <w:sz w:val="28"/>
        </w:rPr>
        <w:t>Статья 45. Научные исследования в сфере гражданской защиты</w:t>
      </w:r>
    </w:p>
    <w:p>
      <w:pPr>
        <w:spacing w:after="0"/>
        <w:ind w:left="0"/>
        <w:jc w:val="both"/>
      </w:pPr>
      <w:r>
        <w:rPr>
          <w:rFonts w:ascii="Times New Roman"/>
          <w:b w:val="false"/>
          <w:i w:val="false"/>
          <w:color w:val="000000"/>
          <w:sz w:val="28"/>
        </w:rPr>
        <w:t>
      В целях формирования и развития комплексной научной основы гражданской защиты уполномоченный орган организует и координирует научные исследования в сфере гражданской защиты.</w:t>
      </w:r>
    </w:p>
    <w:p>
      <w:pPr>
        <w:spacing w:after="0"/>
        <w:ind w:left="0"/>
        <w:jc w:val="both"/>
      </w:pPr>
      <w:r>
        <w:rPr>
          <w:rFonts w:ascii="Times New Roman"/>
          <w:b w:val="false"/>
          <w:i w:val="false"/>
          <w:color w:val="000000"/>
          <w:sz w:val="28"/>
        </w:rPr>
        <w:t>
      Основными задачами научных исследований в сфере гражданской защиты являются снижение негативного воздействия чрезвычайных ситуаций природного и техногенного характера, разработка рекомендаций по нормативно-методическому обеспечению оценки и управления рисками в сфере гражданской защиты.</w:t>
      </w:r>
    </w:p>
    <w:p>
      <w:pPr>
        <w:spacing w:after="0"/>
        <w:ind w:left="0"/>
        <w:jc w:val="both"/>
      </w:pPr>
      <w:r>
        <w:rPr>
          <w:rFonts w:ascii="Times New Roman"/>
          <w:b w:val="false"/>
          <w:i w:val="false"/>
          <w:color w:val="000000"/>
          <w:sz w:val="28"/>
        </w:rPr>
        <w:t>
      Научно-техническое обеспечение в сфере гражданской защиты осуществляют научно-исследовательские организации и учебные заведения, аккредитованные и аттестованные в соответствии с законодательством Республики Казахстан.</w:t>
      </w:r>
    </w:p>
    <w:p>
      <w:pPr>
        <w:spacing w:after="0"/>
        <w:ind w:left="0"/>
        <w:jc w:val="both"/>
      </w:pPr>
      <w:r>
        <w:rPr>
          <w:rFonts w:ascii="Times New Roman"/>
          <w:b w:val="false"/>
          <w:i w:val="false"/>
          <w:color w:val="000000"/>
          <w:sz w:val="28"/>
        </w:rPr>
        <w:t>
      Финансирование научных исследований в сфере гражданской защиты осуществляется за счет бюджетных средств и других источников, не запрещенных законодательством Республики Казахстан.</w:t>
      </w:r>
    </w:p>
    <w:p>
      <w:pPr>
        <w:spacing w:after="0"/>
        <w:ind w:left="0"/>
        <w:jc w:val="both"/>
      </w:pPr>
      <w:r>
        <w:rPr>
          <w:rFonts w:ascii="Times New Roman"/>
          <w:b/>
          <w:i w:val="false"/>
          <w:color w:val="000000"/>
          <w:sz w:val="28"/>
        </w:rPr>
        <w:t>Статья 46. Обучение в сфере гражданской защиты</w:t>
      </w:r>
    </w:p>
    <w:bookmarkStart w:name="z282" w:id="704"/>
    <w:p>
      <w:pPr>
        <w:spacing w:after="0"/>
        <w:ind w:left="0"/>
        <w:jc w:val="both"/>
      </w:pPr>
      <w:r>
        <w:rPr>
          <w:rFonts w:ascii="Times New Roman"/>
          <w:b w:val="false"/>
          <w:i w:val="false"/>
          <w:color w:val="000000"/>
          <w:sz w:val="28"/>
        </w:rPr>
        <w:t>
      1. Профессиональное обучение граждан в сфере гражданской защиты проводится в учебных заведениях Республики Казахстан и иностранных государств, заключивших с уполномоченным органом соглашения о сотрудничестве, в соответствии со специальностями и с государственными общеобязательными стандартами образования, утвержденными в порядке, установленном законодательством Республики Казахстан.</w:t>
      </w:r>
    </w:p>
    <w:bookmarkEnd w:id="704"/>
    <w:bookmarkStart w:name="z283" w:id="705"/>
    <w:p>
      <w:pPr>
        <w:spacing w:after="0"/>
        <w:ind w:left="0"/>
        <w:jc w:val="both"/>
      </w:pPr>
      <w:r>
        <w:rPr>
          <w:rFonts w:ascii="Times New Roman"/>
          <w:b w:val="false"/>
          <w:i w:val="false"/>
          <w:color w:val="000000"/>
          <w:sz w:val="28"/>
        </w:rPr>
        <w:t>
      2. Подготовка руководящего состава и специалистов органов управления гражданской защиты, обучение населения в сфере гражданской защиты проводятся в целях привития навыков действий в чрезвычайных ситуациях, ведения аварийно-спасательных и неотложных работ, знания основных приемов и способов самоспасения и взаимопомощи, максимального снижения возможных потерь среди населения и материального ущерба.</w:t>
      </w:r>
    </w:p>
    <w:bookmarkEnd w:id="705"/>
    <w:p>
      <w:pPr>
        <w:spacing w:after="0"/>
        <w:ind w:left="0"/>
        <w:jc w:val="both"/>
      </w:pPr>
      <w:r>
        <w:rPr>
          <w:rFonts w:ascii="Times New Roman"/>
          <w:b w:val="false"/>
          <w:i w:val="false"/>
          <w:color w:val="000000"/>
          <w:sz w:val="28"/>
        </w:rPr>
        <w:t>
      В отношении категории слушателей, определяемых уполномоченным органом, обучение в сфере гражданской защиты проводится в организациях, учебных заведениях и территориальных органах уполномоченного органа.</w:t>
      </w:r>
    </w:p>
    <w:p>
      <w:pPr>
        <w:spacing w:after="0"/>
        <w:ind w:left="0"/>
        <w:jc w:val="both"/>
      </w:pPr>
      <w:r>
        <w:rPr>
          <w:rFonts w:ascii="Times New Roman"/>
          <w:b w:val="false"/>
          <w:i w:val="false"/>
          <w:color w:val="000000"/>
          <w:sz w:val="28"/>
        </w:rPr>
        <w:t>
      Слушателям, прошедшим обучение в сфере гражданской защиты, выдаются сертификаты единого образца, установленного уполномоченным органом.</w:t>
      </w:r>
    </w:p>
    <w:bookmarkStart w:name="z284" w:id="706"/>
    <w:p>
      <w:pPr>
        <w:spacing w:after="0"/>
        <w:ind w:left="0"/>
        <w:jc w:val="both"/>
      </w:pPr>
      <w:r>
        <w:rPr>
          <w:rFonts w:ascii="Times New Roman"/>
          <w:b w:val="false"/>
          <w:i w:val="false"/>
          <w:color w:val="000000"/>
          <w:sz w:val="28"/>
        </w:rPr>
        <w:t>
      3. Обучение детей в сфере гражданской защиты ведется в организациях дошкольного воспитания и обучения и общего среднего образования, обучение граждан – в организациях по месту работы, учебы и жительства.</w:t>
      </w:r>
    </w:p>
    <w:bookmarkEnd w:id="706"/>
    <w:p>
      <w:pPr>
        <w:spacing w:after="0"/>
        <w:ind w:left="0"/>
        <w:jc w:val="both"/>
      </w:pPr>
      <w:r>
        <w:rPr>
          <w:rFonts w:ascii="Times New Roman"/>
          <w:b w:val="false"/>
          <w:i w:val="false"/>
          <w:color w:val="000000"/>
          <w:sz w:val="28"/>
        </w:rPr>
        <w:t>
      В организациях, организациях дошкольного воспитания и обучения и учебных заведениях, расположенных в сейсмоопасных регионах, ежеквартально проводятся сейсмотренировки.</w:t>
      </w:r>
    </w:p>
    <w:p>
      <w:pPr>
        <w:spacing w:after="0"/>
        <w:ind w:left="0"/>
        <w:jc w:val="both"/>
      </w:pPr>
      <w:r>
        <w:rPr>
          <w:rFonts w:ascii="Times New Roman"/>
          <w:b w:val="false"/>
          <w:i w:val="false"/>
          <w:color w:val="000000"/>
          <w:sz w:val="28"/>
        </w:rPr>
        <w:t>
      В организациях, организациях дошкольного воспитания и обучения и учебных заведениях, расположенных в расчетной зоне распространения чрезвычайной ситуации опасных производственных объектов, ежеквартально проводятся тренировки по действию персонала, детей, учащихся, студентов при возникновении аварий с выбросом сильнодействующих ядовитых и радиоактивных веществ.</w:t>
      </w:r>
    </w:p>
    <w:p>
      <w:pPr>
        <w:spacing w:after="0"/>
        <w:ind w:left="0"/>
        <w:jc w:val="both"/>
      </w:pPr>
      <w:r>
        <w:rPr>
          <w:rFonts w:ascii="Times New Roman"/>
          <w:b w:val="false"/>
          <w:i w:val="false"/>
          <w:color w:val="000000"/>
          <w:sz w:val="28"/>
        </w:rPr>
        <w:t>
      В организациях, организациях дошкольного воспитания и обучения и учебных заведениях, расположенных в селеопасных, оползневых, лавиноопасных районах, а также в зонах возможных затоплений, наводнений, паводков проводятся тренировки перед началом опасного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Информирование и пропаганда знаний в сфере гражданской защиты</w:t>
      </w:r>
    </w:p>
    <w:bookmarkStart w:name="z286" w:id="707"/>
    <w:p>
      <w:pPr>
        <w:spacing w:after="0"/>
        <w:ind w:left="0"/>
        <w:jc w:val="both"/>
      </w:pPr>
      <w:r>
        <w:rPr>
          <w:rFonts w:ascii="Times New Roman"/>
          <w:b w:val="false"/>
          <w:i w:val="false"/>
          <w:color w:val="000000"/>
          <w:sz w:val="28"/>
        </w:rPr>
        <w:t xml:space="preserve">
      1. Информация населению о чрезвычайных ситуациях передается через систему оповещения гражданской защиты и средства массовой информации. </w:t>
      </w:r>
    </w:p>
    <w:bookmarkEnd w:id="707"/>
    <w:bookmarkStart w:name="z287" w:id="708"/>
    <w:p>
      <w:pPr>
        <w:spacing w:after="0"/>
        <w:ind w:left="0"/>
        <w:jc w:val="both"/>
      </w:pPr>
      <w:r>
        <w:rPr>
          <w:rFonts w:ascii="Times New Roman"/>
          <w:b w:val="false"/>
          <w:i w:val="false"/>
          <w:color w:val="000000"/>
          <w:sz w:val="28"/>
        </w:rPr>
        <w:t>
      2. Информирование и пропаганда знаний в сфере гражданской защиты включают:</w:t>
      </w:r>
    </w:p>
    <w:bookmarkEnd w:id="708"/>
    <w:p>
      <w:pPr>
        <w:spacing w:after="0"/>
        <w:ind w:left="0"/>
        <w:jc w:val="both"/>
      </w:pPr>
      <w:r>
        <w:rPr>
          <w:rFonts w:ascii="Times New Roman"/>
          <w:b w:val="false"/>
          <w:i w:val="false"/>
          <w:color w:val="000000"/>
          <w:sz w:val="28"/>
        </w:rPr>
        <w:t>
      1) организацию информирования населения через средства массовой информации, в том числе путем создания на республиканских и областных (городских) телеканалах специальных программ, о порядке действий при чрезвычайных ситуациях;</w:t>
      </w:r>
    </w:p>
    <w:p>
      <w:pPr>
        <w:spacing w:after="0"/>
        <w:ind w:left="0"/>
        <w:jc w:val="both"/>
      </w:pPr>
      <w:r>
        <w:rPr>
          <w:rFonts w:ascii="Times New Roman"/>
          <w:b w:val="false"/>
          <w:i w:val="false"/>
          <w:color w:val="000000"/>
          <w:sz w:val="28"/>
        </w:rPr>
        <w:t>
      2) организацию регулярных публикаций в печати, на интернет-ресурсах, передач по сетям телерадиовещания, пропагандирующих знания в сфере гражданской защиты, правила безопасности в быту и на производстве.</w:t>
      </w:r>
    </w:p>
    <w:bookmarkStart w:name="z288" w:id="709"/>
    <w:p>
      <w:pPr>
        <w:spacing w:after="0"/>
        <w:ind w:left="0"/>
        <w:jc w:val="both"/>
      </w:pPr>
      <w:r>
        <w:rPr>
          <w:rFonts w:ascii="Times New Roman"/>
          <w:b w:val="false"/>
          <w:i w:val="false"/>
          <w:color w:val="000000"/>
          <w:sz w:val="28"/>
        </w:rPr>
        <w:t>
      3. Пропаганда знаний в сфере гражданской защиты осуществляется уполномоченным органом, а также государственными органами, организациями и общественными объединениями.</w:t>
      </w:r>
    </w:p>
    <w:bookmarkEnd w:id="709"/>
    <w:bookmarkStart w:name="z289" w:id="710"/>
    <w:p>
      <w:pPr>
        <w:spacing w:after="0"/>
        <w:ind w:left="0"/>
        <w:jc w:val="both"/>
      </w:pPr>
      <w:r>
        <w:rPr>
          <w:rFonts w:ascii="Times New Roman"/>
          <w:b w:val="false"/>
          <w:i w:val="false"/>
          <w:color w:val="000000"/>
          <w:sz w:val="28"/>
        </w:rPr>
        <w:t>
      4. Центральные и местные исполнительные органы должны информировать население о принятых ими мерах в сфере гражданской защиты и содействовать распространению знаний.</w:t>
      </w:r>
    </w:p>
    <w:bookmarkEnd w:id="710"/>
    <w:bookmarkStart w:name="z290" w:id="711"/>
    <w:p>
      <w:pPr>
        <w:spacing w:after="0"/>
        <w:ind w:left="0"/>
        <w:jc w:val="left"/>
      </w:pPr>
      <w:r>
        <w:rPr>
          <w:rFonts w:ascii="Times New Roman"/>
          <w:b/>
          <w:i w:val="false"/>
          <w:color w:val="000000"/>
        </w:rPr>
        <w:t xml:space="preserve"> РАЗДЕЛ 5. ЛИКВИДАЦИЯ ЧРЕЗВЫЧАЙНЫХ СИТУАЦИЙ ПРИРОДНОГО</w:t>
      </w:r>
      <w:r>
        <w:br/>
      </w:r>
      <w:r>
        <w:rPr>
          <w:rFonts w:ascii="Times New Roman"/>
          <w:b/>
          <w:i w:val="false"/>
          <w:color w:val="000000"/>
        </w:rPr>
        <w:t>И ТЕХНОГЕННОГО ХАРАКТЕРА И ИХ ПОСЛЕДСТВИЙ</w:t>
      </w:r>
      <w:r>
        <w:br/>
      </w:r>
      <w:r>
        <w:rPr>
          <w:rFonts w:ascii="Times New Roman"/>
          <w:b/>
          <w:i w:val="false"/>
          <w:color w:val="000000"/>
        </w:rPr>
        <w:t>Глава 10. ЛИКВИДАЦИЯ ЧРЕЗВЫЧАЙНЫХ СИТУАЦИЙ</w:t>
      </w:r>
      <w:r>
        <w:br/>
      </w:r>
      <w:r>
        <w:rPr>
          <w:rFonts w:ascii="Times New Roman"/>
          <w:b/>
          <w:i w:val="false"/>
          <w:color w:val="000000"/>
        </w:rPr>
        <w:t>ПРИРОДНОГО И ТЕХНОГЕННОГО ХАРАКТЕРА</w:t>
      </w:r>
    </w:p>
    <w:bookmarkEnd w:id="711"/>
    <w:p>
      <w:pPr>
        <w:spacing w:after="0"/>
        <w:ind w:left="0"/>
        <w:jc w:val="both"/>
      </w:pPr>
      <w:r>
        <w:rPr>
          <w:rFonts w:ascii="Times New Roman"/>
          <w:b/>
          <w:i w:val="false"/>
          <w:color w:val="000000"/>
          <w:sz w:val="28"/>
        </w:rPr>
        <w:t>Статья 48. Объявление чрезвычайной ситуации природного и техногенного характера</w:t>
      </w:r>
    </w:p>
    <w:p>
      <w:pPr>
        <w:spacing w:after="0"/>
        <w:ind w:left="0"/>
        <w:jc w:val="both"/>
      </w:pPr>
      <w:r>
        <w:rPr>
          <w:rFonts w:ascii="Times New Roman"/>
          <w:b w:val="false"/>
          <w:i w:val="false"/>
          <w:color w:val="000000"/>
          <w:sz w:val="28"/>
        </w:rPr>
        <w:t>
      Объявление чрезвычайной ситуации природного и техногенного характера осуществляется:</w:t>
      </w:r>
    </w:p>
    <w:p>
      <w:pPr>
        <w:spacing w:after="0"/>
        <w:ind w:left="0"/>
        <w:jc w:val="both"/>
      </w:pPr>
      <w:r>
        <w:rPr>
          <w:rFonts w:ascii="Times New Roman"/>
          <w:b w:val="false"/>
          <w:i w:val="false"/>
          <w:color w:val="000000"/>
          <w:sz w:val="28"/>
        </w:rPr>
        <w:t>
      Премьер-Министром Республики Казахстан при чрезвычайной ситуации глобального или регионального масштаба;</w:t>
      </w:r>
    </w:p>
    <w:p>
      <w:pPr>
        <w:spacing w:after="0"/>
        <w:ind w:left="0"/>
        <w:jc w:val="both"/>
      </w:pPr>
      <w:r>
        <w:rPr>
          <w:rFonts w:ascii="Times New Roman"/>
          <w:b w:val="false"/>
          <w:i w:val="false"/>
          <w:color w:val="000000"/>
          <w:sz w:val="28"/>
        </w:rPr>
        <w:t>
      акимами административно-территориальных единиц при чрезвычайных ситуациях местного масштаба или объектового масштаба.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Мероприятия, проводимые при ликвидации чрезвычайных ситуаций природного и техногенного характера</w:t>
      </w:r>
    </w:p>
    <w:p>
      <w:pPr>
        <w:spacing w:after="0"/>
        <w:ind w:left="0"/>
        <w:jc w:val="both"/>
      </w:pPr>
      <w:r>
        <w:rPr>
          <w:rFonts w:ascii="Times New Roman"/>
          <w:b w:val="false"/>
          <w:i w:val="false"/>
          <w:color w:val="000000"/>
          <w:sz w:val="28"/>
        </w:rPr>
        <w:t>
      В целях оперативного реагирования на чрезвычайные ситуации при их возникновении органами управления гражданской защиты в пределах своей компетенции проводятся:</w:t>
      </w:r>
    </w:p>
    <w:p>
      <w:pPr>
        <w:spacing w:after="0"/>
        <w:ind w:left="0"/>
        <w:jc w:val="both"/>
      </w:pPr>
      <w:r>
        <w:rPr>
          <w:rFonts w:ascii="Times New Roman"/>
          <w:b w:val="false"/>
          <w:i w:val="false"/>
          <w:color w:val="000000"/>
          <w:sz w:val="28"/>
        </w:rPr>
        <w:t>
      1) анализ сложившейся обстановки, определение масштаба распространения чрезвычайной ситуации, предварительная оценка людских потерь и материального ущерба;</w:t>
      </w:r>
    </w:p>
    <w:p>
      <w:pPr>
        <w:spacing w:after="0"/>
        <w:ind w:left="0"/>
        <w:jc w:val="both"/>
      </w:pPr>
      <w:r>
        <w:rPr>
          <w:rFonts w:ascii="Times New Roman"/>
          <w:b w:val="false"/>
          <w:i w:val="false"/>
          <w:color w:val="000000"/>
          <w:sz w:val="28"/>
        </w:rPr>
        <w:t>
      2) оповещение населения;</w:t>
      </w:r>
    </w:p>
    <w:p>
      <w:pPr>
        <w:spacing w:after="0"/>
        <w:ind w:left="0"/>
        <w:jc w:val="both"/>
      </w:pPr>
      <w:r>
        <w:rPr>
          <w:rFonts w:ascii="Times New Roman"/>
          <w:b w:val="false"/>
          <w:i w:val="false"/>
          <w:color w:val="000000"/>
          <w:sz w:val="28"/>
        </w:rPr>
        <w:t>
      3) оценка возможного развития чрезвычайной ситуации, обобщение данных об обстановке и подготовка аналитических материалов;</w:t>
      </w:r>
    </w:p>
    <w:p>
      <w:pPr>
        <w:spacing w:after="0"/>
        <w:ind w:left="0"/>
        <w:jc w:val="both"/>
      </w:pPr>
      <w:r>
        <w:rPr>
          <w:rFonts w:ascii="Times New Roman"/>
          <w:b w:val="false"/>
          <w:i w:val="false"/>
          <w:color w:val="000000"/>
          <w:sz w:val="28"/>
        </w:rPr>
        <w:t>
      4) оперативное направление сил и средств гражданской защиты в соответствии с планом действий по ликвидации чрезвычайных ситуаций;</w:t>
      </w:r>
    </w:p>
    <w:p>
      <w:pPr>
        <w:spacing w:after="0"/>
        <w:ind w:left="0"/>
        <w:jc w:val="both"/>
      </w:pPr>
      <w:r>
        <w:rPr>
          <w:rFonts w:ascii="Times New Roman"/>
          <w:b w:val="false"/>
          <w:i w:val="false"/>
          <w:color w:val="000000"/>
          <w:sz w:val="28"/>
        </w:rPr>
        <w:t>
      5) управление силами и средствами гражданской защиты при проведении аварийно-спасательных и неотложных работ, принятие необходимых экстренных мер и управленческих решений по вопросам ликвидации чрезвычайной ситуации;</w:t>
      </w:r>
    </w:p>
    <w:p>
      <w:pPr>
        <w:spacing w:after="0"/>
        <w:ind w:left="0"/>
        <w:jc w:val="both"/>
      </w:pPr>
      <w:r>
        <w:rPr>
          <w:rFonts w:ascii="Times New Roman"/>
          <w:b w:val="false"/>
          <w:i w:val="false"/>
          <w:color w:val="000000"/>
          <w:sz w:val="28"/>
        </w:rPr>
        <w:t>
      6) координация действий и организация взаимодействия сил и средств гражданской защиты, привлекаемых к ликвидации чрезвычайной ситуации;</w:t>
      </w:r>
    </w:p>
    <w:p>
      <w:pPr>
        <w:spacing w:after="0"/>
        <w:ind w:left="0"/>
        <w:jc w:val="both"/>
      </w:pPr>
      <w:r>
        <w:rPr>
          <w:rFonts w:ascii="Times New Roman"/>
          <w:b w:val="false"/>
          <w:i w:val="false"/>
          <w:color w:val="000000"/>
          <w:sz w:val="28"/>
        </w:rPr>
        <w:t xml:space="preserve">
      7) мероприятия по жизнеобеспечению населения в чрезвычайных ситуациях, в том числе использование запасов материально-технических ресурсов для ликвидации чрезвычайных ситуаций в зависимости от масштаба распространения; </w:t>
      </w:r>
    </w:p>
    <w:p>
      <w:pPr>
        <w:spacing w:after="0"/>
        <w:ind w:left="0"/>
        <w:jc w:val="both"/>
      </w:pPr>
      <w:r>
        <w:rPr>
          <w:rFonts w:ascii="Times New Roman"/>
          <w:b w:val="false"/>
          <w:i w:val="false"/>
          <w:color w:val="000000"/>
          <w:sz w:val="28"/>
        </w:rPr>
        <w:t>
      8) контроль за состоянием сил и средств гражданской защиты, привлекаемых к ликвидации чрезвычайных ситуаций в соответствии с планом действий по ликвидации чрезвычайной ситуации.</w:t>
      </w:r>
    </w:p>
    <w:p>
      <w:pPr>
        <w:spacing w:after="0"/>
        <w:ind w:left="0"/>
        <w:jc w:val="both"/>
      </w:pPr>
      <w:r>
        <w:rPr>
          <w:rFonts w:ascii="Times New Roman"/>
          <w:b/>
          <w:i w:val="false"/>
          <w:color w:val="000000"/>
          <w:sz w:val="28"/>
        </w:rPr>
        <w:t>Статья 49-1. Руководство при ликвидации чрезвычайных ситуаций глобального или регионального масштаба</w:t>
      </w:r>
    </w:p>
    <w:bookmarkStart w:name="z1438" w:id="712"/>
    <w:p>
      <w:pPr>
        <w:spacing w:after="0"/>
        <w:ind w:left="0"/>
        <w:jc w:val="both"/>
      </w:pPr>
      <w:r>
        <w:rPr>
          <w:rFonts w:ascii="Times New Roman"/>
          <w:b w:val="false"/>
          <w:i w:val="false"/>
          <w:color w:val="000000"/>
          <w:sz w:val="28"/>
        </w:rPr>
        <w:t>
      1. В целях ликвидации чрезвычайных ситуаций глобального или регионального масштаба создается Республиканский оперативный штаб.</w:t>
      </w:r>
    </w:p>
    <w:bookmarkEnd w:id="712"/>
    <w:bookmarkStart w:name="z1439" w:id="713"/>
    <w:p>
      <w:pPr>
        <w:spacing w:after="0"/>
        <w:ind w:left="0"/>
        <w:jc w:val="both"/>
      </w:pPr>
      <w:r>
        <w:rPr>
          <w:rFonts w:ascii="Times New Roman"/>
          <w:b w:val="false"/>
          <w:i w:val="false"/>
          <w:color w:val="000000"/>
          <w:sz w:val="28"/>
        </w:rPr>
        <w:t>
      2. Республиканский оперативный штаб является рабочим органом при Правительстве Республики Казахстан, осуществляющим общее руководство при ликвидации чрезвычайных ситуаций глобального или регионального масштаба.</w:t>
      </w:r>
    </w:p>
    <w:bookmarkEnd w:id="713"/>
    <w:bookmarkStart w:name="z1440" w:id="714"/>
    <w:p>
      <w:pPr>
        <w:spacing w:after="0"/>
        <w:ind w:left="0"/>
        <w:jc w:val="both"/>
      </w:pPr>
      <w:r>
        <w:rPr>
          <w:rFonts w:ascii="Times New Roman"/>
          <w:b w:val="false"/>
          <w:i w:val="false"/>
          <w:color w:val="000000"/>
          <w:sz w:val="28"/>
        </w:rPr>
        <w:t>
      Положение о республиканском оперативном штабе утверждается Президентом Республики Казахстан.</w:t>
      </w:r>
    </w:p>
    <w:bookmarkEnd w:id="714"/>
    <w:bookmarkStart w:name="z1441" w:id="715"/>
    <w:p>
      <w:pPr>
        <w:spacing w:after="0"/>
        <w:ind w:left="0"/>
        <w:jc w:val="both"/>
      </w:pPr>
      <w:r>
        <w:rPr>
          <w:rFonts w:ascii="Times New Roman"/>
          <w:b w:val="false"/>
          <w:i w:val="false"/>
          <w:color w:val="000000"/>
          <w:sz w:val="28"/>
        </w:rPr>
        <w:t>
      3. Республиканский оперативный штаб состоит из руководителя, заместителей руководителя и членов Республиканского оперативного штаба.</w:t>
      </w:r>
    </w:p>
    <w:bookmarkEnd w:id="715"/>
    <w:bookmarkStart w:name="z1442" w:id="716"/>
    <w:p>
      <w:pPr>
        <w:spacing w:after="0"/>
        <w:ind w:left="0"/>
        <w:jc w:val="both"/>
      </w:pPr>
      <w:r>
        <w:rPr>
          <w:rFonts w:ascii="Times New Roman"/>
          <w:b w:val="false"/>
          <w:i w:val="false"/>
          <w:color w:val="000000"/>
          <w:sz w:val="28"/>
        </w:rPr>
        <w:t>
      В состав Республиканского оперативного штаба входят Премьер-Министр Республики Казахстан в качестве руководителя, Заместитель Премьер-Министра Республики Казахстан и руководитель уполномоченного органа в качестве заместителей руководителя, а также руководители иных заинтересованных государственных органов в качестве членов.</w:t>
      </w:r>
    </w:p>
    <w:bookmarkEnd w:id="716"/>
    <w:bookmarkStart w:name="z1443" w:id="717"/>
    <w:p>
      <w:pPr>
        <w:spacing w:after="0"/>
        <w:ind w:left="0"/>
        <w:jc w:val="both"/>
      </w:pPr>
      <w:r>
        <w:rPr>
          <w:rFonts w:ascii="Times New Roman"/>
          <w:b w:val="false"/>
          <w:i w:val="false"/>
          <w:color w:val="000000"/>
          <w:sz w:val="28"/>
        </w:rPr>
        <w:t>
      4. Задачами Республиканского оперативного штаба являются:</w:t>
      </w:r>
    </w:p>
    <w:bookmarkEnd w:id="717"/>
    <w:bookmarkStart w:name="z1444" w:id="718"/>
    <w:p>
      <w:pPr>
        <w:spacing w:after="0"/>
        <w:ind w:left="0"/>
        <w:jc w:val="both"/>
      </w:pPr>
      <w:r>
        <w:rPr>
          <w:rFonts w:ascii="Times New Roman"/>
          <w:b w:val="false"/>
          <w:i w:val="false"/>
          <w:color w:val="000000"/>
          <w:sz w:val="28"/>
        </w:rPr>
        <w:t>
      1) выработка мер по ликвидации чрезвычайных ситуаций глобального или регионального масштаба;</w:t>
      </w:r>
    </w:p>
    <w:bookmarkEnd w:id="718"/>
    <w:bookmarkStart w:name="z1445" w:id="719"/>
    <w:p>
      <w:pPr>
        <w:spacing w:after="0"/>
        <w:ind w:left="0"/>
        <w:jc w:val="both"/>
      </w:pPr>
      <w:r>
        <w:rPr>
          <w:rFonts w:ascii="Times New Roman"/>
          <w:b w:val="false"/>
          <w:i w:val="false"/>
          <w:color w:val="000000"/>
          <w:sz w:val="28"/>
        </w:rPr>
        <w:t>
      2) организация проведения мероприятий по ликвидации чрезвычайных ситуаций глобального или регионального масштаба;</w:t>
      </w:r>
    </w:p>
    <w:bookmarkEnd w:id="719"/>
    <w:bookmarkStart w:name="z1446" w:id="720"/>
    <w:p>
      <w:pPr>
        <w:spacing w:after="0"/>
        <w:ind w:left="0"/>
        <w:jc w:val="both"/>
      </w:pPr>
      <w:r>
        <w:rPr>
          <w:rFonts w:ascii="Times New Roman"/>
          <w:b w:val="false"/>
          <w:i w:val="false"/>
          <w:color w:val="000000"/>
          <w:sz w:val="28"/>
        </w:rPr>
        <w:t>
      3) координация деятельности центральных, местных исполнительных органов и иных организаций для ликвидации чрезвычайных ситуаций глобального или регионального масштаба;</w:t>
      </w:r>
    </w:p>
    <w:bookmarkEnd w:id="720"/>
    <w:bookmarkStart w:name="z1447" w:id="721"/>
    <w:p>
      <w:pPr>
        <w:spacing w:after="0"/>
        <w:ind w:left="0"/>
        <w:jc w:val="both"/>
      </w:pPr>
      <w:r>
        <w:rPr>
          <w:rFonts w:ascii="Times New Roman"/>
          <w:b w:val="false"/>
          <w:i w:val="false"/>
          <w:color w:val="000000"/>
          <w:sz w:val="28"/>
        </w:rPr>
        <w:t>
      4) контроль за выполнением мероприятий, проводимых в период ликвидации чрезвычайных ситуаций глобального или регионального масштаба.</w:t>
      </w:r>
    </w:p>
    <w:bookmarkEnd w:id="721"/>
    <w:bookmarkStart w:name="z1448" w:id="722"/>
    <w:p>
      <w:pPr>
        <w:spacing w:after="0"/>
        <w:ind w:left="0"/>
        <w:jc w:val="both"/>
      </w:pPr>
      <w:r>
        <w:rPr>
          <w:rFonts w:ascii="Times New Roman"/>
          <w:b w:val="false"/>
          <w:i w:val="false"/>
          <w:color w:val="000000"/>
          <w:sz w:val="28"/>
        </w:rPr>
        <w:t>
      5. Полномочиями Республиканского оперативного штаба являются:</w:t>
      </w:r>
    </w:p>
    <w:bookmarkEnd w:id="722"/>
    <w:bookmarkStart w:name="z1449" w:id="723"/>
    <w:p>
      <w:pPr>
        <w:spacing w:after="0"/>
        <w:ind w:left="0"/>
        <w:jc w:val="both"/>
      </w:pPr>
      <w:r>
        <w:rPr>
          <w:rFonts w:ascii="Times New Roman"/>
          <w:b w:val="false"/>
          <w:i w:val="false"/>
          <w:color w:val="000000"/>
          <w:sz w:val="28"/>
        </w:rPr>
        <w:t>
      1) принятие решений по ликвидации чрезвычайных ситуаций глобального или регионального масштаба, в том числе по привлечению дополнительных сил и средств гражданской защиты и иных организаций, находящихся за пределами зоны чрезвычайной ситуации глобального или регионального масштаба;</w:t>
      </w:r>
    </w:p>
    <w:bookmarkEnd w:id="723"/>
    <w:bookmarkStart w:name="z1450" w:id="724"/>
    <w:p>
      <w:pPr>
        <w:spacing w:after="0"/>
        <w:ind w:left="0"/>
        <w:jc w:val="both"/>
      </w:pPr>
      <w:r>
        <w:rPr>
          <w:rFonts w:ascii="Times New Roman"/>
          <w:b w:val="false"/>
          <w:i w:val="false"/>
          <w:color w:val="000000"/>
          <w:sz w:val="28"/>
        </w:rPr>
        <w:t>
      2) внесение предложений на использование резерва Правительства Республики Казахстан для ликвидации чрезвычайных ситуаций глобального или регионального масштаба;</w:t>
      </w:r>
    </w:p>
    <w:bookmarkEnd w:id="724"/>
    <w:bookmarkStart w:name="z1451" w:id="725"/>
    <w:p>
      <w:pPr>
        <w:spacing w:after="0"/>
        <w:ind w:left="0"/>
        <w:jc w:val="both"/>
      </w:pPr>
      <w:r>
        <w:rPr>
          <w:rFonts w:ascii="Times New Roman"/>
          <w:b w:val="false"/>
          <w:i w:val="false"/>
          <w:color w:val="000000"/>
          <w:sz w:val="28"/>
        </w:rPr>
        <w:t>
      3) внесение предложений Президенту Республики Казахстан о применении Вооруженных Сил Республики Казахстан и привлечении сил и средств других войск и воинских формирований для ликвидации чрезвычайных ситуаций глобального или регионального масштаба.</w:t>
      </w:r>
    </w:p>
    <w:bookmarkEnd w:id="725"/>
    <w:bookmarkStart w:name="z1452" w:id="726"/>
    <w:p>
      <w:pPr>
        <w:spacing w:after="0"/>
        <w:ind w:left="0"/>
        <w:jc w:val="both"/>
      </w:pPr>
      <w:r>
        <w:rPr>
          <w:rFonts w:ascii="Times New Roman"/>
          <w:b w:val="false"/>
          <w:i w:val="false"/>
          <w:color w:val="000000"/>
          <w:sz w:val="28"/>
        </w:rPr>
        <w:t>
      6. Решение Республиканского оперативного штаба оформляется в виде протокола, который подписывается руководителем или заместителями руководителя Республиканского оперативного штаба и является обязательным для исполнения центральными и местными исполнительными органами.</w:t>
      </w:r>
    </w:p>
    <w:bookmarkEnd w:id="726"/>
    <w:bookmarkStart w:name="z1453" w:id="727"/>
    <w:p>
      <w:pPr>
        <w:spacing w:after="0"/>
        <w:ind w:left="0"/>
        <w:jc w:val="both"/>
      </w:pPr>
      <w:r>
        <w:rPr>
          <w:rFonts w:ascii="Times New Roman"/>
          <w:b w:val="false"/>
          <w:i w:val="false"/>
          <w:color w:val="000000"/>
          <w:sz w:val="28"/>
        </w:rPr>
        <w:t>
      7. Республиканский оперативный штаб осуществляет свою деятельность в соответствии с законодательством Республики Казахстан.</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49-1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Руководство аварийно-спасательными и неотложными работами при ликвидации чрезвычайных ситуаций природного и техногенного характера</w:t>
      </w:r>
    </w:p>
    <w:bookmarkStart w:name="z295" w:id="728"/>
    <w:p>
      <w:pPr>
        <w:spacing w:after="0"/>
        <w:ind w:left="0"/>
        <w:jc w:val="both"/>
      </w:pPr>
      <w:r>
        <w:rPr>
          <w:rFonts w:ascii="Times New Roman"/>
          <w:b w:val="false"/>
          <w:i w:val="false"/>
          <w:color w:val="000000"/>
          <w:sz w:val="28"/>
        </w:rPr>
        <w:t>
      1. Организацию и руководство аварийно-спасательными и неотложными работами, руководство силами и средствами, привлеченными к ликвидации чрезвычайной ситуации природного и техногенного характера, организацию их взаимодействия осуществляет руководитель ликвидации чрезвычайной ситуации.</w:t>
      </w:r>
    </w:p>
    <w:bookmarkEnd w:id="728"/>
    <w:bookmarkStart w:name="z296" w:id="729"/>
    <w:p>
      <w:pPr>
        <w:spacing w:after="0"/>
        <w:ind w:left="0"/>
        <w:jc w:val="both"/>
      </w:pPr>
      <w:r>
        <w:rPr>
          <w:rFonts w:ascii="Times New Roman"/>
          <w:b w:val="false"/>
          <w:i w:val="false"/>
          <w:color w:val="000000"/>
          <w:sz w:val="28"/>
        </w:rPr>
        <w:t>
      2. Руководителем ликвидации чрезвычайной ситуации назначается:</w:t>
      </w:r>
    </w:p>
    <w:bookmarkEnd w:id="729"/>
    <w:p>
      <w:pPr>
        <w:spacing w:after="0"/>
        <w:ind w:left="0"/>
        <w:jc w:val="both"/>
      </w:pPr>
      <w:r>
        <w:rPr>
          <w:rFonts w:ascii="Times New Roman"/>
          <w:b w:val="false"/>
          <w:i w:val="false"/>
          <w:color w:val="000000"/>
          <w:sz w:val="28"/>
        </w:rPr>
        <w:t>
      1) при чрезвычайной ситуации глобального или регионального масштаба – должностное лицо уполномоченного органа распоряжением Премьер-Министра Республики Казахстан;</w:t>
      </w:r>
    </w:p>
    <w:p>
      <w:pPr>
        <w:spacing w:after="0"/>
        <w:ind w:left="0"/>
        <w:jc w:val="both"/>
      </w:pPr>
      <w:r>
        <w:rPr>
          <w:rFonts w:ascii="Times New Roman"/>
          <w:b w:val="false"/>
          <w:i w:val="false"/>
          <w:color w:val="000000"/>
          <w:sz w:val="28"/>
        </w:rPr>
        <w:t>
      2) при чрезвычайной ситуации местного масштаба или объектового – должностное лицо местного исполнительного органа решением акима соответствующей административно-территориальной единицы.</w:t>
      </w:r>
    </w:p>
    <w:bookmarkStart w:name="z297" w:id="730"/>
    <w:p>
      <w:pPr>
        <w:spacing w:after="0"/>
        <w:ind w:left="0"/>
        <w:jc w:val="both"/>
      </w:pPr>
      <w:r>
        <w:rPr>
          <w:rFonts w:ascii="Times New Roman"/>
          <w:b w:val="false"/>
          <w:i w:val="false"/>
          <w:color w:val="000000"/>
          <w:sz w:val="28"/>
        </w:rPr>
        <w:t>
      3. Границы зоны чрезвычайной ситуации определяются руководителем ликвидации чрезвычайной ситуации.</w:t>
      </w:r>
    </w:p>
    <w:bookmarkEnd w:id="730"/>
    <w:bookmarkStart w:name="z298" w:id="731"/>
    <w:p>
      <w:pPr>
        <w:spacing w:after="0"/>
        <w:ind w:left="0"/>
        <w:jc w:val="both"/>
      </w:pPr>
      <w:r>
        <w:rPr>
          <w:rFonts w:ascii="Times New Roman"/>
          <w:b w:val="false"/>
          <w:i w:val="false"/>
          <w:color w:val="000000"/>
          <w:sz w:val="28"/>
        </w:rPr>
        <w:t>
      4. Оценка характера чрезвычайной ситуации, выработка предложений руководителю ликвидации чрезвычайной ситуации по ее локализации и ликвидации осуществляются оперативным штабом. Оперативный штаб координирует действия служб и формирований гражданской защиты, участвующих в проведении аварийно-спасательных и неотложных работ.</w:t>
      </w:r>
    </w:p>
    <w:bookmarkEnd w:id="731"/>
    <w:bookmarkStart w:name="z299" w:id="732"/>
    <w:p>
      <w:pPr>
        <w:spacing w:after="0"/>
        <w:ind w:left="0"/>
        <w:jc w:val="both"/>
      </w:pPr>
      <w:r>
        <w:rPr>
          <w:rFonts w:ascii="Times New Roman"/>
          <w:b w:val="false"/>
          <w:i w:val="false"/>
          <w:color w:val="000000"/>
          <w:sz w:val="28"/>
        </w:rPr>
        <w:t>
      5. Оперативный штаб создается решением руководителя ликвидации чрезвычайной ситуации.</w:t>
      </w:r>
    </w:p>
    <w:bookmarkEnd w:id="732"/>
    <w:p>
      <w:pPr>
        <w:spacing w:after="0"/>
        <w:ind w:left="0"/>
        <w:jc w:val="both"/>
      </w:pPr>
      <w:r>
        <w:rPr>
          <w:rFonts w:ascii="Times New Roman"/>
          <w:b w:val="false"/>
          <w:i w:val="false"/>
          <w:color w:val="000000"/>
          <w:sz w:val="28"/>
        </w:rPr>
        <w:t>
      Начальником оперативного штаба назначается должностное лицо уполномоченного органа или его территориального органа, которое является заместителем руководителя ликвидации чрезвычайной ситуации.</w:t>
      </w:r>
    </w:p>
    <w:p>
      <w:pPr>
        <w:spacing w:after="0"/>
        <w:ind w:left="0"/>
        <w:jc w:val="both"/>
      </w:pPr>
      <w:r>
        <w:rPr>
          <w:rFonts w:ascii="Times New Roman"/>
          <w:b w:val="false"/>
          <w:i w:val="false"/>
          <w:color w:val="000000"/>
          <w:sz w:val="28"/>
        </w:rPr>
        <w:t>
      Начальник оперативного штаба, по согласованию с руководителем ликвидации чрезвычайной ситуации и в зависимости от масштаба и зоны чрезвычайной ситуации, создает необходимое количество оперативных групп и распределяет их работу в зоне чрезвычайной ситуации.</w:t>
      </w:r>
    </w:p>
    <w:bookmarkStart w:name="z300" w:id="733"/>
    <w:p>
      <w:pPr>
        <w:spacing w:after="0"/>
        <w:ind w:left="0"/>
        <w:jc w:val="both"/>
      </w:pPr>
      <w:r>
        <w:rPr>
          <w:rFonts w:ascii="Times New Roman"/>
          <w:b w:val="false"/>
          <w:i w:val="false"/>
          <w:color w:val="000000"/>
          <w:sz w:val="28"/>
        </w:rPr>
        <w:t>
      6. Никто не вправе вмешиваться в деятельность руководителя ликвидации чрезвычайной ситуации иначе, как отстранив его в порядке, установленном законодательством Республики Казахстан, от исполнения обязанностей и приняв руководство на себя или назначив другое должностное лицо.</w:t>
      </w:r>
    </w:p>
    <w:bookmarkEnd w:id="733"/>
    <w:bookmarkStart w:name="z301" w:id="734"/>
    <w:p>
      <w:pPr>
        <w:spacing w:after="0"/>
        <w:ind w:left="0"/>
        <w:jc w:val="both"/>
      </w:pPr>
      <w:r>
        <w:rPr>
          <w:rFonts w:ascii="Times New Roman"/>
          <w:b w:val="false"/>
          <w:i w:val="false"/>
          <w:color w:val="000000"/>
          <w:sz w:val="28"/>
        </w:rPr>
        <w:t>
      7. Руководитель ликвидации чрезвычайной ситуации обязан принять меры по незамедлительному информированию заинтересованных государственных органов и организаций о принятых им решениях.</w:t>
      </w:r>
    </w:p>
    <w:bookmarkEnd w:id="734"/>
    <w:bookmarkStart w:name="z302" w:id="735"/>
    <w:p>
      <w:pPr>
        <w:spacing w:after="0"/>
        <w:ind w:left="0"/>
        <w:jc w:val="both"/>
      </w:pPr>
      <w:r>
        <w:rPr>
          <w:rFonts w:ascii="Times New Roman"/>
          <w:b w:val="false"/>
          <w:i w:val="false"/>
          <w:color w:val="000000"/>
          <w:sz w:val="28"/>
        </w:rPr>
        <w:t>
      8. В случае невозможности проведения аварийно-спасательных и неотложных работ руководитель ликвидации чрезвычайной ситуации имеет право принимать решения о приостановке указанных работ в целом или их части, предприняв в первоочередном порядке все возможные меры по спасению находящихся в зоне чрезвычайной ситуации людей.</w:t>
      </w:r>
    </w:p>
    <w:bookmarkEnd w:id="735"/>
    <w:bookmarkStart w:name="z303" w:id="736"/>
    <w:p>
      <w:pPr>
        <w:spacing w:after="0"/>
        <w:ind w:left="0"/>
        <w:jc w:val="both"/>
      </w:pPr>
      <w:r>
        <w:rPr>
          <w:rFonts w:ascii="Times New Roman"/>
          <w:b w:val="false"/>
          <w:i w:val="false"/>
          <w:color w:val="000000"/>
          <w:sz w:val="28"/>
        </w:rPr>
        <w:t>
      9. Руководитель ликвидации чрезвычайной ситуации:</w:t>
      </w:r>
    </w:p>
    <w:bookmarkEnd w:id="736"/>
    <w:p>
      <w:pPr>
        <w:spacing w:after="0"/>
        <w:ind w:left="0"/>
        <w:jc w:val="both"/>
      </w:pPr>
      <w:r>
        <w:rPr>
          <w:rFonts w:ascii="Times New Roman"/>
          <w:b w:val="false"/>
          <w:i w:val="false"/>
          <w:color w:val="000000"/>
          <w:sz w:val="28"/>
        </w:rPr>
        <w:t xml:space="preserve">
      1) организует разведку и оценку обстановки в зоне чрезвычайной ситуации, спасение людей, используя для этого имеющиеся силы и средства; </w:t>
      </w:r>
    </w:p>
    <w:p>
      <w:pPr>
        <w:spacing w:after="0"/>
        <w:ind w:left="0"/>
        <w:jc w:val="both"/>
      </w:pPr>
      <w:r>
        <w:rPr>
          <w:rFonts w:ascii="Times New Roman"/>
          <w:b w:val="false"/>
          <w:i w:val="false"/>
          <w:color w:val="000000"/>
          <w:sz w:val="28"/>
        </w:rPr>
        <w:t>
      2) определяет участки сосредоточения основных усилий по ведению аварийно-спасательных работ, необходимое количество сил и средств, способы и приемы ведения спасательных работ;</w:t>
      </w:r>
    </w:p>
    <w:p>
      <w:pPr>
        <w:spacing w:after="0"/>
        <w:ind w:left="0"/>
        <w:jc w:val="both"/>
      </w:pPr>
      <w:r>
        <w:rPr>
          <w:rFonts w:ascii="Times New Roman"/>
          <w:b w:val="false"/>
          <w:i w:val="false"/>
          <w:color w:val="000000"/>
          <w:sz w:val="28"/>
        </w:rPr>
        <w:t>
      3) принимает решение о проведении аварийно-спасательных и неотложных работ на объектах и территориях организаций, находящихся в зоне чрезвычайной ситуации;</w:t>
      </w:r>
    </w:p>
    <w:p>
      <w:pPr>
        <w:spacing w:after="0"/>
        <w:ind w:left="0"/>
        <w:jc w:val="both"/>
      </w:pPr>
      <w:r>
        <w:rPr>
          <w:rFonts w:ascii="Times New Roman"/>
          <w:b w:val="false"/>
          <w:i w:val="false"/>
          <w:color w:val="000000"/>
          <w:sz w:val="28"/>
        </w:rPr>
        <w:t>
      4) осуществляет постановку задач аварийно-спасательным службам и формированиям, организует их взаимодействие, обеспечивает их безопасность и выполнение поставленных задач;</w:t>
      </w:r>
    </w:p>
    <w:p>
      <w:pPr>
        <w:spacing w:after="0"/>
        <w:ind w:left="0"/>
        <w:jc w:val="both"/>
      </w:pPr>
      <w:r>
        <w:rPr>
          <w:rFonts w:ascii="Times New Roman"/>
          <w:b w:val="false"/>
          <w:i w:val="false"/>
          <w:color w:val="000000"/>
          <w:sz w:val="28"/>
        </w:rPr>
        <w:t>
      5) осуществляет контроль за изменением обстановки в зоне чрезвычайной ситуации;</w:t>
      </w:r>
    </w:p>
    <w:p>
      <w:pPr>
        <w:spacing w:after="0"/>
        <w:ind w:left="0"/>
        <w:jc w:val="both"/>
      </w:pPr>
      <w:r>
        <w:rPr>
          <w:rFonts w:ascii="Times New Roman"/>
          <w:b w:val="false"/>
          <w:i w:val="false"/>
          <w:color w:val="000000"/>
          <w:sz w:val="28"/>
        </w:rPr>
        <w:t>
      6) вызывает, по мере необходимости, дополнительные силы и средства, организует их встречу, определяет место (район) ведения ими аварийно-спасательных работ;</w:t>
      </w:r>
    </w:p>
    <w:p>
      <w:pPr>
        <w:spacing w:after="0"/>
        <w:ind w:left="0"/>
        <w:jc w:val="both"/>
      </w:pPr>
      <w:r>
        <w:rPr>
          <w:rFonts w:ascii="Times New Roman"/>
          <w:b w:val="false"/>
          <w:i w:val="false"/>
          <w:color w:val="000000"/>
          <w:sz w:val="28"/>
        </w:rPr>
        <w:t>
      7) организует создание резерва сил и средств, определяет порядок посменной работы;</w:t>
      </w:r>
    </w:p>
    <w:p>
      <w:pPr>
        <w:spacing w:after="0"/>
        <w:ind w:left="0"/>
        <w:jc w:val="both"/>
      </w:pPr>
      <w:r>
        <w:rPr>
          <w:rFonts w:ascii="Times New Roman"/>
          <w:b w:val="false"/>
          <w:i w:val="false"/>
          <w:color w:val="000000"/>
          <w:sz w:val="28"/>
        </w:rPr>
        <w:t>
      8) информирует Правительство Республики Казахстан, Республиканский оперативный штаб, уполномоченный орган о сложившейся обстановке и принятых им решениях по организации и ведению аварийно-спасательных и неотложных работ в зоне чрезвычайной ситуации глобального или регионального масштаба;</w:t>
      </w:r>
    </w:p>
    <w:p>
      <w:pPr>
        <w:spacing w:after="0"/>
        <w:ind w:left="0"/>
        <w:jc w:val="both"/>
      </w:pPr>
      <w:r>
        <w:rPr>
          <w:rFonts w:ascii="Times New Roman"/>
          <w:b w:val="false"/>
          <w:i w:val="false"/>
          <w:color w:val="000000"/>
          <w:sz w:val="28"/>
        </w:rPr>
        <w:t>
      9) определяет порядок убытия сил и средств с места чрезвычайной ситуации.</w:t>
      </w:r>
    </w:p>
    <w:bookmarkStart w:name="z304" w:id="737"/>
    <w:p>
      <w:pPr>
        <w:spacing w:after="0"/>
        <w:ind w:left="0"/>
        <w:jc w:val="both"/>
      </w:pPr>
      <w:r>
        <w:rPr>
          <w:rFonts w:ascii="Times New Roman"/>
          <w:b w:val="false"/>
          <w:i w:val="false"/>
          <w:color w:val="000000"/>
          <w:sz w:val="28"/>
        </w:rPr>
        <w:t>
      10. В случае крайней необходимости (непосредственной угрозы жизни и здоровью людей) руководитель ликвидации чрезвычайной ситуации при распространении чрезвычайной ситуации:</w:t>
      </w:r>
    </w:p>
    <w:bookmarkEnd w:id="737"/>
    <w:p>
      <w:pPr>
        <w:spacing w:after="0"/>
        <w:ind w:left="0"/>
        <w:jc w:val="both"/>
      </w:pPr>
      <w:r>
        <w:rPr>
          <w:rFonts w:ascii="Times New Roman"/>
          <w:b w:val="false"/>
          <w:i w:val="false"/>
          <w:color w:val="000000"/>
          <w:sz w:val="28"/>
        </w:rPr>
        <w:t>
      ограничивает доступ людей и транспорта в зону чрезвычайной ситуации;</w:t>
      </w:r>
    </w:p>
    <w:p>
      <w:pPr>
        <w:spacing w:after="0"/>
        <w:ind w:left="0"/>
        <w:jc w:val="both"/>
      </w:pPr>
      <w:r>
        <w:rPr>
          <w:rFonts w:ascii="Times New Roman"/>
          <w:b w:val="false"/>
          <w:i w:val="false"/>
          <w:color w:val="000000"/>
          <w:sz w:val="28"/>
        </w:rPr>
        <w:t>
      приостанавливает деятельность организаций, находящихся в зоне чрезвычайной ситуации;</w:t>
      </w:r>
    </w:p>
    <w:p>
      <w:pPr>
        <w:spacing w:after="0"/>
        <w:ind w:left="0"/>
        <w:jc w:val="both"/>
      </w:pPr>
      <w:r>
        <w:rPr>
          <w:rFonts w:ascii="Times New Roman"/>
          <w:b w:val="false"/>
          <w:i w:val="false"/>
          <w:color w:val="000000"/>
          <w:sz w:val="28"/>
        </w:rPr>
        <w:t>
      привлекает к проведению аварийно-спасательных работ силы и средства аварийно-спасательных служб и формирований гражданской защиты и спасателей, не входящих в состав указанных формирований;</w:t>
      </w:r>
    </w:p>
    <w:p>
      <w:pPr>
        <w:spacing w:after="0"/>
        <w:ind w:left="0"/>
        <w:jc w:val="both"/>
      </w:pPr>
      <w:r>
        <w:rPr>
          <w:rFonts w:ascii="Times New Roman"/>
          <w:b w:val="false"/>
          <w:i w:val="false"/>
          <w:color w:val="000000"/>
          <w:sz w:val="28"/>
        </w:rPr>
        <w:t>
      привлекает на добровольной основе население к проведению неотложных работ, а также отдельных граждан, не являющихся спасателями, с их согласия к проведению аварийно-спасательных работ;</w:t>
      </w:r>
    </w:p>
    <w:p>
      <w:pPr>
        <w:spacing w:after="0"/>
        <w:ind w:left="0"/>
        <w:jc w:val="both"/>
      </w:pPr>
      <w:r>
        <w:rPr>
          <w:rFonts w:ascii="Times New Roman"/>
          <w:b w:val="false"/>
          <w:i w:val="false"/>
          <w:color w:val="000000"/>
          <w:sz w:val="28"/>
        </w:rPr>
        <w:t>
      организует проведение эвакуационных мероприятий в зоне чрезвычайной ситуации;</w:t>
      </w:r>
    </w:p>
    <w:p>
      <w:pPr>
        <w:spacing w:after="0"/>
        <w:ind w:left="0"/>
        <w:jc w:val="both"/>
      </w:pPr>
      <w:r>
        <w:rPr>
          <w:rFonts w:ascii="Times New Roman"/>
          <w:b w:val="false"/>
          <w:i w:val="false"/>
          <w:color w:val="000000"/>
          <w:sz w:val="28"/>
        </w:rPr>
        <w:t>
      привлекает материально-технические, продовольственные, медицинские и другие ресурсы организаций с последующим возмещением расходов в соответствии с законодательством Республики Казахстан;</w:t>
      </w:r>
    </w:p>
    <w:p>
      <w:pPr>
        <w:spacing w:after="0"/>
        <w:ind w:left="0"/>
        <w:jc w:val="both"/>
      </w:pPr>
      <w:r>
        <w:rPr>
          <w:rFonts w:ascii="Times New Roman"/>
          <w:b w:val="false"/>
          <w:i w:val="false"/>
          <w:color w:val="000000"/>
          <w:sz w:val="28"/>
        </w:rPr>
        <w:t>
      принимает другие необходимые меры, обусловленные развитием чрезвычайных ситуаций и ходом аварийно-спасательных и неотложных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Привлечение аварийно-спасательных служб и формирований к ликвидации чрезвычайных ситуаций</w:t>
      </w:r>
    </w:p>
    <w:bookmarkStart w:name="z306" w:id="738"/>
    <w:p>
      <w:pPr>
        <w:spacing w:after="0"/>
        <w:ind w:left="0"/>
        <w:jc w:val="both"/>
      </w:pPr>
      <w:r>
        <w:rPr>
          <w:rFonts w:ascii="Times New Roman"/>
          <w:b w:val="false"/>
          <w:i w:val="false"/>
          <w:color w:val="000000"/>
          <w:sz w:val="28"/>
        </w:rPr>
        <w:t>
      1. Привлечение аварийно-спасательных служб и формирований к ликвидации чрезвычайных ситуаций осуществляется руководителями государственной системы гражданской защиты или уполномоченными ими должностными лицами в пределах своей компетенции:</w:t>
      </w:r>
    </w:p>
    <w:bookmarkEnd w:id="738"/>
    <w:p>
      <w:pPr>
        <w:spacing w:after="0"/>
        <w:ind w:left="0"/>
        <w:jc w:val="both"/>
      </w:pPr>
      <w:r>
        <w:rPr>
          <w:rFonts w:ascii="Times New Roman"/>
          <w:b w:val="false"/>
          <w:i w:val="false"/>
          <w:color w:val="000000"/>
          <w:sz w:val="28"/>
        </w:rPr>
        <w:t>
      1) при возникновении и развитии чрезвычайных ситуаций;</w:t>
      </w:r>
    </w:p>
    <w:p>
      <w:pPr>
        <w:spacing w:after="0"/>
        <w:ind w:left="0"/>
        <w:jc w:val="both"/>
      </w:pPr>
      <w:r>
        <w:rPr>
          <w:rFonts w:ascii="Times New Roman"/>
          <w:b w:val="false"/>
          <w:i w:val="false"/>
          <w:color w:val="000000"/>
          <w:sz w:val="28"/>
        </w:rPr>
        <w:t>
      2) в соответствии с планами действий по ликвидации чрезвычайных ситуаций;</w:t>
      </w:r>
    </w:p>
    <w:p>
      <w:pPr>
        <w:spacing w:after="0"/>
        <w:ind w:left="0"/>
        <w:jc w:val="both"/>
      </w:pPr>
      <w:r>
        <w:rPr>
          <w:rFonts w:ascii="Times New Roman"/>
          <w:b w:val="false"/>
          <w:i w:val="false"/>
          <w:color w:val="000000"/>
          <w:sz w:val="28"/>
        </w:rPr>
        <w:t>
      3) по запросу государственного органа или организации, на территории которых сложилась чрезвычайная ситуация.</w:t>
      </w:r>
    </w:p>
    <w:bookmarkStart w:name="z307" w:id="739"/>
    <w:p>
      <w:pPr>
        <w:spacing w:after="0"/>
        <w:ind w:left="0"/>
        <w:jc w:val="both"/>
      </w:pPr>
      <w:r>
        <w:rPr>
          <w:rFonts w:ascii="Times New Roman"/>
          <w:b w:val="false"/>
          <w:i w:val="false"/>
          <w:color w:val="000000"/>
          <w:sz w:val="28"/>
        </w:rPr>
        <w:t>
      2. Привлечение к ликвидации чрезвычайных ситуаций профессиональных аварийно-спасательных служб в области промышленной безопасности, обслуживающих опасные производственные объекты на договорной основе, осуществляется при условии обязательного сохранения достаточного количества сил и средств, обеспечивающих необходимый уровень защищенности обслуживаемых объектов.</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Привлечение сил и средств органов внутренних дел, других войск и воинских формирований, общественных объединений и населения, применение Вооруженных Сил Республики Казахстан для ликвидации чрезвычайных ситуаций</w:t>
      </w:r>
    </w:p>
    <w:p>
      <w:pPr>
        <w:spacing w:after="0"/>
        <w:ind w:left="0"/>
        <w:jc w:val="both"/>
      </w:pPr>
      <w:r>
        <w:rPr>
          <w:rFonts w:ascii="Times New Roman"/>
          <w:b w:val="false"/>
          <w:i w:val="false"/>
          <w:color w:val="000000"/>
          <w:sz w:val="28"/>
        </w:rPr>
        <w:t>
      Привлечение сил и средств органов внутренних дел, других войск и воинских формирований, общественных объединений и населения, применение Вооруженных Сил Республики Казахстан для ликвидации чрезвычайных ситуаций осуществляется в соответствии с законами Республики Казахстан и планами действия (взаимодействия) по ликвидации чрезвычайных ситуаций.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Содействие аварийно-спасательным службам и формированиям в осуществлении их деятельности</w:t>
      </w:r>
    </w:p>
    <w:bookmarkStart w:name="z310" w:id="740"/>
    <w:p>
      <w:pPr>
        <w:spacing w:after="0"/>
        <w:ind w:left="0"/>
        <w:jc w:val="both"/>
      </w:pPr>
      <w:r>
        <w:rPr>
          <w:rFonts w:ascii="Times New Roman"/>
          <w:b w:val="false"/>
          <w:i w:val="false"/>
          <w:color w:val="000000"/>
          <w:sz w:val="28"/>
        </w:rPr>
        <w:t>
      1. Центральные и местные исполнительные органы, организации обязаны оказывать всемерное содействие аварийно-спасательным службам и формированиям, следующим в зоны чрезвычайных ситуаций, проводящим работы по ликвидации чрезвычайных ситуаций и возвращающимся к месту дислокации.</w:t>
      </w:r>
    </w:p>
    <w:bookmarkEnd w:id="740"/>
    <w:bookmarkStart w:name="z311" w:id="741"/>
    <w:p>
      <w:pPr>
        <w:spacing w:after="0"/>
        <w:ind w:left="0"/>
        <w:jc w:val="both"/>
      </w:pPr>
      <w:r>
        <w:rPr>
          <w:rFonts w:ascii="Times New Roman"/>
          <w:b w:val="false"/>
          <w:i w:val="false"/>
          <w:color w:val="000000"/>
          <w:sz w:val="28"/>
        </w:rPr>
        <w:t>
      2. При следовании к месту проведения аварийно-спасательных и неотложных работ оперативный транспорт профессиональных аварийно-спасательных служб и формирований, в том числе временно привлеченный и арендованный, пользуется правом беспрепятственного проезда, правом первоочередного обеспечения горюче-смазочными материалами на аэродромах, автозаправочных станциях, в морских и речных портах, а также правом первоочередного проведения ремонтных работ на станциях технического обслуживания, аэродромах, в морских и речных портах.</w:t>
      </w:r>
    </w:p>
    <w:bookmarkEnd w:id="741"/>
    <w:p>
      <w:pPr>
        <w:spacing w:after="0"/>
        <w:ind w:left="0"/>
        <w:jc w:val="both"/>
      </w:pPr>
      <w:r>
        <w:rPr>
          <w:rFonts w:ascii="Times New Roman"/>
          <w:b/>
          <w:i w:val="false"/>
          <w:color w:val="000000"/>
          <w:sz w:val="28"/>
        </w:rPr>
        <w:t>Статья 53-1. Использование транспорта при ликвидации чрезвычайных ситуаций</w:t>
      </w:r>
    </w:p>
    <w:bookmarkStart w:name="z1455" w:id="742"/>
    <w:p>
      <w:pPr>
        <w:spacing w:after="0"/>
        <w:ind w:left="0"/>
        <w:jc w:val="both"/>
      </w:pPr>
      <w:r>
        <w:rPr>
          <w:rFonts w:ascii="Times New Roman"/>
          <w:b w:val="false"/>
          <w:i w:val="false"/>
          <w:color w:val="000000"/>
          <w:sz w:val="28"/>
        </w:rPr>
        <w:t>
      1. При ликвидации чрезвычайных ситуаций на основании решения руководителя ликвидации чрезвычайных ситуаций может использоваться транспорт физических и юридических лиц (за исключением представительств иностранных государств и международных организаций, обладающих дипломатическим иммунитетом) для выполнения работ, связанных с ликвидацией чрезвычайных ситуаций. Возмещение расходов за использование транспорта физических и юридических лиц для выполнения работ, связанных с ликвидацией чрезвычайных ситуаций, осуществляется в порядке, определяемом Правительством Республики Казахстан.</w:t>
      </w:r>
    </w:p>
    <w:bookmarkEnd w:id="742"/>
    <w:bookmarkStart w:name="z1456" w:id="743"/>
    <w:p>
      <w:pPr>
        <w:spacing w:after="0"/>
        <w:ind w:left="0"/>
        <w:jc w:val="both"/>
      </w:pPr>
      <w:r>
        <w:rPr>
          <w:rFonts w:ascii="Times New Roman"/>
          <w:b w:val="false"/>
          <w:i w:val="false"/>
          <w:color w:val="000000"/>
          <w:sz w:val="28"/>
        </w:rPr>
        <w:t>
      2. При ликвидации чрезвычайных ситуаций уполномоченные государственные органы обеспечивают предоставление руководителю ликвидации чрезвычайных ситуаций ограниченного доступа к единой информационной системе государственной регистрации транспортных средств и единой автоматизированной системе управления отраслями агропромышленного комплекса.</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53-1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Оперативный резерв уполномоченного органа</w:t>
      </w:r>
    </w:p>
    <w:p>
      <w:pPr>
        <w:spacing w:after="0"/>
        <w:ind w:left="0"/>
        <w:jc w:val="both"/>
      </w:pPr>
      <w:r>
        <w:rPr>
          <w:rFonts w:ascii="Times New Roman"/>
          <w:b w:val="false"/>
          <w:i w:val="false"/>
          <w:color w:val="000000"/>
          <w:sz w:val="28"/>
        </w:rPr>
        <w:t>
      Оперативный резерв уполномоченного органа создается заблаговременно и предназначен для первоочередного жизнеобеспечения и оказания экстренной медицинской помощи населению, находящемуся в зоне чрезвычайных ситуаций, а также для обеспечения аварийно-спасательных работ на территории Республики Казахстан.</w:t>
      </w:r>
    </w:p>
    <w:p>
      <w:pPr>
        <w:spacing w:after="0"/>
        <w:ind w:left="0"/>
        <w:jc w:val="both"/>
      </w:pPr>
      <w:r>
        <w:rPr>
          <w:rFonts w:ascii="Times New Roman"/>
          <w:b/>
          <w:i w:val="false"/>
          <w:color w:val="000000"/>
          <w:sz w:val="28"/>
        </w:rPr>
        <w:t>Статья 55. Реквизиция имущества при чрезвычайных ситуациях природного и техногенного характера</w:t>
      </w:r>
    </w:p>
    <w:p>
      <w:pPr>
        <w:spacing w:after="0"/>
        <w:ind w:left="0"/>
        <w:jc w:val="both"/>
      </w:pPr>
      <w:r>
        <w:rPr>
          <w:rFonts w:ascii="Times New Roman"/>
          <w:b w:val="false"/>
          <w:i w:val="false"/>
          <w:color w:val="000000"/>
          <w:sz w:val="28"/>
        </w:rPr>
        <w:t xml:space="preserve">
      Реквизиция имущества при чрезвычайных ситуациях природного и техногенного характера осуществляется в исключительных случаях при отсутствии или недостаточности государственного резерва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p>
      <w:pPr>
        <w:spacing w:after="0"/>
        <w:ind w:left="0"/>
        <w:jc w:val="both"/>
      </w:pPr>
      <w:r>
        <w:rPr>
          <w:rFonts w:ascii="Times New Roman"/>
          <w:b/>
          <w:i w:val="false"/>
          <w:color w:val="000000"/>
          <w:sz w:val="28"/>
        </w:rPr>
        <w:t>Статья 56. Аварийно-спасательные и неотложные работы при ликвидации чрезвычайных ситуаций</w:t>
      </w:r>
    </w:p>
    <w:p>
      <w:pPr>
        <w:spacing w:after="0"/>
        <w:ind w:left="0"/>
        <w:jc w:val="both"/>
      </w:pPr>
      <w:r>
        <w:rPr>
          <w:rFonts w:ascii="Times New Roman"/>
          <w:b w:val="false"/>
          <w:i w:val="false"/>
          <w:color w:val="000000"/>
          <w:sz w:val="28"/>
        </w:rPr>
        <w:t>
      При аварийно-спасательных работах проводятся: разведка зоны чрезвычайной ситуации и очага поражения, локализация и тушение пожаров, поиск и извлечение (деблокирование) пострадавших из завалов, поврежденных, горящих зданий и сооружений, загазованных, затопленных и задымленных помещений, оказание пострадавшим первой медицинской помощи и их эвакуация в безопасные районы с предоставлением условий для сохранения жизни, а также действия по спасению материальных и культурных ценностей и по защите окружающей среды.</w:t>
      </w:r>
    </w:p>
    <w:bookmarkStart w:name="z748" w:id="744"/>
    <w:p>
      <w:pPr>
        <w:spacing w:after="0"/>
        <w:ind w:left="0"/>
        <w:jc w:val="both"/>
      </w:pPr>
      <w:r>
        <w:rPr>
          <w:rFonts w:ascii="Times New Roman"/>
          <w:b w:val="false"/>
          <w:i w:val="false"/>
          <w:color w:val="000000"/>
          <w:sz w:val="28"/>
        </w:rPr>
        <w:t>
      В целях создания безопасных условий при проведении аварийно-спасательных работ производится аварийное отключение источников подачи жидкого топлива, газа, электроэнергии и воды в зоне чрезвычайной ситуации.</w:t>
      </w:r>
    </w:p>
    <w:bookmarkEnd w:id="744"/>
    <w:p>
      <w:pPr>
        <w:spacing w:after="0"/>
        <w:ind w:left="0"/>
        <w:jc w:val="both"/>
      </w:pPr>
      <w:r>
        <w:rPr>
          <w:rFonts w:ascii="Times New Roman"/>
          <w:b w:val="false"/>
          <w:i w:val="false"/>
          <w:color w:val="000000"/>
          <w:sz w:val="28"/>
        </w:rPr>
        <w:t>
      При неотложных работах проводятся оборудование маршрутов ввода сил и средств гражданской защиты в зоне чрезвычайной ситуации, укрепление или обрушение конструкции зданий и сооружений, угрожающих обвалом или препятствующих безопасному проведению аварийно-спасательных работ, восстановление отдельных участков коммунально-энергетических сетей, доставка имущества для первоочередного жизнеобеспечения населения, санитарная очистка территории, а также частичное восстановление поврежденных зданий и сооружений для временного размещения в них пострадавших и для иных целей, связанных с проведением аварийно-спасательных работ.</w:t>
      </w:r>
    </w:p>
    <w:p>
      <w:pPr>
        <w:spacing w:after="0"/>
        <w:ind w:left="0"/>
        <w:jc w:val="both"/>
      </w:pPr>
      <w:r>
        <w:rPr>
          <w:rFonts w:ascii="Times New Roman"/>
          <w:b w:val="false"/>
          <w:i w:val="false"/>
          <w:color w:val="000000"/>
          <w:sz w:val="28"/>
        </w:rPr>
        <w:t>
      Неотложные работы при ликвидации чрезвычайных ситуаций выполняются в сжатые сроки и ведутся до полного завершения аварийно-спасательных работ.</w:t>
      </w:r>
    </w:p>
    <w:bookmarkStart w:name="z314" w:id="745"/>
    <w:p>
      <w:pPr>
        <w:spacing w:after="0"/>
        <w:ind w:left="0"/>
        <w:jc w:val="left"/>
      </w:pPr>
      <w:r>
        <w:rPr>
          <w:rFonts w:ascii="Times New Roman"/>
          <w:b/>
          <w:i w:val="false"/>
          <w:color w:val="000000"/>
        </w:rPr>
        <w:t xml:space="preserve"> Глава 11. ЛИКВИДАЦИЯ ПОСЛЕДСТВИЙ ЧРЕЗВЫЧАЙНЫХ СИТУАЦИЙ</w:t>
      </w:r>
    </w:p>
    <w:bookmarkEnd w:id="745"/>
    <w:p>
      <w:pPr>
        <w:spacing w:after="0"/>
        <w:ind w:left="0"/>
        <w:jc w:val="both"/>
      </w:pPr>
      <w:r>
        <w:rPr>
          <w:rFonts w:ascii="Times New Roman"/>
          <w:b/>
          <w:i w:val="false"/>
          <w:color w:val="000000"/>
          <w:sz w:val="28"/>
        </w:rPr>
        <w:t>Статья 57. Проведение мероприятий по ликвидации последствий чрезвычайных ситуаций</w:t>
      </w:r>
    </w:p>
    <w:p>
      <w:pPr>
        <w:spacing w:after="0"/>
        <w:ind w:left="0"/>
        <w:jc w:val="both"/>
      </w:pPr>
      <w:r>
        <w:rPr>
          <w:rFonts w:ascii="Times New Roman"/>
          <w:b w:val="false"/>
          <w:i w:val="false"/>
          <w:color w:val="000000"/>
          <w:sz w:val="28"/>
        </w:rPr>
        <w:t>
      Проведение мероприятий по восстановлению инженерной инфраструктуры, жилья, оздоровлению окружающей среды, оказанию социально-реабилитационной помощи населению осуществляют в зависимости от характера и масштаба чрезвычайных ситуаций центральные и местные исполнительные органы в пределах своей компетенции.</w:t>
      </w:r>
    </w:p>
    <w:p>
      <w:pPr>
        <w:spacing w:after="0"/>
        <w:ind w:left="0"/>
        <w:jc w:val="both"/>
      </w:pPr>
      <w:r>
        <w:rPr>
          <w:rFonts w:ascii="Times New Roman"/>
          <w:b w:val="false"/>
          <w:i w:val="false"/>
          <w:color w:val="000000"/>
          <w:sz w:val="28"/>
        </w:rPr>
        <w:t>
      Правительство Республики Казахстан и местные исполнительные органы вправе принимать решение о выделении бюджетных средств на ликвидацию последствий чрезвычайных ситуаций в соответствии с бюджетным законодательством Республики Казахстан.</w:t>
      </w:r>
    </w:p>
    <w:bookmarkStart w:name="z1457" w:id="746"/>
    <w:p>
      <w:pPr>
        <w:spacing w:after="0"/>
        <w:ind w:left="0"/>
        <w:jc w:val="both"/>
      </w:pPr>
      <w:r>
        <w:rPr>
          <w:rFonts w:ascii="Times New Roman"/>
          <w:b w:val="false"/>
          <w:i w:val="false"/>
          <w:color w:val="000000"/>
          <w:sz w:val="28"/>
        </w:rPr>
        <w:t>
      Руководство при ликвидации последствий чрезвычайных ситуаций глобального или регионального масштаба обеспечивается в порядке, установленном статьей 49-1 настоящего Закона.</w:t>
      </w:r>
    </w:p>
    <w:bookmarkEnd w:id="746"/>
    <w:bookmarkStart w:name="z1458" w:id="747"/>
    <w:p>
      <w:pPr>
        <w:spacing w:after="0"/>
        <w:ind w:left="0"/>
        <w:jc w:val="both"/>
      </w:pPr>
      <w:r>
        <w:rPr>
          <w:rFonts w:ascii="Times New Roman"/>
          <w:b w:val="false"/>
          <w:i w:val="false"/>
          <w:color w:val="000000"/>
          <w:sz w:val="28"/>
        </w:rPr>
        <w:t>
      При ликвидации последствий чрезвычайных ситуаций глобального или регионального масштаба использование транспорта осуществляется на основании решения Республиканского оперативного штаба.</w:t>
      </w:r>
    </w:p>
    <w:bookmarkEnd w:id="747"/>
    <w:bookmarkStart w:name="z1459" w:id="748"/>
    <w:p>
      <w:pPr>
        <w:spacing w:after="0"/>
        <w:ind w:left="0"/>
        <w:jc w:val="both"/>
      </w:pPr>
      <w:r>
        <w:rPr>
          <w:rFonts w:ascii="Times New Roman"/>
          <w:b w:val="false"/>
          <w:i w:val="false"/>
          <w:color w:val="000000"/>
          <w:sz w:val="28"/>
        </w:rPr>
        <w:t>
      Возмещение расходов за использование транспорта физических и юридических лиц для выполнения работ, связанных с ликвидацией последствий чрезвычайных ситуаций, осуществляется в порядке, определяемом Правительством Республики Казахстан.</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Возмещение вреда (ущерба), причиненного физическим и юридическим лицам, окружающей среде</w:t>
      </w:r>
    </w:p>
    <w:p>
      <w:pPr>
        <w:spacing w:after="0"/>
        <w:ind w:left="0"/>
        <w:jc w:val="both"/>
      </w:pPr>
      <w:r>
        <w:rPr>
          <w:rFonts w:ascii="Times New Roman"/>
          <w:b w:val="false"/>
          <w:i w:val="false"/>
          <w:color w:val="000000"/>
          <w:sz w:val="28"/>
        </w:rPr>
        <w:t>
      Физические лица вправе требовать возмещения ущерба в связи с причинением вреда здоровью либо со смертью близких родственников.</w:t>
      </w:r>
    </w:p>
    <w:p>
      <w:pPr>
        <w:spacing w:after="0"/>
        <w:ind w:left="0"/>
        <w:jc w:val="both"/>
      </w:pPr>
      <w:r>
        <w:rPr>
          <w:rFonts w:ascii="Times New Roman"/>
          <w:b w:val="false"/>
          <w:i w:val="false"/>
          <w:color w:val="000000"/>
          <w:sz w:val="28"/>
        </w:rPr>
        <w:t>
      Физические и юридические лица вправе требовать возмещения ущерба в связи с повреждением или уничтожением их имущества вследствие чрезвычайных ситуаций техногенного характера, вызванных деятельностью физических или юридических лиц.</w:t>
      </w:r>
    </w:p>
    <w:p>
      <w:pPr>
        <w:spacing w:after="0"/>
        <w:ind w:left="0"/>
        <w:jc w:val="both"/>
      </w:pPr>
      <w:r>
        <w:rPr>
          <w:rFonts w:ascii="Times New Roman"/>
          <w:b w:val="false"/>
          <w:i w:val="false"/>
          <w:color w:val="000000"/>
          <w:sz w:val="28"/>
        </w:rPr>
        <w:t>
      Возмещение вреда (ущерба), причиненного физическим и юридическим лицам чрезвычайными ситуациями техногенного характера, производится причинителем вреда (ущерба) добровольно или по решению суда.</w:t>
      </w:r>
    </w:p>
    <w:p>
      <w:pPr>
        <w:spacing w:after="0"/>
        <w:ind w:left="0"/>
        <w:jc w:val="both"/>
      </w:pPr>
      <w:r>
        <w:rPr>
          <w:rFonts w:ascii="Times New Roman"/>
          <w:b w:val="false"/>
          <w:i w:val="false"/>
          <w:color w:val="000000"/>
          <w:sz w:val="28"/>
        </w:rPr>
        <w:t>
      Вред, причиненный жизни или здоровью физических лиц, подлежит возмещению за счет причинителя вреда (ущерба) в полном объеме в соответствии с законодательством Республики Казахстан.</w:t>
      </w:r>
    </w:p>
    <w:p>
      <w:pPr>
        <w:spacing w:after="0"/>
        <w:ind w:left="0"/>
        <w:jc w:val="both"/>
      </w:pPr>
      <w:r>
        <w:rPr>
          <w:rFonts w:ascii="Times New Roman"/>
          <w:b w:val="false"/>
          <w:i w:val="false"/>
          <w:color w:val="000000"/>
          <w:sz w:val="28"/>
        </w:rPr>
        <w:t>
      Причинители вреда (ущерба) обязаны возместить причиненный ущерб окружающей среде, включая затраты на рекультивацию земель и восстановление естественного плодородия земли.</w:t>
      </w:r>
    </w:p>
    <w:p>
      <w:pPr>
        <w:spacing w:after="0"/>
        <w:ind w:left="0"/>
        <w:jc w:val="both"/>
      </w:pPr>
      <w:r>
        <w:rPr>
          <w:rFonts w:ascii="Times New Roman"/>
          <w:b w:val="false"/>
          <w:i w:val="false"/>
          <w:color w:val="000000"/>
          <w:sz w:val="28"/>
        </w:rPr>
        <w:t>
      Вред (ущерб), причиненный здоровью и имуществу физических лиц чрезвычайными ситуациями природного характера, возмещается в пределах необходимых для удовлетворения минимальных потребностей пострадавших в порядке, определяемом Правительством Республики Казахстан.</w:t>
      </w:r>
    </w:p>
    <w:p>
      <w:pPr>
        <w:spacing w:after="0"/>
        <w:ind w:left="0"/>
        <w:jc w:val="both"/>
      </w:pPr>
      <w:r>
        <w:rPr>
          <w:rFonts w:ascii="Times New Roman"/>
          <w:b w:val="false"/>
          <w:i w:val="false"/>
          <w:color w:val="000000"/>
          <w:sz w:val="28"/>
        </w:rPr>
        <w:t>
      Построенное жилище предоставляется гражданам, оставшимся без жилища в результате чрезвычайной ситуации, в порядке, определяемом уполномоченным органом по делам архитектуры, градостроительства и строительства.</w:t>
      </w:r>
    </w:p>
    <w:p>
      <w:pPr>
        <w:spacing w:after="0"/>
        <w:ind w:left="0"/>
        <w:jc w:val="both"/>
      </w:pPr>
      <w:r>
        <w:rPr>
          <w:rFonts w:ascii="Times New Roman"/>
          <w:b w:val="false"/>
          <w:i w:val="false"/>
          <w:color w:val="000000"/>
          <w:sz w:val="28"/>
        </w:rPr>
        <w:t>
      Жилище из государственного жилищного фонда предоставляется на безвозмездной основе гражданам, жилище которых в результате экологических бедствий, чрезвычайных ситуаций природного и техногенного характера на территории Республики Казахстан стало непригодным для проживания.</w:t>
      </w:r>
    </w:p>
    <w:p>
      <w:pPr>
        <w:spacing w:after="0"/>
        <w:ind w:left="0"/>
        <w:jc w:val="both"/>
      </w:pPr>
      <w:r>
        <w:rPr>
          <w:rFonts w:ascii="Times New Roman"/>
          <w:b w:val="false"/>
          <w:i w:val="false"/>
          <w:color w:val="000000"/>
          <w:sz w:val="28"/>
        </w:rPr>
        <w:t>
      Не подлежат возмещению:</w:t>
      </w:r>
    </w:p>
    <w:bookmarkStart w:name="z593" w:id="749"/>
    <w:p>
      <w:pPr>
        <w:spacing w:after="0"/>
        <w:ind w:left="0"/>
        <w:jc w:val="both"/>
      </w:pPr>
      <w:r>
        <w:rPr>
          <w:rFonts w:ascii="Times New Roman"/>
          <w:b w:val="false"/>
          <w:i w:val="false"/>
          <w:color w:val="000000"/>
          <w:sz w:val="28"/>
        </w:rPr>
        <w:t xml:space="preserve">
      1) временные строения, хозяйственно-бытовые и иные постройки, не относящиеся в соответствии с законодательством Республики Казахстан об архитектурной, градостроительной и строительной деятельности к объектам недвижимости, а также незаконно построенные объекты; </w:t>
      </w:r>
    </w:p>
    <w:bookmarkEnd w:id="749"/>
    <w:p>
      <w:pPr>
        <w:spacing w:after="0"/>
        <w:ind w:left="0"/>
        <w:jc w:val="both"/>
      </w:pPr>
      <w:r>
        <w:rPr>
          <w:rFonts w:ascii="Times New Roman"/>
          <w:b w:val="false"/>
          <w:i w:val="false"/>
          <w:color w:val="000000"/>
          <w:sz w:val="28"/>
        </w:rPr>
        <w:t>
      2) ценная одежда, предметы роскоши либо изготовленные из драгоценных металлов, предметы, имеющие художественную ценность.</w:t>
      </w:r>
    </w:p>
    <w:p>
      <w:pPr>
        <w:spacing w:after="0"/>
        <w:ind w:left="0"/>
        <w:jc w:val="both"/>
      </w:pPr>
      <w:r>
        <w:rPr>
          <w:rFonts w:ascii="Times New Roman"/>
          <w:b w:val="false"/>
          <w:i w:val="false"/>
          <w:color w:val="000000"/>
          <w:sz w:val="28"/>
        </w:rPr>
        <w:t>
      Ущерб, причиненный имуществу физических и юридических лиц, которое на момент возникновения чрезвычайных ситуаций являлось объектом страхования, подлежит возмещению в порядке, определенном гражданским законодательством Республики Казахстан, за счет средств страховщика.</w:t>
      </w:r>
    </w:p>
    <w:p>
      <w:pPr>
        <w:spacing w:after="0"/>
        <w:ind w:left="0"/>
        <w:jc w:val="both"/>
      </w:pPr>
      <w:r>
        <w:rPr>
          <w:rFonts w:ascii="Times New Roman"/>
          <w:b w:val="false"/>
          <w:i w:val="false"/>
          <w:color w:val="000000"/>
          <w:sz w:val="28"/>
        </w:rPr>
        <w:t>
      Страховщик, осуществивший страховую выплату, имеет право требовать возмещения страховой выплаты с причинителя ущерба в пределах осуществленной страховой выплаты.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750"/>
    <w:p>
      <w:pPr>
        <w:spacing w:after="0"/>
        <w:ind w:left="0"/>
        <w:jc w:val="left"/>
      </w:pPr>
      <w:r>
        <w:rPr>
          <w:rFonts w:ascii="Times New Roman"/>
          <w:b/>
          <w:i w:val="false"/>
          <w:color w:val="000000"/>
        </w:rPr>
        <w:t xml:space="preserve"> РАЗДЕЛ 6. ОБЕСПЕЧЕНИЕ ПОЖАРНОЙ И ПРОМЫШЛЕННОЙ БЕЗОПАСНОСТИ</w:t>
      </w:r>
      <w:r>
        <w:br/>
      </w:r>
      <w:r>
        <w:rPr>
          <w:rFonts w:ascii="Times New Roman"/>
          <w:b/>
          <w:i w:val="false"/>
          <w:color w:val="000000"/>
        </w:rPr>
        <w:t>Глава 12. ОБЕСПЕЧЕНИЕ ПОЖАРНОЙ БЕЗОПАСНОСТИ</w:t>
      </w:r>
    </w:p>
    <w:bookmarkEnd w:id="750"/>
    <w:p>
      <w:pPr>
        <w:spacing w:after="0"/>
        <w:ind w:left="0"/>
        <w:jc w:val="both"/>
      </w:pPr>
      <w:r>
        <w:rPr>
          <w:rFonts w:ascii="Times New Roman"/>
          <w:b/>
          <w:i w:val="false"/>
          <w:color w:val="000000"/>
          <w:sz w:val="28"/>
        </w:rPr>
        <w:t>Статья 59. Органы государственной противопожарной службы</w:t>
      </w:r>
    </w:p>
    <w:bookmarkStart w:name="z750" w:id="751"/>
    <w:p>
      <w:pPr>
        <w:spacing w:after="0"/>
        <w:ind w:left="0"/>
        <w:jc w:val="both"/>
      </w:pPr>
      <w:r>
        <w:rPr>
          <w:rFonts w:ascii="Times New Roman"/>
          <w:b w:val="false"/>
          <w:i w:val="false"/>
          <w:color w:val="000000"/>
          <w:sz w:val="28"/>
        </w:rPr>
        <w:t>
      1. Органы государственной противопожарной службы осуществляют предупреждение пожаров и их тушение, проведение аварийно-спасательных и неотложных работ, государственный контроль и надзор в области пожарной безопасности и производство дознания по делам об уголовных правонарушениях, связанных с пожарами.</w:t>
      </w:r>
    </w:p>
    <w:bookmarkEnd w:id="751"/>
    <w:bookmarkStart w:name="z751" w:id="752"/>
    <w:p>
      <w:pPr>
        <w:spacing w:after="0"/>
        <w:ind w:left="0"/>
        <w:jc w:val="both"/>
      </w:pPr>
      <w:r>
        <w:rPr>
          <w:rFonts w:ascii="Times New Roman"/>
          <w:b w:val="false"/>
          <w:i w:val="false"/>
          <w:color w:val="000000"/>
          <w:sz w:val="28"/>
        </w:rPr>
        <w:t>
      2. Органы государственной противопожарной службы состоят из уполномоченного органа, его ведомства, территориальных органов и организаций образования уполномоченного органа.</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Система обеспечения пожарной безопасности в Республике Казахстан</w:t>
      </w:r>
    </w:p>
    <w:bookmarkStart w:name="z325" w:id="753"/>
    <w:p>
      <w:pPr>
        <w:spacing w:after="0"/>
        <w:ind w:left="0"/>
        <w:jc w:val="both"/>
      </w:pPr>
      <w:r>
        <w:rPr>
          <w:rFonts w:ascii="Times New Roman"/>
          <w:b w:val="false"/>
          <w:i w:val="false"/>
          <w:color w:val="000000"/>
          <w:sz w:val="28"/>
        </w:rPr>
        <w:t>
      1. Система обеспечения пожарной безопасности в Республике Казахстан – это совокупность экономических, социальных, организационных, научно-технических и правовых мер, а также сил и технических средств противопожарной службы, направленных на предотвращение пожара и вреда (ущерба) от него.</w:t>
      </w:r>
    </w:p>
    <w:bookmarkEnd w:id="753"/>
    <w:bookmarkStart w:name="z326" w:id="754"/>
    <w:p>
      <w:pPr>
        <w:spacing w:after="0"/>
        <w:ind w:left="0"/>
        <w:jc w:val="both"/>
      </w:pPr>
      <w:r>
        <w:rPr>
          <w:rFonts w:ascii="Times New Roman"/>
          <w:b w:val="false"/>
          <w:i w:val="false"/>
          <w:color w:val="000000"/>
          <w:sz w:val="28"/>
        </w:rPr>
        <w:t>
      2. Система обеспечения пожарной безопасности в Республике Казахстан включает в себя центральные и местные исполнительные органы, обеспечивающие пожарную безопасность, органы государственной противопожарной службы, отраслевые противопожарные службы, профессиональные противопожарные службы, добровольные противопожарные формирования, пожарно-технические научно-исследовательские учреждения, организации образования уполномоченного органа, предприятия, выпускающие пожарно-техническую продукцию.</w:t>
      </w:r>
    </w:p>
    <w:bookmarkEnd w:id="754"/>
    <w:bookmarkStart w:name="z327" w:id="755"/>
    <w:p>
      <w:pPr>
        <w:spacing w:after="0"/>
        <w:ind w:left="0"/>
        <w:jc w:val="both"/>
      </w:pPr>
      <w:r>
        <w:rPr>
          <w:rFonts w:ascii="Times New Roman"/>
          <w:b w:val="false"/>
          <w:i w:val="false"/>
          <w:color w:val="000000"/>
          <w:sz w:val="28"/>
        </w:rPr>
        <w:t>
      3. Задачи и функции внутриведомственной деятельности органов государственной противопожарной службы, направленные на обеспечение пожарной безопасности в Республике Казахстан, регламентируются правилами, инструкциями, утверждаемыми руководителем уполномоченного органа.</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Правовое регулирование в области пожарной безопасности</w:t>
      </w:r>
    </w:p>
    <w:bookmarkStart w:name="z329" w:id="756"/>
    <w:p>
      <w:pPr>
        <w:spacing w:after="0"/>
        <w:ind w:left="0"/>
        <w:jc w:val="both"/>
      </w:pPr>
      <w:r>
        <w:rPr>
          <w:rFonts w:ascii="Times New Roman"/>
          <w:b w:val="false"/>
          <w:i w:val="false"/>
          <w:color w:val="000000"/>
          <w:sz w:val="28"/>
        </w:rPr>
        <w:t>
      1. Правовое регулирование в области пожарной безопасности – установление в нормативных правовых актах Республики Казахстан обязательных для исполнения требований пожарной безопасности.</w:t>
      </w:r>
    </w:p>
    <w:bookmarkEnd w:id="756"/>
    <w:bookmarkStart w:name="z330" w:id="757"/>
    <w:p>
      <w:pPr>
        <w:spacing w:after="0"/>
        <w:ind w:left="0"/>
        <w:jc w:val="both"/>
      </w:pPr>
      <w:r>
        <w:rPr>
          <w:rFonts w:ascii="Times New Roman"/>
          <w:b w:val="false"/>
          <w:i w:val="false"/>
          <w:color w:val="000000"/>
          <w:sz w:val="28"/>
        </w:rPr>
        <w:t>
      2. К нормативным правовым актам Республики Казахстан в области пожарной безопасности относятся технические регламенты, правила пожарной безопасности, инструкции и иные нормативные правовые акты Республики Казахстан, содержащие требования пожарной безопасности.</w:t>
      </w:r>
    </w:p>
    <w:bookmarkEnd w:id="757"/>
    <w:bookmarkStart w:name="z331" w:id="758"/>
    <w:p>
      <w:pPr>
        <w:spacing w:after="0"/>
        <w:ind w:left="0"/>
        <w:jc w:val="both"/>
      </w:pPr>
      <w:r>
        <w:rPr>
          <w:rFonts w:ascii="Times New Roman"/>
          <w:b w:val="false"/>
          <w:i w:val="false"/>
          <w:color w:val="000000"/>
          <w:sz w:val="28"/>
        </w:rPr>
        <w:t>
      3. Требования пожарной безопасности к продукции и (или) процессам ее жизненного цикла устанавливаются в технических регламентах.</w:t>
      </w:r>
    </w:p>
    <w:bookmarkEnd w:id="758"/>
    <w:p>
      <w:pPr>
        <w:spacing w:after="0"/>
        <w:ind w:left="0"/>
        <w:jc w:val="both"/>
      </w:pPr>
      <w:r>
        <w:rPr>
          <w:rFonts w:ascii="Times New Roman"/>
          <w:b/>
          <w:i w:val="false"/>
          <w:color w:val="000000"/>
          <w:sz w:val="28"/>
        </w:rPr>
        <w:t>Статья 62. Разработка и реализация мер пожарной безопасности</w:t>
      </w:r>
    </w:p>
    <w:p>
      <w:pPr>
        <w:spacing w:after="0"/>
        <w:ind w:left="0"/>
        <w:jc w:val="both"/>
      </w:pPr>
      <w:r>
        <w:rPr>
          <w:rFonts w:ascii="Times New Roman"/>
          <w:b w:val="false"/>
          <w:i w:val="false"/>
          <w:color w:val="000000"/>
          <w:sz w:val="28"/>
        </w:rPr>
        <w:t>
      Меры пожарной безопасности разрабатываются в соответствии с законодательством Республики Казахстан, а также на основе анализа причин возникновения пожаров и опыта борьбы с ними, оценки пожарной опасности веществ, материалов, технологических процессов, изделий, конструкций, зданий и сооружений.</w:t>
      </w:r>
    </w:p>
    <w:p>
      <w:pPr>
        <w:spacing w:after="0"/>
        <w:ind w:left="0"/>
        <w:jc w:val="both"/>
      </w:pPr>
      <w:r>
        <w:rPr>
          <w:rFonts w:ascii="Times New Roman"/>
          <w:b w:val="false"/>
          <w:i w:val="false"/>
          <w:color w:val="000000"/>
          <w:sz w:val="28"/>
        </w:rPr>
        <w:t>
      Разработка и реализация мер пожарной безопасности для предприятий, зданий, сооружений и других объектов, в том числе при их проектировании, должны в обязательном порядке предусматривать решения, обеспечивающие безопасную эвакуацию людей при пожарах.</w:t>
      </w:r>
    </w:p>
    <w:p>
      <w:pPr>
        <w:spacing w:after="0"/>
        <w:ind w:left="0"/>
        <w:jc w:val="both"/>
      </w:pPr>
      <w:r>
        <w:rPr>
          <w:rFonts w:ascii="Times New Roman"/>
          <w:b w:val="false"/>
          <w:i w:val="false"/>
          <w:color w:val="000000"/>
          <w:sz w:val="28"/>
        </w:rPr>
        <w:t>
      Для производственных объектов в обязательном порядке разрабатываются планы ликвидации пожаров, предусматривающие решения по обеспечению безопасности людей.</w:t>
      </w:r>
    </w:p>
    <w:p>
      <w:pPr>
        <w:spacing w:after="0"/>
        <w:ind w:left="0"/>
        <w:jc w:val="both"/>
      </w:pPr>
      <w:r>
        <w:rPr>
          <w:rFonts w:ascii="Times New Roman"/>
          <w:b/>
          <w:i w:val="false"/>
          <w:color w:val="000000"/>
          <w:sz w:val="28"/>
        </w:rPr>
        <w:t>Статья 62-1. Страхование в области пожарной безопасности</w:t>
      </w:r>
    </w:p>
    <w:bookmarkStart w:name="z1461" w:id="759"/>
    <w:p>
      <w:pPr>
        <w:spacing w:after="0"/>
        <w:ind w:left="0"/>
        <w:jc w:val="both"/>
      </w:pPr>
      <w:r>
        <w:rPr>
          <w:rFonts w:ascii="Times New Roman"/>
          <w:b w:val="false"/>
          <w:i w:val="false"/>
          <w:color w:val="000000"/>
          <w:sz w:val="28"/>
        </w:rPr>
        <w:t>
      1. Владелец объекта, входящего в перечень объектов с массовым пребыванием людей с площадью более двух тысяч квадратных метров, подлежащих страхованию в области пожарной безопасности, обязан заключить договор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759"/>
    <w:bookmarkStart w:name="z1462" w:id="760"/>
    <w:p>
      <w:pPr>
        <w:spacing w:after="0"/>
        <w:ind w:left="0"/>
        <w:jc w:val="both"/>
      </w:pPr>
      <w:r>
        <w:rPr>
          <w:rFonts w:ascii="Times New Roman"/>
          <w:b w:val="false"/>
          <w:i w:val="false"/>
          <w:color w:val="000000"/>
          <w:sz w:val="28"/>
        </w:rPr>
        <w:t>
      Не допускается деятельность объектов, входящих в перечень объектов с массовым пребыванием людей с площадью более двух тысяч квадратных метров, подлежащих страхованию в области пожарной безопасности, при отсутствии договора вмененного страхования гражданско-правовой ответственности владельцев объектов с массовым пребыванием людей.</w:t>
      </w:r>
    </w:p>
    <w:bookmarkEnd w:id="760"/>
    <w:bookmarkStart w:name="z1463" w:id="761"/>
    <w:p>
      <w:pPr>
        <w:spacing w:after="0"/>
        <w:ind w:left="0"/>
        <w:jc w:val="both"/>
      </w:pPr>
      <w:r>
        <w:rPr>
          <w:rFonts w:ascii="Times New Roman"/>
          <w:b w:val="false"/>
          <w:i w:val="false"/>
          <w:color w:val="000000"/>
          <w:sz w:val="28"/>
        </w:rPr>
        <w:t>
      2. Договор вмененного страхования гражданско-правовой ответственности владельцев объектов с массовым пребыванием людей заключается в письменном виде между страховщиком и владельцем объекта с массовым пребыванием людей в соответствии с требованиями настоящего Закона и на основании типового договора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 разрабатываемого и утверждаемого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761"/>
    <w:bookmarkStart w:name="z1464" w:id="762"/>
    <w:p>
      <w:pPr>
        <w:spacing w:after="0"/>
        <w:ind w:left="0"/>
        <w:jc w:val="both"/>
      </w:pPr>
      <w:r>
        <w:rPr>
          <w:rFonts w:ascii="Times New Roman"/>
          <w:b w:val="false"/>
          <w:i w:val="false"/>
          <w:color w:val="000000"/>
          <w:sz w:val="28"/>
        </w:rPr>
        <w:t>
      3. Объектом вмененного страхования гражданско-правовой ответственности владельцев объектов с массовым пребыванием людей являются имущественные интересы страхователя, связанные с его обязанностью возместить вред, причиненный жизни, здоровью и имуществу третьих лиц, в результате наступления страхового случая.</w:t>
      </w:r>
    </w:p>
    <w:bookmarkEnd w:id="762"/>
    <w:bookmarkStart w:name="z1465" w:id="763"/>
    <w:p>
      <w:pPr>
        <w:spacing w:after="0"/>
        <w:ind w:left="0"/>
        <w:jc w:val="both"/>
      </w:pPr>
      <w:r>
        <w:rPr>
          <w:rFonts w:ascii="Times New Roman"/>
          <w:b w:val="false"/>
          <w:i w:val="false"/>
          <w:color w:val="000000"/>
          <w:sz w:val="28"/>
        </w:rPr>
        <w:t xml:space="preserve">
      Договор вмененного страхования гражданско-правовой ответственности владельцев объектов с массовым пребыванием людей заключается сроком на двенадцать месяцев с даты вступления его в силу. </w:t>
      </w:r>
    </w:p>
    <w:bookmarkEnd w:id="763"/>
    <w:bookmarkStart w:name="z1466" w:id="764"/>
    <w:p>
      <w:pPr>
        <w:spacing w:after="0"/>
        <w:ind w:left="0"/>
        <w:jc w:val="both"/>
      </w:pPr>
      <w:r>
        <w:rPr>
          <w:rFonts w:ascii="Times New Roman"/>
          <w:b w:val="false"/>
          <w:i w:val="false"/>
          <w:color w:val="000000"/>
          <w:sz w:val="28"/>
        </w:rPr>
        <w:t>
      4. Страховым риском при вмененном страховании гражданско-правовой ответственности владельцев объектов с массовым пребыванием людей признается вероятность наступления пожара на объекте с массовым пребыванием людей, повлекшего причинение вреда жизни, здоровью и имуществу третьих лиц.</w:t>
      </w:r>
    </w:p>
    <w:bookmarkEnd w:id="764"/>
    <w:bookmarkStart w:name="z1467" w:id="765"/>
    <w:p>
      <w:pPr>
        <w:spacing w:after="0"/>
        <w:ind w:left="0"/>
        <w:jc w:val="both"/>
      </w:pPr>
      <w:r>
        <w:rPr>
          <w:rFonts w:ascii="Times New Roman"/>
          <w:b w:val="false"/>
          <w:i w:val="false"/>
          <w:color w:val="000000"/>
          <w:sz w:val="28"/>
        </w:rPr>
        <w:t xml:space="preserve">
      5. Размер страховой премии, порядок и сроки ее уплаты определяются договором вмененного страхования гражданско-правовой ответственности владельцев объектов с массовым пребыванием людей. </w:t>
      </w:r>
    </w:p>
    <w:bookmarkEnd w:id="765"/>
    <w:bookmarkStart w:name="z1468" w:id="766"/>
    <w:p>
      <w:pPr>
        <w:spacing w:after="0"/>
        <w:ind w:left="0"/>
        <w:jc w:val="both"/>
      </w:pPr>
      <w:r>
        <w:rPr>
          <w:rFonts w:ascii="Times New Roman"/>
          <w:b w:val="false"/>
          <w:i w:val="false"/>
          <w:color w:val="000000"/>
          <w:sz w:val="28"/>
        </w:rPr>
        <w:t xml:space="preserve">
      6. Страховым случаем по договору вмененного страхования гражданско-правовой ответственности владельцев объектов с массовым пребыванием людей является факт наступления гражданско-правовой ответственности страхователя по возмещению вреда, причиненного жизни, здоровью и имуществу третьих лиц в результате пожара на объекте с массовым пребыванием людей. </w:t>
      </w:r>
    </w:p>
    <w:bookmarkEnd w:id="766"/>
    <w:bookmarkStart w:name="z1469" w:id="767"/>
    <w:p>
      <w:pPr>
        <w:spacing w:after="0"/>
        <w:ind w:left="0"/>
        <w:jc w:val="both"/>
      </w:pPr>
      <w:r>
        <w:rPr>
          <w:rFonts w:ascii="Times New Roman"/>
          <w:b w:val="false"/>
          <w:i w:val="false"/>
          <w:color w:val="000000"/>
          <w:sz w:val="28"/>
        </w:rPr>
        <w:t>
      Факт наступления страхового случая устанавливается соглашением сторон или решением суда в соответствии с условиями типового договора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767"/>
    <w:bookmarkStart w:name="z1470" w:id="768"/>
    <w:p>
      <w:pPr>
        <w:spacing w:after="0"/>
        <w:ind w:left="0"/>
        <w:jc w:val="both"/>
      </w:pPr>
      <w:r>
        <w:rPr>
          <w:rFonts w:ascii="Times New Roman"/>
          <w:b w:val="false"/>
          <w:i w:val="false"/>
          <w:color w:val="000000"/>
          <w:sz w:val="28"/>
        </w:rPr>
        <w:t xml:space="preserve">
      7. Размер страховой суммы по договору вмененного страхования гражданско-правовой ответственности владельцев объектов с массовым пребыванием людей определяется соглашением сторон и должен составлять сумму не менее семидесятипятитысячекратного месячного расчетного показателя, установленного законом о республиканском бюджете на соответствующий финансовый год, на дату заключения договора вмененного страхования гражданско-правовой ответственности владельцев объектов с массовым пребыванием людей. </w:t>
      </w:r>
    </w:p>
    <w:bookmarkEnd w:id="768"/>
    <w:bookmarkStart w:name="z1471" w:id="769"/>
    <w:p>
      <w:pPr>
        <w:spacing w:after="0"/>
        <w:ind w:left="0"/>
        <w:jc w:val="both"/>
      </w:pPr>
      <w:r>
        <w:rPr>
          <w:rFonts w:ascii="Times New Roman"/>
          <w:b w:val="false"/>
          <w:i w:val="false"/>
          <w:color w:val="000000"/>
          <w:sz w:val="28"/>
        </w:rPr>
        <w:t>
      8. Размер страховой выплаты за вред, причиненный жизни, здоровью, имуществу каждого третьего лица (предельный объем ответственности страховщика по одному страховому случаю), устанавливается в размере месячного расчетного показателя, установленного законом о республиканском бюджете на соответствующий финансовый год, и составляет не менее:</w:t>
      </w:r>
    </w:p>
    <w:bookmarkEnd w:id="769"/>
    <w:bookmarkStart w:name="z1472" w:id="770"/>
    <w:p>
      <w:pPr>
        <w:spacing w:after="0"/>
        <w:ind w:left="0"/>
        <w:jc w:val="both"/>
      </w:pPr>
      <w:r>
        <w:rPr>
          <w:rFonts w:ascii="Times New Roman"/>
          <w:b w:val="false"/>
          <w:i w:val="false"/>
          <w:color w:val="000000"/>
          <w:sz w:val="28"/>
        </w:rPr>
        <w:t>
      1) за вред, причиненный жизни и здоровью каждого потерпевшего и повлекший:</w:t>
      </w:r>
    </w:p>
    <w:bookmarkEnd w:id="770"/>
    <w:bookmarkStart w:name="z1473" w:id="771"/>
    <w:p>
      <w:pPr>
        <w:spacing w:after="0"/>
        <w:ind w:left="0"/>
        <w:jc w:val="both"/>
      </w:pPr>
      <w:r>
        <w:rPr>
          <w:rFonts w:ascii="Times New Roman"/>
          <w:b w:val="false"/>
          <w:i w:val="false"/>
          <w:color w:val="000000"/>
          <w:sz w:val="28"/>
        </w:rPr>
        <w:t>
      гибель – пяти тысяч;</w:t>
      </w:r>
    </w:p>
    <w:bookmarkEnd w:id="771"/>
    <w:bookmarkStart w:name="z1474" w:id="772"/>
    <w:p>
      <w:pPr>
        <w:spacing w:after="0"/>
        <w:ind w:left="0"/>
        <w:jc w:val="both"/>
      </w:pPr>
      <w:r>
        <w:rPr>
          <w:rFonts w:ascii="Times New Roman"/>
          <w:b w:val="false"/>
          <w:i w:val="false"/>
          <w:color w:val="000000"/>
          <w:sz w:val="28"/>
        </w:rPr>
        <w:t>
      установление инвалидности:</w:t>
      </w:r>
    </w:p>
    <w:bookmarkEnd w:id="772"/>
    <w:bookmarkStart w:name="z1475" w:id="773"/>
    <w:p>
      <w:pPr>
        <w:spacing w:after="0"/>
        <w:ind w:left="0"/>
        <w:jc w:val="both"/>
      </w:pPr>
      <w:r>
        <w:rPr>
          <w:rFonts w:ascii="Times New Roman"/>
          <w:b w:val="false"/>
          <w:i w:val="false"/>
          <w:color w:val="000000"/>
          <w:sz w:val="28"/>
        </w:rPr>
        <w:t>
      первой группы – четырех тысяч;</w:t>
      </w:r>
    </w:p>
    <w:bookmarkEnd w:id="773"/>
    <w:bookmarkStart w:name="z1476" w:id="774"/>
    <w:p>
      <w:pPr>
        <w:spacing w:after="0"/>
        <w:ind w:left="0"/>
        <w:jc w:val="both"/>
      </w:pPr>
      <w:r>
        <w:rPr>
          <w:rFonts w:ascii="Times New Roman"/>
          <w:b w:val="false"/>
          <w:i w:val="false"/>
          <w:color w:val="000000"/>
          <w:sz w:val="28"/>
        </w:rPr>
        <w:t>
      второй группы – трех тысяч;</w:t>
      </w:r>
    </w:p>
    <w:bookmarkEnd w:id="774"/>
    <w:bookmarkStart w:name="z1477" w:id="775"/>
    <w:p>
      <w:pPr>
        <w:spacing w:after="0"/>
        <w:ind w:left="0"/>
        <w:jc w:val="both"/>
      </w:pPr>
      <w:r>
        <w:rPr>
          <w:rFonts w:ascii="Times New Roman"/>
          <w:b w:val="false"/>
          <w:i w:val="false"/>
          <w:color w:val="000000"/>
          <w:sz w:val="28"/>
        </w:rPr>
        <w:t>
      третьей группы – одной тысячи пятисот;</w:t>
      </w:r>
    </w:p>
    <w:bookmarkEnd w:id="775"/>
    <w:bookmarkStart w:name="z1478" w:id="776"/>
    <w:p>
      <w:pPr>
        <w:spacing w:after="0"/>
        <w:ind w:left="0"/>
        <w:jc w:val="both"/>
      </w:pPr>
      <w:r>
        <w:rPr>
          <w:rFonts w:ascii="Times New Roman"/>
          <w:b w:val="false"/>
          <w:i w:val="false"/>
          <w:color w:val="000000"/>
          <w:sz w:val="28"/>
        </w:rPr>
        <w:t>
      ребенку – трех тысяч;</w:t>
      </w:r>
    </w:p>
    <w:bookmarkEnd w:id="776"/>
    <w:bookmarkStart w:name="z1479" w:id="777"/>
    <w:p>
      <w:pPr>
        <w:spacing w:after="0"/>
        <w:ind w:left="0"/>
        <w:jc w:val="both"/>
      </w:pPr>
      <w:r>
        <w:rPr>
          <w:rFonts w:ascii="Times New Roman"/>
          <w:b w:val="false"/>
          <w:i w:val="false"/>
          <w:color w:val="000000"/>
          <w:sz w:val="28"/>
        </w:rPr>
        <w:t>
      увечье, травму или иное повреждение здоровья без установления инвалидности, – в размере фактических расходов на амбулаторное и (или) стационарное лечение, но не более семисот пятидесяти;</w:t>
      </w:r>
    </w:p>
    <w:bookmarkEnd w:id="777"/>
    <w:bookmarkStart w:name="z1480" w:id="778"/>
    <w:p>
      <w:pPr>
        <w:spacing w:after="0"/>
        <w:ind w:left="0"/>
        <w:jc w:val="both"/>
      </w:pPr>
      <w:r>
        <w:rPr>
          <w:rFonts w:ascii="Times New Roman"/>
          <w:b w:val="false"/>
          <w:i w:val="false"/>
          <w:color w:val="000000"/>
          <w:sz w:val="28"/>
        </w:rPr>
        <w:t>
      2) за вред, причиненный имуществу одного потерпевшего, – в размере причиненного вреда, но не более одной тысячи пятисот;</w:t>
      </w:r>
    </w:p>
    <w:bookmarkEnd w:id="778"/>
    <w:bookmarkStart w:name="z1481" w:id="779"/>
    <w:p>
      <w:pPr>
        <w:spacing w:after="0"/>
        <w:ind w:left="0"/>
        <w:jc w:val="both"/>
      </w:pPr>
      <w:r>
        <w:rPr>
          <w:rFonts w:ascii="Times New Roman"/>
          <w:b w:val="false"/>
          <w:i w:val="false"/>
          <w:color w:val="000000"/>
          <w:sz w:val="28"/>
        </w:rPr>
        <w:t>
      3) за вред, причиненный одновременно имуществу двух и более потерпевших, – в размере причиненного вреда, но не более одной тысячи пятисот каждому потерпевшему. Общий размер страховых выплат по имуществу по всем потерпевшим не может превышать десять тысяч месячных расчетных показателей. В случае превышения размера вреда имуществу потерпевших над предельным объемом ответственности страховщика страховая выплата каждому потерпевшему осуществляется соразмерно степени вреда, причиненного его имуществу.</w:t>
      </w:r>
    </w:p>
    <w:bookmarkEnd w:id="779"/>
    <w:bookmarkStart w:name="z1482" w:id="780"/>
    <w:p>
      <w:pPr>
        <w:spacing w:after="0"/>
        <w:ind w:left="0"/>
        <w:jc w:val="both"/>
      </w:pPr>
      <w:r>
        <w:rPr>
          <w:rFonts w:ascii="Times New Roman"/>
          <w:b w:val="false"/>
          <w:i w:val="false"/>
          <w:color w:val="000000"/>
          <w:sz w:val="28"/>
        </w:rPr>
        <w:t>
      Для расчета размера страховой выплаты используется месячный расчетный показатель, установленный законом о республиканском бюджете на соответствующий финансовый год, на день осуществления страховой выплаты.</w:t>
      </w:r>
    </w:p>
    <w:bookmarkEnd w:id="780"/>
    <w:bookmarkStart w:name="z1483" w:id="781"/>
    <w:p>
      <w:pPr>
        <w:spacing w:after="0"/>
        <w:ind w:left="0"/>
        <w:jc w:val="both"/>
      </w:pPr>
      <w:r>
        <w:rPr>
          <w:rFonts w:ascii="Times New Roman"/>
          <w:b w:val="false"/>
          <w:i w:val="false"/>
          <w:color w:val="000000"/>
          <w:sz w:val="28"/>
        </w:rPr>
        <w:t>
      Порядок и сроки осуществления страховой выплаты устанавливаются в типовом договоре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781"/>
    <w:bookmarkStart w:name="z1484" w:id="782"/>
    <w:p>
      <w:pPr>
        <w:spacing w:after="0"/>
        <w:ind w:left="0"/>
        <w:jc w:val="both"/>
      </w:pPr>
      <w:r>
        <w:rPr>
          <w:rFonts w:ascii="Times New Roman"/>
          <w:b w:val="false"/>
          <w:i w:val="false"/>
          <w:color w:val="000000"/>
          <w:sz w:val="28"/>
        </w:rPr>
        <w:t>
      9. Иные условия вмененного страхования гражданско-правовой ответственности владельцев объектов с массовым пребыванием людей определяются соглашением сторон на основании типового договора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62-1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62-2. Аудит в области пожарной безопасности</w:t>
      </w:r>
    </w:p>
    <w:bookmarkStart w:name="z1486" w:id="783"/>
    <w:p>
      <w:pPr>
        <w:spacing w:after="0"/>
        <w:ind w:left="0"/>
        <w:jc w:val="both"/>
      </w:pPr>
      <w:r>
        <w:rPr>
          <w:rFonts w:ascii="Times New Roman"/>
          <w:b w:val="false"/>
          <w:i w:val="false"/>
          <w:color w:val="000000"/>
          <w:sz w:val="28"/>
        </w:rPr>
        <w:t>
      1. Аудит в области пожарной безопасности осуществляется в целях установления соответствия или несоответствия объектов требованиям пожарной безопасности.</w:t>
      </w:r>
    </w:p>
    <w:bookmarkEnd w:id="783"/>
    <w:bookmarkStart w:name="z1487" w:id="784"/>
    <w:p>
      <w:pPr>
        <w:spacing w:after="0"/>
        <w:ind w:left="0"/>
        <w:jc w:val="both"/>
      </w:pPr>
      <w:r>
        <w:rPr>
          <w:rFonts w:ascii="Times New Roman"/>
          <w:b w:val="false"/>
          <w:i w:val="false"/>
          <w:color w:val="000000"/>
          <w:sz w:val="28"/>
        </w:rPr>
        <w:t xml:space="preserve">
      2. Аудит в области пожарной безопасности осуществляется экспертной организацией. </w:t>
      </w:r>
    </w:p>
    <w:bookmarkEnd w:id="784"/>
    <w:bookmarkStart w:name="z1488" w:id="785"/>
    <w:p>
      <w:pPr>
        <w:spacing w:after="0"/>
        <w:ind w:left="0"/>
        <w:jc w:val="both"/>
      </w:pPr>
      <w:r>
        <w:rPr>
          <w:rFonts w:ascii="Times New Roman"/>
          <w:b w:val="false"/>
          <w:i w:val="false"/>
          <w:color w:val="000000"/>
          <w:sz w:val="28"/>
        </w:rPr>
        <w:t xml:space="preserve">
      Для осуществления своей деятельности экспертная организация должна иметь аттестат аккредитации, выданный ведомством уполномоченного органа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785"/>
    <w:bookmarkStart w:name="z1489" w:id="786"/>
    <w:p>
      <w:pPr>
        <w:spacing w:after="0"/>
        <w:ind w:left="0"/>
        <w:jc w:val="both"/>
      </w:pPr>
      <w:r>
        <w:rPr>
          <w:rFonts w:ascii="Times New Roman"/>
          <w:b w:val="false"/>
          <w:i w:val="false"/>
          <w:color w:val="000000"/>
          <w:sz w:val="28"/>
        </w:rPr>
        <w:t>
      3. Аудит в области пожарной безопасности проводится на основании договора на проведение аудита в области пожарной безопасности, заключенного между индивидуальным предпринимателем или юридическим лицом и экспертной организацией.</w:t>
      </w:r>
    </w:p>
    <w:bookmarkEnd w:id="786"/>
    <w:bookmarkStart w:name="z1490" w:id="787"/>
    <w:p>
      <w:pPr>
        <w:spacing w:after="0"/>
        <w:ind w:left="0"/>
        <w:jc w:val="both"/>
      </w:pPr>
      <w:r>
        <w:rPr>
          <w:rFonts w:ascii="Times New Roman"/>
          <w:b w:val="false"/>
          <w:i w:val="false"/>
          <w:color w:val="000000"/>
          <w:sz w:val="28"/>
        </w:rPr>
        <w:t>
      4. Срок проведения аудита в области пожарной безопасности не может превышать трех месяцев.</w:t>
      </w:r>
    </w:p>
    <w:bookmarkEnd w:id="787"/>
    <w:bookmarkStart w:name="z1491" w:id="788"/>
    <w:p>
      <w:pPr>
        <w:spacing w:after="0"/>
        <w:ind w:left="0"/>
        <w:jc w:val="both"/>
      </w:pPr>
      <w:r>
        <w:rPr>
          <w:rFonts w:ascii="Times New Roman"/>
          <w:b w:val="false"/>
          <w:i w:val="false"/>
          <w:color w:val="000000"/>
          <w:sz w:val="28"/>
        </w:rPr>
        <w:t>
      5. По результатам аудита в области пожарной безопасности экспертной организацией составляется заключение аудита в области пожарной безопасности по форме, утвержденной уполномоченным органом. Копия заключения аудита в области пожарной безопасности в течение пяти рабочих дней со дня его выдачи представляется в территориальный орган уполномоченного органа.</w:t>
      </w:r>
    </w:p>
    <w:bookmarkEnd w:id="788"/>
    <w:bookmarkStart w:name="z1492" w:id="789"/>
    <w:p>
      <w:pPr>
        <w:spacing w:after="0"/>
        <w:ind w:left="0"/>
        <w:jc w:val="both"/>
      </w:pPr>
      <w:r>
        <w:rPr>
          <w:rFonts w:ascii="Times New Roman"/>
          <w:b w:val="false"/>
          <w:i w:val="false"/>
          <w:color w:val="000000"/>
          <w:sz w:val="28"/>
        </w:rPr>
        <w:t>
      Непредставление, несвоевременное представление копии заключения аудита в области пожарной безопасности, представление копии заключения аудита в области пожарной безопасности, содержащего недостоверную информацию, а также представление заведомо ложного заключения аудита в области пожарной безопасности влекут административную ответственность в соответствии с законодательством Республики Казахстан об административных правонарушениях.</w:t>
      </w:r>
    </w:p>
    <w:bookmarkEnd w:id="789"/>
    <w:bookmarkStart w:name="z1493" w:id="790"/>
    <w:p>
      <w:pPr>
        <w:spacing w:after="0"/>
        <w:ind w:left="0"/>
        <w:jc w:val="both"/>
      </w:pPr>
      <w:r>
        <w:rPr>
          <w:rFonts w:ascii="Times New Roman"/>
          <w:b w:val="false"/>
          <w:i w:val="false"/>
          <w:color w:val="000000"/>
          <w:sz w:val="28"/>
        </w:rPr>
        <w:t>
      6. Лишение аттестата аккредитации осуществляется в соответствии с законодательством Республики Казахстан об административных правонарушениях.</w:t>
      </w:r>
    </w:p>
    <w:bookmarkEnd w:id="790"/>
    <w:bookmarkStart w:name="z1494" w:id="791"/>
    <w:p>
      <w:pPr>
        <w:spacing w:after="0"/>
        <w:ind w:left="0"/>
        <w:jc w:val="both"/>
      </w:pPr>
      <w:r>
        <w:rPr>
          <w:rFonts w:ascii="Times New Roman"/>
          <w:b w:val="false"/>
          <w:i w:val="false"/>
          <w:color w:val="000000"/>
          <w:sz w:val="28"/>
        </w:rPr>
        <w:t>
      7. Аттестат аккредитации прекращает действие в случаях:</w:t>
      </w:r>
    </w:p>
    <w:bookmarkEnd w:id="791"/>
    <w:bookmarkStart w:name="z1495" w:id="792"/>
    <w:p>
      <w:pPr>
        <w:spacing w:after="0"/>
        <w:ind w:left="0"/>
        <w:jc w:val="both"/>
      </w:pPr>
      <w:r>
        <w:rPr>
          <w:rFonts w:ascii="Times New Roman"/>
          <w:b w:val="false"/>
          <w:i w:val="false"/>
          <w:color w:val="000000"/>
          <w:sz w:val="28"/>
        </w:rPr>
        <w:t>
      1) добровольного обращения в ведомство уполномоченного органа о прекращении действия аттестата;</w:t>
      </w:r>
    </w:p>
    <w:bookmarkEnd w:id="792"/>
    <w:bookmarkStart w:name="z1496" w:id="793"/>
    <w:p>
      <w:pPr>
        <w:spacing w:after="0"/>
        <w:ind w:left="0"/>
        <w:jc w:val="both"/>
      </w:pPr>
      <w:r>
        <w:rPr>
          <w:rFonts w:ascii="Times New Roman"/>
          <w:b w:val="false"/>
          <w:i w:val="false"/>
          <w:color w:val="000000"/>
          <w:sz w:val="28"/>
        </w:rPr>
        <w:t>
      2) ликвидации юридического лица;</w:t>
      </w:r>
    </w:p>
    <w:bookmarkEnd w:id="793"/>
    <w:bookmarkStart w:name="z1497" w:id="794"/>
    <w:p>
      <w:pPr>
        <w:spacing w:after="0"/>
        <w:ind w:left="0"/>
        <w:jc w:val="both"/>
      </w:pPr>
      <w:r>
        <w:rPr>
          <w:rFonts w:ascii="Times New Roman"/>
          <w:b w:val="false"/>
          <w:i w:val="false"/>
          <w:color w:val="000000"/>
          <w:sz w:val="28"/>
        </w:rPr>
        <w:t>
      3) прекращения деятельности индивидуального предпринимателя;</w:t>
      </w:r>
    </w:p>
    <w:bookmarkEnd w:id="794"/>
    <w:bookmarkStart w:name="z1498" w:id="795"/>
    <w:p>
      <w:pPr>
        <w:spacing w:after="0"/>
        <w:ind w:left="0"/>
        <w:jc w:val="both"/>
      </w:pPr>
      <w:r>
        <w:rPr>
          <w:rFonts w:ascii="Times New Roman"/>
          <w:b w:val="false"/>
          <w:i w:val="false"/>
          <w:color w:val="000000"/>
          <w:sz w:val="28"/>
        </w:rPr>
        <w:t>
      4) лишения аттестата аккредитации.</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62-2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Тушение пожаров</w:t>
      </w:r>
    </w:p>
    <w:bookmarkStart w:name="z334" w:id="796"/>
    <w:p>
      <w:pPr>
        <w:spacing w:after="0"/>
        <w:ind w:left="0"/>
        <w:jc w:val="both"/>
      </w:pPr>
      <w:r>
        <w:rPr>
          <w:rFonts w:ascii="Times New Roman"/>
          <w:b w:val="false"/>
          <w:i w:val="false"/>
          <w:color w:val="000000"/>
          <w:sz w:val="28"/>
        </w:rPr>
        <w:t>
      1. Тушение пожаров представляет собой действия, направленные на ликвидацию пожаров, спасение людей и имущества физических и юридических лиц.</w:t>
      </w:r>
    </w:p>
    <w:bookmarkEnd w:id="796"/>
    <w:bookmarkStart w:name="z1304" w:id="797"/>
    <w:p>
      <w:pPr>
        <w:spacing w:after="0"/>
        <w:ind w:left="0"/>
        <w:jc w:val="both"/>
      </w:pPr>
      <w:r>
        <w:rPr>
          <w:rFonts w:ascii="Times New Roman"/>
          <w:b w:val="false"/>
          <w:i w:val="false"/>
          <w:color w:val="000000"/>
          <w:sz w:val="28"/>
        </w:rPr>
        <w:t>
      Тушение пожаров на территориях населенных пунктов, стратегических, особо важных государственных объектах и объектах жизнеобеспечения государственной собственности осуществляется государственной противопожарной службой.</w:t>
      </w:r>
    </w:p>
    <w:bookmarkEnd w:id="797"/>
    <w:bookmarkStart w:name="z1305" w:id="798"/>
    <w:p>
      <w:pPr>
        <w:spacing w:after="0"/>
        <w:ind w:left="0"/>
        <w:jc w:val="both"/>
      </w:pPr>
      <w:r>
        <w:rPr>
          <w:rFonts w:ascii="Times New Roman"/>
          <w:b w:val="false"/>
          <w:i w:val="false"/>
          <w:color w:val="000000"/>
          <w:sz w:val="28"/>
        </w:rPr>
        <w:t>
      Порядок привлечения и взаимодействия государственной противопожарной службы с отраслевыми противопожарными службами для тушения пожаров на объектах органа национальной безопасности и обороны Республики Казахстан, воздушного, внутреннего водного и железнодорожного транспорта регламентируется соглашениями между уполномоченным органом и соответствующими государственными органами.</w:t>
      </w:r>
    </w:p>
    <w:bookmarkEnd w:id="798"/>
    <w:bookmarkStart w:name="z1306" w:id="799"/>
    <w:p>
      <w:pPr>
        <w:spacing w:after="0"/>
        <w:ind w:left="0"/>
        <w:jc w:val="both"/>
      </w:pPr>
      <w:r>
        <w:rPr>
          <w:rFonts w:ascii="Times New Roman"/>
          <w:b w:val="false"/>
          <w:i w:val="false"/>
          <w:color w:val="000000"/>
          <w:sz w:val="28"/>
        </w:rPr>
        <w:t>
      Порядок привлечения государственной противопожарной службы для тушения лесных пожаров осуществляется в соответствии со статьей 65-1 Лесного кодекса Республики Казахстан.</w:t>
      </w:r>
    </w:p>
    <w:bookmarkEnd w:id="7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Тушение степных пожаров, а также пожаров в населенных пунктах, в которых отсутствуют подразделения государственной противопожарной службы, осуществляется местными исполнительными органами на соответствующей территории.</w:t>
      </w:r>
    </w:p>
    <w:bookmarkStart w:name="z335" w:id="800"/>
    <w:p>
      <w:pPr>
        <w:spacing w:after="0"/>
        <w:ind w:left="0"/>
        <w:jc w:val="both"/>
      </w:pPr>
      <w:r>
        <w:rPr>
          <w:rFonts w:ascii="Times New Roman"/>
          <w:b w:val="false"/>
          <w:i w:val="false"/>
          <w:color w:val="000000"/>
          <w:sz w:val="28"/>
        </w:rPr>
        <w:t>
      2. Руководитель уполномоченного органа является старшим оперативным начальником в отношении всех противопожарных служб.</w:t>
      </w:r>
    </w:p>
    <w:bookmarkEnd w:id="800"/>
    <w:p>
      <w:pPr>
        <w:spacing w:after="0"/>
        <w:ind w:left="0"/>
        <w:jc w:val="both"/>
      </w:pPr>
      <w:r>
        <w:rPr>
          <w:rFonts w:ascii="Times New Roman"/>
          <w:b w:val="false"/>
          <w:i w:val="false"/>
          <w:color w:val="000000"/>
          <w:sz w:val="28"/>
        </w:rPr>
        <w:t>
      Руководители органов государственной противопожарной службы в областях, городах республиканского значения, столице, районах, городах областного значения являются старшими оперативными начальниками в отношении противопожарных служб, расположенных на соответствующих территориях.</w:t>
      </w:r>
    </w:p>
    <w:bookmarkStart w:name="z336" w:id="801"/>
    <w:p>
      <w:pPr>
        <w:spacing w:after="0"/>
        <w:ind w:left="0"/>
        <w:jc w:val="both"/>
      </w:pPr>
      <w:r>
        <w:rPr>
          <w:rFonts w:ascii="Times New Roman"/>
          <w:b w:val="false"/>
          <w:i w:val="false"/>
          <w:color w:val="000000"/>
          <w:sz w:val="28"/>
        </w:rPr>
        <w:t>
      3. Порядок использования сил и средств, входящих в гарнизон противопожарной службы, определяется расписанием выезда подразделений гарнизона противопожарной службы, а в районах сельской местности – планом привлечения сил и средств на тушение пожаров.</w:t>
      </w:r>
    </w:p>
    <w:bookmarkEnd w:id="801"/>
    <w:p>
      <w:pPr>
        <w:spacing w:after="0"/>
        <w:ind w:left="0"/>
        <w:jc w:val="both"/>
      </w:pPr>
      <w:r>
        <w:rPr>
          <w:rFonts w:ascii="Times New Roman"/>
          <w:b w:val="false"/>
          <w:i w:val="false"/>
          <w:color w:val="000000"/>
          <w:sz w:val="28"/>
        </w:rPr>
        <w:t>
      Для вызова подразделений противопожарной службы в телефонных сетях населенных пунктов устанавливаются единые номера "101" и "112".</w:t>
      </w:r>
    </w:p>
    <w:bookmarkStart w:name="z337" w:id="802"/>
    <w:p>
      <w:pPr>
        <w:spacing w:after="0"/>
        <w:ind w:left="0"/>
        <w:jc w:val="both"/>
      </w:pPr>
      <w:r>
        <w:rPr>
          <w:rFonts w:ascii="Times New Roman"/>
          <w:b w:val="false"/>
          <w:i w:val="false"/>
          <w:color w:val="000000"/>
          <w:sz w:val="28"/>
        </w:rPr>
        <w:t>
      4. Выезд подразделений противопожарной службы на тушение пожаров осуществляется в безусловном порядке.</w:t>
      </w:r>
    </w:p>
    <w:bookmarkEnd w:id="802"/>
    <w:bookmarkStart w:name="z338" w:id="803"/>
    <w:p>
      <w:pPr>
        <w:spacing w:after="0"/>
        <w:ind w:left="0"/>
        <w:jc w:val="both"/>
      </w:pPr>
      <w:r>
        <w:rPr>
          <w:rFonts w:ascii="Times New Roman"/>
          <w:b w:val="false"/>
          <w:i w:val="false"/>
          <w:color w:val="000000"/>
          <w:sz w:val="28"/>
        </w:rPr>
        <w:t>
      5. Руководство тушением пожара осуществляется прибывшим на пожар старшим должностным лицом гарнизона противопожарной службы.</w:t>
      </w:r>
    </w:p>
    <w:bookmarkEnd w:id="803"/>
    <w:p>
      <w:pPr>
        <w:spacing w:after="0"/>
        <w:ind w:left="0"/>
        <w:jc w:val="both"/>
      </w:pPr>
      <w:r>
        <w:rPr>
          <w:rFonts w:ascii="Times New Roman"/>
          <w:b w:val="false"/>
          <w:i w:val="false"/>
          <w:color w:val="000000"/>
          <w:sz w:val="28"/>
        </w:rPr>
        <w:t>
      Руководитель тушения пожара на принципах единоначалия управляет личным составом, участвующим в выполнении задач по тушению пожара, а также привлеченными к тушению пожара силами.</w:t>
      </w:r>
    </w:p>
    <w:p>
      <w:pPr>
        <w:spacing w:after="0"/>
        <w:ind w:left="0"/>
        <w:jc w:val="both"/>
      </w:pPr>
      <w:r>
        <w:rPr>
          <w:rFonts w:ascii="Times New Roman"/>
          <w:b w:val="false"/>
          <w:i w:val="false"/>
          <w:color w:val="000000"/>
          <w:sz w:val="28"/>
        </w:rPr>
        <w:t>
      Никто не вправе вмешиваться в деятельность руководителя тушения пожара иначе, как отстранив его в порядке, установленном законодательством Республики Казахстан, от исполнения обязанностей и приняв руководство на себя или назначив другое должностное лицо.</w:t>
      </w:r>
    </w:p>
    <w:bookmarkStart w:name="z339" w:id="804"/>
    <w:p>
      <w:pPr>
        <w:spacing w:after="0"/>
        <w:ind w:left="0"/>
        <w:jc w:val="both"/>
      </w:pPr>
      <w:r>
        <w:rPr>
          <w:rFonts w:ascii="Times New Roman"/>
          <w:b w:val="false"/>
          <w:i w:val="false"/>
          <w:color w:val="000000"/>
          <w:sz w:val="28"/>
        </w:rPr>
        <w:t>
      6. При ликвидации чрезвычайных ситуаций, не связанных с тушением пожаров, силы и средства, за исключением денег, государственной, профессиональной и отраслевой противопожарной службы поступают в распоряжение руководителя ликвидации чрезвычайной ситуации.</w:t>
      </w:r>
    </w:p>
    <w:bookmarkEnd w:id="804"/>
    <w:bookmarkStart w:name="z340" w:id="805"/>
    <w:p>
      <w:pPr>
        <w:spacing w:after="0"/>
        <w:ind w:left="0"/>
        <w:jc w:val="both"/>
      </w:pPr>
      <w:r>
        <w:rPr>
          <w:rFonts w:ascii="Times New Roman"/>
          <w:b w:val="false"/>
          <w:i w:val="false"/>
          <w:color w:val="000000"/>
          <w:sz w:val="28"/>
        </w:rPr>
        <w:t>
      7. Руководитель тушения пожара имеет право:</w:t>
      </w:r>
    </w:p>
    <w:bookmarkEnd w:id="805"/>
    <w:p>
      <w:pPr>
        <w:spacing w:after="0"/>
        <w:ind w:left="0"/>
        <w:jc w:val="both"/>
      </w:pPr>
      <w:r>
        <w:rPr>
          <w:rFonts w:ascii="Times New Roman"/>
          <w:b w:val="false"/>
          <w:i w:val="false"/>
          <w:color w:val="000000"/>
          <w:sz w:val="28"/>
        </w:rPr>
        <w:t>
      1) привлекать для тушения пожара силы и средства профессиональных, отраслевых противопожарных служб и добровольных противопожарных формирований, включая транспортные и другие материально-технические средства;</w:t>
      </w:r>
    </w:p>
    <w:p>
      <w:pPr>
        <w:spacing w:after="0"/>
        <w:ind w:left="0"/>
        <w:jc w:val="both"/>
      </w:pPr>
      <w:r>
        <w:rPr>
          <w:rFonts w:ascii="Times New Roman"/>
          <w:b w:val="false"/>
          <w:i w:val="false"/>
          <w:color w:val="000000"/>
          <w:sz w:val="28"/>
        </w:rPr>
        <w:t>
      2) приостанавливать работу цехов и объектов на период проведения работ по тушению пожаров, отдавать распоряжение на эвакуацию людей, материальных ценностей из опасной зоны.</w:t>
      </w:r>
    </w:p>
    <w:bookmarkStart w:name="z341" w:id="806"/>
    <w:p>
      <w:pPr>
        <w:spacing w:after="0"/>
        <w:ind w:left="0"/>
        <w:jc w:val="both"/>
      </w:pPr>
      <w:r>
        <w:rPr>
          <w:rFonts w:ascii="Times New Roman"/>
          <w:b w:val="false"/>
          <w:i w:val="false"/>
          <w:color w:val="000000"/>
          <w:sz w:val="28"/>
        </w:rPr>
        <w:t>
      8. Сотрудники государственной противопожарной службы при тушении пожаров имеют право:</w:t>
      </w:r>
    </w:p>
    <w:bookmarkEnd w:id="806"/>
    <w:p>
      <w:pPr>
        <w:spacing w:after="0"/>
        <w:ind w:left="0"/>
        <w:jc w:val="both"/>
      </w:pPr>
      <w:r>
        <w:rPr>
          <w:rFonts w:ascii="Times New Roman"/>
          <w:b w:val="false"/>
          <w:i w:val="false"/>
          <w:color w:val="000000"/>
          <w:sz w:val="28"/>
        </w:rPr>
        <w:t>
      1) беспрепятственно проходить на территорию, в жилище и иные помещения, на земельные участки, принадлежащие физическим и юридическим лицам, для принятия мер, направленных на спасение людей, проведения аварийно-спасательных работ, за исключением помещений, земельных участков, занимаемых дипломатическими представительствами, консульскими учреждениями иностранных государств, а также представительствами международных организаций, в целях обеспечения личной безопасности граждан при пожарах для принятия мер, направленных на их спасение, предотвращение распространения огня и ликвидацию пожара;</w:t>
      </w:r>
    </w:p>
    <w:p>
      <w:pPr>
        <w:spacing w:after="0"/>
        <w:ind w:left="0"/>
        <w:jc w:val="both"/>
      </w:pPr>
      <w:r>
        <w:rPr>
          <w:rFonts w:ascii="Times New Roman"/>
          <w:b w:val="false"/>
          <w:i w:val="false"/>
          <w:color w:val="000000"/>
          <w:sz w:val="28"/>
        </w:rPr>
        <w:t>
      2) вскрывать в необходимых случаях закрытые двери, окна, кровлю, а также ограждающие конструкции для принятия мер, направленных на предотвращение распространения огня и ликвидацию пожара;</w:t>
      </w:r>
    </w:p>
    <w:p>
      <w:pPr>
        <w:spacing w:after="0"/>
        <w:ind w:left="0"/>
        <w:jc w:val="both"/>
      </w:pPr>
      <w:r>
        <w:rPr>
          <w:rFonts w:ascii="Times New Roman"/>
          <w:b w:val="false"/>
          <w:i w:val="false"/>
          <w:color w:val="000000"/>
          <w:sz w:val="28"/>
        </w:rPr>
        <w:t>
      3) на действия, предусмотренные подпунктами 5) и 7) пункта 3 статьи 33 настоящего Закона.</w:t>
      </w:r>
    </w:p>
    <w:bookmarkStart w:name="z342" w:id="807"/>
    <w:p>
      <w:pPr>
        <w:spacing w:after="0"/>
        <w:ind w:left="0"/>
        <w:jc w:val="both"/>
      </w:pPr>
      <w:r>
        <w:rPr>
          <w:rFonts w:ascii="Times New Roman"/>
          <w:b w:val="false"/>
          <w:i w:val="false"/>
          <w:color w:val="000000"/>
          <w:sz w:val="28"/>
        </w:rPr>
        <w:t xml:space="preserve">
      9. Материальный ущерб, причиненный при тушении пожаров, подлежит возмещению в порядке, установленном законодательством Республики Казахстан. </w:t>
      </w:r>
    </w:p>
    <w:bookmarkEnd w:id="807"/>
    <w:p>
      <w:pPr>
        <w:spacing w:after="0"/>
        <w:ind w:left="0"/>
        <w:jc w:val="both"/>
      </w:pPr>
      <w:r>
        <w:rPr>
          <w:rFonts w:ascii="Times New Roman"/>
          <w:b w:val="false"/>
          <w:i w:val="false"/>
          <w:color w:val="000000"/>
          <w:sz w:val="28"/>
        </w:rPr>
        <w:t>
      Сотрудники противопожарных служб и добровольные пожарные, правомерно действовавшие при тушении пожара, освобождаются от возмещения причиненного ущерба.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Объекты технического регулирования и подтверждение соответствия в области пожарной безопасности</w:t>
      </w:r>
    </w:p>
    <w:p>
      <w:pPr>
        <w:spacing w:after="0"/>
        <w:ind w:left="0"/>
        <w:jc w:val="both"/>
      </w:pPr>
      <w:r>
        <w:rPr>
          <w:rFonts w:ascii="Times New Roman"/>
          <w:b w:val="false"/>
          <w:i w:val="false"/>
          <w:color w:val="000000"/>
          <w:sz w:val="28"/>
        </w:rPr>
        <w:t>
      Объектами технического регулирования в области пожарной безопасности являются продукция и (или) процессы ее жизненного цикла.</w:t>
      </w:r>
    </w:p>
    <w:p>
      <w:pPr>
        <w:spacing w:after="0"/>
        <w:ind w:left="0"/>
        <w:jc w:val="both"/>
      </w:pPr>
      <w:r>
        <w:rPr>
          <w:rFonts w:ascii="Times New Roman"/>
          <w:b w:val="false"/>
          <w:i w:val="false"/>
          <w:color w:val="000000"/>
          <w:sz w:val="28"/>
        </w:rPr>
        <w:t>
      Подтверждение соответствия объектов технического регулирования в области пожарной безопасности осуществляется в порядке, установленном законодательством Республики Казахстан в области технического 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64 с изменениями, внесенными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Требования пожарной безопасности при проектировании, строительстве, реконструкции и производстве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При проектировании, строительстве, реконструкции и производстве объектов технического регулирования и стандартизации в области пожарной безопасности должны соблюдаться требования по:</w:t>
      </w:r>
    </w:p>
    <w:p>
      <w:pPr>
        <w:spacing w:after="0"/>
        <w:ind w:left="0"/>
        <w:jc w:val="both"/>
      </w:pPr>
      <w:r>
        <w:rPr>
          <w:rFonts w:ascii="Times New Roman"/>
          <w:b w:val="false"/>
          <w:i w:val="false"/>
          <w:color w:val="000000"/>
          <w:sz w:val="28"/>
        </w:rPr>
        <w:t>
      1) размещению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2) применению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3) пожарно-технической классификации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4) обеспечению объектов технического регулирования и стандартизации в области пожарной безопасности зданиями и сооружениями пожарных депо;</w:t>
      </w:r>
    </w:p>
    <w:p>
      <w:pPr>
        <w:spacing w:after="0"/>
        <w:ind w:left="0"/>
        <w:jc w:val="both"/>
      </w:pPr>
      <w:r>
        <w:rPr>
          <w:rFonts w:ascii="Times New Roman"/>
          <w:b w:val="false"/>
          <w:i w:val="false"/>
          <w:color w:val="000000"/>
          <w:sz w:val="28"/>
        </w:rPr>
        <w:t>
      5) обеспечению безопасности людей;</w:t>
      </w:r>
    </w:p>
    <w:p>
      <w:pPr>
        <w:spacing w:after="0"/>
        <w:ind w:left="0"/>
        <w:jc w:val="both"/>
      </w:pPr>
      <w:r>
        <w:rPr>
          <w:rFonts w:ascii="Times New Roman"/>
          <w:b w:val="false"/>
          <w:i w:val="false"/>
          <w:color w:val="000000"/>
          <w:sz w:val="28"/>
        </w:rPr>
        <w:t>
      6) предотвращению распространения пожара;</w:t>
      </w:r>
    </w:p>
    <w:p>
      <w:pPr>
        <w:spacing w:after="0"/>
        <w:ind w:left="0"/>
        <w:jc w:val="both"/>
      </w:pPr>
      <w:r>
        <w:rPr>
          <w:rFonts w:ascii="Times New Roman"/>
          <w:b w:val="false"/>
          <w:i w:val="false"/>
          <w:color w:val="000000"/>
          <w:sz w:val="28"/>
        </w:rPr>
        <w:t>
      7) обеспечению возможности тушения пожара;</w:t>
      </w:r>
    </w:p>
    <w:p>
      <w:pPr>
        <w:spacing w:after="0"/>
        <w:ind w:left="0"/>
        <w:jc w:val="both"/>
      </w:pPr>
      <w:r>
        <w:rPr>
          <w:rFonts w:ascii="Times New Roman"/>
          <w:b w:val="false"/>
          <w:i w:val="false"/>
          <w:color w:val="000000"/>
          <w:sz w:val="28"/>
        </w:rPr>
        <w:t>
      8) ведению спасательных работ при тушении пожара.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Требования пожарной безопасности при эксплуатации, хранении, транспортировке, применении и реализации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При эксплуатации, хранении, транспортировке, применении и реализации объектов технического регулирования и стандартизации в области пожарной безопасности должны соблюдаться требования по:</w:t>
      </w:r>
    </w:p>
    <w:p>
      <w:pPr>
        <w:spacing w:after="0"/>
        <w:ind w:left="0"/>
        <w:jc w:val="both"/>
      </w:pPr>
      <w:r>
        <w:rPr>
          <w:rFonts w:ascii="Times New Roman"/>
          <w:b w:val="false"/>
          <w:i w:val="false"/>
          <w:color w:val="000000"/>
          <w:sz w:val="28"/>
        </w:rPr>
        <w:t>
      1) организационным и техническим мероприятиям по обеспечению пожарной безопасности;</w:t>
      </w:r>
    </w:p>
    <w:p>
      <w:pPr>
        <w:spacing w:after="0"/>
        <w:ind w:left="0"/>
        <w:jc w:val="both"/>
      </w:pPr>
      <w:r>
        <w:rPr>
          <w:rFonts w:ascii="Times New Roman"/>
          <w:b w:val="false"/>
          <w:i w:val="false"/>
          <w:color w:val="000000"/>
          <w:sz w:val="28"/>
        </w:rPr>
        <w:t>
      2) путям эвакуации людей;</w:t>
      </w:r>
    </w:p>
    <w:p>
      <w:pPr>
        <w:spacing w:after="0"/>
        <w:ind w:left="0"/>
        <w:jc w:val="both"/>
      </w:pPr>
      <w:r>
        <w:rPr>
          <w:rFonts w:ascii="Times New Roman"/>
          <w:b w:val="false"/>
          <w:i w:val="false"/>
          <w:color w:val="000000"/>
          <w:sz w:val="28"/>
        </w:rPr>
        <w:t>
      3) обеспечению безопасности людей и порядку действия при возникновении пожара;</w:t>
      </w:r>
    </w:p>
    <w:p>
      <w:pPr>
        <w:spacing w:after="0"/>
        <w:ind w:left="0"/>
        <w:jc w:val="both"/>
      </w:pPr>
      <w:r>
        <w:rPr>
          <w:rFonts w:ascii="Times New Roman"/>
          <w:b w:val="false"/>
          <w:i w:val="false"/>
          <w:color w:val="000000"/>
          <w:sz w:val="28"/>
        </w:rPr>
        <w:t>
      4) оснащенности и рабочему состоянию инженерных систем;</w:t>
      </w:r>
    </w:p>
    <w:p>
      <w:pPr>
        <w:spacing w:after="0"/>
        <w:ind w:left="0"/>
        <w:jc w:val="both"/>
      </w:pPr>
      <w:r>
        <w:rPr>
          <w:rFonts w:ascii="Times New Roman"/>
          <w:b w:val="false"/>
          <w:i w:val="false"/>
          <w:color w:val="000000"/>
          <w:sz w:val="28"/>
        </w:rPr>
        <w:t>
      5) оснащенности и рабочему состоянию систем пожарной автоматики, их обслуживанию и выводам в места с постоянным пребыванием обслуживающего персонала;</w:t>
      </w:r>
    </w:p>
    <w:p>
      <w:pPr>
        <w:spacing w:after="0"/>
        <w:ind w:left="0"/>
        <w:jc w:val="both"/>
      </w:pPr>
      <w:r>
        <w:rPr>
          <w:rFonts w:ascii="Times New Roman"/>
          <w:b w:val="false"/>
          <w:i w:val="false"/>
          <w:color w:val="000000"/>
          <w:sz w:val="28"/>
        </w:rPr>
        <w:t>
      6) оснащенности и рабочему состоянию пожарной техники;</w:t>
      </w:r>
    </w:p>
    <w:p>
      <w:pPr>
        <w:spacing w:after="0"/>
        <w:ind w:left="0"/>
        <w:jc w:val="both"/>
      </w:pPr>
      <w:r>
        <w:rPr>
          <w:rFonts w:ascii="Times New Roman"/>
          <w:b w:val="false"/>
          <w:i w:val="false"/>
          <w:color w:val="000000"/>
          <w:sz w:val="28"/>
        </w:rPr>
        <w:t>
      7) предотвращению распространения пожара;</w:t>
      </w:r>
    </w:p>
    <w:p>
      <w:pPr>
        <w:spacing w:after="0"/>
        <w:ind w:left="0"/>
        <w:jc w:val="both"/>
      </w:pPr>
      <w:r>
        <w:rPr>
          <w:rFonts w:ascii="Times New Roman"/>
          <w:b w:val="false"/>
          <w:i w:val="false"/>
          <w:color w:val="000000"/>
          <w:sz w:val="28"/>
        </w:rPr>
        <w:t>
      8) обеспечению возможности тушения пожара;</w:t>
      </w:r>
    </w:p>
    <w:p>
      <w:pPr>
        <w:spacing w:after="0"/>
        <w:ind w:left="0"/>
        <w:jc w:val="both"/>
      </w:pPr>
      <w:r>
        <w:rPr>
          <w:rFonts w:ascii="Times New Roman"/>
          <w:b w:val="false"/>
          <w:i w:val="false"/>
          <w:color w:val="000000"/>
          <w:sz w:val="28"/>
        </w:rPr>
        <w:t>
      9) содержанию территорий, зданий и сооружений, помещений;</w:t>
      </w:r>
    </w:p>
    <w:p>
      <w:pPr>
        <w:spacing w:after="0"/>
        <w:ind w:left="0"/>
        <w:jc w:val="both"/>
      </w:pPr>
      <w:r>
        <w:rPr>
          <w:rFonts w:ascii="Times New Roman"/>
          <w:b w:val="false"/>
          <w:i w:val="false"/>
          <w:color w:val="000000"/>
          <w:sz w:val="28"/>
        </w:rPr>
        <w:t>
      10) обеспечению ведения аварийно-спасательных работ при тушении пожара.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66-1. Согласование специальных технических условий</w:t>
      </w:r>
    </w:p>
    <w:bookmarkStart w:name="z1500" w:id="808"/>
    <w:p>
      <w:pPr>
        <w:spacing w:after="0"/>
        <w:ind w:left="0"/>
        <w:jc w:val="both"/>
      </w:pPr>
      <w:r>
        <w:rPr>
          <w:rFonts w:ascii="Times New Roman"/>
          <w:b w:val="false"/>
          <w:i w:val="false"/>
          <w:color w:val="000000"/>
          <w:sz w:val="28"/>
        </w:rPr>
        <w:t xml:space="preserve">
      1. Специальные технические условия, отражающие специфику противопожарной защиты объектов, на которых отсутствуют установленные нормы и правила, согласовываются с ведомством уполномоченного органа. </w:t>
      </w:r>
    </w:p>
    <w:bookmarkEnd w:id="808"/>
    <w:bookmarkStart w:name="z1501" w:id="809"/>
    <w:p>
      <w:pPr>
        <w:spacing w:after="0"/>
        <w:ind w:left="0"/>
        <w:jc w:val="both"/>
      </w:pPr>
      <w:r>
        <w:rPr>
          <w:rFonts w:ascii="Times New Roman"/>
          <w:b w:val="false"/>
          <w:i w:val="false"/>
          <w:color w:val="000000"/>
          <w:sz w:val="28"/>
        </w:rPr>
        <w:t>
      2. Порядок согласования специальных технических условий, отражающих специфику противопожарной защиты объектов, на которых отсутствуют установленные нормы и правила, регулируется государственными нормативными документами в области архитектуры, градостроительства и строительства, а также правилами согласования специальных технических условий, отражающих специфику противопожарной защиты объектов, на которых отсутствуют установленные нормы и правила.</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66-1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66-2. Выдача заключения о соответствии объекта требованиям пожарной безопасности</w:t>
      </w:r>
    </w:p>
    <w:bookmarkStart w:name="z1503" w:id="810"/>
    <w:p>
      <w:pPr>
        <w:spacing w:after="0"/>
        <w:ind w:left="0"/>
        <w:jc w:val="both"/>
      </w:pPr>
      <w:r>
        <w:rPr>
          <w:rFonts w:ascii="Times New Roman"/>
          <w:b w:val="false"/>
          <w:i w:val="false"/>
          <w:color w:val="000000"/>
          <w:sz w:val="28"/>
        </w:rPr>
        <w:t xml:space="preserve">
      1. Перед приемкой и вводом в эксплуатацию построенного объекта с массовым пребыванием людей и здания высотой более двадцати восьми метров заказчик обязан получить заключение о соответствии объекта требованиям пожарной безопасности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10"/>
    <w:bookmarkStart w:name="z1504" w:id="811"/>
    <w:p>
      <w:pPr>
        <w:spacing w:after="0"/>
        <w:ind w:left="0"/>
        <w:jc w:val="both"/>
      </w:pPr>
      <w:r>
        <w:rPr>
          <w:rFonts w:ascii="Times New Roman"/>
          <w:b w:val="false"/>
          <w:i w:val="false"/>
          <w:color w:val="000000"/>
          <w:sz w:val="28"/>
        </w:rPr>
        <w:t>
      2. Выдача заключения о соответствии объекта требованиям пожарной безопасности осуществляется территориальным органом уполномоченного органа.</w:t>
      </w:r>
    </w:p>
    <w:bookmarkEnd w:id="811"/>
    <w:bookmarkStart w:name="z1505" w:id="812"/>
    <w:p>
      <w:pPr>
        <w:spacing w:after="0"/>
        <w:ind w:left="0"/>
        <w:jc w:val="both"/>
      </w:pPr>
      <w:r>
        <w:rPr>
          <w:rFonts w:ascii="Times New Roman"/>
          <w:b w:val="false"/>
          <w:i w:val="false"/>
          <w:color w:val="000000"/>
          <w:sz w:val="28"/>
        </w:rPr>
        <w:t>
      3. Территориальный орган уполномоченного органа на основании представленного заказчиком заявления осуществляет пожарно-техническое обследование построенного объекта с массовым пребыванием людей и здания высотой более двадцати восьми метров в сроки, установленные законодательством Республики Казахстан.</w:t>
      </w:r>
    </w:p>
    <w:bookmarkEnd w:id="812"/>
    <w:bookmarkStart w:name="z1506" w:id="813"/>
    <w:p>
      <w:pPr>
        <w:spacing w:after="0"/>
        <w:ind w:left="0"/>
        <w:jc w:val="both"/>
      </w:pPr>
      <w:r>
        <w:rPr>
          <w:rFonts w:ascii="Times New Roman"/>
          <w:b w:val="false"/>
          <w:i w:val="false"/>
          <w:color w:val="000000"/>
          <w:sz w:val="28"/>
        </w:rPr>
        <w:t>
      4. Территориальный орган уполномоченного органа, осуществив пожарно-техническое обследование построенного объекта с массовым пребыванием людей и здания высотой более двадцати восьми метров, выдает заключение о соответствии объекта требованиям пожарной безопасности по форме, утвержденной уполномоченным органом.</w:t>
      </w:r>
    </w:p>
    <w:bookmarkEnd w:id="813"/>
    <w:bookmarkStart w:name="z1507" w:id="814"/>
    <w:p>
      <w:pPr>
        <w:spacing w:after="0"/>
        <w:ind w:left="0"/>
        <w:jc w:val="both"/>
      </w:pPr>
      <w:r>
        <w:rPr>
          <w:rFonts w:ascii="Times New Roman"/>
          <w:b w:val="false"/>
          <w:i w:val="false"/>
          <w:color w:val="000000"/>
          <w:sz w:val="28"/>
        </w:rPr>
        <w:t>
      Копия соответствующего заключения направляется в органы государственного архитектурно-строительного контроля и надзора.</w:t>
      </w:r>
    </w:p>
    <w:bookmarkEnd w:id="814"/>
    <w:bookmarkStart w:name="z1508" w:id="815"/>
    <w:p>
      <w:pPr>
        <w:spacing w:after="0"/>
        <w:ind w:left="0"/>
        <w:jc w:val="both"/>
      </w:pPr>
      <w:r>
        <w:rPr>
          <w:rFonts w:ascii="Times New Roman"/>
          <w:b w:val="false"/>
          <w:i w:val="false"/>
          <w:color w:val="000000"/>
          <w:sz w:val="28"/>
        </w:rPr>
        <w:t>
      5. В случае несогласия с заключением о соответствии объекта требованиям пожарной безопасности заказчик вправе его обжаловать в порядке и сроки, которые установлены законами Республики Казахстан.</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66-2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66-3. Деятельность по монтажу, наладке и техническому обслуживанию систем пожарной автоматики</w:t>
      </w:r>
    </w:p>
    <w:bookmarkStart w:name="z1510" w:id="816"/>
    <w:p>
      <w:pPr>
        <w:spacing w:after="0"/>
        <w:ind w:left="0"/>
        <w:jc w:val="both"/>
      </w:pPr>
      <w:r>
        <w:rPr>
          <w:rFonts w:ascii="Times New Roman"/>
          <w:b w:val="false"/>
          <w:i w:val="false"/>
          <w:color w:val="000000"/>
          <w:sz w:val="28"/>
        </w:rPr>
        <w:t xml:space="preserve">
      1. Деятельность по монтажу, наладке и техническому обслуживанию систем пожарной автоматики осуществляется при наличии разрешения на осуществление деятельности по монтажу, наладке и техническому обслуживанию систем пожарной автоматики, выданного ведомством уполномоченного органа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16"/>
    <w:bookmarkStart w:name="z1511" w:id="817"/>
    <w:p>
      <w:pPr>
        <w:spacing w:after="0"/>
        <w:ind w:left="0"/>
        <w:jc w:val="both"/>
      </w:pPr>
      <w:r>
        <w:rPr>
          <w:rFonts w:ascii="Times New Roman"/>
          <w:b w:val="false"/>
          <w:i w:val="false"/>
          <w:color w:val="000000"/>
          <w:sz w:val="28"/>
        </w:rPr>
        <w:t>
      Разрешение на осуществление деятельности по монтажу, наладке и техническому обслуживанию систем пожарной автоматики выдается в случае соответствия индивидуального предпринимателя или юридического лица разрешительным требованиям, установленным уполномоченным органом.</w:t>
      </w:r>
    </w:p>
    <w:bookmarkEnd w:id="817"/>
    <w:bookmarkStart w:name="z1512" w:id="818"/>
    <w:p>
      <w:pPr>
        <w:spacing w:after="0"/>
        <w:ind w:left="0"/>
        <w:jc w:val="both"/>
      </w:pPr>
      <w:r>
        <w:rPr>
          <w:rFonts w:ascii="Times New Roman"/>
          <w:b w:val="false"/>
          <w:i w:val="false"/>
          <w:color w:val="000000"/>
          <w:sz w:val="28"/>
        </w:rPr>
        <w:t>
      2. Индивидуальный предприниматель или юридическое лицо, осуществляющие деятельность по монтажу, наладке и техническому обслуживанию систем пожарной автоматики, обеспечивает рабочее состояние систем пожарной автоматики и их соответствие проектной документации на обслуживаемом объекте на основании договора в соответствии с гражданским законодательством Республики Казахстан.</w:t>
      </w:r>
    </w:p>
    <w:bookmarkEnd w:id="818"/>
    <w:bookmarkStart w:name="z1513" w:id="819"/>
    <w:p>
      <w:pPr>
        <w:spacing w:after="0"/>
        <w:ind w:left="0"/>
        <w:jc w:val="both"/>
      </w:pPr>
      <w:r>
        <w:rPr>
          <w:rFonts w:ascii="Times New Roman"/>
          <w:b w:val="false"/>
          <w:i w:val="false"/>
          <w:color w:val="000000"/>
          <w:sz w:val="28"/>
        </w:rPr>
        <w:t>
      При выявлении на объекте несоответствия систем пожарной автоматики проектной документации и (или) нахождения их в нерабочем состоянии территориальный орган уполномоченного органа информирует индивидуального предпринимателя или юридическое лицо, осуществляющих деятельность по монтажу, наладке и техническому обслуживанию систем пожарной автоматики, о выявленных нарушениях требований пожарной безопасности.</w:t>
      </w:r>
    </w:p>
    <w:bookmarkEnd w:id="819"/>
    <w:bookmarkStart w:name="z1514" w:id="820"/>
    <w:p>
      <w:pPr>
        <w:spacing w:after="0"/>
        <w:ind w:left="0"/>
        <w:jc w:val="both"/>
      </w:pPr>
      <w:r>
        <w:rPr>
          <w:rFonts w:ascii="Times New Roman"/>
          <w:b w:val="false"/>
          <w:i w:val="false"/>
          <w:color w:val="000000"/>
          <w:sz w:val="28"/>
        </w:rPr>
        <w:t xml:space="preserve">
      Индивидуальный предприниматель или юридическое лицо, осуществляющие деятельность по монтажу, наладке и техническому обслуживанию систем пожарной автоматики, после получения информации, предусмотренной частью второй настоящего пункта, принимает меры по их устранению в пределах договорных обязательств. </w:t>
      </w:r>
    </w:p>
    <w:bookmarkEnd w:id="820"/>
    <w:bookmarkStart w:name="z1515" w:id="821"/>
    <w:p>
      <w:pPr>
        <w:spacing w:after="0"/>
        <w:ind w:left="0"/>
        <w:jc w:val="both"/>
      </w:pPr>
      <w:r>
        <w:rPr>
          <w:rFonts w:ascii="Times New Roman"/>
          <w:b w:val="false"/>
          <w:i w:val="false"/>
          <w:color w:val="000000"/>
          <w:sz w:val="28"/>
        </w:rPr>
        <w:t>
      3. Выявленное по факту пожара нерабочее состояние систем пожарной автоматики и (или) несоответствие их проектной документации по вине индивидуального предпринимателя или юридического лица, осуществляющих деятельность по монтажу, наладке и техническому обслуживанию систем пожарной автоматики, влечет ответственность, установленную законами Республики Казахстан.</w:t>
      </w:r>
    </w:p>
    <w:bookmarkEnd w:id="821"/>
    <w:bookmarkStart w:name="z1516" w:id="822"/>
    <w:p>
      <w:pPr>
        <w:spacing w:after="0"/>
        <w:ind w:left="0"/>
        <w:jc w:val="both"/>
      </w:pPr>
      <w:r>
        <w:rPr>
          <w:rFonts w:ascii="Times New Roman"/>
          <w:b w:val="false"/>
          <w:i w:val="false"/>
          <w:color w:val="000000"/>
          <w:sz w:val="28"/>
        </w:rPr>
        <w:t>
      4. Несоответствие индивидуального предпринимателя или юридического лица разрешительным требованиям влечет административную ответственность в соответствии с законодательством Республики Казахстан об административных правонарушениях.</w:t>
      </w:r>
    </w:p>
    <w:bookmarkEnd w:id="822"/>
    <w:bookmarkStart w:name="z1517" w:id="823"/>
    <w:p>
      <w:pPr>
        <w:spacing w:after="0"/>
        <w:ind w:left="0"/>
        <w:jc w:val="both"/>
      </w:pPr>
      <w:r>
        <w:rPr>
          <w:rFonts w:ascii="Times New Roman"/>
          <w:b w:val="false"/>
          <w:i w:val="false"/>
          <w:color w:val="000000"/>
          <w:sz w:val="28"/>
        </w:rPr>
        <w:t>
      5. Лишение разрешения на осуществление деятельности по монтажу, наладке и техническому обслуживанию систем пожарной автоматики осуществляется в соответствии с законодательством Республики Казахстан об административных правонарушениях.</w:t>
      </w:r>
    </w:p>
    <w:bookmarkEnd w:id="823"/>
    <w:bookmarkStart w:name="z1518" w:id="824"/>
    <w:p>
      <w:pPr>
        <w:spacing w:after="0"/>
        <w:ind w:left="0"/>
        <w:jc w:val="both"/>
      </w:pPr>
      <w:r>
        <w:rPr>
          <w:rFonts w:ascii="Times New Roman"/>
          <w:b w:val="false"/>
          <w:i w:val="false"/>
          <w:color w:val="000000"/>
          <w:sz w:val="28"/>
        </w:rPr>
        <w:t>
      6. Разрешение на осуществление деятельности по монтажу, наладке и техническому обслуживанию систем пожарной автоматики прекращает действие в случаях:</w:t>
      </w:r>
    </w:p>
    <w:bookmarkEnd w:id="824"/>
    <w:bookmarkStart w:name="z1519" w:id="825"/>
    <w:p>
      <w:pPr>
        <w:spacing w:after="0"/>
        <w:ind w:left="0"/>
        <w:jc w:val="both"/>
      </w:pPr>
      <w:r>
        <w:rPr>
          <w:rFonts w:ascii="Times New Roman"/>
          <w:b w:val="false"/>
          <w:i w:val="false"/>
          <w:color w:val="000000"/>
          <w:sz w:val="28"/>
        </w:rPr>
        <w:t>
      1) добровольного обращения в ведомство уполномоченного органа о прекращении действия разрешения;</w:t>
      </w:r>
    </w:p>
    <w:bookmarkEnd w:id="825"/>
    <w:bookmarkStart w:name="z1520" w:id="826"/>
    <w:p>
      <w:pPr>
        <w:spacing w:after="0"/>
        <w:ind w:left="0"/>
        <w:jc w:val="both"/>
      </w:pPr>
      <w:r>
        <w:rPr>
          <w:rFonts w:ascii="Times New Roman"/>
          <w:b w:val="false"/>
          <w:i w:val="false"/>
          <w:color w:val="000000"/>
          <w:sz w:val="28"/>
        </w:rPr>
        <w:t>
      2) ликвидации юридического лица;</w:t>
      </w:r>
    </w:p>
    <w:bookmarkEnd w:id="826"/>
    <w:bookmarkStart w:name="z1521" w:id="827"/>
    <w:p>
      <w:pPr>
        <w:spacing w:after="0"/>
        <w:ind w:left="0"/>
        <w:jc w:val="both"/>
      </w:pPr>
      <w:r>
        <w:rPr>
          <w:rFonts w:ascii="Times New Roman"/>
          <w:b w:val="false"/>
          <w:i w:val="false"/>
          <w:color w:val="000000"/>
          <w:sz w:val="28"/>
        </w:rPr>
        <w:t>
      3) прекращения деятельности индивидуального предпринимателя;</w:t>
      </w:r>
    </w:p>
    <w:bookmarkEnd w:id="827"/>
    <w:bookmarkStart w:name="z1522" w:id="828"/>
    <w:p>
      <w:pPr>
        <w:spacing w:after="0"/>
        <w:ind w:left="0"/>
        <w:jc w:val="both"/>
      </w:pPr>
      <w:r>
        <w:rPr>
          <w:rFonts w:ascii="Times New Roman"/>
          <w:b w:val="false"/>
          <w:i w:val="false"/>
          <w:color w:val="000000"/>
          <w:sz w:val="28"/>
        </w:rPr>
        <w:t>
      4) лишения разрешения.</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66-3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6" w:id="829"/>
    <w:p>
      <w:pPr>
        <w:spacing w:after="0"/>
        <w:ind w:left="0"/>
        <w:jc w:val="left"/>
      </w:pPr>
      <w:r>
        <w:rPr>
          <w:rFonts w:ascii="Times New Roman"/>
          <w:b/>
          <w:i w:val="false"/>
          <w:color w:val="000000"/>
        </w:rPr>
        <w:t xml:space="preserve"> Глава 13. ПРОФЕССИОНАЛЬНАЯ ПРОТИВОПОЖАРНАЯ СЛУЖБА</w:t>
      </w:r>
      <w:r>
        <w:br/>
      </w:r>
      <w:r>
        <w:rPr>
          <w:rFonts w:ascii="Times New Roman"/>
          <w:b/>
          <w:i w:val="false"/>
          <w:color w:val="000000"/>
        </w:rPr>
        <w:t>И ДОБРОВОЛЬНЫЕ ПРОТИВОПОЖАРНЫЕ ФОРМИРОВАНИЯ</w:t>
      </w:r>
    </w:p>
    <w:bookmarkEnd w:id="829"/>
    <w:p>
      <w:pPr>
        <w:spacing w:after="0"/>
        <w:ind w:left="0"/>
        <w:jc w:val="both"/>
      </w:pPr>
      <w:r>
        <w:rPr>
          <w:rFonts w:ascii="Times New Roman"/>
          <w:b/>
          <w:i w:val="false"/>
          <w:color w:val="000000"/>
          <w:sz w:val="28"/>
        </w:rPr>
        <w:t>Статья 67. Профессиональная противопожарная служба</w:t>
      </w:r>
    </w:p>
    <w:bookmarkStart w:name="z1523" w:id="830"/>
    <w:p>
      <w:pPr>
        <w:spacing w:after="0"/>
        <w:ind w:left="0"/>
        <w:jc w:val="both"/>
      </w:pPr>
      <w:r>
        <w:rPr>
          <w:rFonts w:ascii="Times New Roman"/>
          <w:b w:val="false"/>
          <w:i w:val="false"/>
          <w:color w:val="000000"/>
          <w:sz w:val="28"/>
        </w:rPr>
        <w:t xml:space="preserve">
      1. Деятельность профессиональной противопожарной службы осуществляется на основании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выданного ведомством уполномоченного органа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30"/>
    <w:bookmarkStart w:name="z1524" w:id="831"/>
    <w:p>
      <w:pPr>
        <w:spacing w:after="0"/>
        <w:ind w:left="0"/>
        <w:jc w:val="both"/>
      </w:pPr>
      <w:r>
        <w:rPr>
          <w:rFonts w:ascii="Times New Roman"/>
          <w:b w:val="false"/>
          <w:i w:val="false"/>
          <w:color w:val="000000"/>
          <w:sz w:val="28"/>
        </w:rPr>
        <w:t>
      Задачами профессиональной противопожарной службы являются предупреждение и тушение пожаров, обеспечение пожарной безопасности и проведение аварийно-спасательных работ, связанных с тушением пожаров, в организациях, населенных пунктах и на объектах, осуществляемые в соответствии с настоящим Законом и иными нормативными правовыми актами Республики Казахстан, регулирующими деятельность противопожарной службы.</w:t>
      </w:r>
    </w:p>
    <w:bookmarkEnd w:id="831"/>
    <w:bookmarkStart w:name="z1525" w:id="832"/>
    <w:p>
      <w:pPr>
        <w:spacing w:after="0"/>
        <w:ind w:left="0"/>
        <w:jc w:val="both"/>
      </w:pPr>
      <w:r>
        <w:rPr>
          <w:rFonts w:ascii="Times New Roman"/>
          <w:b w:val="false"/>
          <w:i w:val="false"/>
          <w:color w:val="000000"/>
          <w:sz w:val="28"/>
        </w:rPr>
        <w:t>
      2. Пожарная безопасность населенных пунктов, а также организаций и объектов, на которых в обязательном порядке создается профессиональная противопожарная служба, обеспечивается путем создания профессиональной противопожарной службы или заключения договоров на обслуживание с профессиональными противопожарными службами.</w:t>
      </w:r>
    </w:p>
    <w:bookmarkEnd w:id="832"/>
    <w:bookmarkStart w:name="z1526" w:id="833"/>
    <w:p>
      <w:pPr>
        <w:spacing w:after="0"/>
        <w:ind w:left="0"/>
        <w:jc w:val="both"/>
      </w:pPr>
      <w:r>
        <w:rPr>
          <w:rFonts w:ascii="Times New Roman"/>
          <w:b w:val="false"/>
          <w:i w:val="false"/>
          <w:color w:val="000000"/>
          <w:sz w:val="28"/>
        </w:rPr>
        <w:t>
      Возмещение затрат профессиональной противопожарной службы на тушение пожаров в обслуживаемых организациях и объектах осуществляется по акту выполненных работ.</w:t>
      </w:r>
    </w:p>
    <w:bookmarkEnd w:id="833"/>
    <w:bookmarkStart w:name="z1527" w:id="834"/>
    <w:p>
      <w:pPr>
        <w:spacing w:after="0"/>
        <w:ind w:left="0"/>
        <w:jc w:val="both"/>
      </w:pPr>
      <w:r>
        <w:rPr>
          <w:rFonts w:ascii="Times New Roman"/>
          <w:b w:val="false"/>
          <w:i w:val="false"/>
          <w:color w:val="000000"/>
          <w:sz w:val="28"/>
        </w:rPr>
        <w:t>
      3. Профессиональная противопожарная служба обязана оказывать содействие органам государственной противопожарной службы в выполнении задач по тушению пожаров.</w:t>
      </w:r>
    </w:p>
    <w:bookmarkEnd w:id="834"/>
    <w:bookmarkStart w:name="z1528" w:id="835"/>
    <w:p>
      <w:pPr>
        <w:spacing w:after="0"/>
        <w:ind w:left="0"/>
        <w:jc w:val="both"/>
      </w:pPr>
      <w:r>
        <w:rPr>
          <w:rFonts w:ascii="Times New Roman"/>
          <w:b w:val="false"/>
          <w:i w:val="false"/>
          <w:color w:val="000000"/>
          <w:sz w:val="28"/>
        </w:rPr>
        <w:t>
      4. На работу в профессиональную противопожарную службу могут быть приняты граждане Республики Казахстан, достигшие восемнадцати лет и прошедшие специальную подготовку и курсы обучения.</w:t>
      </w:r>
    </w:p>
    <w:bookmarkEnd w:id="835"/>
    <w:bookmarkStart w:name="z1529" w:id="836"/>
    <w:p>
      <w:pPr>
        <w:spacing w:after="0"/>
        <w:ind w:left="0"/>
        <w:jc w:val="both"/>
      </w:pPr>
      <w:r>
        <w:rPr>
          <w:rFonts w:ascii="Times New Roman"/>
          <w:b w:val="false"/>
          <w:i w:val="false"/>
          <w:color w:val="000000"/>
          <w:sz w:val="28"/>
        </w:rPr>
        <w:t>
      Не могут быть приняты на работу в профессиональную противопожарную службу лица с психическими, поведенческими расстройствами (заболеваниями), связанными с употреблением психоактивных веществ, состоящие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признанные непригодными вследствие психического расстройства, в порядке, установленном законами Республики Казахстан.</w:t>
      </w:r>
    </w:p>
    <w:bookmarkEnd w:id="836"/>
    <w:bookmarkStart w:name="z1530" w:id="837"/>
    <w:p>
      <w:pPr>
        <w:spacing w:after="0"/>
        <w:ind w:left="0"/>
        <w:jc w:val="both"/>
      </w:pPr>
      <w:r>
        <w:rPr>
          <w:rFonts w:ascii="Times New Roman"/>
          <w:b w:val="false"/>
          <w:i w:val="false"/>
          <w:color w:val="000000"/>
          <w:sz w:val="28"/>
        </w:rPr>
        <w:t>
      5. Профессиональная противопожарная служба должна быть оснащена пожарной техникой, оборудованием, противопожарным снаряжением, специальной защитной одеждой пожарного и соответствовать требованиям, установленным для органов государственной противопожарной службы. При материально-техническом оснащении профессиональной противопожарной службы учитывается специфика деятельности обслуживаемых организаций и объектов.</w:t>
      </w:r>
    </w:p>
    <w:bookmarkEnd w:id="837"/>
    <w:bookmarkStart w:name="z1531" w:id="838"/>
    <w:p>
      <w:pPr>
        <w:spacing w:after="0"/>
        <w:ind w:left="0"/>
        <w:jc w:val="both"/>
      </w:pPr>
      <w:r>
        <w:rPr>
          <w:rFonts w:ascii="Times New Roman"/>
          <w:b w:val="false"/>
          <w:i w:val="false"/>
          <w:color w:val="000000"/>
          <w:sz w:val="28"/>
        </w:rPr>
        <w:t>
      6. В случае осуществления профессиональной противопожарной службой деятельности с нарушением требований законодательства Республики Казахстан о гражданской защите, в том числе несоответствие разрешительным требованиям, предъявляемым к профессиональным противопожарным службам, профессиональная противопожарная служба несет ответственность, установленную законами Республики Казахстан.</w:t>
      </w:r>
    </w:p>
    <w:bookmarkEnd w:id="838"/>
    <w:bookmarkStart w:name="z1532" w:id="839"/>
    <w:p>
      <w:pPr>
        <w:spacing w:after="0"/>
        <w:ind w:left="0"/>
        <w:jc w:val="both"/>
      </w:pPr>
      <w:r>
        <w:rPr>
          <w:rFonts w:ascii="Times New Roman"/>
          <w:b w:val="false"/>
          <w:i w:val="false"/>
          <w:color w:val="000000"/>
          <w:sz w:val="28"/>
        </w:rPr>
        <w:t>
      7. Приостановление действия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осуществляется в следующих случаях:</w:t>
      </w:r>
    </w:p>
    <w:bookmarkEnd w:id="839"/>
    <w:bookmarkStart w:name="z1533" w:id="840"/>
    <w:p>
      <w:pPr>
        <w:spacing w:after="0"/>
        <w:ind w:left="0"/>
        <w:jc w:val="both"/>
      </w:pPr>
      <w:r>
        <w:rPr>
          <w:rFonts w:ascii="Times New Roman"/>
          <w:b w:val="false"/>
          <w:i w:val="false"/>
          <w:color w:val="000000"/>
          <w:sz w:val="28"/>
        </w:rPr>
        <w:t>
      1) несоблюдения разрешительных требований, предъявляемых к профессиональным противопожарным службам;</w:t>
      </w:r>
    </w:p>
    <w:bookmarkEnd w:id="840"/>
    <w:bookmarkStart w:name="z1534" w:id="841"/>
    <w:p>
      <w:pPr>
        <w:spacing w:after="0"/>
        <w:ind w:left="0"/>
        <w:jc w:val="both"/>
      </w:pPr>
      <w:r>
        <w:rPr>
          <w:rFonts w:ascii="Times New Roman"/>
          <w:b w:val="false"/>
          <w:i w:val="false"/>
          <w:color w:val="000000"/>
          <w:sz w:val="28"/>
        </w:rPr>
        <w:t>
      2) добровольного обращения в уполномоченный орган;</w:t>
      </w:r>
    </w:p>
    <w:bookmarkEnd w:id="841"/>
    <w:bookmarkStart w:name="z1535" w:id="842"/>
    <w:p>
      <w:pPr>
        <w:spacing w:after="0"/>
        <w:ind w:left="0"/>
        <w:jc w:val="both"/>
      </w:pPr>
      <w:r>
        <w:rPr>
          <w:rFonts w:ascii="Times New Roman"/>
          <w:b w:val="false"/>
          <w:i w:val="false"/>
          <w:color w:val="000000"/>
          <w:sz w:val="28"/>
        </w:rPr>
        <w:t>
      3) иных, предусмотренных законами Республики Казахстан.</w:t>
      </w:r>
    </w:p>
    <w:bookmarkEnd w:id="842"/>
    <w:bookmarkStart w:name="z1536" w:id="843"/>
    <w:p>
      <w:pPr>
        <w:spacing w:after="0"/>
        <w:ind w:left="0"/>
        <w:jc w:val="both"/>
      </w:pPr>
      <w:r>
        <w:rPr>
          <w:rFonts w:ascii="Times New Roman"/>
          <w:b w:val="false"/>
          <w:i w:val="false"/>
          <w:color w:val="000000"/>
          <w:sz w:val="28"/>
        </w:rPr>
        <w:t>
      На период приостановления действия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профессиональная противопожарная служба не освобождается от предупреждения и тушения пожаров, обеспечения пожарной безопасности и проведения аварийно-спасательных работ, связанных с тушением пожаров, в организациях, населенных пунктах и на объектах.</w:t>
      </w:r>
    </w:p>
    <w:bookmarkEnd w:id="843"/>
    <w:bookmarkStart w:name="z1537" w:id="844"/>
    <w:p>
      <w:pPr>
        <w:spacing w:after="0"/>
        <w:ind w:left="0"/>
        <w:jc w:val="both"/>
      </w:pPr>
      <w:r>
        <w:rPr>
          <w:rFonts w:ascii="Times New Roman"/>
          <w:b w:val="false"/>
          <w:i w:val="false"/>
          <w:color w:val="000000"/>
          <w:sz w:val="28"/>
        </w:rPr>
        <w:t>
      8. В случае неисполнения профессиональной противопожарной службой предписания об устранении выявленных нарушений лишение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производится в соответствии с законодательством Республики Казахстан об административных правонарушениях.</w:t>
      </w:r>
    </w:p>
    <w:bookmarkEnd w:id="844"/>
    <w:bookmarkStart w:name="z1538" w:id="845"/>
    <w:p>
      <w:pPr>
        <w:spacing w:after="0"/>
        <w:ind w:left="0"/>
        <w:jc w:val="both"/>
      </w:pPr>
      <w:r>
        <w:rPr>
          <w:rFonts w:ascii="Times New Roman"/>
          <w:b w:val="false"/>
          <w:i w:val="false"/>
          <w:color w:val="000000"/>
          <w:sz w:val="28"/>
        </w:rPr>
        <w:t>
      9. Аттестат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прекращает действие в случаях:</w:t>
      </w:r>
    </w:p>
    <w:bookmarkEnd w:id="845"/>
    <w:bookmarkStart w:name="z1539" w:id="846"/>
    <w:p>
      <w:pPr>
        <w:spacing w:after="0"/>
        <w:ind w:left="0"/>
        <w:jc w:val="both"/>
      </w:pPr>
      <w:r>
        <w:rPr>
          <w:rFonts w:ascii="Times New Roman"/>
          <w:b w:val="false"/>
          <w:i w:val="false"/>
          <w:color w:val="000000"/>
          <w:sz w:val="28"/>
        </w:rPr>
        <w:t>
      1) добровольного обращения в ведомство уполномоченного органа о прекращении действия аттестата;</w:t>
      </w:r>
    </w:p>
    <w:bookmarkEnd w:id="846"/>
    <w:bookmarkStart w:name="z1540" w:id="847"/>
    <w:p>
      <w:pPr>
        <w:spacing w:after="0"/>
        <w:ind w:left="0"/>
        <w:jc w:val="both"/>
      </w:pPr>
      <w:r>
        <w:rPr>
          <w:rFonts w:ascii="Times New Roman"/>
          <w:b w:val="false"/>
          <w:i w:val="false"/>
          <w:color w:val="000000"/>
          <w:sz w:val="28"/>
        </w:rPr>
        <w:t>
      2) ликвидации юридического лица;</w:t>
      </w:r>
    </w:p>
    <w:bookmarkEnd w:id="847"/>
    <w:bookmarkStart w:name="z1541" w:id="848"/>
    <w:p>
      <w:pPr>
        <w:spacing w:after="0"/>
        <w:ind w:left="0"/>
        <w:jc w:val="both"/>
      </w:pPr>
      <w:r>
        <w:rPr>
          <w:rFonts w:ascii="Times New Roman"/>
          <w:b w:val="false"/>
          <w:i w:val="false"/>
          <w:color w:val="000000"/>
          <w:sz w:val="28"/>
        </w:rPr>
        <w:t>
      3) лишения аттестата.</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Добровольные противопожарные формирования</w:t>
      </w:r>
    </w:p>
    <w:bookmarkStart w:name="z354" w:id="849"/>
    <w:p>
      <w:pPr>
        <w:spacing w:after="0"/>
        <w:ind w:left="0"/>
        <w:jc w:val="both"/>
      </w:pPr>
      <w:r>
        <w:rPr>
          <w:rFonts w:ascii="Times New Roman"/>
          <w:b w:val="false"/>
          <w:i w:val="false"/>
          <w:color w:val="000000"/>
          <w:sz w:val="28"/>
        </w:rPr>
        <w:t>
      1. В целях осуществления мероприятий по предупреждению и тушению степных пожаров, а также пожаров в организациях и населенных пунктах могут создаваться добровольные противопожарные формирования.</w:t>
      </w:r>
    </w:p>
    <w:bookmarkEnd w:id="849"/>
    <w:bookmarkStart w:name="z355" w:id="850"/>
    <w:p>
      <w:pPr>
        <w:spacing w:after="0"/>
        <w:ind w:left="0"/>
        <w:jc w:val="both"/>
      </w:pPr>
      <w:r>
        <w:rPr>
          <w:rFonts w:ascii="Times New Roman"/>
          <w:b w:val="false"/>
          <w:i w:val="false"/>
          <w:color w:val="000000"/>
          <w:sz w:val="28"/>
        </w:rPr>
        <w:t>
      2. К основным задачам добровольных противопожарных формирований относятся:</w:t>
      </w:r>
    </w:p>
    <w:bookmarkEnd w:id="850"/>
    <w:p>
      <w:pPr>
        <w:spacing w:after="0"/>
        <w:ind w:left="0"/>
        <w:jc w:val="both"/>
      </w:pPr>
      <w:r>
        <w:rPr>
          <w:rFonts w:ascii="Times New Roman"/>
          <w:b w:val="false"/>
          <w:i w:val="false"/>
          <w:color w:val="000000"/>
          <w:sz w:val="28"/>
        </w:rPr>
        <w:t>
      1) предупреждение и тушение степных пожаров, а также пожаров в организациях и населенных пунктах;</w:t>
      </w:r>
    </w:p>
    <w:p>
      <w:pPr>
        <w:spacing w:after="0"/>
        <w:ind w:left="0"/>
        <w:jc w:val="both"/>
      </w:pPr>
      <w:r>
        <w:rPr>
          <w:rFonts w:ascii="Times New Roman"/>
          <w:b w:val="false"/>
          <w:i w:val="false"/>
          <w:color w:val="000000"/>
          <w:sz w:val="28"/>
        </w:rPr>
        <w:t>
      2) проведение аварийно-спасательных работ, связанных с тушением степных пожаров, а также пожаров в организациях и населенных пунктах;</w:t>
      </w:r>
    </w:p>
    <w:p>
      <w:pPr>
        <w:spacing w:after="0"/>
        <w:ind w:left="0"/>
        <w:jc w:val="both"/>
      </w:pPr>
      <w:r>
        <w:rPr>
          <w:rFonts w:ascii="Times New Roman"/>
          <w:b w:val="false"/>
          <w:i w:val="false"/>
          <w:color w:val="000000"/>
          <w:sz w:val="28"/>
        </w:rPr>
        <w:t>
      3) выполнение работ и оказание услуг в области пожарной безопасности;</w:t>
      </w:r>
    </w:p>
    <w:p>
      <w:pPr>
        <w:spacing w:after="0"/>
        <w:ind w:left="0"/>
        <w:jc w:val="both"/>
      </w:pPr>
      <w:r>
        <w:rPr>
          <w:rFonts w:ascii="Times New Roman"/>
          <w:b w:val="false"/>
          <w:i w:val="false"/>
          <w:color w:val="000000"/>
          <w:sz w:val="28"/>
        </w:rPr>
        <w:t>
      4) обучение населения мерам пожарной безопасности и действиям при возникновении пожара.</w:t>
      </w:r>
    </w:p>
    <w:bookmarkStart w:name="z356" w:id="851"/>
    <w:p>
      <w:pPr>
        <w:spacing w:after="0"/>
        <w:ind w:left="0"/>
        <w:jc w:val="both"/>
      </w:pPr>
      <w:r>
        <w:rPr>
          <w:rFonts w:ascii="Times New Roman"/>
          <w:b w:val="false"/>
          <w:i w:val="false"/>
          <w:color w:val="000000"/>
          <w:sz w:val="28"/>
        </w:rPr>
        <w:t>
      3. Добровольные противопожарные формирования комплектуются добровольными пожарными.</w:t>
      </w:r>
    </w:p>
    <w:bookmarkEnd w:id="851"/>
    <w:bookmarkStart w:name="z1542" w:id="852"/>
    <w:p>
      <w:pPr>
        <w:spacing w:after="0"/>
        <w:ind w:left="0"/>
        <w:jc w:val="both"/>
      </w:pPr>
      <w:r>
        <w:rPr>
          <w:rFonts w:ascii="Times New Roman"/>
          <w:b w:val="false"/>
          <w:i w:val="false"/>
          <w:color w:val="000000"/>
          <w:sz w:val="28"/>
        </w:rPr>
        <w:t>
      В добровольные пожарные принимаются на добровольной основе граждане Республики Казахстан, достигшие восемнадцати лет и прошедшие первоначальную подготовку добровольных пожарных в соответствии с учебной программой первоначальной подготовки добровольных пожарных.</w:t>
      </w:r>
    </w:p>
    <w:bookmarkEnd w:id="852"/>
    <w:bookmarkStart w:name="z1543" w:id="853"/>
    <w:p>
      <w:pPr>
        <w:spacing w:after="0"/>
        <w:ind w:left="0"/>
        <w:jc w:val="both"/>
      </w:pPr>
      <w:r>
        <w:rPr>
          <w:rFonts w:ascii="Times New Roman"/>
          <w:b w:val="false"/>
          <w:i w:val="false"/>
          <w:color w:val="000000"/>
          <w:sz w:val="28"/>
        </w:rPr>
        <w:t>
      Добровольными пожарными не могут быть лица с психическими, поведенческими расстройствами (заболеваниями), связанными с употреблением психоактивных веществ, состоящие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признанные непригодными вследствие психического расстройства в порядке, установленном законами Республики Казахстан.</w:t>
      </w:r>
    </w:p>
    <w:bookmarkEnd w:id="853"/>
    <w:bookmarkStart w:name="z1544" w:id="854"/>
    <w:p>
      <w:pPr>
        <w:spacing w:after="0"/>
        <w:ind w:left="0"/>
        <w:jc w:val="both"/>
      </w:pPr>
      <w:r>
        <w:rPr>
          <w:rFonts w:ascii="Times New Roman"/>
          <w:b w:val="false"/>
          <w:i w:val="false"/>
          <w:color w:val="000000"/>
          <w:sz w:val="28"/>
        </w:rPr>
        <w:t>
      Граждане, принятые в добровольные пожарные, регистрируются в реестре добровольных пожарных, ведение которого осуществляется территориальным органом уполномоченного органа.</w:t>
      </w:r>
    </w:p>
    <w:bookmarkEnd w:id="854"/>
    <w:bookmarkStart w:name="z1545" w:id="855"/>
    <w:p>
      <w:pPr>
        <w:spacing w:after="0"/>
        <w:ind w:left="0"/>
        <w:jc w:val="both"/>
      </w:pPr>
      <w:r>
        <w:rPr>
          <w:rFonts w:ascii="Times New Roman"/>
          <w:b w:val="false"/>
          <w:i w:val="false"/>
          <w:color w:val="000000"/>
          <w:sz w:val="28"/>
        </w:rPr>
        <w:t>
      Последующая подготовка добровольных пожарных осуществляется в пунктах пожаротушения.</w:t>
      </w:r>
    </w:p>
    <w:bookmarkEnd w:id="855"/>
    <w:bookmarkStart w:name="z1546" w:id="856"/>
    <w:p>
      <w:pPr>
        <w:spacing w:after="0"/>
        <w:ind w:left="0"/>
        <w:jc w:val="both"/>
      </w:pPr>
      <w:r>
        <w:rPr>
          <w:rFonts w:ascii="Times New Roman"/>
          <w:b w:val="false"/>
          <w:i w:val="false"/>
          <w:color w:val="000000"/>
          <w:sz w:val="28"/>
        </w:rPr>
        <w:t>
      Программа последующей подготовки добровольных пожарных разрабатывается руководителем добровольного противопожарного формирования и утверждается руководителем территориального органа уполномоченного органа.</w:t>
      </w:r>
    </w:p>
    <w:bookmarkEnd w:id="856"/>
    <w:bookmarkStart w:name="z357" w:id="857"/>
    <w:p>
      <w:pPr>
        <w:spacing w:after="0"/>
        <w:ind w:left="0"/>
        <w:jc w:val="both"/>
      </w:pPr>
      <w:r>
        <w:rPr>
          <w:rFonts w:ascii="Times New Roman"/>
          <w:b w:val="false"/>
          <w:i w:val="false"/>
          <w:color w:val="000000"/>
          <w:sz w:val="28"/>
        </w:rPr>
        <w:t>
      4. Для своевременного реагирования на пожары руководителем добровольного противопожарного формирования по согласованию с территориальным органом уполномоченного органа определяются порядок сбора добровольных пожарных в пунктах пожаротушения и способ их доставки к месту пожара.</w:t>
      </w:r>
    </w:p>
    <w:bookmarkEnd w:id="857"/>
    <w:bookmarkStart w:name="z1547" w:id="858"/>
    <w:p>
      <w:pPr>
        <w:spacing w:after="0"/>
        <w:ind w:left="0"/>
        <w:jc w:val="both"/>
      </w:pPr>
      <w:r>
        <w:rPr>
          <w:rFonts w:ascii="Times New Roman"/>
          <w:b w:val="false"/>
          <w:i w:val="false"/>
          <w:color w:val="000000"/>
          <w:sz w:val="28"/>
        </w:rPr>
        <w:t>
      4-1. Добровольный пожарный в рабочее время освобождается от выполнения трудовых обязанностей на период привлечения его к мероприятиям по предупреждению и тушению степных пожаров, а также пожаров в организациях и населенных пунктах с сохранением места работы (должности) и средней заработной платы.</w:t>
      </w:r>
    </w:p>
    <w:bookmarkEnd w:id="858"/>
    <w:bookmarkStart w:name="z358" w:id="859"/>
    <w:p>
      <w:pPr>
        <w:spacing w:after="0"/>
        <w:ind w:left="0"/>
        <w:jc w:val="both"/>
      </w:pPr>
      <w:r>
        <w:rPr>
          <w:rFonts w:ascii="Times New Roman"/>
          <w:b w:val="false"/>
          <w:i w:val="false"/>
          <w:color w:val="000000"/>
          <w:sz w:val="28"/>
        </w:rPr>
        <w:t>
      5. В случае гибели (смерти) добровольного пожарного в период выполнения им работ по предупреждению и тушению пожаров и проведению аварийно-спасательных работ, связанных с тушением степных пожаров, а также пожаров в организациях и населенных пунктах, членам его семьи выплачивается единовременное пособие в размере не менее десятикратного годового размера заработной платы по последней занимаемой должности.</w:t>
      </w:r>
    </w:p>
    <w:bookmarkEnd w:id="859"/>
    <w:bookmarkStart w:name="z359" w:id="860"/>
    <w:p>
      <w:pPr>
        <w:spacing w:after="0"/>
        <w:ind w:left="0"/>
        <w:jc w:val="both"/>
      </w:pPr>
      <w:r>
        <w:rPr>
          <w:rFonts w:ascii="Times New Roman"/>
          <w:b w:val="false"/>
          <w:i w:val="false"/>
          <w:color w:val="000000"/>
          <w:sz w:val="28"/>
        </w:rPr>
        <w:t xml:space="preserve">
      6. При установлении добровольному пожарному инвалидности в результате увечья, травмы, ранения, контузии, заболевания, полученных при исполнении служебных обязанностей, ему выплачивается единовременное пособие в размерах: </w:t>
      </w:r>
    </w:p>
    <w:bookmarkEnd w:id="860"/>
    <w:p>
      <w:pPr>
        <w:spacing w:after="0"/>
        <w:ind w:left="0"/>
        <w:jc w:val="both"/>
      </w:pPr>
      <w:r>
        <w:rPr>
          <w:rFonts w:ascii="Times New Roman"/>
          <w:b w:val="false"/>
          <w:i w:val="false"/>
          <w:color w:val="000000"/>
          <w:sz w:val="28"/>
        </w:rPr>
        <w:t>
      1) лицу с инвалидностью первой или второй группы – пятикратного годового размера заработной платы;</w:t>
      </w:r>
    </w:p>
    <w:bookmarkStart w:name="z592" w:id="861"/>
    <w:p>
      <w:pPr>
        <w:spacing w:after="0"/>
        <w:ind w:left="0"/>
        <w:jc w:val="both"/>
      </w:pPr>
      <w:r>
        <w:rPr>
          <w:rFonts w:ascii="Times New Roman"/>
          <w:b w:val="false"/>
          <w:i w:val="false"/>
          <w:color w:val="000000"/>
          <w:sz w:val="28"/>
        </w:rPr>
        <w:t>
      2) лицу с инвалидностью третьей группы – двукратного годового размера заработной платы.</w:t>
      </w:r>
    </w:p>
    <w:bookmarkEnd w:id="861"/>
    <w:bookmarkStart w:name="z360" w:id="862"/>
    <w:p>
      <w:pPr>
        <w:spacing w:after="0"/>
        <w:ind w:left="0"/>
        <w:jc w:val="both"/>
      </w:pPr>
      <w:r>
        <w:rPr>
          <w:rFonts w:ascii="Times New Roman"/>
          <w:b w:val="false"/>
          <w:i w:val="false"/>
          <w:color w:val="000000"/>
          <w:sz w:val="28"/>
        </w:rPr>
        <w:t>
      7. В случае получения добровольным пожарным при исполнении служебных обязанностей тяжелого увечья, травмы, ранения, контузии, заболевания со стойкой утратой трудоспособности без установления инвалидности ему выплачивается единовременное пособие в размере не менее годового размера заработной платы.</w:t>
      </w:r>
    </w:p>
    <w:bookmarkEnd w:id="862"/>
    <w:bookmarkStart w:name="z1548" w:id="863"/>
    <w:p>
      <w:pPr>
        <w:spacing w:after="0"/>
        <w:ind w:left="0"/>
        <w:jc w:val="both"/>
      </w:pPr>
      <w:r>
        <w:rPr>
          <w:rFonts w:ascii="Times New Roman"/>
          <w:b w:val="false"/>
          <w:i w:val="false"/>
          <w:color w:val="000000"/>
          <w:sz w:val="28"/>
        </w:rPr>
        <w:t xml:space="preserve">
      7-1. В случае, если добровольный пожарный не состоял в трудовых отношениях, выплаты,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производятся с учетом минимальной заработной платы, установленной на соответствующий финансовый год.</w:t>
      </w:r>
    </w:p>
    <w:bookmarkEnd w:id="863"/>
    <w:bookmarkStart w:name="z361" w:id="864"/>
    <w:p>
      <w:pPr>
        <w:spacing w:after="0"/>
        <w:ind w:left="0"/>
        <w:jc w:val="both"/>
      </w:pPr>
      <w:r>
        <w:rPr>
          <w:rFonts w:ascii="Times New Roman"/>
          <w:b w:val="false"/>
          <w:i w:val="false"/>
          <w:color w:val="000000"/>
          <w:sz w:val="28"/>
        </w:rPr>
        <w:t>
      8. Единовременные пособия, предусмотренные пунктами 5, 6 и 7 настоящей статьи, выплачиваются за счет бюджетных средств.</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865"/>
    <w:p>
      <w:pPr>
        <w:spacing w:after="0"/>
        <w:ind w:left="0"/>
        <w:jc w:val="left"/>
      </w:pPr>
      <w:r>
        <w:rPr>
          <w:rFonts w:ascii="Times New Roman"/>
          <w:b/>
          <w:i w:val="false"/>
          <w:color w:val="000000"/>
        </w:rPr>
        <w:t xml:space="preserve"> Глава 14. ОБЕСПЕЧЕНИЕ ПРОМЫШЛЕННОЙ БЕЗОПАСНОСТИ</w:t>
      </w:r>
    </w:p>
    <w:bookmarkEnd w:id="865"/>
    <w:p>
      <w:pPr>
        <w:spacing w:after="0"/>
        <w:ind w:left="0"/>
        <w:jc w:val="both"/>
      </w:pPr>
      <w:r>
        <w:rPr>
          <w:rFonts w:ascii="Times New Roman"/>
          <w:b/>
          <w:i w:val="false"/>
          <w:color w:val="000000"/>
          <w:sz w:val="28"/>
        </w:rPr>
        <w:t>Статья 69. Обеспечение промышленной безопасности</w:t>
      </w:r>
    </w:p>
    <w:bookmarkStart w:name="z365" w:id="866"/>
    <w:p>
      <w:pPr>
        <w:spacing w:after="0"/>
        <w:ind w:left="0"/>
        <w:jc w:val="both"/>
      </w:pPr>
      <w:r>
        <w:rPr>
          <w:rFonts w:ascii="Times New Roman"/>
          <w:b w:val="false"/>
          <w:i w:val="false"/>
          <w:color w:val="000000"/>
          <w:sz w:val="28"/>
        </w:rPr>
        <w:t xml:space="preserve">
      1. Промышленная безопасность направлена на соблюдение требований промышленной безопасности, установленных в технических регламентах, </w:t>
      </w:r>
      <w:r>
        <w:rPr>
          <w:rFonts w:ascii="Times New Roman"/>
          <w:b w:val="false"/>
          <w:i w:val="false"/>
          <w:color w:val="000000"/>
          <w:sz w:val="28"/>
        </w:rPr>
        <w:t>правилах</w:t>
      </w:r>
      <w:r>
        <w:rPr>
          <w:rFonts w:ascii="Times New Roman"/>
          <w:b w:val="false"/>
          <w:i w:val="false"/>
          <w:color w:val="000000"/>
          <w:sz w:val="28"/>
        </w:rPr>
        <w:t xml:space="preserve"> обеспечения промышленной безопасности, инструкциях и иных нормативных правовых актах Республики Казахстан.</w:t>
      </w:r>
    </w:p>
    <w:bookmarkEnd w:id="866"/>
    <w:bookmarkStart w:name="z366" w:id="867"/>
    <w:p>
      <w:pPr>
        <w:spacing w:after="0"/>
        <w:ind w:left="0"/>
        <w:jc w:val="both"/>
      </w:pPr>
      <w:r>
        <w:rPr>
          <w:rFonts w:ascii="Times New Roman"/>
          <w:b w:val="false"/>
          <w:i w:val="false"/>
          <w:color w:val="000000"/>
          <w:sz w:val="28"/>
        </w:rPr>
        <w:t>
      2. Промышленная безопасность обеспечивается путем:</w:t>
      </w:r>
    </w:p>
    <w:bookmarkEnd w:id="867"/>
    <w:p>
      <w:pPr>
        <w:spacing w:after="0"/>
        <w:ind w:left="0"/>
        <w:jc w:val="both"/>
      </w:pPr>
      <w:r>
        <w:rPr>
          <w:rFonts w:ascii="Times New Roman"/>
          <w:b w:val="false"/>
          <w:i w:val="false"/>
          <w:color w:val="000000"/>
          <w:sz w:val="28"/>
        </w:rPr>
        <w:t>
      1) установления и выполнения требований промышленной безопасности, являющихся обязательными, за исключением случаев, установленных законодательством Республики Казахстан;</w:t>
      </w:r>
    </w:p>
    <w:p>
      <w:pPr>
        <w:spacing w:after="0"/>
        <w:ind w:left="0"/>
        <w:jc w:val="both"/>
      </w:pPr>
      <w:r>
        <w:rPr>
          <w:rFonts w:ascii="Times New Roman"/>
          <w:b w:val="false"/>
          <w:i w:val="false"/>
          <w:color w:val="000000"/>
          <w:sz w:val="28"/>
        </w:rPr>
        <w:t>
      2) допуска к применению на опасных производственных объектах технологий, взрывчатых веществ и изделий на их основе, соответствующих требованиям промышленной безопасности;</w:t>
      </w:r>
    </w:p>
    <w:p>
      <w:pPr>
        <w:spacing w:after="0"/>
        <w:ind w:left="0"/>
        <w:jc w:val="both"/>
      </w:pPr>
      <w:r>
        <w:rPr>
          <w:rFonts w:ascii="Times New Roman"/>
          <w:b w:val="false"/>
          <w:i w:val="false"/>
          <w:color w:val="000000"/>
          <w:sz w:val="28"/>
        </w:rPr>
        <w:t>
      3) допуска к применению на территории Республики Казахстан опасных технических устройств, соответствующих требованиям промышленной безопасности;</w:t>
      </w:r>
    </w:p>
    <w:p>
      <w:pPr>
        <w:spacing w:after="0"/>
        <w:ind w:left="0"/>
        <w:jc w:val="both"/>
      </w:pPr>
      <w:r>
        <w:rPr>
          <w:rFonts w:ascii="Times New Roman"/>
          <w:b w:val="false"/>
          <w:i w:val="false"/>
          <w:color w:val="000000"/>
          <w:sz w:val="28"/>
        </w:rPr>
        <w:t>
      4) декларирования промышленной безопасности опасного производственного объекта, определенного настоящим Законом;</w:t>
      </w:r>
    </w:p>
    <w:p>
      <w:pPr>
        <w:spacing w:after="0"/>
        <w:ind w:left="0"/>
        <w:jc w:val="both"/>
      </w:pPr>
      <w:r>
        <w:rPr>
          <w:rFonts w:ascii="Times New Roman"/>
          <w:b w:val="false"/>
          <w:i w:val="false"/>
          <w:color w:val="000000"/>
          <w:sz w:val="28"/>
        </w:rPr>
        <w:t>
      5) государственного контроля и надзора, а также производственного контроля в области промышленной безопасности;</w:t>
      </w:r>
    </w:p>
    <w:p>
      <w:pPr>
        <w:spacing w:after="0"/>
        <w:ind w:left="0"/>
        <w:jc w:val="both"/>
      </w:pPr>
      <w:r>
        <w:rPr>
          <w:rFonts w:ascii="Times New Roman"/>
          <w:b w:val="false"/>
          <w:i w:val="false"/>
          <w:color w:val="000000"/>
          <w:sz w:val="28"/>
        </w:rPr>
        <w:t>
      6) экспертизы промышленной безопасности;</w:t>
      </w:r>
    </w:p>
    <w:p>
      <w:pPr>
        <w:spacing w:after="0"/>
        <w:ind w:left="0"/>
        <w:jc w:val="both"/>
      </w:pPr>
      <w:r>
        <w:rPr>
          <w:rFonts w:ascii="Times New Roman"/>
          <w:b w:val="false"/>
          <w:i w:val="false"/>
          <w:color w:val="000000"/>
          <w:sz w:val="28"/>
        </w:rPr>
        <w:t>
      7) аттестации юридических лиц на право проведения работ в области промышленной безопасности;</w:t>
      </w:r>
    </w:p>
    <w:p>
      <w:pPr>
        <w:spacing w:after="0"/>
        <w:ind w:left="0"/>
        <w:jc w:val="both"/>
      </w:pPr>
      <w:r>
        <w:rPr>
          <w:rFonts w:ascii="Times New Roman"/>
          <w:b w:val="false"/>
          <w:i w:val="false"/>
          <w:color w:val="000000"/>
          <w:sz w:val="28"/>
        </w:rPr>
        <w:t>
      8) мониторинга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проведения профилактических и горноспасательных, газоспасательных, противофонтанных работ на опасных производственных объектах профессиональными аварийно-спасательными службами в области промышленной безопасности;</w:t>
      </w:r>
    </w:p>
    <w:bookmarkStart w:name="z646" w:id="868"/>
    <w:p>
      <w:pPr>
        <w:spacing w:after="0"/>
        <w:ind w:left="0"/>
        <w:jc w:val="both"/>
      </w:pPr>
      <w:r>
        <w:rPr>
          <w:rFonts w:ascii="Times New Roman"/>
          <w:b w:val="false"/>
          <w:i w:val="false"/>
          <w:color w:val="000000"/>
          <w:sz w:val="28"/>
        </w:rPr>
        <w:t>
      10) проведения монтажа, технического обслуживания, технического освидетельствования лифтов, эскалаторов, траволаторов, а также подъемников для лиц с инвалидностью в соответствии с национальными стандартами;</w:t>
      </w:r>
    </w:p>
    <w:bookmarkEnd w:id="868"/>
    <w:bookmarkStart w:name="z730" w:id="869"/>
    <w:p>
      <w:pPr>
        <w:spacing w:after="0"/>
        <w:ind w:left="0"/>
        <w:jc w:val="both"/>
      </w:pPr>
      <w:r>
        <w:rPr>
          <w:rFonts w:ascii="Times New Roman"/>
          <w:b w:val="false"/>
          <w:i w:val="false"/>
          <w:color w:val="000000"/>
          <w:sz w:val="28"/>
        </w:rPr>
        <w:t>
      11) своевременного обновления и технического перевооружения опасных производственных объектов.</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Признаки опасных производственных объектов</w:t>
      </w:r>
    </w:p>
    <w:p>
      <w:pPr>
        <w:spacing w:after="0"/>
        <w:ind w:left="0"/>
        <w:jc w:val="both"/>
      </w:pPr>
      <w:r>
        <w:rPr>
          <w:rFonts w:ascii="Times New Roman"/>
          <w:b w:val="false"/>
          <w:i w:val="false"/>
          <w:color w:val="000000"/>
          <w:sz w:val="28"/>
        </w:rPr>
        <w:t>
      Признаками опасных производственных объектов являются:</w:t>
      </w:r>
    </w:p>
    <w:p>
      <w:pPr>
        <w:spacing w:after="0"/>
        <w:ind w:left="0"/>
        <w:jc w:val="both"/>
      </w:pPr>
      <w:r>
        <w:rPr>
          <w:rFonts w:ascii="Times New Roman"/>
          <w:b w:val="false"/>
          <w:i w:val="false"/>
          <w:color w:val="000000"/>
          <w:sz w:val="28"/>
        </w:rPr>
        <w:t>
      1) производство, использование, переработка, образование, хранение, транспортировка (трубопроводная), уничтожение хотя бы одного из следующих опасных веществ:</w:t>
      </w:r>
    </w:p>
    <w:p>
      <w:pPr>
        <w:spacing w:after="0"/>
        <w:ind w:left="0"/>
        <w:jc w:val="both"/>
      </w:pPr>
      <w:r>
        <w:rPr>
          <w:rFonts w:ascii="Times New Roman"/>
          <w:b w:val="false"/>
          <w:i w:val="false"/>
          <w:color w:val="000000"/>
          <w:sz w:val="28"/>
        </w:rPr>
        <w:t>
      источника ионизирующего излучения;</w:t>
      </w:r>
    </w:p>
    <w:p>
      <w:pPr>
        <w:spacing w:after="0"/>
        <w:ind w:left="0"/>
        <w:jc w:val="both"/>
      </w:pPr>
      <w:r>
        <w:rPr>
          <w:rFonts w:ascii="Times New Roman"/>
          <w:b w:val="false"/>
          <w:i w:val="false"/>
          <w:color w:val="000000"/>
          <w:sz w:val="28"/>
        </w:rPr>
        <w:t xml:space="preserve">
      воспламеняющегося вещества – газа, который при нормальном давлении и в смеси с воздухом становится воспламеняющимся и температура кипения которого при нормальном давлении составляет 20 градусов Цельсия или ниже; </w:t>
      </w:r>
    </w:p>
    <w:p>
      <w:pPr>
        <w:spacing w:after="0"/>
        <w:ind w:left="0"/>
        <w:jc w:val="both"/>
      </w:pPr>
      <w:r>
        <w:rPr>
          <w:rFonts w:ascii="Times New Roman"/>
          <w:b w:val="false"/>
          <w:i w:val="false"/>
          <w:color w:val="000000"/>
          <w:sz w:val="28"/>
        </w:rPr>
        <w:t>
      взрывчатого вещества – вещества, которое при определенных видах внешнего воздействия способно на быстрое самораспространяющееся химическое превращение с выделением тепла и образованием газов;</w:t>
      </w:r>
    </w:p>
    <w:p>
      <w:pPr>
        <w:spacing w:after="0"/>
        <w:ind w:left="0"/>
        <w:jc w:val="both"/>
      </w:pPr>
      <w:r>
        <w:rPr>
          <w:rFonts w:ascii="Times New Roman"/>
          <w:b w:val="false"/>
          <w:i w:val="false"/>
          <w:color w:val="000000"/>
          <w:sz w:val="28"/>
        </w:rPr>
        <w:t>
      горючего вещества – жидкости, газа, способных самовозгораться, а также возгораться от источника зажигания и самостоятельно гореть после его удаления;</w:t>
      </w:r>
    </w:p>
    <w:p>
      <w:pPr>
        <w:spacing w:after="0"/>
        <w:ind w:left="0"/>
        <w:jc w:val="both"/>
      </w:pPr>
      <w:r>
        <w:rPr>
          <w:rFonts w:ascii="Times New Roman"/>
          <w:b w:val="false"/>
          <w:i w:val="false"/>
          <w:color w:val="000000"/>
          <w:sz w:val="28"/>
        </w:rPr>
        <w:t>
      окисляющего вещества – вещества, поддерживающего горение, вызывающего воспламенение и (или) способствующего воспламенению других веществ в результате окислительно-восстановительной экзотермической реакции;</w:t>
      </w:r>
    </w:p>
    <w:p>
      <w:pPr>
        <w:spacing w:after="0"/>
        <w:ind w:left="0"/>
        <w:jc w:val="both"/>
      </w:pPr>
      <w:r>
        <w:rPr>
          <w:rFonts w:ascii="Times New Roman"/>
          <w:b w:val="false"/>
          <w:i w:val="false"/>
          <w:color w:val="000000"/>
          <w:sz w:val="28"/>
        </w:rPr>
        <w:t>
      токсичного вещества – вещества, способного при воздействии на живые организмы приводить к их гибели и имеющего следующие характеристики:</w:t>
      </w:r>
    </w:p>
    <w:p>
      <w:pPr>
        <w:spacing w:after="0"/>
        <w:ind w:left="0"/>
        <w:jc w:val="both"/>
      </w:pPr>
      <w:r>
        <w:rPr>
          <w:rFonts w:ascii="Times New Roman"/>
          <w:b w:val="false"/>
          <w:i w:val="false"/>
          <w:color w:val="000000"/>
          <w:sz w:val="28"/>
        </w:rPr>
        <w:t>
      средняя смертельная доза при введении в желудок от 15 до 200 миллиграммов на килограмм веса включительно;</w:t>
      </w:r>
    </w:p>
    <w:p>
      <w:pPr>
        <w:spacing w:after="0"/>
        <w:ind w:left="0"/>
        <w:jc w:val="both"/>
      </w:pPr>
      <w:r>
        <w:rPr>
          <w:rFonts w:ascii="Times New Roman"/>
          <w:b w:val="false"/>
          <w:i w:val="false"/>
          <w:color w:val="000000"/>
          <w:sz w:val="28"/>
        </w:rPr>
        <w:t>
      средняя смертельная доза при нанесении на кожу от 50 до 400 миллиграммов на килограмм веса включительно;</w:t>
      </w:r>
    </w:p>
    <w:p>
      <w:pPr>
        <w:spacing w:after="0"/>
        <w:ind w:left="0"/>
        <w:jc w:val="both"/>
      </w:pPr>
      <w:r>
        <w:rPr>
          <w:rFonts w:ascii="Times New Roman"/>
          <w:b w:val="false"/>
          <w:i w:val="false"/>
          <w:color w:val="000000"/>
          <w:sz w:val="28"/>
        </w:rPr>
        <w:t>
      средняя смертельная концентрация в воздухе от 0,5 до 2 миллиграммов на литр включительно;</w:t>
      </w:r>
    </w:p>
    <w:p>
      <w:pPr>
        <w:spacing w:after="0"/>
        <w:ind w:left="0"/>
        <w:jc w:val="both"/>
      </w:pPr>
      <w:r>
        <w:rPr>
          <w:rFonts w:ascii="Times New Roman"/>
          <w:b w:val="false"/>
          <w:i w:val="false"/>
          <w:color w:val="000000"/>
          <w:sz w:val="28"/>
        </w:rPr>
        <w:t>
      высокотоксичного вещества – вещества, способного при воздействии на живые организмы приводить к их гибели и имеющего следующие характеристики:</w:t>
      </w:r>
    </w:p>
    <w:p>
      <w:pPr>
        <w:spacing w:after="0"/>
        <w:ind w:left="0"/>
        <w:jc w:val="both"/>
      </w:pPr>
      <w:r>
        <w:rPr>
          <w:rFonts w:ascii="Times New Roman"/>
          <w:b w:val="false"/>
          <w:i w:val="false"/>
          <w:color w:val="000000"/>
          <w:sz w:val="28"/>
        </w:rPr>
        <w:t>
      средняя смертельная доза при введении в желудок не более 15 миллиграммов на килограмм веса;</w:t>
      </w:r>
    </w:p>
    <w:p>
      <w:pPr>
        <w:spacing w:after="0"/>
        <w:ind w:left="0"/>
        <w:jc w:val="both"/>
      </w:pPr>
      <w:r>
        <w:rPr>
          <w:rFonts w:ascii="Times New Roman"/>
          <w:b w:val="false"/>
          <w:i w:val="false"/>
          <w:color w:val="000000"/>
          <w:sz w:val="28"/>
        </w:rPr>
        <w:t>
      средняя смертельная доза при нанесении на кожу не более 50 миллиграммов на килограмм веса;</w:t>
      </w:r>
    </w:p>
    <w:p>
      <w:pPr>
        <w:spacing w:after="0"/>
        <w:ind w:left="0"/>
        <w:jc w:val="both"/>
      </w:pPr>
      <w:r>
        <w:rPr>
          <w:rFonts w:ascii="Times New Roman"/>
          <w:b w:val="false"/>
          <w:i w:val="false"/>
          <w:color w:val="000000"/>
          <w:sz w:val="28"/>
        </w:rPr>
        <w:t>
      средняя смертельная концентрация в воздухе не более 0,5 миллиграмма на литр;</w:t>
      </w:r>
    </w:p>
    <w:p>
      <w:pPr>
        <w:spacing w:after="0"/>
        <w:ind w:left="0"/>
        <w:jc w:val="both"/>
      </w:pPr>
      <w:r>
        <w:rPr>
          <w:rFonts w:ascii="Times New Roman"/>
          <w:b w:val="false"/>
          <w:i w:val="false"/>
          <w:color w:val="000000"/>
          <w:sz w:val="28"/>
        </w:rPr>
        <w:t>
      вещества, представляющего опасность для окружающей среды, в том числе характеризующегося в водной среде следующими показателями острой токсичности:</w:t>
      </w:r>
    </w:p>
    <w:p>
      <w:pPr>
        <w:spacing w:after="0"/>
        <w:ind w:left="0"/>
        <w:jc w:val="both"/>
      </w:pPr>
      <w:r>
        <w:rPr>
          <w:rFonts w:ascii="Times New Roman"/>
          <w:b w:val="false"/>
          <w:i w:val="false"/>
          <w:color w:val="000000"/>
          <w:sz w:val="28"/>
        </w:rPr>
        <w:t>
      средняя смертельная доза при ингаляционном воздействии на рыбу в течение девяноста шести часов не более 10 миллиграммов на литр;</w:t>
      </w:r>
    </w:p>
    <w:p>
      <w:pPr>
        <w:spacing w:after="0"/>
        <w:ind w:left="0"/>
        <w:jc w:val="both"/>
      </w:pPr>
      <w:r>
        <w:rPr>
          <w:rFonts w:ascii="Times New Roman"/>
          <w:b w:val="false"/>
          <w:i w:val="false"/>
          <w:color w:val="000000"/>
          <w:sz w:val="28"/>
        </w:rPr>
        <w:t>
      средняя концентрация яда, вызывающая определенный эффект при воздействии на дафнию в течение сорока восьми часов, не более 10 миллиграммов на литр;</w:t>
      </w:r>
    </w:p>
    <w:p>
      <w:pPr>
        <w:spacing w:after="0"/>
        <w:ind w:left="0"/>
        <w:jc w:val="both"/>
      </w:pPr>
      <w:r>
        <w:rPr>
          <w:rFonts w:ascii="Times New Roman"/>
          <w:b w:val="false"/>
          <w:i w:val="false"/>
          <w:color w:val="000000"/>
          <w:sz w:val="28"/>
        </w:rPr>
        <w:t>
      средняя ингибирующая концентрация при воздействии на водоросли в течение семидесяти двух часов не более 10 миллиграммов на литр;</w:t>
      </w:r>
    </w:p>
    <w:p>
      <w:pPr>
        <w:spacing w:after="0"/>
        <w:ind w:left="0"/>
        <w:jc w:val="both"/>
      </w:pPr>
      <w:r>
        <w:rPr>
          <w:rFonts w:ascii="Times New Roman"/>
          <w:b w:val="false"/>
          <w:i w:val="false"/>
          <w:color w:val="000000"/>
          <w:sz w:val="28"/>
        </w:rPr>
        <w:t>
      2) производство расплавов черных, цветных, драгоценных металлов и сплавов на основе этих металлов;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ведение горных, геологоразведочных, буровых, взрывных работ, работ по добыче полезных ископаемых и переработке минерального сырья, работ в подземных условиях, за исключением геологоразведки общераспространенных полезных ископаемых и горных работ по их добыче без проведения буровзрывных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Опасные производственные объекты</w:t>
      </w:r>
    </w:p>
    <w:bookmarkStart w:name="z369" w:id="870"/>
    <w:p>
      <w:pPr>
        <w:spacing w:after="0"/>
        <w:ind w:left="0"/>
        <w:jc w:val="both"/>
      </w:pPr>
      <w:r>
        <w:rPr>
          <w:rFonts w:ascii="Times New Roman"/>
          <w:b w:val="false"/>
          <w:i w:val="false"/>
          <w:color w:val="000000"/>
          <w:sz w:val="28"/>
        </w:rPr>
        <w:t>
      1. К опасным производственным объектам относятся предприятия, производственные подразделения и другие объекты данных предприятий, обладающие признаками, установленными статьей 70 настоящего Закона, и идентифицируемые как таковые в соответствии с правилами идентификации опасных производственных объектов, утвержденными уполномоченным органом в области промышленной безопасности.</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 опасным производственным объектам также относятся опасные технические устройства:</w:t>
      </w:r>
    </w:p>
    <w:p>
      <w:pPr>
        <w:spacing w:after="0"/>
        <w:ind w:left="0"/>
        <w:jc w:val="both"/>
      </w:pPr>
      <w:r>
        <w:rPr>
          <w:rFonts w:ascii="Times New Roman"/>
          <w:b w:val="false"/>
          <w:i w:val="false"/>
          <w:color w:val="000000"/>
          <w:sz w:val="28"/>
        </w:rPr>
        <w:t>
      1) технические устройства, работающие под давлением более 0,07 мегаПаскаля или при температуре нагрева воды более 115 градусов Цельсия, за исключением тепловых сетей;</w:t>
      </w:r>
    </w:p>
    <w:p>
      <w:pPr>
        <w:spacing w:after="0"/>
        <w:ind w:left="0"/>
        <w:jc w:val="both"/>
      </w:pPr>
      <w:r>
        <w:rPr>
          <w:rFonts w:ascii="Times New Roman"/>
          <w:b w:val="false"/>
          <w:i w:val="false"/>
          <w:color w:val="000000"/>
          <w:sz w:val="28"/>
        </w:rPr>
        <w:t>
      2) грузоподъемные механизмы, эскалаторы, канатные дороги, фуникулеры, лифты, траволаторы, а также подъемники для лиц с ограниченными возможностями (лиц с инвалидностью);</w:t>
      </w:r>
    </w:p>
    <w:p>
      <w:pPr>
        <w:spacing w:after="0"/>
        <w:ind w:left="0"/>
        <w:jc w:val="both"/>
      </w:pPr>
      <w:r>
        <w:rPr>
          <w:rFonts w:ascii="Times New Roman"/>
          <w:b w:val="false"/>
          <w:i w:val="false"/>
          <w:color w:val="000000"/>
          <w:sz w:val="28"/>
        </w:rPr>
        <w:t>
      3) паровые и водогрейные котлы, работающие под давлением более 0,07 мегаПаскаля и (или) при температуре нагрева воды более 115 градусов Цельсия (организации теплоснабжения), сосуды, работающие под давлением более 0,07 мегаПаскаля, грузоподъемные механизмы, эскалаторы, канатные дороги, фуникулеры, лифты, траволаторы, а также подъемники для лиц с ограниченными возможностями (лиц с инвалидностью) на объектах социальной инфраструктуры;</w:t>
      </w:r>
    </w:p>
    <w:bookmarkStart w:name="z731" w:id="871"/>
    <w:p>
      <w:pPr>
        <w:spacing w:after="0"/>
        <w:ind w:left="0"/>
        <w:jc w:val="both"/>
      </w:pPr>
      <w:r>
        <w:rPr>
          <w:rFonts w:ascii="Times New Roman"/>
          <w:b w:val="false"/>
          <w:i w:val="false"/>
          <w:color w:val="000000"/>
          <w:sz w:val="28"/>
        </w:rPr>
        <w:t>
      4) установки для бурения и ремонта скважин с глубиной бурения более двухсот метров, эксплуатируемые на опасных производственных объектах;</w:t>
      </w:r>
    </w:p>
    <w:bookmarkEnd w:id="871"/>
    <w:bookmarkStart w:name="z732" w:id="872"/>
    <w:p>
      <w:pPr>
        <w:spacing w:after="0"/>
        <w:ind w:left="0"/>
        <w:jc w:val="both"/>
      </w:pPr>
      <w:r>
        <w:rPr>
          <w:rFonts w:ascii="Times New Roman"/>
          <w:b w:val="false"/>
          <w:i w:val="false"/>
          <w:color w:val="000000"/>
          <w:sz w:val="28"/>
        </w:rPr>
        <w:t>
      5) шахтные подъемные установки и подъемные машины;</w:t>
      </w:r>
    </w:p>
    <w:bookmarkEnd w:id="872"/>
    <w:bookmarkStart w:name="z733" w:id="873"/>
    <w:p>
      <w:pPr>
        <w:spacing w:after="0"/>
        <w:ind w:left="0"/>
        <w:jc w:val="both"/>
      </w:pPr>
      <w:r>
        <w:rPr>
          <w:rFonts w:ascii="Times New Roman"/>
          <w:b w:val="false"/>
          <w:i w:val="false"/>
          <w:color w:val="000000"/>
          <w:sz w:val="28"/>
        </w:rPr>
        <w:t>
      6) передвижные склады взрывчатых веществ и изделий на их основе, смесительно-зарядные и доставочно-зарядные машины, мобильные и стационарные установки для изготовления взрывчатых веществ и изделий на их основе.</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72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Аттестация юридических лиц на право проведения работ в области промышленной безопасности</w:t>
      </w:r>
    </w:p>
    <w:bookmarkStart w:name="z372" w:id="874"/>
    <w:p>
      <w:pPr>
        <w:spacing w:after="0"/>
        <w:ind w:left="0"/>
        <w:jc w:val="both"/>
      </w:pPr>
      <w:r>
        <w:rPr>
          <w:rFonts w:ascii="Times New Roman"/>
          <w:b w:val="false"/>
          <w:i w:val="false"/>
          <w:color w:val="000000"/>
          <w:sz w:val="28"/>
        </w:rPr>
        <w:t>
      1. Аттестации подлежат юридические лица на право:</w:t>
      </w:r>
    </w:p>
    <w:bookmarkEnd w:id="874"/>
    <w:p>
      <w:pPr>
        <w:spacing w:after="0"/>
        <w:ind w:left="0"/>
        <w:jc w:val="both"/>
      </w:pPr>
      <w:r>
        <w:rPr>
          <w:rFonts w:ascii="Times New Roman"/>
          <w:b w:val="false"/>
          <w:i w:val="false"/>
          <w:color w:val="000000"/>
          <w:sz w:val="28"/>
        </w:rPr>
        <w:t>
      1) проведения экспертизы промышленной безопасности;</w:t>
      </w:r>
    </w:p>
    <w:p>
      <w:pPr>
        <w:spacing w:after="0"/>
        <w:ind w:left="0"/>
        <w:jc w:val="both"/>
      </w:pPr>
      <w:r>
        <w:rPr>
          <w:rFonts w:ascii="Times New Roman"/>
          <w:b w:val="false"/>
          <w:i w:val="false"/>
          <w:color w:val="000000"/>
          <w:sz w:val="28"/>
        </w:rPr>
        <w:t>
      2) подготовки, переподготовки специалистов, работников в области промышленной безопасности;</w:t>
      </w:r>
    </w:p>
    <w:p>
      <w:pPr>
        <w:spacing w:after="0"/>
        <w:ind w:left="0"/>
        <w:jc w:val="both"/>
      </w:pPr>
      <w:r>
        <w:rPr>
          <w:rFonts w:ascii="Times New Roman"/>
          <w:b w:val="false"/>
          <w:i w:val="false"/>
          <w:color w:val="000000"/>
          <w:sz w:val="28"/>
        </w:rPr>
        <w:t>
      3) проведения экспертизы в области взрывных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проведения технического обслуживания газопотребляющих систем;</w:t>
      </w:r>
    </w:p>
    <w:bookmarkStart w:name="z647" w:id="875"/>
    <w:p>
      <w:pPr>
        <w:spacing w:after="0"/>
        <w:ind w:left="0"/>
        <w:jc w:val="both"/>
      </w:pPr>
      <w:r>
        <w:rPr>
          <w:rFonts w:ascii="Times New Roman"/>
          <w:b w:val="false"/>
          <w:i w:val="false"/>
          <w:color w:val="000000"/>
          <w:sz w:val="28"/>
        </w:rPr>
        <w:t>
      6) проведения монтажа, технического обслуживания, технического диагностирования, технического освидетельствования и ремонта лифтов, эскалаторов, траволаторов, а также подъемников для лиц с инвалидностью.</w:t>
      </w:r>
    </w:p>
    <w:bookmarkEnd w:id="875"/>
    <w:bookmarkStart w:name="z373" w:id="876"/>
    <w:p>
      <w:pPr>
        <w:spacing w:after="0"/>
        <w:ind w:left="0"/>
        <w:jc w:val="both"/>
      </w:pPr>
      <w:r>
        <w:rPr>
          <w:rFonts w:ascii="Times New Roman"/>
          <w:b w:val="false"/>
          <w:i w:val="false"/>
          <w:color w:val="000000"/>
          <w:sz w:val="28"/>
        </w:rPr>
        <w:t>
      2. Аттестация юридических лиц на право проведения работ в области промышленной безопасности проводится в порядке, определяемом уполномоченным органом в области промышленной безопасности.</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877"/>
    <w:p>
      <w:pPr>
        <w:spacing w:after="0"/>
        <w:ind w:left="0"/>
        <w:jc w:val="both"/>
      </w:pPr>
      <w:r>
        <w:rPr>
          <w:rFonts w:ascii="Times New Roman"/>
          <w:b w:val="false"/>
          <w:i w:val="false"/>
          <w:color w:val="000000"/>
          <w:sz w:val="28"/>
        </w:rPr>
        <w:t>
      4. По итогам рассмотрения уполномоченный орган в области промышленной безопасности принимает решение о выдаче аттестата на право проведения работ в области промышленной безопасности (далее – аттестат) или об отказе в выдаче аттестата.</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8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В выдаче аттестата может быть отказано по причине несоответствия заявителя требованиям, предъявляемым к юридическим лицам, аттестуемым на право проведения работ в области промышленной безопасности.</w:t>
      </w:r>
    </w:p>
    <w:bookmarkEnd w:id="878"/>
    <w:bookmarkStart w:name="z762" w:id="879"/>
    <w:p>
      <w:pPr>
        <w:spacing w:after="0"/>
        <w:ind w:left="0"/>
        <w:jc w:val="both"/>
      </w:pPr>
      <w:r>
        <w:rPr>
          <w:rFonts w:ascii="Times New Roman"/>
          <w:b w:val="false"/>
          <w:i w:val="false"/>
          <w:color w:val="000000"/>
          <w:sz w:val="28"/>
        </w:rPr>
        <w:t>
      При устранении юридическим лицом указанной причины заявление об аттестации рассматривается на общих основаниях.</w:t>
      </w:r>
    </w:p>
    <w:bookmarkEnd w:id="879"/>
    <w:bookmarkStart w:name="z378" w:id="880"/>
    <w:p>
      <w:pPr>
        <w:spacing w:after="0"/>
        <w:ind w:left="0"/>
        <w:jc w:val="both"/>
      </w:pPr>
      <w:r>
        <w:rPr>
          <w:rFonts w:ascii="Times New Roman"/>
          <w:b w:val="false"/>
          <w:i w:val="false"/>
          <w:color w:val="000000"/>
          <w:sz w:val="28"/>
        </w:rPr>
        <w:t>
      7. Срок действия аттестата составляет пять лет.</w:t>
      </w:r>
    </w:p>
    <w:bookmarkEnd w:id="880"/>
    <w:p>
      <w:pPr>
        <w:spacing w:after="0"/>
        <w:ind w:left="0"/>
        <w:jc w:val="both"/>
      </w:pPr>
      <w:r>
        <w:rPr>
          <w:rFonts w:ascii="Times New Roman"/>
          <w:b w:val="false"/>
          <w:i w:val="false"/>
          <w:color w:val="000000"/>
          <w:sz w:val="28"/>
        </w:rPr>
        <w:t>
      В случае осуществления организацией, аттестованной уполномоченным органом в области промышленной безопасности на право проведения работ в области промышленной безопасности (далее – аттестованная организация), деятельности с нарушением требований законодательства Республики Казахстан о гражданской защите, в том числе с предоставлением недостоверной информации в документе, предусмотренном пунктом 2 настоящей статьи, указанная организация привлекается к административной ответственности в порядке, предусмотренном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Лишение аттестата осуществляется в судебном порядке в случае неустранения причин, по которым было приостановлено действие аттестата.</w:t>
      </w:r>
    </w:p>
    <w:p>
      <w:pPr>
        <w:spacing w:after="0"/>
        <w:ind w:left="0"/>
        <w:jc w:val="both"/>
      </w:pPr>
      <w:r>
        <w:rPr>
          <w:rFonts w:ascii="Times New Roman"/>
          <w:b w:val="false"/>
          <w:i w:val="false"/>
          <w:color w:val="000000"/>
          <w:sz w:val="28"/>
        </w:rPr>
        <w:t>
      Аттестат прекращает действие в случаях:</w:t>
      </w:r>
    </w:p>
    <w:p>
      <w:pPr>
        <w:spacing w:after="0"/>
        <w:ind w:left="0"/>
        <w:jc w:val="both"/>
      </w:pPr>
      <w:r>
        <w:rPr>
          <w:rFonts w:ascii="Times New Roman"/>
          <w:b w:val="false"/>
          <w:i w:val="false"/>
          <w:color w:val="000000"/>
          <w:sz w:val="28"/>
        </w:rPr>
        <w:t>
      1) представления аттестованной организацией заявления с просьбой о прекращении действия аттестата;</w:t>
      </w:r>
    </w:p>
    <w:p>
      <w:pPr>
        <w:spacing w:after="0"/>
        <w:ind w:left="0"/>
        <w:jc w:val="both"/>
      </w:pPr>
      <w:r>
        <w:rPr>
          <w:rFonts w:ascii="Times New Roman"/>
          <w:b w:val="false"/>
          <w:i w:val="false"/>
          <w:color w:val="000000"/>
          <w:sz w:val="28"/>
        </w:rPr>
        <w:t>
      2) истечения срока его действия;</w:t>
      </w:r>
    </w:p>
    <w:p>
      <w:pPr>
        <w:spacing w:after="0"/>
        <w:ind w:left="0"/>
        <w:jc w:val="both"/>
      </w:pPr>
      <w:r>
        <w:rPr>
          <w:rFonts w:ascii="Times New Roman"/>
          <w:b w:val="false"/>
          <w:i w:val="false"/>
          <w:color w:val="000000"/>
          <w:sz w:val="28"/>
        </w:rPr>
        <w:t>
      3) ликвидации юридического лица;</w:t>
      </w:r>
    </w:p>
    <w:p>
      <w:pPr>
        <w:spacing w:after="0"/>
        <w:ind w:left="0"/>
        <w:jc w:val="both"/>
      </w:pPr>
      <w:r>
        <w:rPr>
          <w:rFonts w:ascii="Times New Roman"/>
          <w:b w:val="false"/>
          <w:i w:val="false"/>
          <w:color w:val="000000"/>
          <w:sz w:val="28"/>
        </w:rPr>
        <w:t>
      4) лишения аттестата.</w:t>
      </w:r>
    </w:p>
    <w:bookmarkStart w:name="z379" w:id="881"/>
    <w:p>
      <w:pPr>
        <w:spacing w:after="0"/>
        <w:ind w:left="0"/>
        <w:jc w:val="both"/>
      </w:pPr>
      <w:r>
        <w:rPr>
          <w:rFonts w:ascii="Times New Roman"/>
          <w:b w:val="false"/>
          <w:i w:val="false"/>
          <w:color w:val="000000"/>
          <w:sz w:val="28"/>
        </w:rPr>
        <w:t>
      8. Информация об аттестованных организациях или прекращении действия аттестата размещается уполномоченным органом в области промышленной безопасности на его интернет-ресурсе и (или) публикуется в периодических печатных изданиях, распространяемых на всей территории Республики Казахстан.</w:t>
      </w:r>
    </w:p>
    <w:bookmarkEnd w:id="881"/>
    <w:p>
      <w:pPr>
        <w:spacing w:after="0"/>
        <w:ind w:left="0"/>
        <w:jc w:val="both"/>
      </w:pPr>
      <w:r>
        <w:rPr>
          <w:rFonts w:ascii="Times New Roman"/>
          <w:b w:val="false"/>
          <w:i w:val="false"/>
          <w:color w:val="000000"/>
          <w:sz w:val="28"/>
        </w:rPr>
        <w:t>
      Уполномоченный орган в области промышленной безопасности ведет реестр выданных и прекративших свое действие аттестатов.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Экспертиза промышленной безопасности</w:t>
      </w:r>
    </w:p>
    <w:bookmarkStart w:name="z381" w:id="882"/>
    <w:p>
      <w:pPr>
        <w:spacing w:after="0"/>
        <w:ind w:left="0"/>
        <w:jc w:val="both"/>
      </w:pPr>
      <w:r>
        <w:rPr>
          <w:rFonts w:ascii="Times New Roman"/>
          <w:b w:val="false"/>
          <w:i w:val="false"/>
          <w:color w:val="000000"/>
          <w:sz w:val="28"/>
        </w:rPr>
        <w:t>
      1. Экспертизе промышленной безопасности подлежат:</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опасные технические устройства, указанные в пункте 2 статьи 71 настоящего Закона;</w:t>
      </w:r>
    </w:p>
    <w:p>
      <w:pPr>
        <w:spacing w:after="0"/>
        <w:ind w:left="0"/>
        <w:jc w:val="both"/>
      </w:pPr>
      <w:r>
        <w:rPr>
          <w:rFonts w:ascii="Times New Roman"/>
          <w:b w:val="false"/>
          <w:i w:val="false"/>
          <w:color w:val="000000"/>
          <w:sz w:val="28"/>
        </w:rPr>
        <w:t>
      2) технологии, технические устройства, материалы, применяемые на опасных производственных объектах, за исключением строительных материалов, применяемых на опасных производственных объектах;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883"/>
    <w:p>
      <w:pPr>
        <w:spacing w:after="0"/>
        <w:ind w:left="0"/>
        <w:jc w:val="both"/>
      </w:pPr>
      <w:r>
        <w:rPr>
          <w:rFonts w:ascii="Times New Roman"/>
          <w:b w:val="false"/>
          <w:i w:val="false"/>
          <w:color w:val="000000"/>
          <w:sz w:val="28"/>
        </w:rPr>
        <w:t>
      7) проектные документы, подлежащие экспертизе в области промышленной безопасности в соответствии с Кодексом Республики Казахстан "О недрах и недропользовании".</w:t>
      </w:r>
    </w:p>
    <w:bookmarkEnd w:id="883"/>
    <w:bookmarkStart w:name="z382" w:id="884"/>
    <w:p>
      <w:pPr>
        <w:spacing w:after="0"/>
        <w:ind w:left="0"/>
        <w:jc w:val="both"/>
      </w:pPr>
      <w:r>
        <w:rPr>
          <w:rFonts w:ascii="Times New Roman"/>
          <w:b w:val="false"/>
          <w:i w:val="false"/>
          <w:color w:val="000000"/>
          <w:sz w:val="28"/>
        </w:rPr>
        <w:t>
      2. Экспертизу промышленной безопасности проводят аттестованные организации, независимые от организации – заявителя, за счет средств организации – заявителя.</w:t>
      </w:r>
    </w:p>
    <w:bookmarkEnd w:id="884"/>
    <w:bookmarkStart w:name="z383" w:id="885"/>
    <w:p>
      <w:pPr>
        <w:spacing w:after="0"/>
        <w:ind w:left="0"/>
        <w:jc w:val="both"/>
      </w:pPr>
      <w:r>
        <w:rPr>
          <w:rFonts w:ascii="Times New Roman"/>
          <w:b w:val="false"/>
          <w:i w:val="false"/>
          <w:color w:val="000000"/>
          <w:sz w:val="28"/>
        </w:rPr>
        <w:t>
      3. Результатом проведения экспертизы промышленной безопасности является экспертное заключение.</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73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Выдача разрешений на применение технологий, применяемых на опасных производственных объектах, опасных технических устройств</w:t>
      </w:r>
    </w:p>
    <w:bookmarkStart w:name="z385" w:id="886"/>
    <w:p>
      <w:pPr>
        <w:spacing w:after="0"/>
        <w:ind w:left="0"/>
        <w:jc w:val="both"/>
      </w:pPr>
      <w:r>
        <w:rPr>
          <w:rFonts w:ascii="Times New Roman"/>
          <w:b w:val="false"/>
          <w:i w:val="false"/>
          <w:color w:val="000000"/>
          <w:sz w:val="28"/>
        </w:rPr>
        <w:t>
      1. Рассмотрение документов для получения разрешения на применение технологий, применяемых на опасных производственных объектах, опасных технических устройств осуществляется уполномоченным органом в области промышленной безопасности.</w:t>
      </w:r>
    </w:p>
    <w:bookmarkEnd w:id="886"/>
    <w:bookmarkStart w:name="z388" w:id="887"/>
    <w:p>
      <w:pPr>
        <w:spacing w:after="0"/>
        <w:ind w:left="0"/>
        <w:jc w:val="both"/>
      </w:pPr>
      <w:r>
        <w:rPr>
          <w:rFonts w:ascii="Times New Roman"/>
          <w:b w:val="false"/>
          <w:i w:val="false"/>
          <w:color w:val="000000"/>
          <w:sz w:val="28"/>
        </w:rPr>
        <w:t>
      2. Уполномоченный орган в области промышленной безопасности, рассмотрев представленные документы, принимает решение о выдаче разрешения на применение технологий, применяемых на опасных производственных объектах, опасных технических устройств либо представляет мотивированный отказ.</w:t>
      </w:r>
    </w:p>
    <w:bookmarkEnd w:id="887"/>
    <w:bookmarkStart w:name="z389" w:id="888"/>
    <w:p>
      <w:pPr>
        <w:spacing w:after="0"/>
        <w:ind w:left="0"/>
        <w:jc w:val="both"/>
      </w:pPr>
      <w:r>
        <w:rPr>
          <w:rFonts w:ascii="Times New Roman"/>
          <w:b w:val="false"/>
          <w:i w:val="false"/>
          <w:color w:val="000000"/>
          <w:sz w:val="28"/>
        </w:rPr>
        <w:t>
      3. При выявлении в процессе эксплуатации несоответствия технологий, применяемых на опасных производственных объектах, опасных технических устройств требованиям промышленной безопасности разрешение на их применение отзывается уполномоченным органом в области промышленной безопасности.</w:t>
      </w:r>
    </w:p>
    <w:bookmarkEnd w:id="888"/>
    <w:bookmarkStart w:name="z390" w:id="889"/>
    <w:p>
      <w:pPr>
        <w:spacing w:after="0"/>
        <w:ind w:left="0"/>
        <w:jc w:val="both"/>
      </w:pPr>
      <w:r>
        <w:rPr>
          <w:rFonts w:ascii="Times New Roman"/>
          <w:b w:val="false"/>
          <w:i w:val="false"/>
          <w:color w:val="000000"/>
          <w:sz w:val="28"/>
        </w:rPr>
        <w:t>
      4. Учет выданных, отозванных разрешений на применение технологий, применяемых на опасных производственных объектах, опасных технических устройств осуществляется уполномоченным органом в области промышленной безопасности.</w:t>
      </w:r>
    </w:p>
    <w:bookmarkEnd w:id="889"/>
    <w:bookmarkStart w:name="z734" w:id="890"/>
    <w:p>
      <w:pPr>
        <w:spacing w:after="0"/>
        <w:ind w:left="0"/>
        <w:jc w:val="both"/>
      </w:pPr>
      <w:r>
        <w:rPr>
          <w:rFonts w:ascii="Times New Roman"/>
          <w:b w:val="false"/>
          <w:i w:val="false"/>
          <w:color w:val="000000"/>
          <w:sz w:val="28"/>
        </w:rPr>
        <w:t>
      5. Информация о технологиях, применяемых на опасных производственных объектах, опасных технических устройствах, допущенных к применению на территории Республики Казахстан, размещается на интернет-ресурсе уполномоченного органа в области промышленной безопасности.</w:t>
      </w:r>
    </w:p>
    <w:bookmarkEnd w:id="890"/>
    <w:bookmarkStart w:name="z735" w:id="891"/>
    <w:p>
      <w:pPr>
        <w:spacing w:after="0"/>
        <w:ind w:left="0"/>
        <w:jc w:val="both"/>
      </w:pPr>
      <w:r>
        <w:rPr>
          <w:rFonts w:ascii="Times New Roman"/>
          <w:b w:val="false"/>
          <w:i w:val="false"/>
          <w:color w:val="000000"/>
          <w:sz w:val="28"/>
        </w:rPr>
        <w:t xml:space="preserve">
      6. Разрешения на применение технологий, применяемых на опасных производственных объектах, опасных технических устройств действуют на территории Республики Казахстан для всех субъектов рынка и их повторное получение не требуется. </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6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Выдача разрешений не требуется на применение узлов, деталей, приборов, комплектующих изделий, запасных частей, входящих в состав технических устройств, а также на технические устройства, прошедшие процедуру подтверждения соответствия (сертификацию).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 в редакции Закона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Выдача разрешений на постоянное применение взрывчатых веществ и изделий на их основе, производство взрывных работ</w:t>
      </w:r>
    </w:p>
    <w:bookmarkStart w:name="z392" w:id="892"/>
    <w:p>
      <w:pPr>
        <w:spacing w:after="0"/>
        <w:ind w:left="0"/>
        <w:jc w:val="both"/>
      </w:pPr>
      <w:r>
        <w:rPr>
          <w:rFonts w:ascii="Times New Roman"/>
          <w:b w:val="false"/>
          <w:i w:val="false"/>
          <w:color w:val="000000"/>
          <w:sz w:val="28"/>
        </w:rPr>
        <w:t>
      1. Рассмотрение документов для получения разрешения на постоянное применение взрывчатых веществ и изделий на их основе, в том числе иностранного происхождения, осуществляется уполномоченным органом в области промышленной безопасности.</w:t>
      </w:r>
    </w:p>
    <w:bookmarkEnd w:id="892"/>
    <w:bookmarkStart w:name="z393" w:id="893"/>
    <w:p>
      <w:pPr>
        <w:spacing w:after="0"/>
        <w:ind w:left="0"/>
        <w:jc w:val="both"/>
      </w:pPr>
      <w:r>
        <w:rPr>
          <w:rFonts w:ascii="Times New Roman"/>
          <w:b w:val="false"/>
          <w:i w:val="false"/>
          <w:color w:val="000000"/>
          <w:sz w:val="28"/>
        </w:rPr>
        <w:t>
      2. В состав комиссии по проведению испытаний должны быть включены представители заявителя, аттестованной организации и уполномоченного органа в области промышленной безопасности.</w:t>
      </w:r>
    </w:p>
    <w:bookmarkEnd w:id="893"/>
    <w:bookmarkStart w:name="z394" w:id="894"/>
    <w:p>
      <w:pPr>
        <w:spacing w:after="0"/>
        <w:ind w:left="0"/>
        <w:jc w:val="both"/>
      </w:pPr>
      <w:r>
        <w:rPr>
          <w:rFonts w:ascii="Times New Roman"/>
          <w:b w:val="false"/>
          <w:i w:val="false"/>
          <w:color w:val="000000"/>
          <w:sz w:val="28"/>
        </w:rPr>
        <w:t>
      3. Разрешение на постоянное применение взрывчатых веществ и изделий на их основе выдается уполномоченным органом в области промышленной безопасности после проведения комплекса испытаний, включающего в себя:</w:t>
      </w:r>
    </w:p>
    <w:bookmarkEnd w:id="894"/>
    <w:p>
      <w:pPr>
        <w:spacing w:after="0"/>
        <w:ind w:left="0"/>
        <w:jc w:val="both"/>
      </w:pPr>
      <w:r>
        <w:rPr>
          <w:rFonts w:ascii="Times New Roman"/>
          <w:b w:val="false"/>
          <w:i w:val="false"/>
          <w:color w:val="000000"/>
          <w:sz w:val="28"/>
        </w:rPr>
        <w:t>
      1) контрольные испытания на соответствие взрывчатых веществ и изделий на их основе требованиям, установленным в технической документации на их изготовление и применение, в том числе требованиям промышленной безопасности;</w:t>
      </w:r>
    </w:p>
    <w:p>
      <w:pPr>
        <w:spacing w:after="0"/>
        <w:ind w:left="0"/>
        <w:jc w:val="both"/>
      </w:pPr>
      <w:r>
        <w:rPr>
          <w:rFonts w:ascii="Times New Roman"/>
          <w:b w:val="false"/>
          <w:i w:val="false"/>
          <w:color w:val="000000"/>
          <w:sz w:val="28"/>
        </w:rPr>
        <w:t>
      2) приемочные испытания в производственных условиях.</w:t>
      </w:r>
    </w:p>
    <w:bookmarkStart w:name="z395" w:id="895"/>
    <w:p>
      <w:pPr>
        <w:spacing w:after="0"/>
        <w:ind w:left="0"/>
        <w:jc w:val="both"/>
      </w:pPr>
      <w:r>
        <w:rPr>
          <w:rFonts w:ascii="Times New Roman"/>
          <w:b w:val="false"/>
          <w:i w:val="false"/>
          <w:color w:val="000000"/>
          <w:sz w:val="28"/>
        </w:rPr>
        <w:t>
      4. Разрешение на производство взрывных работ выдается территориальным подразделением ведомства уполномоченного органа в области промышленной безопасности. Порядок выдачи разрешения на производство взрывных работ определяется уполномоченным органом в области промышленной безопасности.</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Обязательное декларирование промышленной безопасности опасного производственного объекта</w:t>
      </w:r>
    </w:p>
    <w:bookmarkStart w:name="z397" w:id="896"/>
    <w:p>
      <w:pPr>
        <w:spacing w:after="0"/>
        <w:ind w:left="0"/>
        <w:jc w:val="both"/>
      </w:pPr>
      <w:r>
        <w:rPr>
          <w:rFonts w:ascii="Times New Roman"/>
          <w:b w:val="false"/>
          <w:i w:val="false"/>
          <w:color w:val="000000"/>
          <w:sz w:val="28"/>
        </w:rPr>
        <w:t>
      1. Обязательному декларированию промышленной безопасности подлежат опасные производственные объекты, соответствующие критериям отнесения опасных производственных объектов к декларируемым, утвержденным уполномоченным органом в области промышленной безопасности.</w:t>
      </w:r>
    </w:p>
    <w:bookmarkEnd w:id="896"/>
    <w:bookmarkStart w:name="z398" w:id="897"/>
    <w:p>
      <w:pPr>
        <w:spacing w:after="0"/>
        <w:ind w:left="0"/>
        <w:jc w:val="both"/>
      </w:pPr>
      <w:r>
        <w:rPr>
          <w:rFonts w:ascii="Times New Roman"/>
          <w:b w:val="false"/>
          <w:i w:val="false"/>
          <w:color w:val="000000"/>
          <w:sz w:val="28"/>
        </w:rPr>
        <w:t xml:space="preserve">
      2. Декларация промышленной безопасности опасного производственного объекта (далее – декларация) разрабатывается для проектируемых и действующих опасных производственных объектов. </w:t>
      </w:r>
    </w:p>
    <w:bookmarkEnd w:id="897"/>
    <w:bookmarkStart w:name="z399" w:id="898"/>
    <w:p>
      <w:pPr>
        <w:spacing w:after="0"/>
        <w:ind w:left="0"/>
        <w:jc w:val="both"/>
      </w:pPr>
      <w:r>
        <w:rPr>
          <w:rFonts w:ascii="Times New Roman"/>
          <w:b w:val="false"/>
          <w:i w:val="false"/>
          <w:color w:val="000000"/>
          <w:sz w:val="28"/>
        </w:rPr>
        <w:t>
      3. Разработка декларации осуществляется организацией, эксплуатирующей опасный производственный объект, самостоятельно.</w:t>
      </w:r>
    </w:p>
    <w:bookmarkEnd w:id="898"/>
    <w:bookmarkStart w:name="z400" w:id="899"/>
    <w:p>
      <w:pPr>
        <w:spacing w:after="0"/>
        <w:ind w:left="0"/>
        <w:jc w:val="both"/>
      </w:pPr>
      <w:r>
        <w:rPr>
          <w:rFonts w:ascii="Times New Roman"/>
          <w:b w:val="false"/>
          <w:i w:val="false"/>
          <w:color w:val="000000"/>
          <w:sz w:val="28"/>
        </w:rPr>
        <w:t>
      4. Декларация утверждается руководителем организации, эксплуатирующей опасный производственный объект.</w:t>
      </w:r>
    </w:p>
    <w:bookmarkEnd w:id="899"/>
    <w:p>
      <w:pPr>
        <w:spacing w:after="0"/>
        <w:ind w:left="0"/>
        <w:jc w:val="both"/>
      </w:pPr>
      <w:r>
        <w:rPr>
          <w:rFonts w:ascii="Times New Roman"/>
          <w:b w:val="false"/>
          <w:i w:val="false"/>
          <w:color w:val="000000"/>
          <w:sz w:val="28"/>
        </w:rPr>
        <w:t>
      Руководитель организации, эксплуатирующей опасный производственный объект, несет ответственность за своевременность представления, полноту и достоверность сведений, содержащихся в декларации,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900"/>
    <w:p>
      <w:pPr>
        <w:spacing w:after="0"/>
        <w:ind w:left="0"/>
        <w:jc w:val="both"/>
      </w:pPr>
      <w:r>
        <w:rPr>
          <w:rFonts w:ascii="Times New Roman"/>
          <w:b w:val="false"/>
          <w:i w:val="false"/>
          <w:color w:val="000000"/>
          <w:sz w:val="28"/>
        </w:rPr>
        <w:t>
      6. Рассмотрение документов для присвоения регистрационного шифра декларации осуществляется уполномоченным органом в области промышленной безопасности.</w:t>
      </w:r>
    </w:p>
    <w:bookmarkEnd w:id="900"/>
    <w:p>
      <w:pPr>
        <w:spacing w:after="0"/>
        <w:ind w:left="0"/>
        <w:jc w:val="both"/>
      </w:pPr>
      <w:r>
        <w:rPr>
          <w:rFonts w:ascii="Times New Roman"/>
          <w:b w:val="false"/>
          <w:i w:val="false"/>
          <w:color w:val="000000"/>
          <w:sz w:val="28"/>
        </w:rPr>
        <w:t>
      Уполномоченный орган в области промышленной безопасности, рассмотрев представленные документы, принимает решение о регистрации декларации либо представляет мотивированный отказ.</w:t>
      </w:r>
    </w:p>
    <w:p>
      <w:pPr>
        <w:spacing w:after="0"/>
        <w:ind w:left="0"/>
        <w:jc w:val="both"/>
      </w:pPr>
      <w:r>
        <w:rPr>
          <w:rFonts w:ascii="Times New Roman"/>
          <w:b w:val="false"/>
          <w:i w:val="false"/>
          <w:color w:val="000000"/>
          <w:sz w:val="28"/>
        </w:rPr>
        <w:t>
      Декларация, зарегистрированная уполномоченным органом в области промышленной безопасности, хранится в уполномоченном органе в области промышленной безопасности в форме электронного документа.</w:t>
      </w:r>
    </w:p>
    <w:bookmarkStart w:name="z403" w:id="901"/>
    <w:p>
      <w:pPr>
        <w:spacing w:after="0"/>
        <w:ind w:left="0"/>
        <w:jc w:val="both"/>
      </w:pPr>
      <w:r>
        <w:rPr>
          <w:rFonts w:ascii="Times New Roman"/>
          <w:b w:val="false"/>
          <w:i w:val="false"/>
          <w:color w:val="000000"/>
          <w:sz w:val="28"/>
        </w:rPr>
        <w:t>
      7. Эксплуатация опасного производственного объекта без декларации, зарегистрированной уполномоченным органом в области промышленной безопасности, запрещается.</w:t>
      </w:r>
    </w:p>
    <w:bookmarkEnd w:id="901"/>
    <w:bookmarkStart w:name="z404" w:id="902"/>
    <w:p>
      <w:pPr>
        <w:spacing w:after="0"/>
        <w:ind w:left="0"/>
        <w:jc w:val="both"/>
      </w:pPr>
      <w:r>
        <w:rPr>
          <w:rFonts w:ascii="Times New Roman"/>
          <w:b w:val="false"/>
          <w:i w:val="false"/>
          <w:color w:val="000000"/>
          <w:sz w:val="28"/>
        </w:rPr>
        <w:t>
      8. Сведения об опасных производственных объектах, по которым зарегистрированы декларации промышленной безопасности, размещаются на интернет-ресурсе уполномоченного органа в области промышленной безопасности.</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9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случае изменения условий, влияющих на обеспечение промышленной безопасности, включая случаи модернизации или перепрофилирования опасного производственного объекта, декларация подлежит изменению.</w:t>
      </w:r>
    </w:p>
    <w:p>
      <w:pPr>
        <w:spacing w:after="0"/>
        <w:ind w:left="0"/>
        <w:jc w:val="both"/>
      </w:pPr>
      <w:r>
        <w:rPr>
          <w:rFonts w:ascii="Times New Roman"/>
          <w:b w:val="false"/>
          <w:i w:val="false"/>
          <w:color w:val="000000"/>
          <w:sz w:val="28"/>
        </w:rPr>
        <w:t>
      При внесении изменений в декларацию она подлежит повторной регистрации в срок не позднее трех месяцев после внесения изменений.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Постановка на учет и снятие с учета опасных технических устройств и опасных производственных объектов</w:t>
      </w:r>
    </w:p>
    <w:p>
      <w:pPr>
        <w:spacing w:after="0"/>
        <w:ind w:left="0"/>
        <w:jc w:val="both"/>
      </w:pPr>
      <w:r>
        <w:rPr>
          <w:rFonts w:ascii="Times New Roman"/>
          <w:b w:val="false"/>
          <w:i w:val="false"/>
          <w:color w:val="ff0000"/>
          <w:sz w:val="28"/>
        </w:rPr>
        <w:t xml:space="preserve">
      Сноска. Заголовок статьи 77 с изменением, внесенным Законом РК от 01.04.2021 </w:t>
      </w:r>
      <w:r>
        <w:rPr>
          <w:rFonts w:ascii="Times New Roman"/>
          <w:b w:val="false"/>
          <w:i w:val="false"/>
          <w:color w:val="ff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7" w:id="903"/>
    <w:p>
      <w:pPr>
        <w:spacing w:after="0"/>
        <w:ind w:left="0"/>
        <w:jc w:val="both"/>
      </w:pPr>
      <w:r>
        <w:rPr>
          <w:rFonts w:ascii="Times New Roman"/>
          <w:b w:val="false"/>
          <w:i w:val="false"/>
          <w:color w:val="000000"/>
          <w:sz w:val="28"/>
        </w:rPr>
        <w:t>
      1. Для постановки на учет, снятия с учета опасных производственных объектов руководитель организации, эксплуатирующей опасные производственные объекты, подает заявление в территориальное подразделение ведомства уполномоченного органа в области промышленной безопасности с приложением информации по идентификации опасных производственных объектов.</w:t>
      </w:r>
    </w:p>
    <w:bookmarkEnd w:id="903"/>
    <w:p>
      <w:pPr>
        <w:spacing w:after="0"/>
        <w:ind w:left="0"/>
        <w:jc w:val="both"/>
      </w:pPr>
      <w:r>
        <w:rPr>
          <w:rFonts w:ascii="Times New Roman"/>
          <w:b w:val="false"/>
          <w:i w:val="false"/>
          <w:color w:val="000000"/>
          <w:sz w:val="28"/>
        </w:rPr>
        <w:t>
      Для постановки на учет, снятия с учета опасного технического устройства руководитель организации, эксплуатирующей опасное техническое устройство:</w:t>
      </w:r>
    </w:p>
    <w:p>
      <w:pPr>
        <w:spacing w:after="0"/>
        <w:ind w:left="0"/>
        <w:jc w:val="both"/>
      </w:pPr>
      <w:r>
        <w:rPr>
          <w:rFonts w:ascii="Times New Roman"/>
          <w:b w:val="false"/>
          <w:i w:val="false"/>
          <w:color w:val="000000"/>
          <w:sz w:val="28"/>
        </w:rPr>
        <w:t>
      на промышленных объектах, подает заявление в территориальное подразделение ведомства уполномоченного органа в области промышленной безопасности;</w:t>
      </w:r>
    </w:p>
    <w:p>
      <w:pPr>
        <w:spacing w:after="0"/>
        <w:ind w:left="0"/>
        <w:jc w:val="both"/>
      </w:pPr>
      <w:r>
        <w:rPr>
          <w:rFonts w:ascii="Times New Roman"/>
          <w:b w:val="false"/>
          <w:i w:val="false"/>
          <w:color w:val="000000"/>
          <w:sz w:val="28"/>
        </w:rPr>
        <w:t>
      на объектах социальной инфраструктуры, подает заявление в местный исполнительный орган, осуществляющий государственный контроль и надзор в области промышленной безопасности.</w:t>
      </w:r>
    </w:p>
    <w:bookmarkStart w:name="z408" w:id="904"/>
    <w:p>
      <w:pPr>
        <w:spacing w:after="0"/>
        <w:ind w:left="0"/>
        <w:jc w:val="both"/>
      </w:pPr>
      <w:r>
        <w:rPr>
          <w:rFonts w:ascii="Times New Roman"/>
          <w:b w:val="false"/>
          <w:i w:val="false"/>
          <w:color w:val="000000"/>
          <w:sz w:val="28"/>
        </w:rPr>
        <w:t>
      2. В заявлении указывается основание идентификации опасного технического устройства для постановки или снятия с учета.</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 постановке на учет, снятии с учета опасного технического устройства производится соответствующая запись в журнале учета опасных технических устройств территориального подразделения уполномоченного органа в области промышленной безопасности или структурного подразделения местного исполнительного органа, осуществляющего функцию надзора за безопасной эксплуатацией опасных технических устройств на объектах социальной инфраструктуры.</w:t>
      </w:r>
    </w:p>
    <w:bookmarkStart w:name="z594" w:id="905"/>
    <w:p>
      <w:pPr>
        <w:spacing w:after="0"/>
        <w:ind w:left="0"/>
        <w:jc w:val="both"/>
      </w:pPr>
      <w:r>
        <w:rPr>
          <w:rFonts w:ascii="Times New Roman"/>
          <w:b w:val="false"/>
          <w:i w:val="false"/>
          <w:color w:val="000000"/>
          <w:sz w:val="28"/>
        </w:rPr>
        <w:t>
      4. Порядок постановки на учет и снятия с учета опасных технических устройств на объектах социальной инфраструктуры определяется уполномоченным органом в области промышленной безопасности.</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1. Проектная документация на строительство, расширение, реконструкцию, модернизацию, консервацию и ликвидацию опасного производственного объекта, размещаемого в пределах двух и более областей, а также стратегических объектов согласовывается с Главным государственным инспектором Республики Казахстан по государственному контролю и надзору в области промышленной безопасности или его заместителями.</w:t>
      </w:r>
    </w:p>
    <w:p>
      <w:pPr>
        <w:spacing w:after="0"/>
        <w:ind w:left="0"/>
        <w:jc w:val="both"/>
      </w:pPr>
      <w:r>
        <w:rPr>
          <w:rFonts w:ascii="Times New Roman"/>
          <w:b w:val="false"/>
          <w:i w:val="false"/>
          <w:color w:val="000000"/>
          <w:sz w:val="28"/>
        </w:rPr>
        <w:t>
      Проектная документация на строительство, расширение, реконструкцию, модернизацию, консервацию и ликвидацию иных опасных производственных объектов согласовывается с главным государственным инспектором области, города республиканского значения, столицы по государственному контролю и надзору в области промышленной безопасности или его заместителями.</w:t>
      </w:r>
    </w:p>
    <w:p>
      <w:pPr>
        <w:spacing w:after="0"/>
        <w:ind w:left="0"/>
        <w:jc w:val="both"/>
      </w:pPr>
      <w:r>
        <w:rPr>
          <w:rFonts w:ascii="Times New Roman"/>
          <w:b w:val="false"/>
          <w:i w:val="false"/>
          <w:color w:val="000000"/>
          <w:sz w:val="28"/>
        </w:rPr>
        <w:t>
      Проектная документация на строительство, расширение, реконструкцию, модернизацию, консервацию и ликвидацию опасных производственных объектов на объектах социальной инфраструктуры согласовывается с государственным инспектором городов республиканского значения, столицы, районов (городов областного значения) по государственному контролю и надзору за безопасной эксплуатацией опасных технических устройств на объектах социальной инфраструктуры.</w:t>
      </w:r>
    </w:p>
    <w:bookmarkStart w:name="z412" w:id="906"/>
    <w:p>
      <w:pPr>
        <w:spacing w:after="0"/>
        <w:ind w:left="0"/>
        <w:jc w:val="both"/>
      </w:pPr>
      <w:r>
        <w:rPr>
          <w:rFonts w:ascii="Times New Roman"/>
          <w:b w:val="false"/>
          <w:i w:val="false"/>
          <w:color w:val="000000"/>
          <w:sz w:val="28"/>
        </w:rPr>
        <w:t>
      2. Порядок рассмотрения и согласования проектной документации на строительство, расширение, реконструкцию, модернизацию, консервацию и ликвидацию опасных производственных объектов регулируется правилами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907"/>
    <w:p>
      <w:pPr>
        <w:spacing w:after="0"/>
        <w:ind w:left="0"/>
        <w:jc w:val="both"/>
      </w:pPr>
      <w:r>
        <w:rPr>
          <w:rFonts w:ascii="Times New Roman"/>
          <w:b w:val="false"/>
          <w:i w:val="false"/>
          <w:color w:val="000000"/>
          <w:sz w:val="28"/>
        </w:rPr>
        <w:t>
      4. При внесении изменений в проектную документацию проведение повторного согласования обязательно.</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 в редакции Закона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79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Подготовка, переподготовка специалистов, работников опасных производственных объектов и иных организаций по вопросам промышленной безопасности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1. Обеспечение подготовки, переподготовки специалистов, работников опасных производственных объектов по вопросам промышленной безопасности возлагается на руководителей организаций, эксплуатирующих опасные производственные объекты.</w:t>
      </w:r>
    </w:p>
    <w:p>
      <w:pPr>
        <w:spacing w:after="0"/>
        <w:ind w:left="0"/>
        <w:jc w:val="both"/>
      </w:pPr>
      <w:r>
        <w:rPr>
          <w:rFonts w:ascii="Times New Roman"/>
          <w:b w:val="false"/>
          <w:i w:val="false"/>
          <w:color w:val="000000"/>
          <w:sz w:val="28"/>
        </w:rPr>
        <w:t>
      Обеспечение подготовки, переподготовки специалистов, работников аттестованных, проектных организаций и иных организаций, привлекаемых для работы на опасных производственных объектах, по вопросам промышленной безопасности возлагается на руководителей этих организаций.</w:t>
      </w:r>
    </w:p>
    <w:p>
      <w:pPr>
        <w:spacing w:after="0"/>
        <w:ind w:left="0"/>
        <w:jc w:val="both"/>
      </w:pPr>
      <w:r>
        <w:rPr>
          <w:rFonts w:ascii="Times New Roman"/>
          <w:b w:val="false"/>
          <w:i w:val="false"/>
          <w:color w:val="000000"/>
          <w:sz w:val="28"/>
        </w:rPr>
        <w:t>
      Подготовка, переподготовка осуществляются путем проведения обучения и последующей проверки знаний (экзаменов).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Обучение и проверка знаний (экзамены) специалистов, работников опасных производственных объектов, а также аттестованных, проектных организаций и иных организаций, привлекаемых для работы на опасных производственных объектах, производятся в учебном центре опасного производственного объекта или учебной организации при наличии у них аттестата, предоставляющего право на подготовку, переподготовку специалистов, работников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Организации, аттестованные на право подготовки, переподготовки специалистов, работников в области промышленной безопасности, для проведения обучения разрабатывают учебный план и программы обучения работников требованиям промышленной безопасности, которые утверждаются их руководителем.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Подготовке подлежат технические руководители, специалисты и работники, участвующие в технологическом процессе опасного производственного объекта, эксплуатирующие, выполняющие техническое обслуживание, техническое освидетельствование, монтаж и ремонт опасных производственных объектов, поступающее на работу на опасные производственные объекты, а также аттестованных, проектных организаций и иных организаций, привлекаемых для работы на опасных производственных объектах:</w:t>
      </w:r>
    </w:p>
    <w:p>
      <w:pPr>
        <w:spacing w:after="0"/>
        <w:ind w:left="0"/>
        <w:jc w:val="both"/>
      </w:pPr>
      <w:r>
        <w:rPr>
          <w:rFonts w:ascii="Times New Roman"/>
          <w:b w:val="false"/>
          <w:i w:val="false"/>
          <w:color w:val="000000"/>
          <w:sz w:val="28"/>
        </w:rPr>
        <w:t>
      1) работники, выполняющие работы на опасных производственных объектах, – ежегодно с предварительным обучением по программе продолжительностью не менее десяти часов;</w:t>
      </w:r>
    </w:p>
    <w:p>
      <w:pPr>
        <w:spacing w:after="0"/>
        <w:ind w:left="0"/>
        <w:jc w:val="both"/>
      </w:pPr>
      <w:r>
        <w:rPr>
          <w:rFonts w:ascii="Times New Roman"/>
          <w:b w:val="false"/>
          <w:i w:val="false"/>
          <w:color w:val="000000"/>
          <w:sz w:val="28"/>
        </w:rPr>
        <w:t>
      2) технические руководители, специалисты и инженерно-технические работники – один раз в три года с предварительным обучением по программе продолжительностью не менее сорока часов.</w:t>
      </w:r>
    </w:p>
    <w:bookmarkStart w:name="z648" w:id="908"/>
    <w:p>
      <w:pPr>
        <w:spacing w:after="0"/>
        <w:ind w:left="0"/>
        <w:jc w:val="both"/>
      </w:pPr>
      <w:r>
        <w:rPr>
          <w:rFonts w:ascii="Times New Roman"/>
          <w:b w:val="false"/>
          <w:i w:val="false"/>
          <w:color w:val="000000"/>
          <w:sz w:val="28"/>
        </w:rPr>
        <w:t>
      Лица, указанные в подпункте 2) части первой настоящего пункта, могут осуществлять обучение самостоятельно по типовой программе, утверждаемой уполномоченным органом в области промышленной безопасности.</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Переподготовке подлежат технические руководители, специалисты и работники, участвующие в технологическом процессе опасного производственного объекта, эксплуатирующие, выполняющие техническое обслуживание, техническое освидетельствование, монтаж и ремонт опасных производственных объектов, а также аттестованных, проектных организаций и иных организаций, привлекаемых для работы на опасных производственных объектах, с предварительным обучением по десятичасовой программе в следующих случаях:</w:t>
      </w:r>
    </w:p>
    <w:p>
      <w:pPr>
        <w:spacing w:after="0"/>
        <w:ind w:left="0"/>
        <w:jc w:val="both"/>
      </w:pPr>
      <w:r>
        <w:rPr>
          <w:rFonts w:ascii="Times New Roman"/>
          <w:b w:val="false"/>
          <w:i w:val="false"/>
          <w:color w:val="000000"/>
          <w:sz w:val="28"/>
        </w:rPr>
        <w:t>
      1) при введении в действие нормативных правовых актов Республики Казахстан в сфере гражданской защиты, устанавливающих требования промышленной безопасности, или при внесении изменений и (или) дополнений в нормативные правовые акты Республики Казахстан в сфере гражданской защиты, устанавливающие требования промышленной безопасности;</w:t>
      </w:r>
    </w:p>
    <w:p>
      <w:pPr>
        <w:spacing w:after="0"/>
        <w:ind w:left="0"/>
        <w:jc w:val="both"/>
      </w:pPr>
      <w:r>
        <w:rPr>
          <w:rFonts w:ascii="Times New Roman"/>
          <w:b w:val="false"/>
          <w:i w:val="false"/>
          <w:color w:val="000000"/>
          <w:sz w:val="28"/>
        </w:rPr>
        <w:t>
      2) при назначении на должность или переводе на другую работу, если новые обязанности требуют от руководителя или специалиста дополнительных знаний по безопасности;</w:t>
      </w:r>
    </w:p>
    <w:p>
      <w:pPr>
        <w:spacing w:after="0"/>
        <w:ind w:left="0"/>
        <w:jc w:val="both"/>
      </w:pPr>
      <w:r>
        <w:rPr>
          <w:rFonts w:ascii="Times New Roman"/>
          <w:b w:val="false"/>
          <w:i w:val="false"/>
          <w:color w:val="000000"/>
          <w:sz w:val="28"/>
        </w:rPr>
        <w:t>
      3) при нарушении требований промышленной безопасности;</w:t>
      </w:r>
    </w:p>
    <w:p>
      <w:pPr>
        <w:spacing w:after="0"/>
        <w:ind w:left="0"/>
        <w:jc w:val="both"/>
      </w:pPr>
      <w:r>
        <w:rPr>
          <w:rFonts w:ascii="Times New Roman"/>
          <w:b w:val="false"/>
          <w:i w:val="false"/>
          <w:color w:val="000000"/>
          <w:sz w:val="28"/>
        </w:rPr>
        <w:t>
      4) при вводе в эксплуатацию нового оборудования или внедрении новых технологических процессов;</w:t>
      </w:r>
    </w:p>
    <w:p>
      <w:pPr>
        <w:spacing w:after="0"/>
        <w:ind w:left="0"/>
        <w:jc w:val="both"/>
      </w:pPr>
      <w:r>
        <w:rPr>
          <w:rFonts w:ascii="Times New Roman"/>
          <w:b w:val="false"/>
          <w:i w:val="false"/>
          <w:color w:val="000000"/>
          <w:sz w:val="28"/>
        </w:rPr>
        <w:t>
      5) по требованию уполномоченного органа в области промышленной безопасности или его территориальных подразделений при установлении ими недостаточных знаний требований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Организация и проведение проверок знаний (экзаменов) у специалистов, работников опасных производственных объектов, а также аттестованных, проектных организаций и иных организаций, привлекаемых для работы на опасных производственных объектах, обеспечиваются их руководителями в соответствии с утвержденными графиками. Лица, подлежащие проверке знаний, должны быть ознакомлены с графиком.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Для проведения проверки знаний специалистов, работников организаций, эксплуатирующих опасные производственные объекты, а также аттестованных, проектных организаций и иных организаций, привлекаемых для работы на опасных производственных объектах, приказом (распоряжением) руководителя организации, эксплуатирующей опасные производственные объекты, или учебной организации создаются постоянно действующие экзаменационные комиссии, которые возглавляются руководителем или заместителем руководителя учебного центра организации, эксплуатирующей опасные производственные объекты, или учебной организации.</w:t>
      </w:r>
    </w:p>
    <w:bookmarkStart w:name="z423" w:id="909"/>
    <w:p>
      <w:pPr>
        <w:spacing w:after="0"/>
        <w:ind w:left="0"/>
        <w:jc w:val="both"/>
      </w:pPr>
      <w:r>
        <w:rPr>
          <w:rFonts w:ascii="Times New Roman"/>
          <w:b w:val="false"/>
          <w:i w:val="false"/>
          <w:color w:val="000000"/>
          <w:sz w:val="28"/>
        </w:rPr>
        <w:t>
      8. Руководители юридических лиц, декларирующих промышленную безопасность, а также члены постоянно действующих экзаменационных комиссий указанных юридических лиц сдают экзамены один раз в три года в порядке, установленном уполномоченным органом в области промышленной безопасности.</w:t>
      </w:r>
    </w:p>
    <w:bookmarkEnd w:id="909"/>
    <w:bookmarkStart w:name="z649" w:id="910"/>
    <w:p>
      <w:pPr>
        <w:spacing w:after="0"/>
        <w:ind w:left="0"/>
        <w:jc w:val="both"/>
      </w:pPr>
      <w:r>
        <w:rPr>
          <w:rFonts w:ascii="Times New Roman"/>
          <w:b w:val="false"/>
          <w:i w:val="false"/>
          <w:color w:val="000000"/>
          <w:sz w:val="28"/>
        </w:rPr>
        <w:t>
      8-1. Руководители и члены постоянно действующих экзаменационных комиссий иных юридических лиц сдают экзамены один раз в три года комиссии учебной организации или учебного центра опасного производственного объекта по окончании курса обучения с соблюдением принципа независимости.</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9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Не допускается проверка знаний экзаменационной комиссией в составе менее трех человек.</w:t>
      </w:r>
    </w:p>
    <w:bookmarkStart w:name="z425" w:id="911"/>
    <w:p>
      <w:pPr>
        <w:spacing w:after="0"/>
        <w:ind w:left="0"/>
        <w:jc w:val="both"/>
      </w:pPr>
      <w:r>
        <w:rPr>
          <w:rFonts w:ascii="Times New Roman"/>
          <w:b w:val="false"/>
          <w:i w:val="false"/>
          <w:color w:val="000000"/>
          <w:sz w:val="28"/>
        </w:rPr>
        <w:t>
      10. Экзаменационные билеты и (или) электронные программы тестирования разрабатываются учебными организациями и утверждаются их руководителями.</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11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Результаты проверки знаний оформляются протоколами. Протоколы проверки знаний сохраняются до очередной проверки знаний.</w:t>
      </w:r>
    </w:p>
    <w:bookmarkStart w:name="z427" w:id="912"/>
    <w:p>
      <w:pPr>
        <w:spacing w:after="0"/>
        <w:ind w:left="0"/>
        <w:jc w:val="both"/>
      </w:pPr>
      <w:r>
        <w:rPr>
          <w:rFonts w:ascii="Times New Roman"/>
          <w:b w:val="false"/>
          <w:i w:val="false"/>
          <w:color w:val="000000"/>
          <w:sz w:val="28"/>
        </w:rPr>
        <w:t>
      12. Лицам, сдавшим экзамены, выдаются удостоверения единого образца, установленного уполномоченным органом в области промышленной безопасности, подписанные председателем экзаменационной комиссии.</w:t>
      </w:r>
    </w:p>
    <w:bookmarkEnd w:id="912"/>
    <w:p>
      <w:pPr>
        <w:spacing w:after="0"/>
        <w:ind w:left="0"/>
        <w:jc w:val="both"/>
      </w:pPr>
      <w:r>
        <w:rPr>
          <w:rFonts w:ascii="Times New Roman"/>
          <w:b w:val="false"/>
          <w:i w:val="false"/>
          <w:color w:val="000000"/>
          <w:sz w:val="28"/>
        </w:rPr>
        <w:t>
      Руководителям юридических лиц, декларирующих промышленную безопасность, а также членам постоянно действующих экзаменационных комиссий указанных юридических лиц выдаются сертификаты.</w:t>
      </w:r>
    </w:p>
    <w:bookmarkStart w:name="z428" w:id="913"/>
    <w:p>
      <w:pPr>
        <w:spacing w:after="0"/>
        <w:ind w:left="0"/>
        <w:jc w:val="both"/>
      </w:pPr>
      <w:r>
        <w:rPr>
          <w:rFonts w:ascii="Times New Roman"/>
          <w:b w:val="false"/>
          <w:i w:val="false"/>
          <w:color w:val="000000"/>
          <w:sz w:val="28"/>
        </w:rPr>
        <w:t>
      13. Удостоверение (сертификат) действительно (действителен) на территории Республики Казахстан на период указанных в нем сроков.</w:t>
      </w:r>
    </w:p>
    <w:bookmarkEnd w:id="913"/>
    <w:bookmarkStart w:name="z429" w:id="914"/>
    <w:p>
      <w:pPr>
        <w:spacing w:after="0"/>
        <w:ind w:left="0"/>
        <w:jc w:val="both"/>
      </w:pPr>
      <w:r>
        <w:rPr>
          <w:rFonts w:ascii="Times New Roman"/>
          <w:b w:val="false"/>
          <w:i w:val="false"/>
          <w:color w:val="000000"/>
          <w:sz w:val="28"/>
        </w:rPr>
        <w:t>
      14. Лица, не сдавшие экзамены, проходят повторную проверку знаний в срок не позднее одного месяца.</w:t>
      </w:r>
    </w:p>
    <w:bookmarkEnd w:id="914"/>
    <w:bookmarkStart w:name="z430" w:id="915"/>
    <w:p>
      <w:pPr>
        <w:spacing w:after="0"/>
        <w:ind w:left="0"/>
        <w:jc w:val="both"/>
      </w:pPr>
      <w:r>
        <w:rPr>
          <w:rFonts w:ascii="Times New Roman"/>
          <w:b w:val="false"/>
          <w:i w:val="false"/>
          <w:color w:val="000000"/>
          <w:sz w:val="28"/>
        </w:rPr>
        <w:t>
      15. Лица, не сдавшие экзамен, к работе не допускаются.</w:t>
      </w:r>
    </w:p>
    <w:bookmarkEnd w:id="915"/>
    <w:bookmarkStart w:name="z431" w:id="916"/>
    <w:p>
      <w:pPr>
        <w:spacing w:after="0"/>
        <w:ind w:left="0"/>
        <w:jc w:val="both"/>
      </w:pPr>
      <w:r>
        <w:rPr>
          <w:rFonts w:ascii="Times New Roman"/>
          <w:b w:val="false"/>
          <w:i w:val="false"/>
          <w:color w:val="000000"/>
          <w:sz w:val="28"/>
        </w:rPr>
        <w:t>
      16. Лица, имеющие просроченные удостоверения (сертификаты), должны сдать экзамен в течение одного месяца после допуска к работе.</w:t>
      </w:r>
    </w:p>
    <w:bookmarkEnd w:id="916"/>
    <w:bookmarkStart w:name="z432" w:id="917"/>
    <w:p>
      <w:pPr>
        <w:spacing w:after="0"/>
        <w:ind w:left="0"/>
        <w:jc w:val="both"/>
      </w:pPr>
      <w:r>
        <w:rPr>
          <w:rFonts w:ascii="Times New Roman"/>
          <w:b w:val="false"/>
          <w:i w:val="false"/>
          <w:color w:val="000000"/>
          <w:sz w:val="28"/>
        </w:rPr>
        <w:t>
      17. Расходы по организации обучения, в том числе по оплате труда членов экзаменационной комиссии, возлагаются на организации, эксплуатирующие опасные производственные объекты, аттестованные, проектные организации и иные организации, привлекаемые для работы на опасных производственных объектах.</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xml:space="preserve">№ 26-VII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План ликвидации аварий</w:t>
      </w:r>
    </w:p>
    <w:bookmarkStart w:name="z434" w:id="918"/>
    <w:p>
      <w:pPr>
        <w:spacing w:after="0"/>
        <w:ind w:left="0"/>
        <w:jc w:val="both"/>
      </w:pPr>
      <w:r>
        <w:rPr>
          <w:rFonts w:ascii="Times New Roman"/>
          <w:b w:val="false"/>
          <w:i w:val="false"/>
          <w:color w:val="000000"/>
          <w:sz w:val="28"/>
        </w:rPr>
        <w:t>
      1. На опасном производственном объекте разрабатывается план ликвидации аварий.</w:t>
      </w:r>
    </w:p>
    <w:bookmarkEnd w:id="918"/>
    <w:bookmarkStart w:name="z435" w:id="919"/>
    <w:p>
      <w:pPr>
        <w:spacing w:after="0"/>
        <w:ind w:left="0"/>
        <w:jc w:val="both"/>
      </w:pPr>
      <w:r>
        <w:rPr>
          <w:rFonts w:ascii="Times New Roman"/>
          <w:b w:val="false"/>
          <w:i w:val="false"/>
          <w:color w:val="000000"/>
          <w:sz w:val="28"/>
        </w:rPr>
        <w:t>
      2. В плане ликвидации аварий предусматриваются мероприятия по спасению людей, действия руководителей и работников опасного производственного объекта, профессиональных аварийно-спасательных служб в области промышленной безопасности.</w:t>
      </w:r>
    </w:p>
    <w:bookmarkEnd w:id="919"/>
    <w:bookmarkStart w:name="z436" w:id="920"/>
    <w:p>
      <w:pPr>
        <w:spacing w:after="0"/>
        <w:ind w:left="0"/>
        <w:jc w:val="both"/>
      </w:pPr>
      <w:r>
        <w:rPr>
          <w:rFonts w:ascii="Times New Roman"/>
          <w:b w:val="false"/>
          <w:i w:val="false"/>
          <w:color w:val="000000"/>
          <w:sz w:val="28"/>
        </w:rPr>
        <w:t>
      3. План ликвидации аварий содержит:</w:t>
      </w:r>
    </w:p>
    <w:bookmarkEnd w:id="920"/>
    <w:p>
      <w:pPr>
        <w:spacing w:after="0"/>
        <w:ind w:left="0"/>
        <w:jc w:val="both"/>
      </w:pPr>
      <w:r>
        <w:rPr>
          <w:rFonts w:ascii="Times New Roman"/>
          <w:b w:val="false"/>
          <w:i w:val="false"/>
          <w:color w:val="000000"/>
          <w:sz w:val="28"/>
        </w:rPr>
        <w:t>
      1) оперативную часть;</w:t>
      </w:r>
    </w:p>
    <w:p>
      <w:pPr>
        <w:spacing w:after="0"/>
        <w:ind w:left="0"/>
        <w:jc w:val="both"/>
      </w:pPr>
      <w:r>
        <w:rPr>
          <w:rFonts w:ascii="Times New Roman"/>
          <w:b w:val="false"/>
          <w:i w:val="false"/>
          <w:color w:val="000000"/>
          <w:sz w:val="28"/>
        </w:rPr>
        <w:t>
      2) распределение обязанностей между работниками, участвующими в ликвидации аварий, последовательность действий;</w:t>
      </w:r>
    </w:p>
    <w:p>
      <w:pPr>
        <w:spacing w:after="0"/>
        <w:ind w:left="0"/>
        <w:jc w:val="both"/>
      </w:pPr>
      <w:r>
        <w:rPr>
          <w:rFonts w:ascii="Times New Roman"/>
          <w:b w:val="false"/>
          <w:i w:val="false"/>
          <w:color w:val="000000"/>
          <w:sz w:val="28"/>
        </w:rPr>
        <w:t>
      3) список должностных лиц и учреждений, оповещаемых в случае аварии и участвующих в ее ликвидации.</w:t>
      </w:r>
    </w:p>
    <w:bookmarkStart w:name="z437" w:id="921"/>
    <w:p>
      <w:pPr>
        <w:spacing w:after="0"/>
        <w:ind w:left="0"/>
        <w:jc w:val="both"/>
      </w:pPr>
      <w:r>
        <w:rPr>
          <w:rFonts w:ascii="Times New Roman"/>
          <w:b w:val="false"/>
          <w:i w:val="false"/>
          <w:color w:val="000000"/>
          <w:sz w:val="28"/>
        </w:rPr>
        <w:t>
      4. План ликвидации аварий утверждается руководителем организации, эксплуатирующей опасный производственный объект, и согласовывается с профессиональной аварийно-спасательной службой в области промышленной безопасности.</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Законом РК от 01.04.2021 </w:t>
      </w:r>
      <w:r>
        <w:rPr>
          <w:rFonts w:ascii="Times New Roman"/>
          <w:b w:val="false"/>
          <w:i w:val="false"/>
          <w:color w:val="000000"/>
          <w:sz w:val="28"/>
        </w:rPr>
        <w:t xml:space="preserve">№ 26-VII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Учебные тревоги и противоаварийные тренировки</w:t>
      </w:r>
    </w:p>
    <w:bookmarkStart w:name="z439" w:id="922"/>
    <w:p>
      <w:pPr>
        <w:spacing w:after="0"/>
        <w:ind w:left="0"/>
        <w:jc w:val="both"/>
      </w:pPr>
      <w:r>
        <w:rPr>
          <w:rFonts w:ascii="Times New Roman"/>
          <w:b w:val="false"/>
          <w:i w:val="false"/>
          <w:color w:val="000000"/>
          <w:sz w:val="28"/>
        </w:rPr>
        <w:t>
      1. На опасном производственном объекте проводятся учебные тревоги и противоаварийные тренировки по плану, утвержденному руководителем организации.</w:t>
      </w:r>
    </w:p>
    <w:bookmarkEnd w:id="922"/>
    <w:p>
      <w:pPr>
        <w:spacing w:after="0"/>
        <w:ind w:left="0"/>
        <w:jc w:val="both"/>
      </w:pPr>
      <w:r>
        <w:rPr>
          <w:rFonts w:ascii="Times New Roman"/>
          <w:b w:val="false"/>
          <w:i w:val="false"/>
          <w:color w:val="000000"/>
          <w:sz w:val="28"/>
        </w:rPr>
        <w:t>
      О проведении учебных тревог организация, эксплуатирующая опасный производственный объект, письменно информирует территориальное подразделение ведомства уполномоченного органа в области промышленной безопасности не позднее десяти рабочих дней до даты их проведения.</w:t>
      </w:r>
    </w:p>
    <w:bookmarkStart w:name="z440" w:id="923"/>
    <w:p>
      <w:pPr>
        <w:spacing w:after="0"/>
        <w:ind w:left="0"/>
        <w:jc w:val="both"/>
      </w:pPr>
      <w:r>
        <w:rPr>
          <w:rFonts w:ascii="Times New Roman"/>
          <w:b w:val="false"/>
          <w:i w:val="false"/>
          <w:color w:val="000000"/>
          <w:sz w:val="28"/>
        </w:rPr>
        <w:t>
      2. Учебная тревога проводится техническим руководителем организации, эксплуатирующей опасный производственный объект, совместно с представителями территориального подразделения ведомства уполномоченного органа в области промышленной безопасности и профессиональных аварийно-спасательных служб в области промышленной безопасности.</w:t>
      </w:r>
    </w:p>
    <w:bookmarkEnd w:id="923"/>
    <w:bookmarkStart w:name="z736" w:id="924"/>
    <w:p>
      <w:pPr>
        <w:spacing w:after="0"/>
        <w:ind w:left="0"/>
        <w:jc w:val="both"/>
      </w:pPr>
      <w:r>
        <w:rPr>
          <w:rFonts w:ascii="Times New Roman"/>
          <w:b w:val="false"/>
          <w:i w:val="false"/>
          <w:color w:val="000000"/>
          <w:sz w:val="28"/>
        </w:rPr>
        <w:t>
      Противоаварийная тренировка проводится с работниками по каждой позиции плана ликвидации аварии.</w:t>
      </w:r>
    </w:p>
    <w:bookmarkEnd w:id="924"/>
    <w:bookmarkStart w:name="z441" w:id="925"/>
    <w:p>
      <w:pPr>
        <w:spacing w:after="0"/>
        <w:ind w:left="0"/>
        <w:jc w:val="both"/>
      </w:pPr>
      <w:r>
        <w:rPr>
          <w:rFonts w:ascii="Times New Roman"/>
          <w:b w:val="false"/>
          <w:i w:val="false"/>
          <w:color w:val="000000"/>
          <w:sz w:val="28"/>
        </w:rPr>
        <w:t>
      3. Итоги учебной тревоги, противоаварийной тренировки оформляются актом. Контроль за исполнением изложенных в акте предложений возлагается на руководителя организации, эксплуатирующей опасный производственный объект.</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раздела 15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15. РАССЛЕДОВАНИЕ И УЧЕТ ИНЦИДЕНТОВ,</w:t>
      </w:r>
      <w:r>
        <w:br/>
      </w:r>
      <w:r>
        <w:rPr>
          <w:rFonts w:ascii="Times New Roman"/>
          <w:b/>
          <w:i w:val="false"/>
          <w:color w:val="000000"/>
        </w:rPr>
        <w:t>АВАРИЙ НА ОПАСНЫХ ПРОИЗВОДСТВЕННЫХ ОБЪЕКТАХ</w:t>
      </w:r>
    </w:p>
    <w:p>
      <w:pPr>
        <w:spacing w:after="0"/>
        <w:ind w:left="0"/>
        <w:jc w:val="both"/>
      </w:pPr>
      <w:r>
        <w:rPr>
          <w:rFonts w:ascii="Times New Roman"/>
          <w:b/>
          <w:i w:val="false"/>
          <w:color w:val="000000"/>
          <w:sz w:val="28"/>
        </w:rPr>
        <w:t>Статья 82. Действия организации, осуществляющей эксплуатацию опасного производственного объекта, при инциденте, аварии</w:t>
      </w:r>
    </w:p>
    <w:bookmarkStart w:name="z444" w:id="926"/>
    <w:p>
      <w:pPr>
        <w:spacing w:after="0"/>
        <w:ind w:left="0"/>
        <w:jc w:val="both"/>
      </w:pPr>
      <w:r>
        <w:rPr>
          <w:rFonts w:ascii="Times New Roman"/>
          <w:b w:val="false"/>
          <w:i w:val="false"/>
          <w:color w:val="000000"/>
          <w:sz w:val="28"/>
        </w:rPr>
        <w:t>
      1. Организация, осуществляющая эксплуатацию опасного производственного объекта, при инциденте:</w:t>
      </w:r>
    </w:p>
    <w:bookmarkEnd w:id="926"/>
    <w:p>
      <w:pPr>
        <w:spacing w:after="0"/>
        <w:ind w:left="0"/>
        <w:jc w:val="both"/>
      </w:pPr>
      <w:r>
        <w:rPr>
          <w:rFonts w:ascii="Times New Roman"/>
          <w:b w:val="false"/>
          <w:i w:val="false"/>
          <w:color w:val="000000"/>
          <w:sz w:val="28"/>
        </w:rPr>
        <w:t>
      1) немедленно информирует о возникновении опасных производственных факторов и произошедшем инциденте работников, население, попадающее в расчетную зону чрезвычайной ситуации, территориальное подразделение ведомства уполномоченного органа в области промышленной безопасности, местные исполнительные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проводит расследование инцидента;</w:t>
      </w:r>
    </w:p>
    <w:p>
      <w:pPr>
        <w:spacing w:after="0"/>
        <w:ind w:left="0"/>
        <w:jc w:val="both"/>
      </w:pPr>
      <w:r>
        <w:rPr>
          <w:rFonts w:ascii="Times New Roman"/>
          <w:b w:val="false"/>
          <w:i w:val="false"/>
          <w:color w:val="000000"/>
          <w:sz w:val="28"/>
        </w:rPr>
        <w:t>
      4) разрабатывает и осуществляет мероприятия по предотвращению инцидентов;</w:t>
      </w:r>
    </w:p>
    <w:p>
      <w:pPr>
        <w:spacing w:after="0"/>
        <w:ind w:left="0"/>
        <w:jc w:val="both"/>
      </w:pPr>
      <w:r>
        <w:rPr>
          <w:rFonts w:ascii="Times New Roman"/>
          <w:b w:val="false"/>
          <w:i w:val="false"/>
          <w:color w:val="000000"/>
          <w:sz w:val="28"/>
        </w:rPr>
        <w:t>
      5) ведет учет произошедших инцидентов.</w:t>
      </w:r>
    </w:p>
    <w:bookmarkStart w:name="z445" w:id="927"/>
    <w:p>
      <w:pPr>
        <w:spacing w:after="0"/>
        <w:ind w:left="0"/>
        <w:jc w:val="both"/>
      </w:pPr>
      <w:r>
        <w:rPr>
          <w:rFonts w:ascii="Times New Roman"/>
          <w:b w:val="false"/>
          <w:i w:val="false"/>
          <w:color w:val="000000"/>
          <w:sz w:val="28"/>
        </w:rPr>
        <w:t>
      2. Организация, осуществляющая эксплуатацию опасного производственного объекта, при аварии:</w:t>
      </w:r>
    </w:p>
    <w:bookmarkEnd w:id="927"/>
    <w:p>
      <w:pPr>
        <w:spacing w:after="0"/>
        <w:ind w:left="0"/>
        <w:jc w:val="both"/>
      </w:pPr>
      <w:r>
        <w:rPr>
          <w:rFonts w:ascii="Times New Roman"/>
          <w:b w:val="false"/>
          <w:i w:val="false"/>
          <w:color w:val="000000"/>
          <w:sz w:val="28"/>
        </w:rPr>
        <w:t>
      1) немедленно информирует о произошедшей аварии работников, профессиональную аварийно-спасательную службу в области промышленной безопасности, территориальный орган уполномоченного органа и территориальное подразделение ведомства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w:t>
      </w:r>
    </w:p>
    <w:p>
      <w:pPr>
        <w:spacing w:after="0"/>
        <w:ind w:left="0"/>
        <w:jc w:val="both"/>
      </w:pPr>
      <w:r>
        <w:rPr>
          <w:rFonts w:ascii="Times New Roman"/>
          <w:b w:val="false"/>
          <w:i w:val="false"/>
          <w:color w:val="000000"/>
          <w:sz w:val="28"/>
        </w:rPr>
        <w:t>
      2) предоставляет комиссии по расследованию аварии всю информацию, необходимую для осуществления своих полномочий;</w:t>
      </w:r>
    </w:p>
    <w:p>
      <w:pPr>
        <w:spacing w:after="0"/>
        <w:ind w:left="0"/>
        <w:jc w:val="both"/>
      </w:pPr>
      <w:r>
        <w:rPr>
          <w:rFonts w:ascii="Times New Roman"/>
          <w:b w:val="false"/>
          <w:i w:val="false"/>
          <w:color w:val="000000"/>
          <w:sz w:val="28"/>
        </w:rPr>
        <w:t>
      3) осуществляет мероприятия, обеспечивающие безопасность работы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83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Задачи расследования аварии или инцидента</w:t>
      </w:r>
    </w:p>
    <w:bookmarkStart w:name="z447" w:id="928"/>
    <w:p>
      <w:pPr>
        <w:spacing w:after="0"/>
        <w:ind w:left="0"/>
        <w:jc w:val="both"/>
      </w:pPr>
      <w:r>
        <w:rPr>
          <w:rFonts w:ascii="Times New Roman"/>
          <w:b w:val="false"/>
          <w:i w:val="false"/>
          <w:color w:val="000000"/>
          <w:sz w:val="28"/>
        </w:rPr>
        <w:t>
      1. Задачами расследования аварии или инцидента являются выяснение обстоятельств, предшествовавших им, установление их причин, характера нарушений условий эксплуатации технических устройств, технологических процессов, нарушений требований промышленной безопасности, определение мероприятий по ликвидации последствий и предотвращению подобных аварий или инцидентов, материального ущерба, причиненного аварией или инцидентом.</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Расследование аварии или инцидента проводится соответствующей комиссией.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Создание комиссии по расследованию аварии или инцидента</w:t>
      </w:r>
    </w:p>
    <w:bookmarkStart w:name="z450" w:id="929"/>
    <w:p>
      <w:pPr>
        <w:spacing w:after="0"/>
        <w:ind w:left="0"/>
        <w:jc w:val="both"/>
      </w:pPr>
      <w:r>
        <w:rPr>
          <w:rFonts w:ascii="Times New Roman"/>
          <w:b w:val="false"/>
          <w:i w:val="false"/>
          <w:color w:val="000000"/>
          <w:sz w:val="28"/>
        </w:rPr>
        <w:t>
      1. Для расследования аварии уполномоченный орган в области промышленной безопасности или территориальное подразделение его ведомства создает комиссию во главе с его представителем.</w:t>
      </w:r>
    </w:p>
    <w:bookmarkEnd w:id="929"/>
    <w:p>
      <w:pPr>
        <w:spacing w:after="0"/>
        <w:ind w:left="0"/>
        <w:jc w:val="both"/>
      </w:pPr>
      <w:r>
        <w:rPr>
          <w:rFonts w:ascii="Times New Roman"/>
          <w:b w:val="false"/>
          <w:i w:val="false"/>
          <w:color w:val="000000"/>
          <w:sz w:val="28"/>
        </w:rPr>
        <w:t xml:space="preserve">
      В состав комиссии, проводящей расследование аварии, включаются представители: </w:t>
      </w:r>
    </w:p>
    <w:p>
      <w:pPr>
        <w:spacing w:after="0"/>
        <w:ind w:left="0"/>
        <w:jc w:val="both"/>
      </w:pPr>
      <w:r>
        <w:rPr>
          <w:rFonts w:ascii="Times New Roman"/>
          <w:b w:val="false"/>
          <w:i w:val="false"/>
          <w:color w:val="000000"/>
          <w:sz w:val="28"/>
        </w:rPr>
        <w:t>
      местного исполнительного органа;</w:t>
      </w:r>
    </w:p>
    <w:p>
      <w:pPr>
        <w:spacing w:after="0"/>
        <w:ind w:left="0"/>
        <w:jc w:val="both"/>
      </w:pPr>
      <w:r>
        <w:rPr>
          <w:rFonts w:ascii="Times New Roman"/>
          <w:b w:val="false"/>
          <w:i w:val="false"/>
          <w:color w:val="000000"/>
          <w:sz w:val="28"/>
        </w:rPr>
        <w:t>
      организации, эксплуатирующей опасный производственный объект;</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4 части 2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профессиональной аварийно-спасательной службы в области промышленной безопасности или профессиональной объектовой аварийно-спасательной службы в области промышленной безопасности.</w:t>
      </w:r>
    </w:p>
    <w:p>
      <w:pPr>
        <w:spacing w:after="0"/>
        <w:ind w:left="0"/>
        <w:jc w:val="both"/>
      </w:pPr>
      <w:r>
        <w:rPr>
          <w:rFonts w:ascii="Times New Roman"/>
          <w:b w:val="false"/>
          <w:i w:val="false"/>
          <w:color w:val="000000"/>
          <w:sz w:val="28"/>
        </w:rPr>
        <w:t>
      Кандидатуры для включения в состав комиссии предлагаются в срок не позднее двадцати четырех часов с момента получения информации о возникновении аварии в территориальное подразделение ведомства уполномоченного органа в области промышленной безопасности.</w:t>
      </w:r>
    </w:p>
    <w:bookmarkStart w:name="z934" w:id="930"/>
    <w:p>
      <w:pPr>
        <w:spacing w:after="0"/>
        <w:ind w:left="0"/>
        <w:jc w:val="both"/>
      </w:pPr>
      <w:r>
        <w:rPr>
          <w:rFonts w:ascii="Times New Roman"/>
          <w:b w:val="false"/>
          <w:i w:val="false"/>
          <w:color w:val="000000"/>
          <w:sz w:val="28"/>
        </w:rPr>
        <w:t>
      1-1. Уполномоченный орган в области промышленной безопасности или территориальное подразделение его ведомства уведомляют о расследовании аварии государственный орган, осуществляющий в пределах своей компетенции деятельность в области государственной правовой статистики и специальных учетов, по месту нахождения субъекта (объекта) контроля и надзора в течение следующего рабочего дня после начала работы комиссии.</w:t>
      </w:r>
    </w:p>
    <w:bookmarkEnd w:id="930"/>
    <w:bookmarkStart w:name="z451" w:id="931"/>
    <w:p>
      <w:pPr>
        <w:spacing w:after="0"/>
        <w:ind w:left="0"/>
        <w:jc w:val="both"/>
      </w:pPr>
      <w:r>
        <w:rPr>
          <w:rFonts w:ascii="Times New Roman"/>
          <w:b w:val="false"/>
          <w:i w:val="false"/>
          <w:color w:val="000000"/>
          <w:sz w:val="28"/>
        </w:rPr>
        <w:t>
      2. Расследование аварии на опасном производственном объекте с групповым несчастным случаем, при котором погибло более пяти человек, проводится государственной комиссией, создаваемой Правительством Республики Казахстан.</w:t>
      </w:r>
    </w:p>
    <w:bookmarkEnd w:id="931"/>
    <w:p>
      <w:pPr>
        <w:spacing w:after="0"/>
        <w:ind w:left="0"/>
        <w:jc w:val="both"/>
      </w:pPr>
      <w:r>
        <w:rPr>
          <w:rFonts w:ascii="Times New Roman"/>
          <w:b w:val="false"/>
          <w:i w:val="false"/>
          <w:color w:val="000000"/>
          <w:sz w:val="28"/>
        </w:rPr>
        <w:t>
      Правительство Республики Казахстан вправе создавать государственную комиссию по расследованию аварии на опасном производственном объекте и по иным основаниям.</w:t>
      </w:r>
    </w:p>
    <w:bookmarkStart w:name="z452" w:id="932"/>
    <w:p>
      <w:pPr>
        <w:spacing w:after="0"/>
        <w:ind w:left="0"/>
        <w:jc w:val="both"/>
      </w:pPr>
      <w:r>
        <w:rPr>
          <w:rFonts w:ascii="Times New Roman"/>
          <w:b w:val="false"/>
          <w:i w:val="false"/>
          <w:color w:val="000000"/>
          <w:sz w:val="28"/>
        </w:rPr>
        <w:t>
      3. Расследование инцидентов проводится комиссией организации, эксплуатирующей опасный производственный объект, возглавляемой ее техническим руководителем.</w:t>
      </w:r>
    </w:p>
    <w:bookmarkEnd w:id="932"/>
    <w:p>
      <w:pPr>
        <w:spacing w:after="0"/>
        <w:ind w:left="0"/>
        <w:jc w:val="both"/>
      </w:pPr>
      <w:r>
        <w:rPr>
          <w:rFonts w:ascii="Times New Roman"/>
          <w:b w:val="false"/>
          <w:i w:val="false"/>
          <w:color w:val="000000"/>
          <w:sz w:val="28"/>
        </w:rPr>
        <w:t>
      В состав комиссии по расследованию инцидентов включаются представители организации, эксплуатирующей опасный производственный объект, а также иные лица по решению ее руководителя.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Комиссия по расследованию аварии   или инцидента, ее полномочия</w:t>
      </w:r>
    </w:p>
    <w:bookmarkStart w:name="z455" w:id="933"/>
    <w:p>
      <w:pPr>
        <w:spacing w:after="0"/>
        <w:ind w:left="0"/>
        <w:jc w:val="both"/>
      </w:pPr>
      <w:r>
        <w:rPr>
          <w:rFonts w:ascii="Times New Roman"/>
          <w:b w:val="false"/>
          <w:i w:val="false"/>
          <w:color w:val="000000"/>
          <w:sz w:val="28"/>
        </w:rPr>
        <w:t>
      1. Работа комиссии по расследованию аварии или инцидента проводится в соответствии с приказом (распоряжением), утвержденным председателем, который выполняет организационные мероприятия и обеспечивает своевременное, качественное расследование аварии или инцидента и оформление результатов.</w:t>
      </w:r>
    </w:p>
    <w:bookmarkEnd w:id="933"/>
    <w:bookmarkStart w:name="z456" w:id="934"/>
    <w:p>
      <w:pPr>
        <w:spacing w:after="0"/>
        <w:ind w:left="0"/>
        <w:jc w:val="both"/>
      </w:pPr>
      <w:r>
        <w:rPr>
          <w:rFonts w:ascii="Times New Roman"/>
          <w:b w:val="false"/>
          <w:i w:val="false"/>
          <w:color w:val="000000"/>
          <w:sz w:val="28"/>
        </w:rPr>
        <w:t>
      2. Члены комиссии по расследованию аварии или инцидента имеют право на:</w:t>
      </w:r>
    </w:p>
    <w:bookmarkEnd w:id="934"/>
    <w:p>
      <w:pPr>
        <w:spacing w:after="0"/>
        <w:ind w:left="0"/>
        <w:jc w:val="both"/>
      </w:pPr>
      <w:r>
        <w:rPr>
          <w:rFonts w:ascii="Times New Roman"/>
          <w:b w:val="false"/>
          <w:i w:val="false"/>
          <w:color w:val="000000"/>
          <w:sz w:val="28"/>
        </w:rPr>
        <w:t>
      1) беспрепятственный доступ на место аварии или инцидента, к документам и материалам, касающимся эксплуатации опасного производственного объекта и работников, привлеченных к работам на нем;</w:t>
      </w:r>
    </w:p>
    <w:p>
      <w:pPr>
        <w:spacing w:after="0"/>
        <w:ind w:left="0"/>
        <w:jc w:val="both"/>
      </w:pPr>
      <w:r>
        <w:rPr>
          <w:rFonts w:ascii="Times New Roman"/>
          <w:b w:val="false"/>
          <w:i w:val="false"/>
          <w:color w:val="000000"/>
          <w:sz w:val="28"/>
        </w:rPr>
        <w:t>
      2) проведение осмотра и дальнейшее обследование места аварии или инцидента;</w:t>
      </w:r>
    </w:p>
    <w:p>
      <w:pPr>
        <w:spacing w:after="0"/>
        <w:ind w:left="0"/>
        <w:jc w:val="both"/>
      </w:pPr>
      <w:r>
        <w:rPr>
          <w:rFonts w:ascii="Times New Roman"/>
          <w:b w:val="false"/>
          <w:i w:val="false"/>
          <w:color w:val="000000"/>
          <w:sz w:val="28"/>
        </w:rPr>
        <w:t>
      3) опрос очевидцев, работников и иных лиц, причастных к аварии или инциденту;</w:t>
      </w:r>
    </w:p>
    <w:p>
      <w:pPr>
        <w:spacing w:after="0"/>
        <w:ind w:left="0"/>
        <w:jc w:val="both"/>
      </w:pPr>
      <w:r>
        <w:rPr>
          <w:rFonts w:ascii="Times New Roman"/>
          <w:b w:val="false"/>
          <w:i w:val="false"/>
          <w:color w:val="000000"/>
          <w:sz w:val="28"/>
        </w:rPr>
        <w:t>
      4) изучение документов и материалов, касающихся эксплуатации опасного производственного объекта, выполнения и обеспечения требований промышленной безопасности;</w:t>
      </w:r>
    </w:p>
    <w:p>
      <w:pPr>
        <w:spacing w:after="0"/>
        <w:ind w:left="0"/>
        <w:jc w:val="both"/>
      </w:pPr>
      <w:r>
        <w:rPr>
          <w:rFonts w:ascii="Times New Roman"/>
          <w:b w:val="false"/>
          <w:i w:val="false"/>
          <w:color w:val="000000"/>
          <w:sz w:val="28"/>
        </w:rPr>
        <w:t>
      5) запрос от соответствующих государственных органов, а также физических и юридических лиц документов и материалов по аварии или инциденту;</w:t>
      </w:r>
    </w:p>
    <w:p>
      <w:pPr>
        <w:spacing w:after="0"/>
        <w:ind w:left="0"/>
        <w:jc w:val="both"/>
      </w:pPr>
      <w:r>
        <w:rPr>
          <w:rFonts w:ascii="Times New Roman"/>
          <w:b w:val="false"/>
          <w:i w:val="false"/>
          <w:color w:val="000000"/>
          <w:sz w:val="28"/>
        </w:rPr>
        <w:t>
      6) дачу рекомендаций в целях предотвращения аварий или инцидентов, снижения их последствий;</w:t>
      </w:r>
    </w:p>
    <w:p>
      <w:pPr>
        <w:spacing w:after="0"/>
        <w:ind w:left="0"/>
        <w:jc w:val="both"/>
      </w:pPr>
      <w:r>
        <w:rPr>
          <w:rFonts w:ascii="Times New Roman"/>
          <w:b w:val="false"/>
          <w:i w:val="false"/>
          <w:color w:val="000000"/>
          <w:sz w:val="28"/>
        </w:rPr>
        <w:t>
      7) осуществление иных полномочий, предусмотренных нормативными правовыми актами Республики Казахстан в области промышленной безопасности.</w:t>
      </w:r>
    </w:p>
    <w:bookmarkStart w:name="z458" w:id="935"/>
    <w:p>
      <w:pPr>
        <w:spacing w:after="0"/>
        <w:ind w:left="0"/>
        <w:jc w:val="both"/>
      </w:pPr>
      <w:r>
        <w:rPr>
          <w:rFonts w:ascii="Times New Roman"/>
          <w:b w:val="false"/>
          <w:i w:val="false"/>
          <w:color w:val="000000"/>
          <w:sz w:val="28"/>
        </w:rPr>
        <w:t>
      3. Работники организации, эксплуатирующей опасный производственный объект, обязаны предоставлять в комиссию по расследованию аварии или инцидента запрашиваемую информацию.</w:t>
      </w:r>
    </w:p>
    <w:bookmarkEnd w:id="935"/>
    <w:bookmarkStart w:name="z459" w:id="936"/>
    <w:p>
      <w:pPr>
        <w:spacing w:after="0"/>
        <w:ind w:left="0"/>
        <w:jc w:val="both"/>
      </w:pPr>
      <w:r>
        <w:rPr>
          <w:rFonts w:ascii="Times New Roman"/>
          <w:b w:val="false"/>
          <w:i w:val="false"/>
          <w:color w:val="000000"/>
          <w:sz w:val="28"/>
        </w:rPr>
        <w:t>
      4. По решению председателя комиссии к расследованию аварии или инцидента могут привлекаться специалисты для проведения технических расчетов, лабораторных исследований, испытаний, экспертиз и иных мероприятий.</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Оформление результатов расследования аварии или инцидента</w:t>
      </w:r>
    </w:p>
    <w:bookmarkStart w:name="z460" w:id="937"/>
    <w:p>
      <w:pPr>
        <w:spacing w:after="0"/>
        <w:ind w:left="0"/>
        <w:jc w:val="both"/>
      </w:pPr>
      <w:r>
        <w:rPr>
          <w:rFonts w:ascii="Times New Roman"/>
          <w:b w:val="false"/>
          <w:i w:val="false"/>
          <w:color w:val="000000"/>
          <w:sz w:val="28"/>
        </w:rPr>
        <w:t>
      1. По итогам проведения расследования аварии комиссия в срок не позднее тридцати календарных дней с даты его назначения составляет акт расследования аварии и готовит иные материалы расследования аварии.</w:t>
      </w:r>
    </w:p>
    <w:bookmarkEnd w:id="937"/>
    <w:p>
      <w:pPr>
        <w:spacing w:after="0"/>
        <w:ind w:left="0"/>
        <w:jc w:val="both"/>
      </w:pPr>
      <w:r>
        <w:rPr>
          <w:rFonts w:ascii="Times New Roman"/>
          <w:b w:val="false"/>
          <w:i w:val="false"/>
          <w:color w:val="000000"/>
          <w:sz w:val="28"/>
        </w:rPr>
        <w:t>
      Срок проведения расследования аварии может быть продлен только один раз руководителем органа, назначившим комиссию, приказом (распоряжением) с указанием причин продления на основании служебной записки председателя комиссии, но не более чем на тридцать календарных дней.</w:t>
      </w:r>
    </w:p>
    <w:bookmarkStart w:name="z737" w:id="938"/>
    <w:p>
      <w:pPr>
        <w:spacing w:after="0"/>
        <w:ind w:left="0"/>
        <w:jc w:val="both"/>
      </w:pPr>
      <w:r>
        <w:rPr>
          <w:rFonts w:ascii="Times New Roman"/>
          <w:b w:val="false"/>
          <w:i w:val="false"/>
          <w:color w:val="000000"/>
          <w:sz w:val="28"/>
        </w:rPr>
        <w:t>
      2. Акт расследования аварии подписывается членами комиссии.</w:t>
      </w:r>
    </w:p>
    <w:bookmarkEnd w:id="938"/>
    <w:p>
      <w:pPr>
        <w:spacing w:after="0"/>
        <w:ind w:left="0"/>
        <w:jc w:val="both"/>
      </w:pPr>
      <w:r>
        <w:rPr>
          <w:rFonts w:ascii="Times New Roman"/>
          <w:b w:val="false"/>
          <w:i w:val="false"/>
          <w:color w:val="000000"/>
          <w:sz w:val="28"/>
        </w:rPr>
        <w:t>
      В случае отказа члена комиссии от подписания акта расследования аварии председателем комиссии в акте расследования аварии в присутствии членов комиссии производится соответствующая запись. Член комиссии имеет право письменно изложить свое особое мнение, которое прилагается к акту расследования аварии, до его подписания председателем комиссии.</w:t>
      </w:r>
    </w:p>
    <w:bookmarkStart w:name="z738" w:id="939"/>
    <w:p>
      <w:pPr>
        <w:spacing w:after="0"/>
        <w:ind w:left="0"/>
        <w:jc w:val="both"/>
      </w:pPr>
      <w:r>
        <w:rPr>
          <w:rFonts w:ascii="Times New Roman"/>
          <w:b w:val="false"/>
          <w:i w:val="false"/>
          <w:color w:val="000000"/>
          <w:sz w:val="28"/>
        </w:rPr>
        <w:t>
      3. Акт расследования аварии и иные материалы по решению комиссии представляются организации, эксплуатирующей опасный производственный объект, для подписания и направления в соответствии с пунктом 4 статьи 87 настоящего Закона, а также всем членам комиссии.</w:t>
      </w:r>
    </w:p>
    <w:bookmarkEnd w:id="939"/>
    <w:bookmarkStart w:name="z739" w:id="940"/>
    <w:p>
      <w:pPr>
        <w:spacing w:after="0"/>
        <w:ind w:left="0"/>
        <w:jc w:val="both"/>
      </w:pPr>
      <w:r>
        <w:rPr>
          <w:rFonts w:ascii="Times New Roman"/>
          <w:b w:val="false"/>
          <w:i w:val="false"/>
          <w:color w:val="000000"/>
          <w:sz w:val="28"/>
        </w:rPr>
        <w:t>
      4. Главный государственный инспектор Республики Казахстан по государственному контролю и надзору в области промышленной безопасности вправе принять решение о пересмотре акта расследования аварии в случае установления фактов нарушения порядка расследования, повлиявших на его результаты, или оснований считать выводы и заключение комиссии ошибочными.</w:t>
      </w:r>
    </w:p>
    <w:bookmarkEnd w:id="940"/>
    <w:bookmarkStart w:name="z740" w:id="941"/>
    <w:p>
      <w:pPr>
        <w:spacing w:after="0"/>
        <w:ind w:left="0"/>
        <w:jc w:val="both"/>
      </w:pPr>
      <w:r>
        <w:rPr>
          <w:rFonts w:ascii="Times New Roman"/>
          <w:b w:val="false"/>
          <w:i w:val="false"/>
          <w:color w:val="000000"/>
          <w:sz w:val="28"/>
        </w:rPr>
        <w:t>
      5. По итогам проведения расследования инцидента комиссией составляется акт расследования инцидента.</w:t>
      </w:r>
    </w:p>
    <w:bookmarkEnd w:id="941"/>
    <w:bookmarkStart w:name="z741" w:id="942"/>
    <w:p>
      <w:pPr>
        <w:spacing w:after="0"/>
        <w:ind w:left="0"/>
        <w:jc w:val="both"/>
      </w:pPr>
      <w:r>
        <w:rPr>
          <w:rFonts w:ascii="Times New Roman"/>
          <w:b w:val="false"/>
          <w:i w:val="false"/>
          <w:color w:val="000000"/>
          <w:sz w:val="28"/>
        </w:rPr>
        <w:t>
      6. Акт расследования инцидента подписывается членами комиссии.</w:t>
      </w:r>
    </w:p>
    <w:bookmarkEnd w:id="942"/>
    <w:p>
      <w:pPr>
        <w:spacing w:after="0"/>
        <w:ind w:left="0"/>
        <w:jc w:val="both"/>
      </w:pPr>
      <w:r>
        <w:rPr>
          <w:rFonts w:ascii="Times New Roman"/>
          <w:b w:val="false"/>
          <w:i w:val="false"/>
          <w:color w:val="000000"/>
          <w:sz w:val="28"/>
        </w:rPr>
        <w:t>
      В случае отказа члена комиссии от подписания акта расследования инцидента председателем комиссии в акте расследования инцидента в присутствии членов комиссии производится соответствующая запись. Член комиссии имеет право письменно изложить свое особое мнение, которое прилагается к акту расследования инцидента, до его подписания председателем комиссии.</w:t>
      </w:r>
    </w:p>
    <w:bookmarkStart w:name="z742" w:id="943"/>
    <w:p>
      <w:pPr>
        <w:spacing w:after="0"/>
        <w:ind w:left="0"/>
        <w:jc w:val="both"/>
      </w:pPr>
      <w:r>
        <w:rPr>
          <w:rFonts w:ascii="Times New Roman"/>
          <w:b w:val="false"/>
          <w:i w:val="false"/>
          <w:color w:val="000000"/>
          <w:sz w:val="28"/>
        </w:rPr>
        <w:t>
      7. Акт расследования инцидента и иные материалы по решению комиссии направляются организацией, эксплуатирующей опасный производственный объект, в соответствии с пунктом 4 статьи 87 настоящего Закона, а также всем членам комиссии.</w:t>
      </w:r>
    </w:p>
    <w:bookmarkEnd w:id="943"/>
    <w:bookmarkStart w:name="z743" w:id="944"/>
    <w:p>
      <w:pPr>
        <w:spacing w:after="0"/>
        <w:ind w:left="0"/>
        <w:jc w:val="both"/>
      </w:pPr>
      <w:r>
        <w:rPr>
          <w:rFonts w:ascii="Times New Roman"/>
          <w:b w:val="false"/>
          <w:i w:val="false"/>
          <w:color w:val="000000"/>
          <w:sz w:val="28"/>
        </w:rPr>
        <w:t>
      8. В акте расследования аварии или инцидента указываются:</w:t>
      </w:r>
    </w:p>
    <w:bookmarkEnd w:id="944"/>
    <w:p>
      <w:pPr>
        <w:spacing w:after="0"/>
        <w:ind w:left="0"/>
        <w:jc w:val="both"/>
      </w:pPr>
      <w:r>
        <w:rPr>
          <w:rFonts w:ascii="Times New Roman"/>
          <w:b w:val="false"/>
          <w:i w:val="false"/>
          <w:color w:val="000000"/>
          <w:sz w:val="28"/>
        </w:rPr>
        <w:t xml:space="preserve">
      сведения об организации, эксплуатирующей опасный производственный объект (наименование и место нахождения юридического лица, фамилия, имя, отчество (если оно указано в документе, удостоверяющем личность), адрес регистрации по месту жительства индивидуального предпринимателя); </w:t>
      </w:r>
    </w:p>
    <w:p>
      <w:pPr>
        <w:spacing w:after="0"/>
        <w:ind w:left="0"/>
        <w:jc w:val="both"/>
      </w:pPr>
      <w:r>
        <w:rPr>
          <w:rFonts w:ascii="Times New Roman"/>
          <w:b w:val="false"/>
          <w:i w:val="false"/>
          <w:color w:val="000000"/>
          <w:sz w:val="28"/>
        </w:rPr>
        <w:t>
      наименование опасного производственного объекта, его место нахождения;</w:t>
      </w:r>
    </w:p>
    <w:p>
      <w:pPr>
        <w:spacing w:after="0"/>
        <w:ind w:left="0"/>
        <w:jc w:val="both"/>
      </w:pPr>
      <w:r>
        <w:rPr>
          <w:rFonts w:ascii="Times New Roman"/>
          <w:b w:val="false"/>
          <w:i w:val="false"/>
          <w:color w:val="000000"/>
          <w:sz w:val="28"/>
        </w:rPr>
        <w:t>
      причины и обстоятельства аварии или инцидента;</w:t>
      </w:r>
    </w:p>
    <w:p>
      <w:pPr>
        <w:spacing w:after="0"/>
        <w:ind w:left="0"/>
        <w:jc w:val="both"/>
      </w:pPr>
      <w:r>
        <w:rPr>
          <w:rFonts w:ascii="Times New Roman"/>
          <w:b w:val="false"/>
          <w:i w:val="false"/>
          <w:color w:val="000000"/>
          <w:sz w:val="28"/>
        </w:rPr>
        <w:t>
      размер причиненного вреда (ущерба);</w:t>
      </w:r>
    </w:p>
    <w:p>
      <w:pPr>
        <w:spacing w:after="0"/>
        <w:ind w:left="0"/>
        <w:jc w:val="both"/>
      </w:pPr>
      <w:r>
        <w:rPr>
          <w:rFonts w:ascii="Times New Roman"/>
          <w:b w:val="false"/>
          <w:i w:val="false"/>
          <w:color w:val="000000"/>
          <w:sz w:val="28"/>
        </w:rPr>
        <w:t>
      допущенные нарушения требований промышленной безопасности;</w:t>
      </w:r>
    </w:p>
    <w:p>
      <w:pPr>
        <w:spacing w:after="0"/>
        <w:ind w:left="0"/>
        <w:jc w:val="both"/>
      </w:pPr>
      <w:r>
        <w:rPr>
          <w:rFonts w:ascii="Times New Roman"/>
          <w:b w:val="false"/>
          <w:i w:val="false"/>
          <w:color w:val="000000"/>
          <w:sz w:val="28"/>
        </w:rPr>
        <w:t>
      принятые меры по локализации и ликвидации аварии или инцидента и их последствий;</w:t>
      </w:r>
    </w:p>
    <w:p>
      <w:pPr>
        <w:spacing w:after="0"/>
        <w:ind w:left="0"/>
        <w:jc w:val="both"/>
      </w:pPr>
      <w:r>
        <w:rPr>
          <w:rFonts w:ascii="Times New Roman"/>
          <w:b w:val="false"/>
          <w:i w:val="false"/>
          <w:color w:val="000000"/>
          <w:sz w:val="28"/>
        </w:rPr>
        <w:t>
      мероприятия, которые должны быть проведены по результатам расследования аварии или инцидента;</w:t>
      </w:r>
    </w:p>
    <w:p>
      <w:pPr>
        <w:spacing w:after="0"/>
        <w:ind w:left="0"/>
        <w:jc w:val="both"/>
      </w:pPr>
      <w:r>
        <w:rPr>
          <w:rFonts w:ascii="Times New Roman"/>
          <w:b w:val="false"/>
          <w:i w:val="false"/>
          <w:color w:val="000000"/>
          <w:sz w:val="28"/>
        </w:rPr>
        <w:t>
      предложения по предотвращению подобных аварий или инцидентов при эксплуатации опасного производственного объекта;</w:t>
      </w:r>
    </w:p>
    <w:p>
      <w:pPr>
        <w:spacing w:after="0"/>
        <w:ind w:left="0"/>
        <w:jc w:val="both"/>
      </w:pPr>
      <w:r>
        <w:rPr>
          <w:rFonts w:ascii="Times New Roman"/>
          <w:b w:val="false"/>
          <w:i w:val="false"/>
          <w:color w:val="000000"/>
          <w:sz w:val="28"/>
        </w:rPr>
        <w:t>
      иные сведения об аварии или инциденте по решению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дополнить частями второй, третьей и четвертой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86 предусматривается дополнить пунктом 9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Статья 86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Действия организации, эксплуатирующей опасный производственный объект, после проведения расследования аварии</w:t>
      </w:r>
    </w:p>
    <w:bookmarkStart w:name="z744" w:id="945"/>
    <w:p>
      <w:pPr>
        <w:spacing w:after="0"/>
        <w:ind w:left="0"/>
        <w:jc w:val="both"/>
      </w:pPr>
      <w:r>
        <w:rPr>
          <w:rFonts w:ascii="Times New Roman"/>
          <w:b w:val="false"/>
          <w:i w:val="false"/>
          <w:color w:val="000000"/>
          <w:sz w:val="28"/>
        </w:rPr>
        <w:t>
      1. По результатам расследования аварии организация, эксплуатирующая опасный производственный объект, в течение десяти календарных дней разрабатывает и утверждает план мероприятий по ликвидации последствий аварии и предотвращению подобных аварий.</w:t>
      </w:r>
    </w:p>
    <w:bookmarkEnd w:id="945"/>
    <w:bookmarkStart w:name="z745" w:id="946"/>
    <w:p>
      <w:pPr>
        <w:spacing w:after="0"/>
        <w:ind w:left="0"/>
        <w:jc w:val="both"/>
      </w:pPr>
      <w:r>
        <w:rPr>
          <w:rFonts w:ascii="Times New Roman"/>
          <w:b w:val="false"/>
          <w:i w:val="false"/>
          <w:color w:val="000000"/>
          <w:sz w:val="28"/>
        </w:rPr>
        <w:t>
      2. Организация, эксплуатирующая опасный производственный объект, в течение пяти рабочих дней направляет утвержденный план мероприятий по ликвидации последствий аварии и предотвращению подобных аварий в территориальное подразделение ведомства уполномоченного органа в области промышленной безопасности.</w:t>
      </w:r>
    </w:p>
    <w:bookmarkEnd w:id="946"/>
    <w:bookmarkStart w:name="z746" w:id="947"/>
    <w:p>
      <w:pPr>
        <w:spacing w:after="0"/>
        <w:ind w:left="0"/>
        <w:jc w:val="both"/>
      </w:pPr>
      <w:r>
        <w:rPr>
          <w:rFonts w:ascii="Times New Roman"/>
          <w:b w:val="false"/>
          <w:i w:val="false"/>
          <w:color w:val="000000"/>
          <w:sz w:val="28"/>
        </w:rPr>
        <w:t>
      3. В случае возникновения аварии из-за конструктивных недостатков технических устройств организация, эксплуатирующая опасный производственный объект, направляет рекламацию изготовителю, а ее копию – в территориальное подразделение ведомства уполномоченного органа в области промышленной безопасности.</w:t>
      </w:r>
    </w:p>
    <w:bookmarkEnd w:id="947"/>
    <w:bookmarkStart w:name="z747" w:id="948"/>
    <w:p>
      <w:pPr>
        <w:spacing w:after="0"/>
        <w:ind w:left="0"/>
        <w:jc w:val="both"/>
      </w:pPr>
      <w:r>
        <w:rPr>
          <w:rFonts w:ascii="Times New Roman"/>
          <w:b w:val="false"/>
          <w:i w:val="false"/>
          <w:color w:val="000000"/>
          <w:sz w:val="28"/>
        </w:rPr>
        <w:t>
      4. Организация, эксплуатирующая опасный производственный объект, направляет акт расследования аварии и иные материалы по решению комиссии в уполномоченный орган в области промышленной безопасности и территориальное подразделение его ведомства, а также при наличии законных оснований в правоохранительные и заинтересованные государственные органы.</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измененеием,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Расходы по расследованию аварии</w:t>
      </w:r>
    </w:p>
    <w:p>
      <w:pPr>
        <w:spacing w:after="0"/>
        <w:ind w:left="0"/>
        <w:jc w:val="both"/>
      </w:pPr>
      <w:r>
        <w:rPr>
          <w:rFonts w:ascii="Times New Roman"/>
          <w:b w:val="false"/>
          <w:i w:val="false"/>
          <w:color w:val="000000"/>
          <w:sz w:val="28"/>
        </w:rPr>
        <w:t>
      Все расходы, связанные с расследованием аварии, несет организация, эксплуатирующая опасный производственный объект.</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15 предусматривается дополнить статьей 88-1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62" w:id="949"/>
    <w:p>
      <w:pPr>
        <w:spacing w:after="0"/>
        <w:ind w:left="0"/>
        <w:jc w:val="left"/>
      </w:pPr>
      <w:r>
        <w:rPr>
          <w:rFonts w:ascii="Times New Roman"/>
          <w:b/>
          <w:i w:val="false"/>
          <w:color w:val="000000"/>
        </w:rPr>
        <w:t xml:space="preserve"> РАЗДЕЛ 7. ГОСУДАРСТВЕННЫЙ РЕЗЕРВ</w:t>
      </w:r>
      <w:r>
        <w:br/>
      </w:r>
      <w:r>
        <w:rPr>
          <w:rFonts w:ascii="Times New Roman"/>
          <w:b/>
          <w:i w:val="false"/>
          <w:color w:val="000000"/>
        </w:rPr>
        <w:t>Глава 16. ФОРМИРОВАНИЕ СИСТЕМЫ ГОСУДАРСТВЕННОГО РЕЗЕРВА</w:t>
      </w:r>
    </w:p>
    <w:bookmarkEnd w:id="949"/>
    <w:p>
      <w:pPr>
        <w:spacing w:after="0"/>
        <w:ind w:left="0"/>
        <w:jc w:val="both"/>
      </w:pPr>
      <w:r>
        <w:rPr>
          <w:rFonts w:ascii="Times New Roman"/>
          <w:b/>
          <w:i w:val="false"/>
          <w:color w:val="000000"/>
          <w:sz w:val="28"/>
        </w:rPr>
        <w:t>Статья 89. Система государственного резерва</w:t>
      </w:r>
    </w:p>
    <w:p>
      <w:pPr>
        <w:spacing w:after="0"/>
        <w:ind w:left="0"/>
        <w:jc w:val="both"/>
      </w:pPr>
      <w:r>
        <w:rPr>
          <w:rFonts w:ascii="Times New Roman"/>
          <w:b w:val="false"/>
          <w:i w:val="false"/>
          <w:color w:val="000000"/>
          <w:sz w:val="28"/>
        </w:rPr>
        <w:t>
      Систему государственного резерва образуют уполномоченный орган в области государственного материального резерва, структурное подразделение в области государственного резерва и его подведомственные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Назначение государственного резерва</w:t>
      </w:r>
    </w:p>
    <w:p>
      <w:pPr>
        <w:spacing w:after="0"/>
        <w:ind w:left="0"/>
        <w:jc w:val="both"/>
      </w:pPr>
      <w:r>
        <w:rPr>
          <w:rFonts w:ascii="Times New Roman"/>
          <w:b w:val="false"/>
          <w:i w:val="false"/>
          <w:color w:val="000000"/>
          <w:sz w:val="28"/>
        </w:rPr>
        <w:t>
      Государственный резерв создается и используется в целях:</w:t>
      </w:r>
    </w:p>
    <w:p>
      <w:pPr>
        <w:spacing w:after="0"/>
        <w:ind w:left="0"/>
        <w:jc w:val="both"/>
      </w:pPr>
      <w:r>
        <w:rPr>
          <w:rFonts w:ascii="Times New Roman"/>
          <w:b w:val="false"/>
          <w:i w:val="false"/>
          <w:color w:val="000000"/>
          <w:sz w:val="28"/>
        </w:rPr>
        <w:t>
      1) обеспечения мобилизационных нужд;</w:t>
      </w:r>
    </w:p>
    <w:p>
      <w:pPr>
        <w:spacing w:after="0"/>
        <w:ind w:left="0"/>
        <w:jc w:val="both"/>
      </w:pPr>
      <w:r>
        <w:rPr>
          <w:rFonts w:ascii="Times New Roman"/>
          <w:b w:val="false"/>
          <w:i w:val="false"/>
          <w:color w:val="000000"/>
          <w:sz w:val="28"/>
        </w:rPr>
        <w:t>
      2) принятия мер по предупреждению и ликвидации чрезвычайных ситуаций и их последствий;</w:t>
      </w:r>
    </w:p>
    <w:p>
      <w:pPr>
        <w:spacing w:after="0"/>
        <w:ind w:left="0"/>
        <w:jc w:val="both"/>
      </w:pPr>
      <w:r>
        <w:rPr>
          <w:rFonts w:ascii="Times New Roman"/>
          <w:b w:val="false"/>
          <w:i w:val="false"/>
          <w:color w:val="000000"/>
          <w:sz w:val="28"/>
        </w:rPr>
        <w:t>
      3) оказания регулирующего воздействия на рынок;</w:t>
      </w:r>
    </w:p>
    <w:p>
      <w:pPr>
        <w:spacing w:after="0"/>
        <w:ind w:left="0"/>
        <w:jc w:val="both"/>
      </w:pPr>
      <w:r>
        <w:rPr>
          <w:rFonts w:ascii="Times New Roman"/>
          <w:b w:val="false"/>
          <w:i w:val="false"/>
          <w:color w:val="000000"/>
          <w:sz w:val="28"/>
        </w:rPr>
        <w:t>
      4) оказания помощи беженцам;</w:t>
      </w:r>
    </w:p>
    <w:p>
      <w:pPr>
        <w:spacing w:after="0"/>
        <w:ind w:left="0"/>
        <w:jc w:val="both"/>
      </w:pPr>
      <w:r>
        <w:rPr>
          <w:rFonts w:ascii="Times New Roman"/>
          <w:b w:val="false"/>
          <w:i w:val="false"/>
          <w:color w:val="000000"/>
          <w:sz w:val="28"/>
        </w:rPr>
        <w:t>
      5) оказания гуманитарной помощи.</w:t>
      </w:r>
    </w:p>
    <w:p>
      <w:pPr>
        <w:spacing w:after="0"/>
        <w:ind w:left="0"/>
        <w:jc w:val="both"/>
      </w:pPr>
      <w:r>
        <w:rPr>
          <w:rFonts w:ascii="Times New Roman"/>
          <w:b/>
          <w:i w:val="false"/>
          <w:color w:val="000000"/>
          <w:sz w:val="28"/>
        </w:rPr>
        <w:t>Статья 91. Правовой статус материальных ценностей государственного резерва</w:t>
      </w:r>
    </w:p>
    <w:bookmarkStart w:name="z467" w:id="950"/>
    <w:p>
      <w:pPr>
        <w:spacing w:after="0"/>
        <w:ind w:left="0"/>
        <w:jc w:val="both"/>
      </w:pPr>
      <w:r>
        <w:rPr>
          <w:rFonts w:ascii="Times New Roman"/>
          <w:b w:val="false"/>
          <w:i w:val="false"/>
          <w:color w:val="000000"/>
          <w:sz w:val="28"/>
        </w:rPr>
        <w:t>
      1. Запасы материальных ценностей государственного резерва независимо от места их хранения являются республиканской собственностью.</w:t>
      </w:r>
    </w:p>
    <w:bookmarkEnd w:id="950"/>
    <w:bookmarkStart w:name="z597" w:id="951"/>
    <w:p>
      <w:pPr>
        <w:spacing w:after="0"/>
        <w:ind w:left="0"/>
        <w:jc w:val="both"/>
      </w:pPr>
      <w:r>
        <w:rPr>
          <w:rFonts w:ascii="Times New Roman"/>
          <w:b w:val="false"/>
          <w:i w:val="false"/>
          <w:color w:val="000000"/>
          <w:sz w:val="28"/>
        </w:rPr>
        <w:t>
      2. В случае предполагаемого обременения пунктов хранения материальных ценностей государственного резерва и (или) объектов, на которых размещены материальные ценности государственного резерва, правами организаций с иностранным участием материальные ценности по решению Правительства Республики Казахстан размещаются в других пунктах хранения материальных ценностей государственного резерва с соблюдением режима секретности.</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91-1. Номенклатура и объемы хранения материальных ценностей государственного резерва</w:t>
      </w:r>
    </w:p>
    <w:bookmarkStart w:name="z1309" w:id="952"/>
    <w:p>
      <w:pPr>
        <w:spacing w:after="0"/>
        <w:ind w:left="0"/>
        <w:jc w:val="both"/>
      </w:pPr>
      <w:r>
        <w:rPr>
          <w:rFonts w:ascii="Times New Roman"/>
          <w:b w:val="false"/>
          <w:i w:val="false"/>
          <w:color w:val="000000"/>
          <w:sz w:val="28"/>
        </w:rPr>
        <w:t>
      Номенклатура и объемы хранения материальных ценностей государственного резерва формируются на основании предложений:</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311" w:id="953"/>
    <w:p>
      <w:pPr>
        <w:spacing w:after="0"/>
        <w:ind w:left="0"/>
        <w:jc w:val="both"/>
      </w:pPr>
      <w:r>
        <w:rPr>
          <w:rFonts w:ascii="Times New Roman"/>
          <w:b w:val="false"/>
          <w:i w:val="false"/>
          <w:color w:val="000000"/>
          <w:sz w:val="28"/>
        </w:rPr>
        <w:t>
      2) уполномоченного органа для принятия мер по предупреждению и ликвидации чрезвычайных ситуаций и их последствий;</w:t>
      </w:r>
    </w:p>
    <w:bookmarkEnd w:id="953"/>
    <w:bookmarkStart w:name="z1312" w:id="954"/>
    <w:p>
      <w:pPr>
        <w:spacing w:after="0"/>
        <w:ind w:left="0"/>
        <w:jc w:val="both"/>
      </w:pPr>
      <w:r>
        <w:rPr>
          <w:rFonts w:ascii="Times New Roman"/>
          <w:b w:val="false"/>
          <w:i w:val="false"/>
          <w:color w:val="000000"/>
          <w:sz w:val="28"/>
        </w:rPr>
        <w:t>
      3) заинтересованных государственных органов для оказания регулирующего воздействия на рынок, гуманитарной помощи и помощи беженцам.</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91-1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Размещение заказов на поставку материальных ценностей в государственный резерв</w:t>
      </w:r>
    </w:p>
    <w:bookmarkStart w:name="z469" w:id="955"/>
    <w:p>
      <w:pPr>
        <w:spacing w:after="0"/>
        <w:ind w:left="0"/>
        <w:jc w:val="both"/>
      </w:pPr>
      <w:r>
        <w:rPr>
          <w:rFonts w:ascii="Times New Roman"/>
          <w:b w:val="false"/>
          <w:i w:val="false"/>
          <w:color w:val="000000"/>
          <w:sz w:val="28"/>
        </w:rPr>
        <w:t>
      1. Заказы на поставку материальных ценностей в государственный резерв размещаются среди поставщиков за счет бюджетных средств в порядке, установленном законодательством Республики Казахстан.</w:t>
      </w:r>
    </w:p>
    <w:bookmarkEnd w:id="955"/>
    <w:bookmarkStart w:name="z624" w:id="956"/>
    <w:p>
      <w:pPr>
        <w:spacing w:after="0"/>
        <w:ind w:left="0"/>
        <w:jc w:val="both"/>
      </w:pPr>
      <w:r>
        <w:rPr>
          <w:rFonts w:ascii="Times New Roman"/>
          <w:b w:val="false"/>
          <w:i w:val="false"/>
          <w:color w:val="000000"/>
          <w:sz w:val="28"/>
        </w:rPr>
        <w:t>
      1-1. Поставка материальных ценностей государственного резерва, входящих в состав государственного оборонного заказа, осуществляется в порядке, установленном законодательством Республики Казахстан об оборонной промышленности и государственном оборонном заказе.</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измененеие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Заказчиком на поставку материальных ценностей в государственный резерв выступает уполномоченный орган в области государственного материального резерва, за исключением положения, предусмотренного пунктом 2 статьи 96-1 настоящего Закона.</w:t>
      </w:r>
    </w:p>
    <w:bookmarkStart w:name="z471" w:id="957"/>
    <w:p>
      <w:pPr>
        <w:spacing w:after="0"/>
        <w:ind w:left="0"/>
        <w:jc w:val="both"/>
      </w:pPr>
      <w:r>
        <w:rPr>
          <w:rFonts w:ascii="Times New Roman"/>
          <w:b w:val="false"/>
          <w:i w:val="false"/>
          <w:color w:val="000000"/>
          <w:sz w:val="28"/>
        </w:rPr>
        <w:t>
      3. Материальные ценности, поставляемые в государственный резерв, должны соответствовать требованиям законодательства Республики Казахстан в области технического регулирования на весь срок хранения.</w:t>
      </w:r>
    </w:p>
    <w:bookmarkEnd w:id="957"/>
    <w:bookmarkStart w:name="z652" w:id="958"/>
    <w:p>
      <w:pPr>
        <w:spacing w:after="0"/>
        <w:ind w:left="0"/>
        <w:jc w:val="both"/>
      </w:pPr>
      <w:r>
        <w:rPr>
          <w:rFonts w:ascii="Times New Roman"/>
          <w:b w:val="false"/>
          <w:i w:val="false"/>
          <w:color w:val="000000"/>
          <w:sz w:val="28"/>
        </w:rPr>
        <w:t>
      3-1. Уполномоченный орган в области государственного материального резерва организует проведение исследований (испытаний) материальных ценностей, поставляемых и находящихся на хранении в государственном резерве, на соответствие требованиям законодательства Республики Казахстан.</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3-1 предусматривается дополнить частью второй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653" w:id="959"/>
    <w:p>
      <w:pPr>
        <w:spacing w:after="0"/>
        <w:ind w:left="0"/>
        <w:jc w:val="both"/>
      </w:pPr>
      <w:r>
        <w:rPr>
          <w:rFonts w:ascii="Times New Roman"/>
          <w:b w:val="false"/>
          <w:i w:val="false"/>
          <w:color w:val="000000"/>
          <w:sz w:val="28"/>
        </w:rPr>
        <w:t>
      Проведение исследований (испытаний) пищевой продукции осуществляется государственными организациями, осуществляющими деятельность в сфере санитарно-эпидемиологического благополучия населения и (или) ветеринарии.</w:t>
      </w:r>
    </w:p>
    <w:bookmarkEnd w:id="959"/>
    <w:bookmarkStart w:name="z654" w:id="960"/>
    <w:p>
      <w:pPr>
        <w:spacing w:after="0"/>
        <w:ind w:left="0"/>
        <w:jc w:val="both"/>
      </w:pPr>
      <w:r>
        <w:rPr>
          <w:rFonts w:ascii="Times New Roman"/>
          <w:b w:val="false"/>
          <w:i w:val="false"/>
          <w:color w:val="000000"/>
          <w:sz w:val="28"/>
        </w:rPr>
        <w:t>
      Проведение исследований (испытаний) иных материальных ценностей государственного резерва осуществляется аккредитованными испытательными лабораториями.</w:t>
      </w:r>
    </w:p>
    <w:bookmarkEnd w:id="960"/>
    <w:bookmarkStart w:name="z655" w:id="961"/>
    <w:p>
      <w:pPr>
        <w:spacing w:after="0"/>
        <w:ind w:left="0"/>
        <w:jc w:val="both"/>
      </w:pPr>
      <w:r>
        <w:rPr>
          <w:rFonts w:ascii="Times New Roman"/>
          <w:b w:val="false"/>
          <w:i w:val="false"/>
          <w:color w:val="000000"/>
          <w:sz w:val="28"/>
        </w:rPr>
        <w:t>
      Финансирование исследований (испытаний) материальных ценностей государственного резерва осуществляется за счет бюджетных средств.</w:t>
      </w:r>
    </w:p>
    <w:bookmarkEnd w:id="961"/>
    <w:bookmarkStart w:name="z472" w:id="962"/>
    <w:p>
      <w:pPr>
        <w:spacing w:after="0"/>
        <w:ind w:left="0"/>
        <w:jc w:val="both"/>
      </w:pPr>
      <w:r>
        <w:rPr>
          <w:rFonts w:ascii="Times New Roman"/>
          <w:b w:val="false"/>
          <w:i w:val="false"/>
          <w:color w:val="000000"/>
          <w:sz w:val="28"/>
        </w:rPr>
        <w:t>
      4. Нормативы хранения материальных ценностей государственного резерва разрабатываются подведомственной организацией системы государственного резерва и утверждаются уполномоченным органом в области государственного материального резерва.</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4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Размещение материальных ценностей государственного резерва</w:t>
      </w:r>
    </w:p>
    <w:bookmarkStart w:name="z474" w:id="963"/>
    <w:p>
      <w:pPr>
        <w:spacing w:after="0"/>
        <w:ind w:left="0"/>
        <w:jc w:val="both"/>
      </w:pPr>
      <w:r>
        <w:rPr>
          <w:rFonts w:ascii="Times New Roman"/>
          <w:b w:val="false"/>
          <w:i w:val="false"/>
          <w:color w:val="000000"/>
          <w:sz w:val="28"/>
        </w:rPr>
        <w:t>
      1. Материальные ценности государственного резерва хранятся в пунктах хранения материальных ценностей государственного резерва, подведомственных организациях системы государственного резерва и организациях, которым установлены мобилизационные заказы, на договорной основе.</w:t>
      </w:r>
    </w:p>
    <w:bookmarkEnd w:id="963"/>
    <w:bookmarkStart w:name="z475" w:id="964"/>
    <w:p>
      <w:pPr>
        <w:spacing w:after="0"/>
        <w:ind w:left="0"/>
        <w:jc w:val="both"/>
      </w:pPr>
      <w:r>
        <w:rPr>
          <w:rFonts w:ascii="Times New Roman"/>
          <w:b w:val="false"/>
          <w:i w:val="false"/>
          <w:color w:val="000000"/>
          <w:sz w:val="28"/>
        </w:rPr>
        <w:t>
      2. Пункты хранения материальных ценностей государственного резерва, подведомственные организации системы государственного резерва и организации, которым установлены мобилизационные заказы, несут ответственность за качественную и количественную сохранность переданных на хранение материальных ценностей государственного резерва.</w:t>
      </w:r>
    </w:p>
    <w:bookmarkEnd w:id="964"/>
    <w:bookmarkStart w:name="z656" w:id="965"/>
    <w:p>
      <w:pPr>
        <w:spacing w:after="0"/>
        <w:ind w:left="0"/>
        <w:jc w:val="both"/>
      </w:pPr>
      <w:r>
        <w:rPr>
          <w:rFonts w:ascii="Times New Roman"/>
          <w:b w:val="false"/>
          <w:i w:val="false"/>
          <w:color w:val="000000"/>
          <w:sz w:val="28"/>
        </w:rPr>
        <w:t>
      2-1. Порядок поставки и хранения материальных ценностей государственного резерва, а также критерии к пунктам хранения материальных ценностей государственного резерва устанавливаются правилами оперирования материальными ценностями государственного материального резерва.</w:t>
      </w:r>
    </w:p>
    <w:bookmarkEnd w:id="965"/>
    <w:bookmarkStart w:name="z476" w:id="966"/>
    <w:p>
      <w:pPr>
        <w:spacing w:after="0"/>
        <w:ind w:left="0"/>
        <w:jc w:val="both"/>
      </w:pPr>
      <w:r>
        <w:rPr>
          <w:rFonts w:ascii="Times New Roman"/>
          <w:b w:val="false"/>
          <w:i w:val="false"/>
          <w:color w:val="000000"/>
          <w:sz w:val="28"/>
        </w:rPr>
        <w:t>
      3. Организации, которым установлены мобилизационные заказы, указываются в номенклатуре и объемах хранения материальных ценностей государственного резерва.</w:t>
      </w:r>
    </w:p>
    <w:bookmarkEnd w:id="966"/>
    <w:bookmarkStart w:name="z477" w:id="967"/>
    <w:p>
      <w:pPr>
        <w:spacing w:after="0"/>
        <w:ind w:left="0"/>
        <w:jc w:val="both"/>
      </w:pPr>
      <w:r>
        <w:rPr>
          <w:rFonts w:ascii="Times New Roman"/>
          <w:b w:val="false"/>
          <w:i w:val="false"/>
          <w:color w:val="000000"/>
          <w:sz w:val="28"/>
        </w:rPr>
        <w:t>
      4. Организации, которым установлены мобилизационные заказы, обязаны обеспечить хранение, перемещение, своевременное освежение материальных ценностей мобилизационного резерва в соответствии с мобилизационными заказами, а также их отпуск при реализации.</w:t>
      </w:r>
    </w:p>
    <w:bookmarkEnd w:id="967"/>
    <w:bookmarkStart w:name="z1315" w:id="968"/>
    <w:p>
      <w:pPr>
        <w:spacing w:after="0"/>
        <w:ind w:left="0"/>
        <w:jc w:val="both"/>
      </w:pPr>
      <w:r>
        <w:rPr>
          <w:rFonts w:ascii="Times New Roman"/>
          <w:b w:val="false"/>
          <w:i w:val="false"/>
          <w:color w:val="000000"/>
          <w:sz w:val="28"/>
        </w:rPr>
        <w:t>
      Организации, которым установлены мобилизационные заказы, осуществляют освежение материальных ценностей мобилизационного резерва на договорной основе с последующей закладкой в мобилизационный резерв материальных ценностей в соответствии с номенклатурой и объемами хранения материальных ценностей государственного резерва.</w:t>
      </w:r>
    </w:p>
    <w:bookmarkEnd w:id="968"/>
    <w:p>
      <w:pPr>
        <w:spacing w:after="0"/>
        <w:ind w:left="0"/>
        <w:jc w:val="both"/>
      </w:pPr>
      <w:r>
        <w:rPr>
          <w:rFonts w:ascii="Times New Roman"/>
          <w:b w:val="false"/>
          <w:i w:val="false"/>
          <w:color w:val="000000"/>
          <w:sz w:val="28"/>
        </w:rPr>
        <w:t>
      В случае последующего снятия с них мобилизационных заказов и разбронирования материальных ценностей мобилизационного резерва их хранение осуществляется до полного выпуска из государственного резерва.</w:t>
      </w:r>
    </w:p>
    <w:bookmarkStart w:name="z478" w:id="969"/>
    <w:p>
      <w:pPr>
        <w:spacing w:after="0"/>
        <w:ind w:left="0"/>
        <w:jc w:val="both"/>
      </w:pPr>
      <w:r>
        <w:rPr>
          <w:rFonts w:ascii="Times New Roman"/>
          <w:b w:val="false"/>
          <w:i w:val="false"/>
          <w:color w:val="000000"/>
          <w:sz w:val="28"/>
        </w:rPr>
        <w:t>
      5. Пункты хранения материальных ценностей государственного резерва, подведомственные организации системы государственного резерва и организации, которым установлены мобилизационные заказы, представляют отчеты о наличии и движении материальных ценностей государственного резерва.</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479" w:id="970"/>
    <w:p>
      <w:pPr>
        <w:spacing w:after="0"/>
        <w:ind w:left="0"/>
        <w:jc w:val="both"/>
      </w:pPr>
      <w:r>
        <w:rPr>
          <w:rFonts w:ascii="Times New Roman"/>
          <w:b w:val="false"/>
          <w:i w:val="false"/>
          <w:color w:val="000000"/>
          <w:sz w:val="28"/>
        </w:rPr>
        <w:t>
      6. Пункты хранения материальных ценностей государственного резерва и организации, которым установлены мобилизационные заказы, в случаях изменения их профиля, реорганизации, приватизации либо ликвидации уведомляют в течение пяти рабочих дней после принятия решения о проведении указанных процедур уполномоченный орган в области государственного материального резерва и соответствующие центральные исполнительные органы.</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971"/>
    <w:p>
      <w:pPr>
        <w:spacing w:after="0"/>
        <w:ind w:left="0"/>
        <w:jc w:val="left"/>
      </w:pPr>
      <w:r>
        <w:rPr>
          <w:rFonts w:ascii="Times New Roman"/>
          <w:b/>
          <w:i w:val="false"/>
          <w:color w:val="000000"/>
        </w:rPr>
        <w:t xml:space="preserve"> Глава 17. ИСПОЛЬЗОВАНИЕ ГОСУДАРСТВЕННОГО РЕЗЕРВА</w:t>
      </w:r>
    </w:p>
    <w:bookmarkEnd w:id="971"/>
    <w:p>
      <w:pPr>
        <w:spacing w:after="0"/>
        <w:ind w:left="0"/>
        <w:jc w:val="both"/>
      </w:pPr>
      <w:r>
        <w:rPr>
          <w:rFonts w:ascii="Times New Roman"/>
          <w:b/>
          <w:i w:val="false"/>
          <w:color w:val="000000"/>
          <w:sz w:val="28"/>
        </w:rPr>
        <w:t>Статья 94. Основания использования материальных ценностей государственного резерва</w:t>
      </w:r>
    </w:p>
    <w:bookmarkStart w:name="z1317" w:id="972"/>
    <w:p>
      <w:pPr>
        <w:spacing w:after="0"/>
        <w:ind w:left="0"/>
        <w:jc w:val="both"/>
      </w:pPr>
      <w:r>
        <w:rPr>
          <w:rFonts w:ascii="Times New Roman"/>
          <w:b w:val="false"/>
          <w:i w:val="false"/>
          <w:color w:val="000000"/>
          <w:sz w:val="28"/>
        </w:rPr>
        <w:t>
      1. Использование материальных ценностей государственного резерва для мобилизационных нужд осуществляется на основе мобилизационных планов Республики Казахстан, государственных органов, административно-территориальных единиц и организаций.</w:t>
      </w:r>
    </w:p>
    <w:bookmarkEnd w:id="972"/>
    <w:bookmarkStart w:name="z1318" w:id="973"/>
    <w:p>
      <w:pPr>
        <w:spacing w:after="0"/>
        <w:ind w:left="0"/>
        <w:jc w:val="both"/>
      </w:pPr>
      <w:r>
        <w:rPr>
          <w:rFonts w:ascii="Times New Roman"/>
          <w:b w:val="false"/>
          <w:i w:val="false"/>
          <w:color w:val="000000"/>
          <w:sz w:val="28"/>
        </w:rPr>
        <w:t>
      2. Использование материальных ценностей государственного резерва для оказания регулирующего воздействия на рынок, помощи беженцам и гуманитарной помощи осуществляется по решению Правительства Республики Казахстан.</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94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94-1. Порядок выпуска материальных ценностей из государственного резерва</w:t>
      </w:r>
    </w:p>
    <w:bookmarkStart w:name="z1320" w:id="974"/>
    <w:p>
      <w:pPr>
        <w:spacing w:after="0"/>
        <w:ind w:left="0"/>
        <w:jc w:val="both"/>
      </w:pPr>
      <w:r>
        <w:rPr>
          <w:rFonts w:ascii="Times New Roman"/>
          <w:b w:val="false"/>
          <w:i w:val="false"/>
          <w:color w:val="000000"/>
          <w:sz w:val="28"/>
        </w:rPr>
        <w:t>
      1. Выпуск материальных ценностей из государственного резерва осуществляется в порядке:</w:t>
      </w:r>
    </w:p>
    <w:bookmarkEnd w:id="974"/>
    <w:bookmarkStart w:name="z1321" w:id="975"/>
    <w:p>
      <w:pPr>
        <w:spacing w:after="0"/>
        <w:ind w:left="0"/>
        <w:jc w:val="both"/>
      </w:pPr>
      <w:r>
        <w:rPr>
          <w:rFonts w:ascii="Times New Roman"/>
          <w:b w:val="false"/>
          <w:i w:val="false"/>
          <w:color w:val="000000"/>
          <w:sz w:val="28"/>
        </w:rPr>
        <w:t>
      1) освежения;</w:t>
      </w:r>
    </w:p>
    <w:bookmarkEnd w:id="975"/>
    <w:bookmarkStart w:name="z1322" w:id="976"/>
    <w:p>
      <w:pPr>
        <w:spacing w:after="0"/>
        <w:ind w:left="0"/>
        <w:jc w:val="both"/>
      </w:pPr>
      <w:r>
        <w:rPr>
          <w:rFonts w:ascii="Times New Roman"/>
          <w:b w:val="false"/>
          <w:i w:val="false"/>
          <w:color w:val="000000"/>
          <w:sz w:val="28"/>
        </w:rPr>
        <w:t>
      2) заимствования;</w:t>
      </w:r>
    </w:p>
    <w:bookmarkEnd w:id="976"/>
    <w:bookmarkStart w:name="z1323" w:id="977"/>
    <w:p>
      <w:pPr>
        <w:spacing w:after="0"/>
        <w:ind w:left="0"/>
        <w:jc w:val="both"/>
      </w:pPr>
      <w:r>
        <w:rPr>
          <w:rFonts w:ascii="Times New Roman"/>
          <w:b w:val="false"/>
          <w:i w:val="false"/>
          <w:color w:val="000000"/>
          <w:sz w:val="28"/>
        </w:rPr>
        <w:t>
      3) разбронирования.</w:t>
      </w:r>
    </w:p>
    <w:bookmarkEnd w:id="977"/>
    <w:bookmarkStart w:name="z1324" w:id="978"/>
    <w:p>
      <w:pPr>
        <w:spacing w:after="0"/>
        <w:ind w:left="0"/>
        <w:jc w:val="both"/>
      </w:pPr>
      <w:r>
        <w:rPr>
          <w:rFonts w:ascii="Times New Roman"/>
          <w:b w:val="false"/>
          <w:i w:val="false"/>
          <w:color w:val="000000"/>
          <w:sz w:val="28"/>
        </w:rPr>
        <w:t>
      2. Порядок выпуска материальных ценностей из государственного резерва устанавливается правилами оперирования материальными ценностями государственного материального резерва, за исключением выпуска в порядке освежения и разбронирования при изменении номенклатуры, который регулируется правилами выпуска материальных ценностей из государственного материального резерва в порядке освежения и разбронирования.</w:t>
      </w:r>
    </w:p>
    <w:bookmarkEnd w:id="978"/>
    <w:bookmarkStart w:name="z1325" w:id="979"/>
    <w:p>
      <w:pPr>
        <w:spacing w:after="0"/>
        <w:ind w:left="0"/>
        <w:jc w:val="both"/>
      </w:pPr>
      <w:r>
        <w:rPr>
          <w:rFonts w:ascii="Times New Roman"/>
          <w:b w:val="false"/>
          <w:i w:val="false"/>
          <w:color w:val="000000"/>
          <w:sz w:val="28"/>
        </w:rPr>
        <w:t>
      3. Пункты хранения материальных ценностей государственного резерва осуществляют освежение материальных ценностей государственного резерва на договорной основе с последующей закладкой в государственный резерв материальных ценностей в соответствии с номенклатурой и объемами хранения материальных ценностей государственного резерва.</w:t>
      </w:r>
    </w:p>
    <w:bookmarkEnd w:id="979"/>
    <w:bookmarkStart w:name="z1326" w:id="980"/>
    <w:p>
      <w:pPr>
        <w:spacing w:after="0"/>
        <w:ind w:left="0"/>
        <w:jc w:val="both"/>
      </w:pPr>
      <w:r>
        <w:rPr>
          <w:rFonts w:ascii="Times New Roman"/>
          <w:b w:val="false"/>
          <w:i w:val="false"/>
          <w:color w:val="000000"/>
          <w:sz w:val="28"/>
        </w:rPr>
        <w:t>
      4. При выпуске материальных ценностей из государственного резерва в порядке заимствования получатель предоставляет гарантии банков второго уровня в порядке, определяемом уполномоченным органом по контролю и надзору финансового рынка и финансовых организаций.</w:t>
      </w:r>
    </w:p>
    <w:bookmarkEnd w:id="980"/>
    <w:bookmarkStart w:name="z1327" w:id="981"/>
    <w:p>
      <w:pPr>
        <w:spacing w:after="0"/>
        <w:ind w:left="0"/>
        <w:jc w:val="both"/>
      </w:pPr>
      <w:r>
        <w:rPr>
          <w:rFonts w:ascii="Times New Roman"/>
          <w:b w:val="false"/>
          <w:i w:val="false"/>
          <w:color w:val="000000"/>
          <w:sz w:val="28"/>
        </w:rPr>
        <w:t>
      5. Выпуск материальных ценностей из государственного резерва в порядке разбронирования при изменении номенклатуры осуществляется уполномоченным органом в области государственного материального резерва на основании решения Правительства Республики Казахстан о выпуске материальных ценностей из государственного резерва в порядке разбронирования.</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329" w:id="982"/>
    <w:p>
      <w:pPr>
        <w:spacing w:after="0"/>
        <w:ind w:left="0"/>
        <w:jc w:val="both"/>
      </w:pPr>
      <w:r>
        <w:rPr>
          <w:rFonts w:ascii="Times New Roman"/>
          <w:b w:val="false"/>
          <w:i w:val="false"/>
          <w:color w:val="000000"/>
          <w:sz w:val="28"/>
        </w:rPr>
        <w:t>
      Выпуск материальных ценностей из государственного резерва в порядке разбронирования осуществляется с последующей закладкой, за исключением разбронирования при изменении номенклатуры и утилизации или уничтожения.</w:t>
      </w:r>
    </w:p>
    <w:bookmarkEnd w:id="982"/>
    <w:bookmarkStart w:name="z1330" w:id="983"/>
    <w:p>
      <w:pPr>
        <w:spacing w:after="0"/>
        <w:ind w:left="0"/>
        <w:jc w:val="both"/>
      </w:pPr>
      <w:r>
        <w:rPr>
          <w:rFonts w:ascii="Times New Roman"/>
          <w:b w:val="false"/>
          <w:i w:val="false"/>
          <w:color w:val="000000"/>
          <w:sz w:val="28"/>
        </w:rPr>
        <w:t>
      6. Материальные ценности государственного резерва, переданные на баланс других государственных органов в порядке освежения на безвозмездной основе, а также разбронированные материальные ценности, за исключением разбронированных при изменении номенклатуры и утилизации или уничтожении, подлежат возмещению за счет бюджетных средств.</w:t>
      </w:r>
    </w:p>
    <w:bookmarkEnd w:id="983"/>
    <w:bookmarkStart w:name="z1331" w:id="984"/>
    <w:p>
      <w:pPr>
        <w:spacing w:after="0"/>
        <w:ind w:left="0"/>
        <w:jc w:val="both"/>
      </w:pPr>
      <w:r>
        <w:rPr>
          <w:rFonts w:ascii="Times New Roman"/>
          <w:b w:val="false"/>
          <w:i w:val="false"/>
          <w:color w:val="000000"/>
          <w:sz w:val="28"/>
        </w:rPr>
        <w:t>
      7. Возмещение затрат по доставке и передаче гуманитарной помощи осуществляется из резерва Правительства Республики Казахстан на основании решения Правительства Республики Казахстан.</w:t>
      </w:r>
    </w:p>
    <w:bookmarkEnd w:id="984"/>
    <w:bookmarkStart w:name="z1332" w:id="985"/>
    <w:p>
      <w:pPr>
        <w:spacing w:after="0"/>
        <w:ind w:left="0"/>
        <w:jc w:val="both"/>
      </w:pPr>
      <w:r>
        <w:rPr>
          <w:rFonts w:ascii="Times New Roman"/>
          <w:b w:val="false"/>
          <w:i w:val="false"/>
          <w:color w:val="000000"/>
          <w:sz w:val="28"/>
        </w:rPr>
        <w:t>
      8. Порядок передачи материальных ценностей государственного резерва, подлежащих освежению, и разбронированных материальных ценностей при изменении номенклатуры на баланс других государственных органов, подведомственной организации системы государственного резерва определяется правилами оперирования материальными ценностями государственного материального резерва.</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94-1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94-2. Утилизация или уничтожение материальных ценностей государственного резерва</w:t>
      </w:r>
    </w:p>
    <w:bookmarkStart w:name="z1335" w:id="986"/>
    <w:p>
      <w:pPr>
        <w:spacing w:after="0"/>
        <w:ind w:left="0"/>
        <w:jc w:val="both"/>
      </w:pPr>
      <w:r>
        <w:rPr>
          <w:rFonts w:ascii="Times New Roman"/>
          <w:b w:val="false"/>
          <w:i w:val="false"/>
          <w:color w:val="000000"/>
          <w:sz w:val="28"/>
        </w:rPr>
        <w:t>
      1. Решение об утилизации или уничтожении материальных ценностей государственного резерва принимается уполномоченным органом в области государственного материального резерва по согласованию с уполномоченным органом по управлению государственным имуществом.</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1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337" w:id="987"/>
    <w:p>
      <w:pPr>
        <w:spacing w:after="0"/>
        <w:ind w:left="0"/>
        <w:jc w:val="both"/>
      </w:pPr>
      <w:r>
        <w:rPr>
          <w:rFonts w:ascii="Times New Roman"/>
          <w:b w:val="false"/>
          <w:i w:val="false"/>
          <w:color w:val="000000"/>
          <w:sz w:val="28"/>
        </w:rPr>
        <w:t>
      2. Утилизация или уничтожение материальных ценностей государственного резерва осуществляется за счет бюджетных средств в порядке, установленном законодательством Республики Казахстан.</w:t>
      </w:r>
    </w:p>
    <w:bookmarkEnd w:id="987"/>
    <w:bookmarkStart w:name="z1338" w:id="988"/>
    <w:p>
      <w:pPr>
        <w:spacing w:after="0"/>
        <w:ind w:left="0"/>
        <w:jc w:val="both"/>
      </w:pPr>
      <w:r>
        <w:rPr>
          <w:rFonts w:ascii="Times New Roman"/>
          <w:b w:val="false"/>
          <w:i w:val="false"/>
          <w:color w:val="000000"/>
          <w:sz w:val="28"/>
        </w:rPr>
        <w:t>
      3. Утилизированные товары подлежат реализации уполномоченным органом в области государственного материального резерва в соответствии с правилами списания, уничтожения, утилизации материальных ценностей государственного материального резерва и реализации утилизированных товаров.</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3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94-2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Использование государственного резерва для оказания регулирующего воздействия на рынок</w:t>
      </w:r>
    </w:p>
    <w:p>
      <w:pPr>
        <w:spacing w:after="0"/>
        <w:ind w:left="0"/>
        <w:jc w:val="both"/>
      </w:pPr>
      <w:r>
        <w:rPr>
          <w:rFonts w:ascii="Times New Roman"/>
          <w:b w:val="false"/>
          <w:i w:val="false"/>
          <w:color w:val="000000"/>
          <w:sz w:val="28"/>
        </w:rPr>
        <w:t>
      В случае возникновения кризисных явлений и угрожающих диспропорций между спросом и предложением на внутреннем рынке материальные ценности государственного резерва используются для оказания регулирующего воздействия на рынок.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Порядок выпуска материальных ценностей из государственного резерва для оказания регулирующего воздействия на рынок</w:t>
      </w:r>
    </w:p>
    <w:bookmarkStart w:name="z497" w:id="989"/>
    <w:p>
      <w:pPr>
        <w:spacing w:after="0"/>
        <w:ind w:left="0"/>
        <w:jc w:val="both"/>
      </w:pPr>
      <w:r>
        <w:rPr>
          <w:rFonts w:ascii="Times New Roman"/>
          <w:b w:val="false"/>
          <w:i w:val="false"/>
          <w:color w:val="000000"/>
          <w:sz w:val="28"/>
        </w:rPr>
        <w:t>
      1. Уполномоченный орган в области регулирования торговой деятельности и уполномоченный орган в области развития агропромышленного комплекса проводят мониторинг цен на товары и в случае достижения уровня цен, при котором целесообразно оказание регулирующего воздействия на рынок, по согласованию с уполномоченным органом в области государственного материального резерва вносят в Правительство Республики Казахстан предложение о необходимости выпуска материальных ценностей из государственного резерва для оказания регулирующего воздействия на рынок с указанием субъектов торговой деятельности – получателей, объема, цены и размера торговой надбавки выпускаемых материальных ценностей.</w:t>
      </w:r>
    </w:p>
    <w:bookmarkEnd w:id="989"/>
    <w:bookmarkStart w:name="z498" w:id="990"/>
    <w:p>
      <w:pPr>
        <w:spacing w:after="0"/>
        <w:ind w:left="0"/>
        <w:jc w:val="both"/>
      </w:pPr>
      <w:r>
        <w:rPr>
          <w:rFonts w:ascii="Times New Roman"/>
          <w:b w:val="false"/>
          <w:i w:val="false"/>
          <w:color w:val="000000"/>
          <w:sz w:val="28"/>
        </w:rPr>
        <w:t>
      2. Отбор субъектов торговой деятельности в случае использования государственного резерва для оказания регулирующего воздействия на рынок осуществляется на основании следующих критериев:</w:t>
      </w:r>
    </w:p>
    <w:bookmarkEnd w:id="990"/>
    <w:p>
      <w:pPr>
        <w:spacing w:after="0"/>
        <w:ind w:left="0"/>
        <w:jc w:val="both"/>
      </w:pPr>
      <w:r>
        <w:rPr>
          <w:rFonts w:ascii="Times New Roman"/>
          <w:b w:val="false"/>
          <w:i w:val="false"/>
          <w:color w:val="000000"/>
          <w:sz w:val="28"/>
        </w:rPr>
        <w:t>
      1) правоспособность и дееспособность, подтвержденные документами, удостоверяющими личность или свидетельством о государственной регистрации (перерегистрации) юридического лица в соответствии с законодательством Республики Казахстан;</w:t>
      </w:r>
    </w:p>
    <w:p>
      <w:pPr>
        <w:spacing w:after="0"/>
        <w:ind w:left="0"/>
        <w:jc w:val="both"/>
      </w:pPr>
      <w:r>
        <w:rPr>
          <w:rFonts w:ascii="Times New Roman"/>
          <w:b w:val="false"/>
          <w:i w:val="false"/>
          <w:color w:val="000000"/>
          <w:sz w:val="28"/>
        </w:rPr>
        <w:t>
      2) платежеспособность, выраженная в отсутствии задолженности перед банком, в котором субъект торговой деятельности обслуживается, подтвержденная наличием справки из банка или его филиала;</w:t>
      </w:r>
    </w:p>
    <w:p>
      <w:pPr>
        <w:spacing w:after="0"/>
        <w:ind w:left="0"/>
        <w:jc w:val="both"/>
      </w:pPr>
      <w:r>
        <w:rPr>
          <w:rFonts w:ascii="Times New Roman"/>
          <w:b w:val="false"/>
          <w:i w:val="false"/>
          <w:color w:val="000000"/>
          <w:sz w:val="28"/>
        </w:rPr>
        <w:t>
      3) возможность реализации приобретаемого товара в розничных сетях торговли, подтвержденная правоустанавливающими документами или договором аренды объектов розничной торговой сети в соответствии с законодательством Республики Казахстан;</w:t>
      </w:r>
    </w:p>
    <w:p>
      <w:pPr>
        <w:spacing w:after="0"/>
        <w:ind w:left="0"/>
        <w:jc w:val="both"/>
      </w:pPr>
      <w:r>
        <w:rPr>
          <w:rFonts w:ascii="Times New Roman"/>
          <w:b w:val="false"/>
          <w:i w:val="false"/>
          <w:color w:val="000000"/>
          <w:sz w:val="28"/>
        </w:rPr>
        <w:t>
      4) наличие складских помещений, способных обеспечить должную сохранность приобретаемого товара, подтвержденное правоустанавливающими документами или договором аренды складских помещений в соответствии с законодательством Республики Казахстан, документами уполномоченных органов в области здравоохранения и в сфере гражданской защиты.</w:t>
      </w:r>
    </w:p>
    <w:bookmarkStart w:name="z499" w:id="991"/>
    <w:p>
      <w:pPr>
        <w:spacing w:after="0"/>
        <w:ind w:left="0"/>
        <w:jc w:val="both"/>
      </w:pPr>
      <w:r>
        <w:rPr>
          <w:rFonts w:ascii="Times New Roman"/>
          <w:b w:val="false"/>
          <w:i w:val="false"/>
          <w:color w:val="000000"/>
          <w:sz w:val="28"/>
        </w:rPr>
        <w:t>
      3. Уполномоченный орган в области государственного материального резерва осуществляет выпуск материальных ценностей из государственного резерва на основании решения Правительства Республики Казахстан путем заключения договоров с субъектами торговой деятельности. Деньги, полученные от выпуска материальных ценностей из государственного резерва для оказания регулирующего воздействия на рынок, перечисляются в доход бюджета.</w:t>
      </w:r>
    </w:p>
    <w:bookmarkEnd w:id="991"/>
    <w:p>
      <w:pPr>
        <w:spacing w:after="0"/>
        <w:ind w:left="0"/>
        <w:jc w:val="both"/>
      </w:pPr>
      <w:r>
        <w:rPr>
          <w:rFonts w:ascii="Times New Roman"/>
          <w:b w:val="false"/>
          <w:i w:val="false"/>
          <w:color w:val="000000"/>
          <w:sz w:val="28"/>
        </w:rPr>
        <w:t>
      Реализация материальных ценностей, выпущенных из государственного резерва для оказания регулирующего воздействия на рынок, осуществляется субъектами торговой деятельности путем розничной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01.01.2017);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96-1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96-1. Особенности поставки, хранения и выпуска лекарственных средств и медицинских изделий мобилизационного резерва</w:t>
      </w:r>
    </w:p>
    <w:p>
      <w:pPr>
        <w:spacing w:after="0"/>
        <w:ind w:left="0"/>
        <w:jc w:val="both"/>
      </w:pPr>
      <w:r>
        <w:rPr>
          <w:rFonts w:ascii="Times New Roman"/>
          <w:b w:val="false"/>
          <w:i w:val="false"/>
          <w:color w:val="000000"/>
          <w:sz w:val="28"/>
        </w:rPr>
        <w:t>
      1. К поставке, хранению и выпуску лекарственных средств и медицинских изделий мобилизационного резерва применяются положения настоящего Закона с особенностями, установленными настоящей статьей.</w:t>
      </w:r>
    </w:p>
    <w:p>
      <w:pPr>
        <w:spacing w:after="0"/>
        <w:ind w:left="0"/>
        <w:jc w:val="both"/>
      </w:pPr>
      <w:r>
        <w:rPr>
          <w:rFonts w:ascii="Times New Roman"/>
          <w:b w:val="false"/>
          <w:i w:val="false"/>
          <w:color w:val="000000"/>
          <w:sz w:val="28"/>
        </w:rPr>
        <w:t>
      2. Заказчиком на приобретение услуг по поставке, хранению лекарственных средств и медицинских изделий мобилизационного резерва и их выпуску в порядке освежения и разбронирования в случаях изменения номенклатуры выступает уполномоченный орган в области здравоохранения.</w:t>
      </w:r>
    </w:p>
    <w:p>
      <w:pPr>
        <w:spacing w:after="0"/>
        <w:ind w:left="0"/>
        <w:jc w:val="both"/>
      </w:pPr>
      <w:r>
        <w:rPr>
          <w:rFonts w:ascii="Times New Roman"/>
          <w:b w:val="false"/>
          <w:i w:val="false"/>
          <w:color w:val="000000"/>
          <w:sz w:val="28"/>
        </w:rPr>
        <w:t>
      3. Поставка, хранение лекарственных средств и медицинских изделий мобилизационного резерва и их выпуск в порядке освежения и разбронирования в случаях изменения номенклатуры осуществляются единым дистрибьютором, определяемым Правительством Республики Казахстан.</w:t>
      </w:r>
    </w:p>
    <w:p>
      <w:pPr>
        <w:spacing w:after="0"/>
        <w:ind w:left="0"/>
        <w:jc w:val="both"/>
      </w:pPr>
      <w:r>
        <w:rPr>
          <w:rFonts w:ascii="Times New Roman"/>
          <w:b w:val="false"/>
          <w:i w:val="false"/>
          <w:color w:val="000000"/>
          <w:sz w:val="28"/>
        </w:rPr>
        <w:t>
      4. Порядок поставки, хранения и выпуска лекарственных средств и медицинских изделий мобилизационного резерва определяется правилами оперирования материальными ценностями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96-1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Обеспечение перевозок материальных ценностей государственного резерва</w:t>
      </w:r>
    </w:p>
    <w:bookmarkStart w:name="z501" w:id="992"/>
    <w:p>
      <w:pPr>
        <w:spacing w:after="0"/>
        <w:ind w:left="0"/>
        <w:jc w:val="both"/>
      </w:pPr>
      <w:r>
        <w:rPr>
          <w:rFonts w:ascii="Times New Roman"/>
          <w:b w:val="false"/>
          <w:i w:val="false"/>
          <w:color w:val="000000"/>
          <w:sz w:val="28"/>
        </w:rPr>
        <w:t>
      1. В случаях возникновения чрезвычайных ситуаций или введения чрезвычайного положения перевозка материальных ценностей государственного резерва транспортными организациями осуществляется в первоочередном порядке.</w:t>
      </w:r>
    </w:p>
    <w:bookmarkEnd w:id="992"/>
    <w:bookmarkStart w:name="z502" w:id="993"/>
    <w:p>
      <w:pPr>
        <w:spacing w:after="0"/>
        <w:ind w:left="0"/>
        <w:jc w:val="both"/>
      </w:pPr>
      <w:r>
        <w:rPr>
          <w:rFonts w:ascii="Times New Roman"/>
          <w:b w:val="false"/>
          <w:i w:val="false"/>
          <w:color w:val="000000"/>
          <w:sz w:val="28"/>
        </w:rPr>
        <w:t>
      2. Материальные ценности, выпускаемые из государственного резерва для принятия мер по предупреждению и ликвидации чрезвычайных ситуаций и их последствий, оказания помощи беженцам и гуманитарной помощи, принимаются транспортными организациями к перевозке по предъявлению груза без предварительной оплаты.</w:t>
      </w:r>
    </w:p>
    <w:bookmarkEnd w:id="993"/>
    <w:p>
      <w:pPr>
        <w:spacing w:after="0"/>
        <w:ind w:left="0"/>
        <w:jc w:val="both"/>
      </w:pPr>
      <w:r>
        <w:rPr>
          <w:rFonts w:ascii="Times New Roman"/>
          <w:b w:val="false"/>
          <w:i w:val="false"/>
          <w:color w:val="000000"/>
          <w:sz w:val="28"/>
        </w:rPr>
        <w:t>
      Возмещение затрат за транспортировку груза осуществляется из чрезвычайного резерва Правительства Республики Казахстан.</w:t>
      </w:r>
    </w:p>
    <w:p>
      <w:pPr>
        <w:spacing w:after="0"/>
        <w:ind w:left="0"/>
        <w:jc w:val="both"/>
      </w:pPr>
      <w:r>
        <w:rPr>
          <w:rFonts w:ascii="Times New Roman"/>
          <w:b/>
          <w:i w:val="false"/>
          <w:color w:val="000000"/>
          <w:sz w:val="28"/>
        </w:rPr>
        <w:t>Статья 98. Отчетность о наличии и движении материальных ценностей государственного резерва</w:t>
      </w:r>
    </w:p>
    <w:p>
      <w:pPr>
        <w:spacing w:after="0"/>
        <w:ind w:left="0"/>
        <w:jc w:val="both"/>
      </w:pPr>
      <w:r>
        <w:rPr>
          <w:rFonts w:ascii="Times New Roman"/>
          <w:b w:val="false"/>
          <w:i w:val="false"/>
          <w:color w:val="000000"/>
          <w:sz w:val="28"/>
        </w:rPr>
        <w:t>
      Отчетность о наличии и движении материальных ценностей государственного резерва осуществляется в порядке, установленном законодательством Республики Казахстан. При этом в пунктах хранения материальных ценностей государственного резерва, подведомственных организациях системы государственного резерва и организациях, которым установлены мобилизационные заказы учет и отчетность по движению и хранению материальных ценностей государственного резерва осуществляются отдельно от учета и отчетности по иной деятельности, осуществляемой ими.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Учет материальных ценностей государственного резерва</w:t>
      </w:r>
    </w:p>
    <w:bookmarkStart w:name="z669" w:id="994"/>
    <w:p>
      <w:pPr>
        <w:spacing w:after="0"/>
        <w:ind w:left="0"/>
        <w:jc w:val="both"/>
      </w:pPr>
      <w:r>
        <w:rPr>
          <w:rFonts w:ascii="Times New Roman"/>
          <w:b w:val="false"/>
          <w:i w:val="false"/>
          <w:color w:val="000000"/>
          <w:sz w:val="28"/>
        </w:rPr>
        <w:t>
      Учет материальных ценностей государственного резерва осуществляется уполномоченным органом в области государственного материального резерва в порядке, определяемом Правительством Республики Казахстан.</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статьи 99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99 -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995"/>
    <w:p>
      <w:pPr>
        <w:spacing w:after="0"/>
        <w:ind w:left="0"/>
        <w:jc w:val="left"/>
      </w:pPr>
      <w:r>
        <w:rPr>
          <w:rFonts w:ascii="Times New Roman"/>
          <w:b/>
          <w:i w:val="false"/>
          <w:color w:val="000000"/>
        </w:rPr>
        <w:t xml:space="preserve"> РАЗДЕЛ 8. СТАТУС И СОЦИАЛЬНАЯ ЗАЩИТА СОТРУДНИКОВ, ВОЕННОСЛУЖАЩИХ, РАБОТНИКОВ ОРГАНОВ ГРАЖДАНСКОЙ ЗАЩИТЫ И ЧЛЕНОВ ИХ СЕМЕЙ</w:t>
      </w:r>
    </w:p>
    <w:bookmarkEnd w:id="995"/>
    <w:p>
      <w:pPr>
        <w:spacing w:after="0"/>
        <w:ind w:left="0"/>
        <w:jc w:val="both"/>
      </w:pPr>
      <w:r>
        <w:rPr>
          <w:rFonts w:ascii="Times New Roman"/>
          <w:b w:val="false"/>
          <w:i w:val="false"/>
          <w:color w:val="ff0000"/>
          <w:sz w:val="28"/>
        </w:rPr>
        <w:t xml:space="preserve">
      Сноска. Заголовок раздела 8 -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6" w:id="996"/>
    <w:p>
      <w:pPr>
        <w:spacing w:after="0"/>
        <w:ind w:left="0"/>
        <w:jc w:val="left"/>
      </w:pPr>
      <w:r>
        <w:rPr>
          <w:rFonts w:ascii="Times New Roman"/>
          <w:b/>
          <w:i w:val="false"/>
          <w:color w:val="000000"/>
        </w:rPr>
        <w:t xml:space="preserve"> Глава 18. СТАТУС И СОЦИАЛЬНАЯ ЗАЩИТА СОТРУДНИКОВ, ВОЕННОСЛУЖАЩИХ, РАБОТНИКОВ ОРГАНОВ ГРАЖДАНСКОЙ ЗАЩИТЫ И ЧЛЕНОВ ИХ СЕМЕЙ</w:t>
      </w:r>
    </w:p>
    <w:bookmarkEnd w:id="996"/>
    <w:p>
      <w:pPr>
        <w:spacing w:after="0"/>
        <w:ind w:left="0"/>
        <w:jc w:val="both"/>
      </w:pPr>
      <w:r>
        <w:rPr>
          <w:rFonts w:ascii="Times New Roman"/>
          <w:b w:val="false"/>
          <w:i w:val="false"/>
          <w:color w:val="ff0000"/>
          <w:sz w:val="28"/>
        </w:rPr>
        <w:t xml:space="preserve">
      Сноска. Заголовок главы 18 -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100. Статус сотрудников, военнослужащих и работников органов гражданской защиты</w:t>
      </w:r>
    </w:p>
    <w:p>
      <w:pPr>
        <w:spacing w:after="0"/>
        <w:ind w:left="0"/>
        <w:jc w:val="both"/>
      </w:pPr>
      <w:r>
        <w:rPr>
          <w:rFonts w:ascii="Times New Roman"/>
          <w:b w:val="false"/>
          <w:i w:val="false"/>
          <w:color w:val="ff0000"/>
          <w:sz w:val="28"/>
        </w:rPr>
        <w:t xml:space="preserve">
      Сноска. Заголовок статьи 100 -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8" w:id="997"/>
    <w:p>
      <w:pPr>
        <w:spacing w:after="0"/>
        <w:ind w:left="0"/>
        <w:jc w:val="both"/>
      </w:pPr>
      <w:r>
        <w:rPr>
          <w:rFonts w:ascii="Times New Roman"/>
          <w:b w:val="false"/>
          <w:i w:val="false"/>
          <w:color w:val="000000"/>
          <w:sz w:val="28"/>
        </w:rPr>
        <w:t>
      1. Органы гражданской защиты комплектуются сотрудниками, военнослужащими и работниками.</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998"/>
    <w:p>
      <w:pPr>
        <w:spacing w:after="0"/>
        <w:ind w:left="0"/>
        <w:jc w:val="both"/>
      </w:pPr>
      <w:r>
        <w:rPr>
          <w:rFonts w:ascii="Times New Roman"/>
          <w:b w:val="false"/>
          <w:i w:val="false"/>
          <w:color w:val="000000"/>
          <w:sz w:val="28"/>
        </w:rPr>
        <w:t>
      3. Военнослужащие органов гражданской защиты обладают статусом и пользуются правами и льготами, установленными законодательством Республики Казахстан для военнослужащих Вооруженных Сил Республики Казахстан.</w:t>
      </w:r>
    </w:p>
    <w:bookmarkEnd w:id="998"/>
    <w:bookmarkStart w:name="z1341" w:id="999"/>
    <w:p>
      <w:pPr>
        <w:spacing w:after="0"/>
        <w:ind w:left="0"/>
        <w:jc w:val="both"/>
      </w:pPr>
      <w:r>
        <w:rPr>
          <w:rFonts w:ascii="Times New Roman"/>
          <w:b w:val="false"/>
          <w:i w:val="false"/>
          <w:color w:val="000000"/>
          <w:sz w:val="28"/>
        </w:rPr>
        <w:t>
      Перечень воинских должностей и соответствующих им воинских званий в органах гражданской защиты утверждается Президентом Республики Казахстан.</w:t>
      </w:r>
    </w:p>
    <w:bookmarkEnd w:id="999"/>
    <w:bookmarkStart w:name="z1342" w:id="1000"/>
    <w:p>
      <w:pPr>
        <w:spacing w:after="0"/>
        <w:ind w:left="0"/>
        <w:jc w:val="both"/>
      </w:pPr>
      <w:r>
        <w:rPr>
          <w:rFonts w:ascii="Times New Roman"/>
          <w:b w:val="false"/>
          <w:i w:val="false"/>
          <w:color w:val="000000"/>
          <w:sz w:val="28"/>
        </w:rPr>
        <w:t>
      Военнослужащие органов гражданской защиты проходят воинскую службу в органах гражданской защиты в соответствии с законодательством Республики Казахстан.</w:t>
      </w:r>
    </w:p>
    <w:bookmarkEnd w:id="1000"/>
    <w:bookmarkStart w:name="z511" w:id="1001"/>
    <w:p>
      <w:pPr>
        <w:spacing w:after="0"/>
        <w:ind w:left="0"/>
        <w:jc w:val="both"/>
      </w:pPr>
      <w:r>
        <w:rPr>
          <w:rFonts w:ascii="Times New Roman"/>
          <w:b w:val="false"/>
          <w:i w:val="false"/>
          <w:color w:val="000000"/>
          <w:sz w:val="28"/>
        </w:rPr>
        <w:t>
      4. Сотрудники органов гражданской защиты обладают статусом и пользуются правами и льготами, установленными законодательством Республики Казахстан для сотрудников правоохранительных органов.</w:t>
      </w:r>
    </w:p>
    <w:bookmarkEnd w:id="1001"/>
    <w:p>
      <w:pPr>
        <w:spacing w:after="0"/>
        <w:ind w:left="0"/>
        <w:jc w:val="both"/>
      </w:pPr>
      <w:r>
        <w:rPr>
          <w:rFonts w:ascii="Times New Roman"/>
          <w:b w:val="false"/>
          <w:i w:val="false"/>
          <w:color w:val="000000"/>
          <w:sz w:val="28"/>
        </w:rPr>
        <w:t>
      Сотрудники органов гражданской защиты проходят службу в органах гражданской защиты, относящуюся к особому виду государственной службы, порядок поступления, прохождения и прекращения которой определяется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должностей органов гражданской защиты, занятие которых дает право на присвоение специальных званий должностным лицам, выполняющим непосредственно основные задачи и функции органов гражданской защиты, утверждается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3" w:id="1002"/>
    <w:p>
      <w:pPr>
        <w:spacing w:after="0"/>
        <w:ind w:left="0"/>
        <w:jc w:val="both"/>
      </w:pPr>
      <w:r>
        <w:rPr>
          <w:rFonts w:ascii="Times New Roman"/>
          <w:b w:val="false"/>
          <w:i w:val="false"/>
          <w:color w:val="000000"/>
          <w:sz w:val="28"/>
        </w:rPr>
        <w:t>
      5-1. К работникам органов гражданской защиты относятся административные государственные служащие и гражданские служащие.</w:t>
      </w:r>
    </w:p>
    <w:bookmarkEnd w:id="1002"/>
    <w:bookmarkStart w:name="z1344" w:id="1003"/>
    <w:p>
      <w:pPr>
        <w:spacing w:after="0"/>
        <w:ind w:left="0"/>
        <w:jc w:val="both"/>
      </w:pPr>
      <w:r>
        <w:rPr>
          <w:rFonts w:ascii="Times New Roman"/>
          <w:b w:val="false"/>
          <w:i w:val="false"/>
          <w:color w:val="000000"/>
          <w:sz w:val="28"/>
        </w:rPr>
        <w:t>
      Трудовые отношения административных государственных служащих регулируются Трудовым кодексом Республики Казахстан и законодательством Республики Казахстан в сфере государственной службы.</w:t>
      </w:r>
    </w:p>
    <w:bookmarkEnd w:id="1003"/>
    <w:bookmarkStart w:name="z1345" w:id="1004"/>
    <w:p>
      <w:pPr>
        <w:spacing w:after="0"/>
        <w:ind w:left="0"/>
        <w:jc w:val="both"/>
      </w:pPr>
      <w:r>
        <w:rPr>
          <w:rFonts w:ascii="Times New Roman"/>
          <w:b w:val="false"/>
          <w:i w:val="false"/>
          <w:color w:val="000000"/>
          <w:sz w:val="28"/>
        </w:rPr>
        <w:t>
      Трудовые отношения гражданских служащих регулируются трудовым законодательством Республики Казахстан.</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1005"/>
    <w:p>
      <w:pPr>
        <w:spacing w:after="0"/>
        <w:ind w:left="0"/>
        <w:jc w:val="both"/>
      </w:pPr>
      <w:r>
        <w:rPr>
          <w:rFonts w:ascii="Times New Roman"/>
          <w:b w:val="false"/>
          <w:i w:val="false"/>
          <w:color w:val="000000"/>
          <w:sz w:val="28"/>
        </w:rPr>
        <w:t>
      7. Сотрудники и военнослужащие органов гражданской защиты носят форменную одежду и специальное обмундирование установленного образца со знаками различия в соответствии с воинскими и специальными званиями.</w:t>
      </w:r>
    </w:p>
    <w:bookmarkEnd w:id="1005"/>
    <w:bookmarkStart w:name="z515" w:id="1006"/>
    <w:p>
      <w:pPr>
        <w:spacing w:after="0"/>
        <w:ind w:left="0"/>
        <w:jc w:val="both"/>
      </w:pPr>
      <w:r>
        <w:rPr>
          <w:rFonts w:ascii="Times New Roman"/>
          <w:b w:val="false"/>
          <w:i w:val="false"/>
          <w:color w:val="000000"/>
          <w:sz w:val="28"/>
        </w:rPr>
        <w:t>
      8. Сотрудники и работники органов гражданской защиты при проведении мероприятий по ликвидации чрезвычайных ситуаций, на учениях, боевых и оперативных дежурствах, занятиях в учебных центрах, занятиях с боевой техникой, при выполнении специальных задач носят специальную одежду.</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Оплата труда, пенсионное и иное обеспечение сотрудников, военнослужащих и работников органов гражданской защиты</w:t>
      </w:r>
    </w:p>
    <w:p>
      <w:pPr>
        <w:spacing w:after="0"/>
        <w:ind w:left="0"/>
        <w:jc w:val="both"/>
      </w:pPr>
      <w:r>
        <w:rPr>
          <w:rFonts w:ascii="Times New Roman"/>
          <w:b w:val="false"/>
          <w:i w:val="false"/>
          <w:color w:val="ff0000"/>
          <w:sz w:val="28"/>
        </w:rPr>
        <w:t xml:space="preserve">
      Сноска. Заголовок статьи 101 -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8" w:id="1007"/>
    <w:p>
      <w:pPr>
        <w:spacing w:after="0"/>
        <w:ind w:left="0"/>
        <w:jc w:val="both"/>
      </w:pPr>
      <w:r>
        <w:rPr>
          <w:rFonts w:ascii="Times New Roman"/>
          <w:b w:val="false"/>
          <w:i w:val="false"/>
          <w:color w:val="000000"/>
          <w:sz w:val="28"/>
        </w:rPr>
        <w:t>
      1. Оплата труда, пенсионное и иное обеспечение сотрудников, военнослужащих и работников органов гражданской защиты осуществляется в соответствии с законодательством Республики Казахстан.</w:t>
      </w:r>
    </w:p>
    <w:bookmarkEnd w:id="1007"/>
    <w:bookmarkStart w:name="z519" w:id="1008"/>
    <w:p>
      <w:pPr>
        <w:spacing w:after="0"/>
        <w:ind w:left="0"/>
        <w:jc w:val="both"/>
      </w:pPr>
      <w:r>
        <w:rPr>
          <w:rFonts w:ascii="Times New Roman"/>
          <w:b w:val="false"/>
          <w:i w:val="false"/>
          <w:color w:val="000000"/>
          <w:sz w:val="28"/>
        </w:rPr>
        <w:t>
      2. Спасателям профессиональных аварийно-спасательных служб и формирований ежемесячно выплачивается надбавка за выслугу лет в процентах к должностному окладу в зависимости от стажа работы в следующих размерах при выслуге свыше:</w:t>
      </w:r>
    </w:p>
    <w:bookmarkEnd w:id="1008"/>
    <w:p>
      <w:pPr>
        <w:spacing w:after="0"/>
        <w:ind w:left="0"/>
        <w:jc w:val="both"/>
      </w:pPr>
      <w:r>
        <w:rPr>
          <w:rFonts w:ascii="Times New Roman"/>
          <w:b w:val="false"/>
          <w:i w:val="false"/>
          <w:color w:val="000000"/>
          <w:sz w:val="28"/>
        </w:rPr>
        <w:t>
      1) трех лет – пятнадцать процентов;</w:t>
      </w:r>
    </w:p>
    <w:p>
      <w:pPr>
        <w:spacing w:after="0"/>
        <w:ind w:left="0"/>
        <w:jc w:val="both"/>
      </w:pPr>
      <w:r>
        <w:rPr>
          <w:rFonts w:ascii="Times New Roman"/>
          <w:b w:val="false"/>
          <w:i w:val="false"/>
          <w:color w:val="000000"/>
          <w:sz w:val="28"/>
        </w:rPr>
        <w:t>
      2) пяти лет – двадцать процентов;</w:t>
      </w:r>
    </w:p>
    <w:p>
      <w:pPr>
        <w:spacing w:after="0"/>
        <w:ind w:left="0"/>
        <w:jc w:val="both"/>
      </w:pPr>
      <w:r>
        <w:rPr>
          <w:rFonts w:ascii="Times New Roman"/>
          <w:b w:val="false"/>
          <w:i w:val="false"/>
          <w:color w:val="000000"/>
          <w:sz w:val="28"/>
        </w:rPr>
        <w:t>
      3) десяти лет – тридцать процентов;</w:t>
      </w:r>
    </w:p>
    <w:p>
      <w:pPr>
        <w:spacing w:after="0"/>
        <w:ind w:left="0"/>
        <w:jc w:val="both"/>
      </w:pPr>
      <w:r>
        <w:rPr>
          <w:rFonts w:ascii="Times New Roman"/>
          <w:b w:val="false"/>
          <w:i w:val="false"/>
          <w:color w:val="000000"/>
          <w:sz w:val="28"/>
        </w:rPr>
        <w:t>
      4) пятнадцати лет – сорок процентов;</w:t>
      </w:r>
    </w:p>
    <w:p>
      <w:pPr>
        <w:spacing w:after="0"/>
        <w:ind w:left="0"/>
        <w:jc w:val="both"/>
      </w:pPr>
      <w:r>
        <w:rPr>
          <w:rFonts w:ascii="Times New Roman"/>
          <w:b w:val="false"/>
          <w:i w:val="false"/>
          <w:color w:val="000000"/>
          <w:sz w:val="28"/>
        </w:rPr>
        <w:t>
      5) двадцати лет – пятьдесят процентов.</w:t>
      </w:r>
    </w:p>
    <w:p>
      <w:pPr>
        <w:spacing w:after="0"/>
        <w:ind w:left="0"/>
        <w:jc w:val="both"/>
      </w:pPr>
      <w:r>
        <w:rPr>
          <w:rFonts w:ascii="Times New Roman"/>
          <w:b w:val="false"/>
          <w:i w:val="false"/>
          <w:color w:val="000000"/>
          <w:sz w:val="28"/>
        </w:rPr>
        <w:t>
      Стаж спасателям профессиональных аварийно-спасательных служб и формирований для выплат процентных надбавок за выслугу лет исчисляется в порядке, определенном уполномоченным органом.</w:t>
      </w:r>
    </w:p>
    <w:bookmarkStart w:name="z520" w:id="1009"/>
    <w:p>
      <w:pPr>
        <w:spacing w:after="0"/>
        <w:ind w:left="0"/>
        <w:jc w:val="both"/>
      </w:pPr>
      <w:r>
        <w:rPr>
          <w:rFonts w:ascii="Times New Roman"/>
          <w:b w:val="false"/>
          <w:i w:val="false"/>
          <w:color w:val="000000"/>
          <w:sz w:val="28"/>
        </w:rPr>
        <w:t>
      3. Сотрудники и военнослужащие, работники органов гражданской защиты обеспечиваются бесплатно форменной одеждой и специальным обмундированием.</w:t>
      </w:r>
    </w:p>
    <w:bookmarkEnd w:id="1009"/>
    <w:bookmarkStart w:name="z1346" w:id="1010"/>
    <w:p>
      <w:pPr>
        <w:spacing w:after="0"/>
        <w:ind w:left="0"/>
        <w:jc w:val="both"/>
      </w:pPr>
      <w:r>
        <w:rPr>
          <w:rFonts w:ascii="Times New Roman"/>
          <w:b w:val="false"/>
          <w:i w:val="false"/>
          <w:color w:val="000000"/>
          <w:sz w:val="28"/>
        </w:rPr>
        <w:t>
      4. При выполнении задач сотрудником и военнослужащим органов гражданской защиты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 срок службы исчисляется из расчета один день за три и выплачивается денежное содержание в трехкратном размере.</w:t>
      </w:r>
    </w:p>
    <w:bookmarkEnd w:id="1010"/>
    <w:bookmarkStart w:name="z1347" w:id="1011"/>
    <w:p>
      <w:pPr>
        <w:spacing w:after="0"/>
        <w:ind w:left="0"/>
        <w:jc w:val="both"/>
      </w:pPr>
      <w:r>
        <w:rPr>
          <w:rFonts w:ascii="Times New Roman"/>
          <w:b w:val="false"/>
          <w:i w:val="false"/>
          <w:color w:val="000000"/>
          <w:sz w:val="28"/>
        </w:rPr>
        <w:t>
      Порядок исчисления срока службы и выплаты денежного содержания сотрудникам и военнослужащим органов гражданской защиты при выполнении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 определяется уполномоченным органом.</w:t>
      </w:r>
    </w:p>
    <w:bookmarkEnd w:id="1011"/>
    <w:bookmarkStart w:name="z1348" w:id="1012"/>
    <w:p>
      <w:pPr>
        <w:spacing w:after="0"/>
        <w:ind w:left="0"/>
        <w:jc w:val="both"/>
      </w:pPr>
      <w:r>
        <w:rPr>
          <w:rFonts w:ascii="Times New Roman"/>
          <w:b w:val="false"/>
          <w:i w:val="false"/>
          <w:color w:val="000000"/>
          <w:sz w:val="28"/>
        </w:rPr>
        <w:t>
      5. Сотрудники и военнослужащие органов гражданской защиты обеспечиваются питанием при нахождении на казарменном положении и (или) при участии в карантинных мероприятиях в порядке, определяемом уполномоченным органом по согласованию с центральным уполномоченным органом по бюджетному планированию.</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Охрана жизни и здоровья, медицинское обеспечение сотрудников, военнослужащих и работников органов гражданской защиты, а также членов их семей</w:t>
      </w:r>
    </w:p>
    <w:p>
      <w:pPr>
        <w:spacing w:after="0"/>
        <w:ind w:left="0"/>
        <w:jc w:val="both"/>
      </w:pPr>
      <w:r>
        <w:rPr>
          <w:rFonts w:ascii="Times New Roman"/>
          <w:b w:val="false"/>
          <w:i w:val="false"/>
          <w:color w:val="ff0000"/>
          <w:sz w:val="28"/>
        </w:rPr>
        <w:t xml:space="preserve">
      Сноска. Заголовок статьи 102 -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8" w:id="1013"/>
    <w:p>
      <w:pPr>
        <w:spacing w:after="0"/>
        <w:ind w:left="0"/>
        <w:jc w:val="both"/>
      </w:pPr>
      <w:r>
        <w:rPr>
          <w:rFonts w:ascii="Times New Roman"/>
          <w:b w:val="false"/>
          <w:i w:val="false"/>
          <w:color w:val="000000"/>
          <w:sz w:val="28"/>
        </w:rPr>
        <w:t>
      1. Сотрудники и работники органов гражданской защиты имеют право на медицинское обеспечение в соответствии с законодательством Республики Казахстан. При отсутствии по месту службы (работы) или месту жительства сотрудников органов гражданской защиты медицинских организаций с соответствующими отделениями в них, специалистов либо специального оборудования по медицинским показаниям медицинская помощь оказывается субъектами здравоохранения:</w:t>
      </w:r>
    </w:p>
    <w:bookmarkEnd w:id="1013"/>
    <w:bookmarkStart w:name="z629" w:id="1014"/>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w:t>
      </w:r>
    </w:p>
    <w:bookmarkEnd w:id="1014"/>
    <w:bookmarkStart w:name="z630" w:id="1015"/>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End w:id="1015"/>
    <w:bookmarkStart w:name="z631" w:id="1016"/>
    <w:p>
      <w:pPr>
        <w:spacing w:after="0"/>
        <w:ind w:left="0"/>
        <w:jc w:val="both"/>
      </w:pPr>
      <w:r>
        <w:rPr>
          <w:rFonts w:ascii="Times New Roman"/>
          <w:b w:val="false"/>
          <w:i w:val="false"/>
          <w:color w:val="000000"/>
          <w:sz w:val="28"/>
        </w:rPr>
        <w:t>
      Оплата услуг субъектов здравоохранения по оказанию медицинской помощи сотрудникам органов гражданской защиты осуществляется фондом социального медицинского страхования.</w:t>
      </w:r>
    </w:p>
    <w:bookmarkEnd w:id="1016"/>
    <w:bookmarkStart w:name="z632" w:id="1017"/>
    <w:p>
      <w:pPr>
        <w:spacing w:after="0"/>
        <w:ind w:left="0"/>
        <w:jc w:val="both"/>
      </w:pPr>
      <w:r>
        <w:rPr>
          <w:rFonts w:ascii="Times New Roman"/>
          <w:b w:val="false"/>
          <w:i w:val="false"/>
          <w:color w:val="000000"/>
          <w:sz w:val="28"/>
        </w:rPr>
        <w:t>
      Возмещение затрат фонда социального медицинского страхования на оплату услуг субъектов здравоохранения по оказанию медицинской помощи сотрудникам органов гражданской защиты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области здравоохранения.</w:t>
      </w:r>
    </w:p>
    <w:bookmarkEnd w:id="1017"/>
    <w:bookmarkStart w:name="z633" w:id="1018"/>
    <w:p>
      <w:pPr>
        <w:spacing w:after="0"/>
        <w:ind w:left="0"/>
        <w:jc w:val="both"/>
      </w:pPr>
      <w:r>
        <w:rPr>
          <w:rFonts w:ascii="Times New Roman"/>
          <w:b w:val="false"/>
          <w:i w:val="false"/>
          <w:color w:val="000000"/>
          <w:sz w:val="28"/>
        </w:rPr>
        <w:t>
      Члены семей сотрудников органов гражданской защиты, проживающие совместно с ними, а также работников органов гражданской защиты имеют право на медицинскую помощь в медицинских организациях в соответствии с законодательством Республики Казахстан.</w:t>
      </w:r>
    </w:p>
    <w:bookmarkEnd w:id="1018"/>
    <w:bookmarkStart w:name="z634" w:id="1019"/>
    <w:p>
      <w:pPr>
        <w:spacing w:after="0"/>
        <w:ind w:left="0"/>
        <w:jc w:val="both"/>
      </w:pPr>
      <w:r>
        <w:rPr>
          <w:rFonts w:ascii="Times New Roman"/>
          <w:b w:val="false"/>
          <w:i w:val="false"/>
          <w:color w:val="000000"/>
          <w:sz w:val="28"/>
        </w:rPr>
        <w:t>
      Оплата услуг медицинских организаций по оказанию медицинской помощи лицам, указанным в части четвертой настоящего пункта, осуществляется фондом социального медицинского страхования:</w:t>
      </w:r>
    </w:p>
    <w:bookmarkEnd w:id="1019"/>
    <w:bookmarkStart w:name="z635" w:id="1020"/>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w:t>
      </w:r>
    </w:p>
    <w:bookmarkEnd w:id="1020"/>
    <w:bookmarkStart w:name="z636" w:id="1021"/>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End w:id="1021"/>
    <w:bookmarkStart w:name="z637" w:id="1022"/>
    <w:p>
      <w:pPr>
        <w:spacing w:after="0"/>
        <w:ind w:left="0"/>
        <w:jc w:val="both"/>
      </w:pPr>
      <w:r>
        <w:rPr>
          <w:rFonts w:ascii="Times New Roman"/>
          <w:b w:val="false"/>
          <w:i w:val="false"/>
          <w:color w:val="000000"/>
          <w:sz w:val="28"/>
        </w:rPr>
        <w:t>
      Сотрудники, военнослужащие и работники органов гражданской защиты при наличии медицинских показаний направляются на санаторно-курортное лечение за счет бюджетных средств.</w:t>
      </w:r>
    </w:p>
    <w:bookmarkEnd w:id="1022"/>
    <w:bookmarkStart w:name="z1349" w:id="1023"/>
    <w:p>
      <w:pPr>
        <w:spacing w:after="0"/>
        <w:ind w:left="0"/>
        <w:jc w:val="both"/>
      </w:pPr>
      <w:r>
        <w:rPr>
          <w:rFonts w:ascii="Times New Roman"/>
          <w:b w:val="false"/>
          <w:i w:val="false"/>
          <w:color w:val="000000"/>
          <w:sz w:val="28"/>
        </w:rPr>
        <w:t>
      Сотрудники, военнослужащие и работники органов гражданской защиты обеспечиваются санаторно-курортным лечением в соответствии с законодательством Республики Казахстан о государственных закупках.</w:t>
      </w:r>
    </w:p>
    <w:bookmarkEnd w:id="1023"/>
    <w:bookmarkStart w:name="z638" w:id="1024"/>
    <w:p>
      <w:pPr>
        <w:spacing w:after="0"/>
        <w:ind w:left="0"/>
        <w:jc w:val="both"/>
      </w:pPr>
      <w:r>
        <w:rPr>
          <w:rFonts w:ascii="Times New Roman"/>
          <w:b w:val="false"/>
          <w:i w:val="false"/>
          <w:color w:val="000000"/>
          <w:sz w:val="28"/>
        </w:rPr>
        <w:t>
      Права и льготы сотрудников и военнослужащих органов гражданской защиты, указанные в настоящем пункте, распространяются на сотрудников, военнослужащих органов гражданской защиты, уволенных со службы по достижению предельного возраста, состоянию здоровья или сокращению штатов, общая продолжительность службы которых составляет двадцать и более лет.</w:t>
      </w:r>
    </w:p>
    <w:bookmarkEnd w:id="1024"/>
    <w:bookmarkStart w:name="z1350" w:id="1025"/>
    <w:p>
      <w:pPr>
        <w:spacing w:after="0"/>
        <w:ind w:left="0"/>
        <w:jc w:val="both"/>
      </w:pPr>
      <w:r>
        <w:rPr>
          <w:rFonts w:ascii="Times New Roman"/>
          <w:b w:val="false"/>
          <w:i w:val="false"/>
          <w:color w:val="000000"/>
          <w:sz w:val="28"/>
        </w:rPr>
        <w:t>
      Права и льготы работников органов гражданской защиты, указанные в настоящем пункте, распространяются на работников органов гражданской защиты, уволенных по возрасту, состоянию здоровья или сокращению штатов, общая продолжительность работы которых составляет двадцать и более лет в органах гражданской защиты, если иное не предусмотрено законами Республики Казахстан.</w:t>
      </w:r>
    </w:p>
    <w:bookmarkEnd w:id="1025"/>
    <w:bookmarkStart w:name="z639" w:id="1026"/>
    <w:p>
      <w:pPr>
        <w:spacing w:after="0"/>
        <w:ind w:left="0"/>
        <w:jc w:val="both"/>
      </w:pPr>
      <w:r>
        <w:rPr>
          <w:rFonts w:ascii="Times New Roman"/>
          <w:b w:val="false"/>
          <w:i w:val="false"/>
          <w:color w:val="000000"/>
          <w:sz w:val="28"/>
        </w:rPr>
        <w:t>
      Военнослужащие по призыву гражданской обороны, курсанты организаций образования уполномоченного органа при наличии медицинских показаний имеют право на бесплатное медицинское обеспечение в медицинских организациях в соответствии с законодательством Республики Казахстан.</w:t>
      </w:r>
    </w:p>
    <w:bookmarkEnd w:id="1026"/>
    <w:bookmarkStart w:name="z640" w:id="1027"/>
    <w:p>
      <w:pPr>
        <w:spacing w:after="0"/>
        <w:ind w:left="0"/>
        <w:jc w:val="both"/>
      </w:pPr>
      <w:r>
        <w:rPr>
          <w:rFonts w:ascii="Times New Roman"/>
          <w:b w:val="false"/>
          <w:i w:val="false"/>
          <w:color w:val="000000"/>
          <w:sz w:val="28"/>
        </w:rPr>
        <w:t>
      За детьми сотрудников и работников органов гражданской защиты, погибших при исполнении служебных обязанностей, до достижения ими совершеннолетия сохраняется право на медицинское и санаторно-курортное обслуживание в порядке, определенном Правительством Республики Казахстан.</w:t>
      </w:r>
    </w:p>
    <w:bookmarkEnd w:id="1027"/>
    <w:bookmarkStart w:name="z523" w:id="1028"/>
    <w:p>
      <w:pPr>
        <w:spacing w:after="0"/>
        <w:ind w:left="0"/>
        <w:jc w:val="both"/>
      </w:pPr>
      <w:r>
        <w:rPr>
          <w:rFonts w:ascii="Times New Roman"/>
          <w:b w:val="false"/>
          <w:i w:val="false"/>
          <w:color w:val="000000"/>
          <w:sz w:val="28"/>
        </w:rPr>
        <w:t>
      2. Граждане, поступающие на службу (работу) в органы гражданской защиты, в обязательном порядке проходят медицинское освидетельствование, проверку уровня физической подготовки, тестирование профессиональных качеств, психологическое тестирование, по результатам которых определяется их пригодность к службе (работе).</w:t>
      </w:r>
    </w:p>
    <w:bookmarkEnd w:id="1028"/>
    <w:bookmarkStart w:name="z598" w:id="1029"/>
    <w:p>
      <w:pPr>
        <w:spacing w:after="0"/>
        <w:ind w:left="0"/>
        <w:jc w:val="both"/>
      </w:pPr>
      <w:r>
        <w:rPr>
          <w:rFonts w:ascii="Times New Roman"/>
          <w:b w:val="false"/>
          <w:i w:val="false"/>
          <w:color w:val="000000"/>
          <w:sz w:val="28"/>
        </w:rPr>
        <w:t>
      Период временной нетрудоспособности непрерывного нахождения на лечении сотрудника органов гражданской защиты не должен превышать четырех месяцев, кроме случаев, когда законодательством Республики Казахстан предусмотрены более длительные сроки нахождения на лечении по отдельным заболеваниям. По истечении установленного срока непрерывного нахождения на лечении сотрудника он подлежит медицинскому освидетельствованию для решения вопроса о годности к дальнейшей службе (работе).</w:t>
      </w:r>
    </w:p>
    <w:bookmarkEnd w:id="1029"/>
    <w:p>
      <w:pPr>
        <w:spacing w:after="0"/>
        <w:ind w:left="0"/>
        <w:jc w:val="both"/>
      </w:pPr>
      <w:r>
        <w:rPr>
          <w:rFonts w:ascii="Times New Roman"/>
          <w:b w:val="false"/>
          <w:i w:val="false"/>
          <w:color w:val="000000"/>
          <w:sz w:val="28"/>
        </w:rPr>
        <w:t>
      Время нахождения на лечении сотрудников органов гражданской защиты в связи с полученными ими при исполнении служебных обязанностей ранениями, контузиями или увечьями сроком не ограничивается. На медицинское освидетельствование указанные лица направляются после окончания лечения или при определившемся исходе заболевания.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с 01.01.2020);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Социальные гарантии спасателей и членов их семей</w:t>
      </w:r>
    </w:p>
    <w:bookmarkStart w:name="z525" w:id="1030"/>
    <w:p>
      <w:pPr>
        <w:spacing w:after="0"/>
        <w:ind w:left="0"/>
        <w:jc w:val="both"/>
      </w:pPr>
      <w:r>
        <w:rPr>
          <w:rFonts w:ascii="Times New Roman"/>
          <w:b w:val="false"/>
          <w:i w:val="false"/>
          <w:color w:val="000000"/>
          <w:sz w:val="28"/>
        </w:rPr>
        <w:t>
      1. Обязательное социальное страхование спасателей осуществляется в соответствии с законами Республики Казахстан.</w:t>
      </w:r>
    </w:p>
    <w:bookmarkEnd w:id="1030"/>
    <w:bookmarkStart w:name="z526" w:id="1031"/>
    <w:p>
      <w:pPr>
        <w:spacing w:after="0"/>
        <w:ind w:left="0"/>
        <w:jc w:val="both"/>
      </w:pPr>
      <w:r>
        <w:rPr>
          <w:rFonts w:ascii="Times New Roman"/>
          <w:b w:val="false"/>
          <w:i w:val="false"/>
          <w:color w:val="000000"/>
          <w:sz w:val="28"/>
        </w:rPr>
        <w:t>
      2. Спасатели могут быть застрахованы также за счет средств, поступивших на основании договоров от государственных органов и организаций.</w:t>
      </w:r>
    </w:p>
    <w:bookmarkEnd w:id="1031"/>
    <w:bookmarkStart w:name="z527" w:id="1032"/>
    <w:p>
      <w:pPr>
        <w:spacing w:after="0"/>
        <w:ind w:left="0"/>
        <w:jc w:val="both"/>
      </w:pPr>
      <w:r>
        <w:rPr>
          <w:rFonts w:ascii="Times New Roman"/>
          <w:b w:val="false"/>
          <w:i w:val="false"/>
          <w:color w:val="000000"/>
          <w:sz w:val="28"/>
        </w:rPr>
        <w:t>
      3. В случае гибели (смерти) спасателя при исполнении служебных обязанностей либо его смерти в течение года вследствие травмы, полученной при исполнении служебных обязанностей, иждивенцам выплачивается единовременное пособие в размере не менее десятикратного годового размера заработной платы по последней занимаемой должности.</w:t>
      </w:r>
    </w:p>
    <w:bookmarkEnd w:id="1032"/>
    <w:bookmarkStart w:name="z528" w:id="1033"/>
    <w:p>
      <w:pPr>
        <w:spacing w:after="0"/>
        <w:ind w:left="0"/>
        <w:jc w:val="both"/>
      </w:pPr>
      <w:r>
        <w:rPr>
          <w:rFonts w:ascii="Times New Roman"/>
          <w:b w:val="false"/>
          <w:i w:val="false"/>
          <w:color w:val="000000"/>
          <w:sz w:val="28"/>
        </w:rPr>
        <w:t>
      4. При установлении спасателю инвалидности в результате увечья, травмы, ранения, контузии, заболевания, полученных при исполнении служебных обязанностей, ему выплачивается единовременное пособие в размерах:</w:t>
      </w:r>
    </w:p>
    <w:bookmarkEnd w:id="1033"/>
    <w:p>
      <w:pPr>
        <w:spacing w:after="0"/>
        <w:ind w:left="0"/>
        <w:jc w:val="both"/>
      </w:pPr>
      <w:r>
        <w:rPr>
          <w:rFonts w:ascii="Times New Roman"/>
          <w:b w:val="false"/>
          <w:i w:val="false"/>
          <w:color w:val="000000"/>
          <w:sz w:val="28"/>
        </w:rPr>
        <w:t>
      1) лицу с инвалидностью первой или второй группы – пятикратного годового размера заработной платы;</w:t>
      </w:r>
    </w:p>
    <w:bookmarkStart w:name="z602" w:id="1034"/>
    <w:p>
      <w:pPr>
        <w:spacing w:after="0"/>
        <w:ind w:left="0"/>
        <w:jc w:val="both"/>
      </w:pPr>
      <w:r>
        <w:rPr>
          <w:rFonts w:ascii="Times New Roman"/>
          <w:b w:val="false"/>
          <w:i w:val="false"/>
          <w:color w:val="000000"/>
          <w:sz w:val="28"/>
        </w:rPr>
        <w:t>
      2) лицу с инвалидностью третьей группы – двукратного годового размера заработной платы.</w:t>
      </w:r>
    </w:p>
    <w:bookmarkEnd w:id="1034"/>
    <w:bookmarkStart w:name="z529" w:id="1035"/>
    <w:p>
      <w:pPr>
        <w:spacing w:after="0"/>
        <w:ind w:left="0"/>
        <w:jc w:val="both"/>
      </w:pPr>
      <w:r>
        <w:rPr>
          <w:rFonts w:ascii="Times New Roman"/>
          <w:b w:val="false"/>
          <w:i w:val="false"/>
          <w:color w:val="000000"/>
          <w:sz w:val="28"/>
        </w:rPr>
        <w:t>
      5. В случае получения спасателем при исполнении служебных обязанностей увечья, травмы, ранения, контузии, заболевания со стойкой утратой трудоспособности без установления инвалидности ему выплачивается единовременное пособие в размере не менее годового размера заработной платы.</w:t>
      </w:r>
    </w:p>
    <w:bookmarkEnd w:id="1035"/>
    <w:bookmarkStart w:name="z530" w:id="1036"/>
    <w:p>
      <w:pPr>
        <w:spacing w:after="0"/>
        <w:ind w:left="0"/>
        <w:jc w:val="both"/>
      </w:pPr>
      <w:r>
        <w:rPr>
          <w:rFonts w:ascii="Times New Roman"/>
          <w:b w:val="false"/>
          <w:i w:val="false"/>
          <w:color w:val="000000"/>
          <w:sz w:val="28"/>
        </w:rPr>
        <w:t>
      6. Единовременное пособие, определенное пунктами 3, 4 и 5 настоящей статьи, не выплачивается, если в порядке, установленном законодательством Республики Казахстан, доказано, что гибель (смерть), увечья, травмы, ранения, контузии, заболевание спасателя наступили в связи с обстоятельствами, не связанными с исполнением служебных обязанностей.</w:t>
      </w:r>
    </w:p>
    <w:bookmarkEnd w:id="1036"/>
    <w:bookmarkStart w:name="z531" w:id="1037"/>
    <w:p>
      <w:pPr>
        <w:spacing w:after="0"/>
        <w:ind w:left="0"/>
        <w:jc w:val="both"/>
      </w:pPr>
      <w:r>
        <w:rPr>
          <w:rFonts w:ascii="Times New Roman"/>
          <w:b w:val="false"/>
          <w:i w:val="false"/>
          <w:color w:val="000000"/>
          <w:sz w:val="28"/>
        </w:rPr>
        <w:t>
      7. Пособие на погребение умершего или погибшего спасателя аварийно-спасательных служб и формирований выдается в размере, устанавливаемом на соответствующий финансовый год законом о республиканском бюджете.</w:t>
      </w:r>
    </w:p>
    <w:bookmarkEnd w:id="1037"/>
    <w:bookmarkStart w:name="z532" w:id="1038"/>
    <w:p>
      <w:pPr>
        <w:spacing w:after="0"/>
        <w:ind w:left="0"/>
        <w:jc w:val="both"/>
      </w:pPr>
      <w:r>
        <w:rPr>
          <w:rFonts w:ascii="Times New Roman"/>
          <w:b w:val="false"/>
          <w:i w:val="false"/>
          <w:color w:val="000000"/>
          <w:sz w:val="28"/>
        </w:rPr>
        <w:t>
      8. Пособия в соответствии с пунктами 3, 4, 5 и 7 настоящей статьи выплачиваются за счет средств организаций, содержащих аварийно-спасательные службы и формирования. При чрезвычайных ситуациях техногенного характера затраты организаций, содержащих аварийно-спасательные службы и формирования, возмещаются в полном объеме за счет причинителя вреда (ущерба).</w:t>
      </w:r>
    </w:p>
    <w:bookmarkEnd w:id="1038"/>
    <w:bookmarkStart w:name="z533" w:id="1039"/>
    <w:p>
      <w:pPr>
        <w:spacing w:after="0"/>
        <w:ind w:left="0"/>
        <w:jc w:val="both"/>
      </w:pPr>
      <w:r>
        <w:rPr>
          <w:rFonts w:ascii="Times New Roman"/>
          <w:b w:val="false"/>
          <w:i w:val="false"/>
          <w:color w:val="000000"/>
          <w:sz w:val="28"/>
        </w:rPr>
        <w:t>
      9. Социальное обеспечение членов семей спасателей по инвалидности, по случаю потери кормильца осуществляется в соответствии с законодательством Республики Казахстан о социальной защите.</w:t>
      </w:r>
    </w:p>
    <w:bookmarkEnd w:id="1039"/>
    <w:bookmarkStart w:name="z534" w:id="1040"/>
    <w:p>
      <w:pPr>
        <w:spacing w:after="0"/>
        <w:ind w:left="0"/>
        <w:jc w:val="both"/>
      </w:pPr>
      <w:r>
        <w:rPr>
          <w:rFonts w:ascii="Times New Roman"/>
          <w:b w:val="false"/>
          <w:i w:val="false"/>
          <w:color w:val="000000"/>
          <w:sz w:val="28"/>
        </w:rPr>
        <w:t>
      10. На спасателей профессиональных аварийно-спасательных служб и формирований, обслуживающих организации с вредными и опасными условиями труда, распространяются гарантии правовой и социальной защиты и льготы, установленные законодательством Республики Казахстан для работников этих организаций. Размер их заработной платы должен быть не ниже размера заработной платы соответствующих категорий работников обслуживаемых ими опасных производственных объектов.</w:t>
      </w:r>
    </w:p>
    <w:bookmarkEnd w:id="1040"/>
    <w:bookmarkStart w:name="z535" w:id="1041"/>
    <w:p>
      <w:pPr>
        <w:spacing w:after="0"/>
        <w:ind w:left="0"/>
        <w:jc w:val="both"/>
      </w:pPr>
      <w:r>
        <w:rPr>
          <w:rFonts w:ascii="Times New Roman"/>
          <w:b w:val="false"/>
          <w:i w:val="false"/>
          <w:color w:val="000000"/>
          <w:sz w:val="28"/>
        </w:rPr>
        <w:t>
      11. Правовые и социальные гарантии, предусмотренные настоящей статьей, распространяются на спасателей добровольных аварийно-спасательных формирований, а также граждан, не являющихся спасателями, при привлечении их к проведению аварийно-спасательных работ.</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02.08.2015 </w:t>
      </w:r>
      <w:r>
        <w:rPr>
          <w:rFonts w:ascii="Times New Roman"/>
          <w:b w:val="false"/>
          <w:i w:val="false"/>
          <w:color w:val="000000"/>
          <w:sz w:val="28"/>
        </w:rPr>
        <w:t>№ 342-V</w:t>
      </w:r>
      <w:r>
        <w:rPr>
          <w:rFonts w:ascii="Times New Roman"/>
          <w:b w:val="false"/>
          <w:i w:val="false"/>
          <w:color w:val="ff0000"/>
          <w:sz w:val="28"/>
        </w:rPr>
        <w:t xml:space="preserve"> (вводится в действие с 01.07.2018);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103-1. Социальные гарантии сотрудников органов гражданской защиты и членов их семей</w:t>
      </w:r>
    </w:p>
    <w:bookmarkStart w:name="z1352" w:id="1042"/>
    <w:p>
      <w:pPr>
        <w:spacing w:after="0"/>
        <w:ind w:left="0"/>
        <w:jc w:val="both"/>
      </w:pPr>
      <w:r>
        <w:rPr>
          <w:rFonts w:ascii="Times New Roman"/>
          <w:b w:val="false"/>
          <w:i w:val="false"/>
          <w:color w:val="000000"/>
          <w:sz w:val="28"/>
        </w:rPr>
        <w:t xml:space="preserve">
      1. При перемещении по службе сотрудника органов гражданской защиты, связанной с переездом из одного населенного пункта в другой более чем на пятьдесят километров, ему выплачивается за счет бюджетных средств подъемное пособие в размере двухмесячного денежного содержания на самого сотрудника и половины его месячного денежного содержания на каждого члена семьи, переехавшего вместе с ним. </w:t>
      </w:r>
    </w:p>
    <w:bookmarkEnd w:id="1042"/>
    <w:bookmarkStart w:name="z1353" w:id="1043"/>
    <w:p>
      <w:pPr>
        <w:spacing w:after="0"/>
        <w:ind w:left="0"/>
        <w:jc w:val="both"/>
      </w:pPr>
      <w:r>
        <w:rPr>
          <w:rFonts w:ascii="Times New Roman"/>
          <w:b w:val="false"/>
          <w:i w:val="false"/>
          <w:color w:val="000000"/>
          <w:sz w:val="28"/>
        </w:rPr>
        <w:t>
      При перемещении по службе сотрудника органов гражданской защиты ему возмещаются за счет бюджетных средств затраты на перевозку до десяти тонн собственного имущества, а также проезд на железнодорожном, водном, автомобильном транспорте, включая проезд членов семьи, переехавших вместе с ним.</w:t>
      </w:r>
    </w:p>
    <w:bookmarkEnd w:id="1043"/>
    <w:bookmarkStart w:name="z1354" w:id="1044"/>
    <w:p>
      <w:pPr>
        <w:spacing w:after="0"/>
        <w:ind w:left="0"/>
        <w:jc w:val="both"/>
      </w:pPr>
      <w:r>
        <w:rPr>
          <w:rFonts w:ascii="Times New Roman"/>
          <w:b w:val="false"/>
          <w:i w:val="false"/>
          <w:color w:val="000000"/>
          <w:sz w:val="28"/>
        </w:rPr>
        <w:t>
      Перечень должностей сотрудников органов гражданской защиты, имеющих право при перемещениях по службе на подъемное пособие, возмещение затрат за проезд на транспорте и перевозку собственного имущества, определяется Правительством Республики Казахстан.</w:t>
      </w:r>
    </w:p>
    <w:bookmarkEnd w:id="1044"/>
    <w:bookmarkStart w:name="z1355" w:id="1045"/>
    <w:p>
      <w:pPr>
        <w:spacing w:after="0"/>
        <w:ind w:left="0"/>
        <w:jc w:val="both"/>
      </w:pPr>
      <w:r>
        <w:rPr>
          <w:rFonts w:ascii="Times New Roman"/>
          <w:b w:val="false"/>
          <w:i w:val="false"/>
          <w:color w:val="000000"/>
          <w:sz w:val="28"/>
        </w:rPr>
        <w:t>
      2. Сотрудники органов гражданской защиты, уволенные со службы в органах гражданской защиты с правом на получение пенсионных выплат за выслугу лет, а также сотрудники, получившие увечье (ранение, травму, контузию) при исполнении служебных обязанностей и признанные не годными к службе, имеют право ношения парадной и парадно-выходной формы одежды.</w:t>
      </w:r>
    </w:p>
    <w:bookmarkEnd w:id="1045"/>
    <w:p>
      <w:pPr>
        <w:spacing w:after="0"/>
        <w:ind w:left="0"/>
        <w:jc w:val="both"/>
      </w:pPr>
      <w:r>
        <w:rPr>
          <w:rFonts w:ascii="Times New Roman"/>
          <w:b w:val="false"/>
          <w:i w:val="false"/>
          <w:color w:val="000000"/>
          <w:sz w:val="28"/>
        </w:rPr>
        <w:t>
      3. Сотрудники органов гражданской защиты и члены их семей, нуждающиеся в жилище, определенные в соответствии с главой 13-1 Закона Республики Казахстан "О жилищных отношениях", обеспечиваются жилищем на период прохождения службы за счет государства. Сотрудникам органов гражданской защиты взамен предоставления служебного жилища выплачиваются жилищные выплаты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8 дополнен статьей 103-1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36" w:id="1046"/>
    <w:p>
      <w:pPr>
        <w:spacing w:after="0"/>
        <w:ind w:left="0"/>
        <w:jc w:val="left"/>
      </w:pPr>
      <w:r>
        <w:rPr>
          <w:rFonts w:ascii="Times New Roman"/>
          <w:b/>
          <w:i w:val="false"/>
          <w:color w:val="000000"/>
        </w:rPr>
        <w:t xml:space="preserve"> РАЗДЕЛ 9. ЗАКЛЮЧИТЕЛЬНЫЕ И ПЕРЕХОДНЫЕ ПОЛОЖЕНИЯ</w:t>
      </w:r>
      <w:r>
        <w:br/>
      </w:r>
      <w:r>
        <w:rPr>
          <w:rFonts w:ascii="Times New Roman"/>
          <w:b/>
          <w:i w:val="false"/>
          <w:color w:val="000000"/>
        </w:rPr>
        <w:t>Глава 19. ЗАКЛЮЧИТЕЛЬНЫЕ ПОЛОЖЕНИЯ</w:t>
      </w:r>
    </w:p>
    <w:bookmarkEnd w:id="1046"/>
    <w:p>
      <w:pPr>
        <w:spacing w:after="0"/>
        <w:ind w:left="0"/>
        <w:jc w:val="both"/>
      </w:pPr>
      <w:r>
        <w:rPr>
          <w:rFonts w:ascii="Times New Roman"/>
          <w:b/>
          <w:i w:val="false"/>
          <w:color w:val="000000"/>
          <w:sz w:val="28"/>
        </w:rPr>
        <w:t>Статья 104. Финансирование мероприятий гражданской защиты</w:t>
      </w:r>
    </w:p>
    <w:bookmarkStart w:name="z539" w:id="1047"/>
    <w:p>
      <w:pPr>
        <w:spacing w:after="0"/>
        <w:ind w:left="0"/>
        <w:jc w:val="both"/>
      </w:pPr>
      <w:r>
        <w:rPr>
          <w:rFonts w:ascii="Times New Roman"/>
          <w:b w:val="false"/>
          <w:i w:val="false"/>
          <w:color w:val="000000"/>
          <w:sz w:val="28"/>
        </w:rPr>
        <w:t>
      1. Финансирование мероприятий гражданской защиты осуществляется в порядке, установленном законодательством Республики Казахстан.</w:t>
      </w:r>
    </w:p>
    <w:bookmarkEnd w:id="1047"/>
    <w:bookmarkStart w:name="z540" w:id="1048"/>
    <w:p>
      <w:pPr>
        <w:spacing w:after="0"/>
        <w:ind w:left="0"/>
        <w:jc w:val="both"/>
      </w:pPr>
      <w:r>
        <w:rPr>
          <w:rFonts w:ascii="Times New Roman"/>
          <w:b w:val="false"/>
          <w:i w:val="false"/>
          <w:color w:val="000000"/>
          <w:sz w:val="28"/>
        </w:rPr>
        <w:t>
      2. Финансирование мероприятий гражданской защиты осуществляется за счет:</w:t>
      </w:r>
    </w:p>
    <w:bookmarkEnd w:id="1048"/>
    <w:p>
      <w:pPr>
        <w:spacing w:after="0"/>
        <w:ind w:left="0"/>
        <w:jc w:val="both"/>
      </w:pPr>
      <w:r>
        <w:rPr>
          <w:rFonts w:ascii="Times New Roman"/>
          <w:b w:val="false"/>
          <w:i w:val="false"/>
          <w:color w:val="000000"/>
          <w:sz w:val="28"/>
        </w:rPr>
        <w:t>
      1) бюджетных средств;</w:t>
      </w:r>
    </w:p>
    <w:p>
      <w:pPr>
        <w:spacing w:after="0"/>
        <w:ind w:left="0"/>
        <w:jc w:val="both"/>
      </w:pPr>
      <w:r>
        <w:rPr>
          <w:rFonts w:ascii="Times New Roman"/>
          <w:b w:val="false"/>
          <w:i w:val="false"/>
          <w:color w:val="000000"/>
          <w:sz w:val="28"/>
        </w:rPr>
        <w:t>
      2) средств организаций;</w:t>
      </w:r>
    </w:p>
    <w:p>
      <w:pPr>
        <w:spacing w:after="0"/>
        <w:ind w:left="0"/>
        <w:jc w:val="both"/>
      </w:pPr>
      <w:r>
        <w:rPr>
          <w:rFonts w:ascii="Times New Roman"/>
          <w:b w:val="false"/>
          <w:i w:val="false"/>
          <w:color w:val="000000"/>
          <w:sz w:val="28"/>
        </w:rPr>
        <w:t>
      3) добровольных взносов граждан, фондов и общественных объединений;</w:t>
      </w:r>
    </w:p>
    <w:p>
      <w:pPr>
        <w:spacing w:after="0"/>
        <w:ind w:left="0"/>
        <w:jc w:val="both"/>
      </w:pPr>
      <w:r>
        <w:rPr>
          <w:rFonts w:ascii="Times New Roman"/>
          <w:b w:val="false"/>
          <w:i w:val="false"/>
          <w:color w:val="000000"/>
          <w:sz w:val="28"/>
        </w:rPr>
        <w:t>
      4) иных источников, не противоречащих законодательству Республики Казахстан.</w:t>
      </w:r>
    </w:p>
    <w:p>
      <w:pPr>
        <w:spacing w:after="0"/>
        <w:ind w:left="0"/>
        <w:jc w:val="both"/>
      </w:pPr>
      <w:r>
        <w:rPr>
          <w:rFonts w:ascii="Times New Roman"/>
          <w:b/>
          <w:i w:val="false"/>
          <w:color w:val="000000"/>
          <w:sz w:val="28"/>
        </w:rPr>
        <w:t>Статья 105. Ответственность за нарушение законодательства Республики Казахстан о гражданской защите</w:t>
      </w:r>
    </w:p>
    <w:p>
      <w:pPr>
        <w:spacing w:after="0"/>
        <w:ind w:left="0"/>
        <w:jc w:val="both"/>
      </w:pPr>
      <w:r>
        <w:rPr>
          <w:rFonts w:ascii="Times New Roman"/>
          <w:b w:val="false"/>
          <w:i w:val="false"/>
          <w:color w:val="000000"/>
          <w:sz w:val="28"/>
        </w:rPr>
        <w:t>
      Нарушение законодательства Республики Казахстан о гражданской защите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106. Разрешение споров в сфере гражданской защиты</w:t>
      </w:r>
    </w:p>
    <w:p>
      <w:pPr>
        <w:spacing w:after="0"/>
        <w:ind w:left="0"/>
        <w:jc w:val="both"/>
      </w:pPr>
      <w:r>
        <w:rPr>
          <w:rFonts w:ascii="Times New Roman"/>
          <w:b w:val="false"/>
          <w:i w:val="false"/>
          <w:color w:val="000000"/>
          <w:sz w:val="28"/>
        </w:rPr>
        <w:t>
      Споры в сфере гражданской защиты разрешаются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 в редакции Закона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Международное сотрудничество в сфере гражданской защиты</w:t>
      </w:r>
    </w:p>
    <w:p>
      <w:pPr>
        <w:spacing w:after="0"/>
        <w:ind w:left="0"/>
        <w:jc w:val="both"/>
      </w:pPr>
      <w:r>
        <w:rPr>
          <w:rFonts w:ascii="Times New Roman"/>
          <w:b w:val="false"/>
          <w:i w:val="false"/>
          <w:color w:val="000000"/>
          <w:sz w:val="28"/>
        </w:rPr>
        <w:t>
      Уполномоченный орган участвует в следующих направлениях международного сотрудничества в сфере гражданской защиты:</w:t>
      </w:r>
    </w:p>
    <w:p>
      <w:pPr>
        <w:spacing w:after="0"/>
        <w:ind w:left="0"/>
        <w:jc w:val="both"/>
      </w:pPr>
      <w:r>
        <w:rPr>
          <w:rFonts w:ascii="Times New Roman"/>
          <w:b w:val="false"/>
          <w:i w:val="false"/>
          <w:color w:val="000000"/>
          <w:sz w:val="28"/>
        </w:rPr>
        <w:t>
      1) проведение на постоянной основе совместно с организациями зарубежных стран, международными организациями мониторинга и прогнозирования чрезвычайных ситуаций;</w:t>
      </w:r>
    </w:p>
    <w:p>
      <w:pPr>
        <w:spacing w:after="0"/>
        <w:ind w:left="0"/>
        <w:jc w:val="both"/>
      </w:pPr>
      <w:r>
        <w:rPr>
          <w:rFonts w:ascii="Times New Roman"/>
          <w:b w:val="false"/>
          <w:i w:val="false"/>
          <w:color w:val="000000"/>
          <w:sz w:val="28"/>
        </w:rPr>
        <w:t>
      2) создание и обеспечение деятельности международных организаций по противодействию чрезвычайным ситуациям и обеспечению гражданской защиты;</w:t>
      </w:r>
    </w:p>
    <w:p>
      <w:pPr>
        <w:spacing w:after="0"/>
        <w:ind w:left="0"/>
        <w:jc w:val="both"/>
      </w:pPr>
      <w:r>
        <w:rPr>
          <w:rFonts w:ascii="Times New Roman"/>
          <w:b w:val="false"/>
          <w:i w:val="false"/>
          <w:color w:val="000000"/>
          <w:sz w:val="28"/>
        </w:rPr>
        <w:t>
      3) оказание гуманитарной помощи зарубежным странам;</w:t>
      </w:r>
    </w:p>
    <w:p>
      <w:pPr>
        <w:spacing w:after="0"/>
        <w:ind w:left="0"/>
        <w:jc w:val="both"/>
      </w:pPr>
      <w:r>
        <w:rPr>
          <w:rFonts w:ascii="Times New Roman"/>
          <w:b w:val="false"/>
          <w:i w:val="false"/>
          <w:color w:val="000000"/>
          <w:sz w:val="28"/>
        </w:rPr>
        <w:t>
      4) обучение казахстанских специалистов в зарубежных странах;</w:t>
      </w:r>
    </w:p>
    <w:p>
      <w:pPr>
        <w:spacing w:after="0"/>
        <w:ind w:left="0"/>
        <w:jc w:val="both"/>
      </w:pPr>
      <w:r>
        <w:rPr>
          <w:rFonts w:ascii="Times New Roman"/>
          <w:b w:val="false"/>
          <w:i w:val="false"/>
          <w:color w:val="000000"/>
          <w:sz w:val="28"/>
        </w:rPr>
        <w:t>
      5) обучение иностранных специалистов в Республике Казахстан;</w:t>
      </w:r>
    </w:p>
    <w:p>
      <w:pPr>
        <w:spacing w:after="0"/>
        <w:ind w:left="0"/>
        <w:jc w:val="both"/>
      </w:pPr>
      <w:r>
        <w:rPr>
          <w:rFonts w:ascii="Times New Roman"/>
          <w:b w:val="false"/>
          <w:i w:val="false"/>
          <w:color w:val="000000"/>
          <w:sz w:val="28"/>
        </w:rPr>
        <w:t>
      6) проведение семинаров, конференций, учений и тренингов в Республике Казахстан и за рубежом;</w:t>
      </w:r>
    </w:p>
    <w:p>
      <w:pPr>
        <w:spacing w:after="0"/>
        <w:ind w:left="0"/>
        <w:jc w:val="both"/>
      </w:pPr>
      <w:r>
        <w:rPr>
          <w:rFonts w:ascii="Times New Roman"/>
          <w:b w:val="false"/>
          <w:i w:val="false"/>
          <w:color w:val="000000"/>
          <w:sz w:val="28"/>
        </w:rPr>
        <w:t>
      7) совместное осуществление научных исследований по разным аспектам чрезвычайных ситуаций и гражданской защиты.</w:t>
      </w:r>
    </w:p>
    <w:p>
      <w:pPr>
        <w:spacing w:after="0"/>
        <w:ind w:left="0"/>
        <w:jc w:val="both"/>
      </w:pPr>
      <w:r>
        <w:rPr>
          <w:rFonts w:ascii="Times New Roman"/>
          <w:b/>
          <w:i w:val="false"/>
          <w:color w:val="000000"/>
          <w:sz w:val="28"/>
        </w:rPr>
        <w:t>Статья 108. Деятельность иностранцев, иностранных и международных организаций по обеспечению гражданской защиты населения на территории Республики Казахстан</w:t>
      </w:r>
    </w:p>
    <w:p>
      <w:pPr>
        <w:spacing w:after="0"/>
        <w:ind w:left="0"/>
        <w:jc w:val="both"/>
      </w:pPr>
      <w:r>
        <w:rPr>
          <w:rFonts w:ascii="Times New Roman"/>
          <w:b w:val="false"/>
          <w:i w:val="false"/>
          <w:color w:val="000000"/>
          <w:sz w:val="28"/>
        </w:rPr>
        <w:t>
      Деятельность иностранцев, иностранных и международных организаций по предупреждению, ликвидации чрезвычайных ситуаций и их последствий на территории Республики Казахстан осуществляется, если она не противоречит законодательству Республики Казахстан или регламентируется международными договорами.</w:t>
      </w:r>
    </w:p>
    <w:bookmarkStart w:name="z545" w:id="1049"/>
    <w:p>
      <w:pPr>
        <w:spacing w:after="0"/>
        <w:ind w:left="0"/>
        <w:jc w:val="left"/>
      </w:pPr>
      <w:r>
        <w:rPr>
          <w:rFonts w:ascii="Times New Roman"/>
          <w:b/>
          <w:i w:val="false"/>
          <w:color w:val="000000"/>
        </w:rPr>
        <w:t xml:space="preserve"> Глава 20. ПЕРЕХОДНЫЕ ПОЛОЖЕНИЯ</w:t>
      </w:r>
    </w:p>
    <w:bookmarkEnd w:id="1049"/>
    <w:p>
      <w:pPr>
        <w:spacing w:after="0"/>
        <w:ind w:left="0"/>
        <w:jc w:val="both"/>
      </w:pPr>
      <w:r>
        <w:rPr>
          <w:rFonts w:ascii="Times New Roman"/>
          <w:b/>
          <w:i w:val="false"/>
          <w:color w:val="000000"/>
          <w:sz w:val="28"/>
        </w:rPr>
        <w:t>Статья 109. Порядок введения в действие настоящего Закона</w:t>
      </w:r>
    </w:p>
    <w:bookmarkStart w:name="z547" w:id="1050"/>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1050"/>
    <w:bookmarkStart w:name="z548" w:id="1051"/>
    <w:p>
      <w:pPr>
        <w:spacing w:after="0"/>
        <w:ind w:left="0"/>
        <w:jc w:val="both"/>
      </w:pPr>
      <w:r>
        <w:rPr>
          <w:rFonts w:ascii="Times New Roman"/>
          <w:b w:val="false"/>
          <w:i w:val="false"/>
          <w:color w:val="000000"/>
          <w:sz w:val="28"/>
        </w:rPr>
        <w:t>
      2. Признать утратившими силу следующие законы Республики Казахстан:</w:t>
      </w:r>
    </w:p>
    <w:bookmarkEnd w:id="1051"/>
    <w:bookmarkStart w:name="z549" w:id="10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1996 года "О чрезвычайных ситуациях природного и техногенного характера" (Ведомости Парламента Республики Казахстан, 1996 г., № 11-12, ст. 263; 1998 г., № 23, ст. 416; 1999 г., № 4, ст. 101; 2000 г., № 6, ст. 145; 2003 г, № 14, ст. 112; 2004 г., № 11-12, ст. 67; № 23, ст. 142; 2006 г., № 1, ст. 5; № 24, ст. 148; 2007 г., № 2, ст. 18; № 8, ст. 52; № 20, ст. 152; 2008 г., № 6-7, ст. 27; № 21, ст. 97; 2009 г., № 2-3, ст. 9; № 18, ст. 84; 2010 г., № 5, ст. 23; 2011 г., № 1, ст. 2; № 5, ст. 43; № 11, ст. 102; 2012 г., № 15, ст. 97; 2013 г, № 9, ст. 51; № 14, ст. 75; 2014 г., № 1, ст. 4);</w:t>
      </w:r>
    </w:p>
    <w:bookmarkEnd w:id="1052"/>
    <w:bookmarkStart w:name="z550" w:id="10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ноября 1996 года "О пожарной безопасности" (Ведомости Парламента Республики Казахстан, 1996 г., № 18, ст. 368; 1998 г., № 23, ст. 416; 1999 г., № 20, ст. 728; № 23, ст. 931; 2000 г., № 6, ст. 142; 2002 г., № 17, ст. 155; 2003 г., № 14, ст. 112; № 24, ст. 177; 2004 г., № 23, ст. 142; 2006 г., № 3, ст. 22; № 24, ст. 148; 2007 г., № 2, ст. 18; № 9, ст. 67; № 10, ст. 69; № 20, ст. 152; 2008 г., № 6-7, ст. 27; 2009 г., № 18, ст. 84; 2010 г., № 5, ст. 23; № 13, ст. 67; 2011 г., № 1, ст. 2, 3; № 11, ст. 102; 2012 г., № 4, ст. 32; № 8, ст. 64; № 15, ст. 97; 2013 г., № 9, ст. 51; № 14, ст. 75; 2014 г., № 1, ст. 4);</w:t>
      </w:r>
    </w:p>
    <w:bookmarkEnd w:id="1053"/>
    <w:bookmarkStart w:name="z551" w:id="10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марта 1997 года "Об аварийно-спасательных службах и статусе спасателей" (Ведомости Парламента Республики Казахстан, 1997 г., № 6, ст. 69; 1998 г., № 24, ст. 436; 2000 г., № 8, ст. 187; 2004 г., № 11-12; ст. 67; № 23, ст. 142; 2006 г., № 1, ст. 5; 2007 г., № 2, ст. 18; № 8, ст. 52; № 9, ст. 67; № 20, ст. 152; 2008 г., № 6-7, ст. 27; № 21, ст. 97; 2011 г., № 1, ст. 7);</w:t>
      </w:r>
    </w:p>
    <w:bookmarkEnd w:id="1054"/>
    <w:bookmarkStart w:name="z552" w:id="10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мая 1997 года "О Гражданской обороне" (Ведомости Парламента Республики Казахстан, 1997 г., № 9, ст. 93; 1998 г., № 23, ст. 416; 1999 г., № 4, ст. 101; 2000 г., № 6, ст. 142; 2004 г., № 23, ст. 142; 2006 г., № 1, ст. 5; № 16, ст. 104; 2007 г., № 10, ст. 69; 2008 г., № 6-7, ст. 27; № 21, ст. 97; 2009 г., №18, ст. 84; 2010 г., № 5, ст. 23; 2011 г., № 1, ст. 2, 7; № 5, ст. 43; № 11, ст. 102; 2012 г., № 4, ст. 32; № 15, ст. 97; 2013 г., № 9, ст. 51; № 14, ст. 75; 2014 г., № 1, ст. 4);</w:t>
      </w:r>
    </w:p>
    <w:bookmarkEnd w:id="1055"/>
    <w:bookmarkStart w:name="z554" w:id="10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 государственном материальном резерве" (Ведомости Парламента Республики Казахстан, 2000 г., № 20, ст. 378; 2003 г., № 15, ст. 139; 2006 г., № 16, ст. 104; 2010 г., № 3-4, ст. 11; № 17-18, ст. 108; 2011 г., № 5, ст. 43; 2012 г., № 13, ст. 91; 2014 г., № 1, ст. 4);</w:t>
      </w:r>
    </w:p>
    <w:bookmarkEnd w:id="1056"/>
    <w:bookmarkStart w:name="z553" w:id="10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2002 года "О промышленной безопасности на опасных производственных объектах" (Ведомости Парламента Республики Казахстан, 2002 г., № 7-8, ст. 77; 2004 г., № 23, ст. 142; 2006 г., № 3, ст. 22; № 24, ст. 148; 2007 г., №20, ст. 152; 2008 г., № 6-7, ст. 27; № 21, ст. 97; 2009 г., № 18, ст. 84; 2010 г., № 5, ст. 23; № 9, ст. 44; 2011 г., № 1, ст. 2, 7; № 11, ст. 102; № 12, ст. 111; 2012 г., № 1, ст. 5; № 15, ст. 97; 2013 г., № 14, ст. 75; 2014 г., № 1, ст. 4). </w:t>
      </w:r>
    </w:p>
    <w:bookmarkEnd w:id="10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