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eedb" w14:textId="d5de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деятельности финансовых (инвестиционных) пирамид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января 2014 года № 166-V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 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2010 г., № 1-2, ст. 5; № 7, ст. 28, 32; № 11, ст. 59; № 15, ст. 71; № 20-21, ст. 119; № 22, ст. 130; № 24, ст. 149; 2011 г., № 1, ст. 9; № 2, ст. 19, 28; № 19, ст. 145; № 20, ст. 158; № 21, ст. 161; № 24, ст. 196; 2012 г., № 1, ст. 5; № 2, ст. 13; № 3, ст. 26, 27; № 4, ст. 30; № 5, ст. 35, 36; № 10, ст. 77; № 12, ст. 84; 2013 г., № 1, ст. 2; № 4, ст. 21; № 7, ст. 36; № 10-11, ст. 54, 56; № 14, ст. 72; № 15, ст. 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177-1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177-1. Создание и (или) руководство деятельностью финансовой (инвестиционной) пирамиды»;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177-1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177-1. Создание и (или) руководство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финансовой (инвестиционной) пирамиды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Создание, а равно руководство деятельностью финансовой (инвестиционной) пирамиды или ее структурного подразделения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от одной тысячи до трех тысяч месячных расчетных показателей либо ограничением свободы на срок до трех лет, либо лишением свободы на тот же срок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деяния, совершенные: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группой лиц по предварительному сговору;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неоднократно;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 использованием своего служебного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 привлечением денег или иного имущества в крупном размере, 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ограничением свободы на срок от трех до семи лет либо лишением свободы на тот же срок с конфискацией имущества и с лишением права занимать определенные должности или заниматься определенной деятельностью на срок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 же деяния, совершенные: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организованной группой;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лицом, уполномоченным на выполнение государственных функций, либо приравненным к нему лицом, если они сопряжены с использованием им своего служебного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 привлечением денег или иного имущества в особо крупном размере,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 на срок до трех лет, а в случаях, предусмотренных пунктом б), –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 финансовой (инвестиционной) пирамидой в настоящей статье понимается деятельность по извлечению дохода (имущественной выгоды) от привлечения денег или иного имущества либо права на него физических и (или) юридических лиц без использования привлеченных средств на предпринимательскую деятельность, обеспечивающую принятые обязательства, путем перераспределения данных активов и обогащения одних участников за счет взносов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добровольно заявившее об участии в финансовой (инвестиционной) пирамиде, а также активно способствовавшее раскрытию или пресечению преступления, освобождается от уголовной ответственности, если в его действиях не содержится состава иного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лицо, создавшее финансовую (инвестиционную) пирамиду.»;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примечаний статьи 307 после цифр «177,» дополнить словами «пунктом б) части третьей статьи 177-1,».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  № 21-22, ст. 281; 2002 г., № 4, ст. 32, 33; № 17, ст. 155; № 23-24, ст. 192; 2003 г., № 18, ст. 142; 2004 г., № 5, ст. 22; № 23, ст. 139; 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№ 20-21, ст. 119; № 22, ст. 130; № 24, ст. 149; 2011 г., № 1, ст. 9; № 2, ст. 19, 28; № 19, ст. 145; № 20, ст. 158; № 24, ст. 196; 2012 г., № 1, ст. 5; № 3, ст. 26; № 4, ст. 32; № 5, ст. 35; № 6, ст. 44; № 10, ст. 77; № 14, ст. 93; 2013 г., № 2, ст. 10, 13; № 7, ст. 36; № 13, ст. 62, 64; № 14, ст. 72, 74; № 15, ст. 76,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192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 «177 (пунктом г) части третьей),» 
</w:t>
      </w:r>
      <w:r>
        <w:rPr>
          <w:rFonts w:ascii="Times New Roman"/>
          <w:b w:val="false"/>
          <w:i w:val="false"/>
          <w:color w:val="000000"/>
          <w:sz w:val="28"/>
        </w:rPr>
        <w:t>
дополнить словами «177-1 (пунктом б) части третьей),»;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 «177 (частями второй, третьей и четвертой),» дополнить словами «177-1 (частями второй и третьей),»;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часть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Дознание по делам о преступлениях,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 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177-1 (частью первой), 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 Уголовного кодекса Республики Казахстан, производится органом внутренних дел или финансовой полиции, возбудившим уголовное дело.».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 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 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36; № 8, ст. 50; № 9, ст. 51; № 10-11, ст. 54, 56; № 13, ст. 62, 63, 64; № 14, ст. 72, 74, 75; № 15, ст. 77, 78, 79, 81, 82; № 16, ст. 83;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2013 года «О внесении изменений и дополнений в некоторые законодательные акты Республики Казахстан по вопросам трудовой миграции», опубликованный в газетах «Егемен Қазақстан» и «Казахстанская правда» 14 декабря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136-3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136-3. Рекламирование деятельности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(инвестиционной) пирамиды»;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136-3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136-3. Рекламирование деятельности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(инвестиционной) пирамиды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Производство, распространение и размещение рекламы деятельности финансовой (инвестиционной) пирамиды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ста до ста пятидесяти, на должностных лиц, индивидуальных предпринимателей – в размере от ста пятидесяти до ста семидесяти, на юридических лиц, являющихся субъектами малого или среднего предпринимательства или некоммерческими организациями, – в размере от двухсот до трехсот, на юридических лиц, являющихся субъектами крупного предпринимательства, – в размере от четырехсот до шестисот месячных расчетных показателей с приостановлением выпуска (выхода в эфир) средства массовой информации на срок до трех месяцев.»;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«136–136-2» заменить цифрами «136–136-3»;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636: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цифр «136-2,» дополнить цифрами «136-3,»;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четвертый после слова «статьи» дополнить цифрами «136-3,».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средствах массовой информации» (Ведомости Парламента Республики Казахстан, 1999 г., № 21, ст. 771; 2001 г., № 10, ст. 122; 2003 г., № 24, ст. 175; 2005 г. № 13, ст. 53; 2006 г., № 1, ст. 5; № 3, ст. 22; № 12, ст. 77; 2007 г., № 12, ст. 88; 2009 г., № 2-3, ст. 7; № 15-16, ст. 74; 2010 г., № 5, ст. 23; № 22, ст. 130; 2011 г., № 1, ст. 2; № 11, ст. 102; 2012 г., № 2, ст. 13; № 3, ст. 25; № 15, ст. 97; 2013 г., № 1, ст. 2; № 10-11, ст. 56; № 14, ст. 75):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«3-3. Запрещается реклама деятельности финансовой (инвестиционной) пирамиды.».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«О рекламе» (Ведомости Парламента Республики Казахстан, 2003 г., № 24, ст. 174; 2006 г., № 15, ст. 92; № 16, ст. 102; 2007 г., № 12, ст. 88; 2009 г., № 17, ст. 79, 82; 2010 г., № 5, ст. 23; № 24, ст. 146; 2011 г., № 11, ст. 102; 2012 г., № 3, ст. 25; № 14, ст. 92; 2013 г., № 8, ст. 50;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2013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11 декабря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деятельности финансовой (инвестиционной) пирамиды.».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