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c96d" w14:textId="067c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Протокол об условиях и порядке применения в исключительных случаях ставок ввозных таможенных пошлин, отличных от ставок Единого таможенного тарифа, от 12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ноября 2013 года № 140-V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Протокол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ff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Протокол об условиях и порядке применения в исключительных случаях ставок ввозных таможенных пошлин, отличных от ставок Единого таможенного тарифа, от 12 декабря 2008 года, совершенный в Москве 24 августа 2012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Протокол об условиях и порядке</w:t>
      </w:r>
      <w:r>
        <w:br/>
      </w:r>
      <w:r>
        <w:rPr>
          <w:rFonts w:ascii="Times New Roman"/>
          <w:b/>
          <w:i w:val="false"/>
          <w:color w:val="000000"/>
        </w:rPr>
        <w:t>применения в исключительных случаях ставок ввозных таможенных</w:t>
      </w:r>
      <w:r>
        <w:br/>
      </w:r>
      <w:r>
        <w:rPr>
          <w:rFonts w:ascii="Times New Roman"/>
          <w:b/>
          <w:i w:val="false"/>
          <w:color w:val="000000"/>
        </w:rPr>
        <w:t>пошлин, отличных от ставок Единого таможенного тарифа,</w:t>
      </w:r>
      <w:r>
        <w:br/>
      </w:r>
      <w:r>
        <w:rPr>
          <w:rFonts w:ascii="Times New Roman"/>
          <w:b/>
          <w:i w:val="false"/>
          <w:color w:val="000000"/>
        </w:rPr>
        <w:t>от 12 декабря 2008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 согласились о нижеследующем: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порядке применения в исключительных случаях ставок ввозных таможенных пошлин, отличных от ставок Единого таможенного тарифа, от 12 декабря 2008 года, следующие изменения: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"Комиссии таможенного союза" заменить словами "Евразийской экономической комиссии", слова "Комиссии" заменить словами "Совета Комиссии".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"Комиссией" заменить словами "Советом Комиссии";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"Комиссии" заменить словами "Совета Комиссии";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применения более высокой или более низкой ставки одной из Сторон не может превышать шесть месяцев, если иное не установлено соответствующим решением Совета Комиссии.".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начинает временно применяться по истечении 30 дней с даты подписания и вступает в силу с даты получения депозитарием последнего письменного уведомления о выполнении государствами Сторон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Москве, 24 августа 2012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 является его депозитарием.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Протокола.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порядке применения в исключительных случаях ставок ввозных таможенных пошлин, отличных от ставок Единого таможенного тарифа, от 12 декабря 2008 года, подписанного 24 августа 2012 года в г. 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Беларусь - Заместителем Премьер-министра Республики Беларусь С.Н. Румасом;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 - Заместителем Премьер-Министра Республики Казахстан К.Н. Келимбетовым;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Российской Федерации - Первым заместителем Председателя Правительства Российской Федерации И.И. Шуваловым.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2"/>
        <w:gridCol w:w="7958"/>
      </w:tblGrid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Правового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В.И. Тараскин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