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9de8" w14:textId="1aa9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конституционные законы Республики Казахстан по вопросам исчисления конституционных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3 октября 2013 года № 133-V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 (Ведомости Верховного Совета Республики Казахстан, 1995 г., № 17-18, ст. 114; Ведомости Парламента Республики Казахстан, 1997 г., № 12, ст. 192; 1998 г., № 7-8, ст. 71; № 22, ст. 290; 1999 г., № 10, ст. 340; № 15, ст. 593; 2004 г., № 7, ст. 45; 2005 г., № 7-8, ст. 17; 2006 г., № 23, ст. 138; 2007 г., № 12, ст. 85; 2009 г., № 2-3, ст. 5; 2010 г., № 11, ст. 55; 2011 г., № 3, ст. 30):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«Моментом начала срока, в течение которого должны быть проведены внеочередные выборы депутатов, является день введения в действие акта Президента Республики о роспуске Парламента. Этот срок заканчивается с истечением двух месяцев. Если окончание срока приходится на месяц, в котором нет соответствующего числа, то срок истекает в последний день этого месяца.»;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«Моментом начала срока, в течение которого должны быть проведены внеочередные выборы депутатов, является день введения в действие акта Президента Республики о роспуске Парламента или Мажилиса Парламента. Этот срок заканчивается с истечением двух месяцев. Если окончание срока приходится на месяц, в котором нет соответствующего числа, то срок истекает в последний день этого месяца.».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октября 1995 года «О Парламенте Республики Казахстан и статусе его депутатов» (Ведомости Верховного Совета Республики Казахстан, 1995 г., № 21, ст. 124; Ведомости Парламента Республики Казахстан, 1997 г., № 7, ст. 78; 1999 г., № 4, ст. 100; № 10, ст. 342; 2006 г., № 23, ст. 137; 2007 г., № 12,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4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 рабочими днями следует понимать дни, которые не являются выходными или праздничными (национальный и государственные праздники).»;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 периодом времени «год» применительно к настоящему пункту следует понимать текущий год (с 1 января по 31 декабря).»;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Принятые Парламентом законы в течение десяти дней со дня их принятия, предварительно скрепленные подписью Председателя каждой из Палат Парламента, а также, если проект закона вносился Правительством, подписью Премьер-Министра, представляются на подпись Президенту Республики, который подписывает представленный Сенатом Парламента закон в течение одного месяца, обнародует его либо возвращает закон или отдельные его статьи в Парламент для повторного обсуждения и голосования. Месячный срок для подписания законов Президентом Республики Казахстан исчисляется со дня получения Президентом Республики Казахстан закона и заканчивается в соответствующий день (число) следующего месяца. Если окончание срока приходится на месяц, в котором нет соответствующего числа, то срок истекает в последний день этого месяца.»;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Повторное обсуждение и голосование по законам или статьям закона, вызвавшим возражения Президента Республики, проводятся в месячный срок, который начинается со дня направления возражений и заканчивается в соответствующий день (число) следующего месяца. Если окончание срока приходится на месяц, в котором нет соответствующего числа, то срок истекает в последний день этого месяца. Месячный срок прерывается, если он по времени не совпадает с сессионным периодом работы Парламента, установленным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за исключением случаев, предусмотренных в пункте 4 статьи 59 и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этого срока означает принятие возражений Президента.»;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«Моментом начала указанного годичного срока является день введения в действие акта Президента Республики о роспуске Парламента или Мажилиса Парламента. Этот срок истекает в соответствующие месяц и число следующего года. Если окончание срока приходится на месяц, в котором нет соответствующего числа, то срок истекает в последний день этого месяца.».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1995 года «О Конституционном Совете Республики Казахстан» (Ведомости Верховного Совета Республики Казахстан, 1995 г., № 24, ст. 173; Ведомости Парламента Республики Казахстан, 2004 г., № 22, ст. 129; 2008 г., № 10-11, ст. 34):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24. Сроки рассмотрения обращений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Конституционным Советом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рассматривает принятое к производству обращение и выносит по нему итоговое решение в течение месяца со дня поступления обращения, который заканчивается в соответствующий день (число) следующего месяца. Если окончание срока приходится на месяц, в котором нет соответствующего числа, то срок истекает в последний день этого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Месячный срок для принятия итогового решения по требованию Президента Республики, изложенному в письменной форме, может быть сокращен до десяти календарных дней, если вопрос не терпит отлагательства.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объединения Конституционным Советом в одно производство связанных между собой обращений месячный срок,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вынесения итогового решения, исчисляется со дня поступления последнего обращения.».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Конституционный закон вводится в действие по истечении десяти календарных дней после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