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f4f1" w14:textId="472f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февраля 2013 года № 78-V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Украины о внесении изменения в Соглашение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года, совершенный в Ашхабаде 4 декабря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Кабинетом Министров Украины о внесении изменения в</w:t>
      </w:r>
      <w:r>
        <w:br/>
      </w:r>
      <w:r>
        <w:rPr>
          <w:rFonts w:ascii="Times New Roman"/>
          <w:b/>
          <w:i w:val="false"/>
          <w:color w:val="000000"/>
        </w:rPr>
        <w:t>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Кабинетом Министров Украины об условиях размещения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Украине и Украины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от 14 сентября 2010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Украины,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 от 14 сентября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«Стороны, получающие в аренду земельные участки, указанные в настоящем Соглашении, каждая за счет средств своего государства обеспечивают подведение инженерных сетей и коммуникаций (водо-, теплоснабжение, канализация, электроэнергия, связь и другие) к границам и в пределах границ арендуемых ими земельных участков.».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4 декабря 2012 года в двух экземплярах, каждый на казахском, украинском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 Стороны будут обращаться к тексту на русском языке.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 За Кабинет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на украинском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