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a10e" w14:textId="16da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между Правительством Республики Казахстан и Правительством Турецкой Республики о внесении изменений и дополнений в Протокол между Республикой Казахстан и Турецкой Республикой о передаче в пользование Республике Казахстан собственности, находящейся в уезде Кемер провинции Анталия, от 13 декабря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 11 января 2013 года № 65-V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внесении изменений и дополнений в Протокол между Республикой Казахстан и Турецкой Республикой о передаче в пользование Республике Казахстан собственности, находящейся в уезде Кемер провинции Анталия, от 13 декабря 1993 года, совершенный в Анкаре 16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Неофициальный перевод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Турецкой Республики о внесении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
Протокол между Республикой Казахстан и Турецкой Республикой о</w:t>
      </w:r>
      <w:r>
        <w:br/>
      </w:r>
      <w:r>
        <w:rPr>
          <w:rFonts w:ascii="Times New Roman"/>
          <w:b/>
          <w:i w:val="false"/>
          <w:color w:val="000000"/>
        </w:rPr>
        <w:t>
передаче в пользование Республики Казахстан собственности,</w:t>
      </w:r>
      <w:r>
        <w:br/>
      </w:r>
      <w:r>
        <w:rPr>
          <w:rFonts w:ascii="Times New Roman"/>
          <w:b/>
          <w:i w:val="false"/>
          <w:color w:val="000000"/>
        </w:rPr>
        <w:t>
находящейся в уезде Кемер провинции Анталия,</w:t>
      </w:r>
      <w:r>
        <w:br/>
      </w:r>
      <w:r>
        <w:rPr>
          <w:rFonts w:ascii="Times New Roman"/>
          <w:b/>
          <w:i w:val="false"/>
          <w:color w:val="000000"/>
        </w:rPr>
        <w:t>
от 13 декабря 1993 года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Турецкая Республика и Республика Казахстан, с целью дальнейшего развития сложившихся взаимоотношений, дальнейшего укрепления дружбы и братства,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опираясь на положения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Турецкой Республикой о передаче в пользование Республике Казахстан собственности, находящейся в уезде Кемер провинции Анталия, от 13 декабря 1993 года (далее - Протокол 1993 года),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принципов использования земельного участка, передача которой определена Протоколом 1993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1993 года изложить в следующей редакции: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охватывает положения, связанные с передачей в пользование Республикой Казахстан участка леса общей площадью 67256 квадратных метров, находящегося на территории села Бельдиби уезда Кемер провинции Анталия.».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1993 года изложить в следующей редакции: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Часть упомянутого земельного участка, площадью 22302 квадратных метров, передаваемого в пользование казахстанской стороне, будет использовано только в рекреационных и оздоровительных целях. При условии соответствия данным целям Республика Казахстан предоставляет полученную указанную часть участка для использования должностным лицам и государственным учреждениям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Другая часть земельного участка площадью 44954 квадратных метров может быть использована до 31 декабря 2010 года без оплаты, а с 1 января 2011 года - в туристических целях. С 1 января 2011 года уплата налогов, сборов и других обязательных платежей, связанных с использованием указанного участка в туристических целях определяется законами Турецкой Республики и другими положениями, предусмотренными в соответствующем законодательстве.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Упомянутая часть земельного участка, площадью 44954 квадратных метров, выделенная для использования в туристических целях, может передаваться казахстанской стороной третьим лицам для эксплуатации в туристических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предоставленной территории, строительство осуществляется в рамках одобренного проекта с условием покрытия любых расходов Республикой Казахстан и соответствия законодательству и другим связанным законодательным актам Турецкой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предоставляет турецкой стороне сроком на 49 лет два земельных участка в г. Актау площадью 7000 квадратных метров и в г. Алматы площадью 1500 - 2000 квадратных метров для строительства государственных зданий в счет платы за использование участка и озеленения, взносов для развития социальной жизни работников лесного хозяйства, контроля за эрозией и озеленением, доли от общих годовых доходов, а также налогов, пошлин и иных обязательных сборов, накопленных за период с 16 февраля 2001 года по 31 декабря 2010 года, связанных с площадями, переданными для коммерческого использования в туристических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распределения должна завершиться в течение одного года с даты вступления в силу настоящего Протокола.».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завершении срока, предоставление возобновляется на такие же сроки.».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Протокола 1993 года, не измененные настоящим Протоколом, остаются в силе.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1993 года изложить в следующей редакции: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Постройки, расположенные на арендуемой территории не обладают иммунитетом и неприкосновенностью,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 за исключением случаев их использования в дипломатических целях.».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Протокола 1993 года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совершен и подписан в городе Анкара 16 апреля 2012 года в двух основных экземплярах на казахском и турецком языках, каждый из двух текстов которых одинаково действительны.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Турецкой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Далее следует текст Протокола на турецком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