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bfad" w14:textId="13bb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энергосбережении и повышении энергоэффективности</w:t>
      </w:r>
    </w:p>
    <w:p>
      <w:pPr>
        <w:spacing w:after="0"/>
        <w:ind w:left="0"/>
        <w:jc w:val="both"/>
      </w:pPr>
      <w:r>
        <w:rPr>
          <w:rFonts w:ascii="Times New Roman"/>
          <w:b w:val="false"/>
          <w:i w:val="false"/>
          <w:color w:val="000000"/>
          <w:sz w:val="28"/>
        </w:rPr>
        <w:t>Закон Республики Казахстан от 13 января 2012 года № 541-IV.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 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"таможенного союза", "Таможенного союза" заменены словами "Евразийского экономического союза" в соответствии с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и определяет правовые, экономические и организационные основы деятельности физических и юридических лиц в области энергосбережения и повышения энергоэффективности.</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w:t>
      </w:r>
      <w:r>
        <w:rPr>
          <w:rFonts w:ascii="Times New Roman"/>
          <w:b/>
          <w:i w:val="false"/>
          <w:color w:val="000000"/>
          <w:sz w:val="28"/>
        </w:rPr>
        <w:t xml:space="preserve">. </w:t>
      </w:r>
      <w:r>
        <w:rPr>
          <w:rFonts w:ascii="Times New Roman"/>
          <w:b/>
          <w:i w:val="false"/>
          <w:color w:val="000000"/>
          <w:sz w:val="28"/>
        </w:rPr>
        <w:t>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xml:space="preserve">
      1)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3"/>
    <w:bookmarkStart w:name="z42" w:id="4"/>
    <w:p>
      <w:pPr>
        <w:spacing w:after="0"/>
        <w:ind w:left="0"/>
        <w:jc w:val="both"/>
      </w:pPr>
      <w:r>
        <w:rPr>
          <w:rFonts w:ascii="Times New Roman"/>
          <w:b w:val="false"/>
          <w:i w:val="false"/>
          <w:color w:val="000000"/>
          <w:sz w:val="28"/>
        </w:rPr>
        <w:t xml:space="preserve">
      1-1)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6" w:id="5"/>
    <w:p>
      <w:pPr>
        <w:spacing w:after="0"/>
        <w:ind w:left="0"/>
        <w:jc w:val="both"/>
      </w:pPr>
      <w:r>
        <w:rPr>
          <w:rFonts w:ascii="Times New Roman"/>
          <w:b w:val="false"/>
          <w:i w:val="false"/>
          <w:color w:val="000000"/>
          <w:sz w:val="28"/>
        </w:rPr>
        <w:t>
      2) приборы учета с дистанционной передачей данных – технические устройства, предназначенные для учета потребления энергетических ресурсов и воды, передающие данные в автоматическом режиме;</w:t>
      </w:r>
    </w:p>
    <w:bookmarkEnd w:id="5"/>
    <w:bookmarkStart w:name="z344" w:id="6"/>
    <w:p>
      <w:pPr>
        <w:spacing w:after="0"/>
        <w:ind w:left="0"/>
        <w:jc w:val="both"/>
      </w:pPr>
      <w:r>
        <w:rPr>
          <w:rFonts w:ascii="Times New Roman"/>
          <w:b w:val="false"/>
          <w:i w:val="false"/>
          <w:color w:val="000000"/>
          <w:sz w:val="28"/>
        </w:rPr>
        <w:t>
      2-1)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6"/>
    <w:bookmarkStart w:name="z7" w:id="7"/>
    <w:p>
      <w:pPr>
        <w:spacing w:after="0"/>
        <w:ind w:left="0"/>
        <w:jc w:val="both"/>
      </w:pPr>
      <w:r>
        <w:rPr>
          <w:rFonts w:ascii="Times New Roman"/>
          <w:b w:val="false"/>
          <w:i w:val="false"/>
          <w:color w:val="000000"/>
          <w:sz w:val="28"/>
        </w:rPr>
        <w:t>
      3) Государственный энергетический реестр - систематизированный свод информации о субъектах Государственного энергетического реестра;</w:t>
      </w:r>
    </w:p>
    <w:bookmarkEnd w:id="7"/>
    <w:bookmarkStart w:name="z8" w:id="8"/>
    <w:p>
      <w:pPr>
        <w:spacing w:after="0"/>
        <w:ind w:left="0"/>
        <w:jc w:val="both"/>
      </w:pPr>
      <w:r>
        <w:rPr>
          <w:rFonts w:ascii="Times New Roman"/>
          <w:b w:val="false"/>
          <w:i w:val="false"/>
          <w:color w:val="000000"/>
          <w:sz w:val="28"/>
        </w:rPr>
        <w:t xml:space="preserve">
      4)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9" w:id="9"/>
    <w:p>
      <w:pPr>
        <w:spacing w:after="0"/>
        <w:ind w:left="0"/>
        <w:jc w:val="both"/>
      </w:pPr>
      <w:r>
        <w:rPr>
          <w:rFonts w:ascii="Times New Roman"/>
          <w:b w:val="false"/>
          <w:i w:val="false"/>
          <w:color w:val="000000"/>
          <w:sz w:val="28"/>
        </w:rPr>
        <w:t>
      5) субъекты Государственного энергетического реестра – индивидуальные предприниматели и юридические лица, потребляющие энергетические ресурсы в объеме, эквивалентном тысяче пятистам и более тонн условного топлива в год, а также государственные учреждения, субъекты квазигосударственного сектора и естественных монополий;</w:t>
      </w:r>
    </w:p>
    <w:bookmarkEnd w:id="9"/>
    <w:bookmarkStart w:name="z43" w:id="10"/>
    <w:p>
      <w:pPr>
        <w:spacing w:after="0"/>
        <w:ind w:left="0"/>
        <w:jc w:val="both"/>
      </w:pPr>
      <w:r>
        <w:rPr>
          <w:rFonts w:ascii="Times New Roman"/>
          <w:b w:val="false"/>
          <w:i w:val="false"/>
          <w:color w:val="000000"/>
          <w:sz w:val="28"/>
        </w:rPr>
        <w:t>
      5-1) целевой энергоаудит – энергоаудит, проводимый на добровольной основе, имеющий целевой характер и ограничение по объему проведения;</w:t>
      </w:r>
    </w:p>
    <w:bookmarkEnd w:id="10"/>
    <w:bookmarkStart w:name="z270" w:id="11"/>
    <w:p>
      <w:pPr>
        <w:spacing w:after="0"/>
        <w:ind w:left="0"/>
        <w:jc w:val="both"/>
      </w:pPr>
      <w:r>
        <w:rPr>
          <w:rFonts w:ascii="Times New Roman"/>
          <w:b w:val="false"/>
          <w:i w:val="false"/>
          <w:color w:val="000000"/>
          <w:sz w:val="28"/>
        </w:rPr>
        <w:t>
      5-2) учебный центр – субъект предпринимательства, осуществляющий деятельность в области переподготовки и (или) повышения квалификации кадров в сфере энергосбережения и повышения энергоэффективности;</w:t>
      </w:r>
    </w:p>
    <w:bookmarkEnd w:id="11"/>
    <w:bookmarkStart w:name="z271" w:id="12"/>
    <w:p>
      <w:pPr>
        <w:spacing w:after="0"/>
        <w:ind w:left="0"/>
        <w:jc w:val="both"/>
      </w:pPr>
      <w:r>
        <w:rPr>
          <w:rFonts w:ascii="Times New Roman"/>
          <w:b w:val="false"/>
          <w:i w:val="false"/>
          <w:color w:val="000000"/>
          <w:sz w:val="28"/>
        </w:rPr>
        <w:t>
      5-3) заказчики –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национальных управляющих холдингов, национальных холдингов, национальных управляющих компаний и аффилированных с ними юридических лиц;</w:t>
      </w:r>
    </w:p>
    <w:bookmarkEnd w:id="12"/>
    <w:bookmarkStart w:name="z10" w:id="13"/>
    <w:p>
      <w:pPr>
        <w:spacing w:after="0"/>
        <w:ind w:left="0"/>
        <w:jc w:val="both"/>
      </w:pPr>
      <w:r>
        <w:rPr>
          <w:rFonts w:ascii="Times New Roman"/>
          <w:b w:val="false"/>
          <w:i w:val="false"/>
          <w:color w:val="000000"/>
          <w:sz w:val="28"/>
        </w:rPr>
        <w:t>
      6) термомодернизация - мероприятие по улучшению теплотехнических характеристик здания, строения и сооружения, приводящее к снижению в них потерь тепловой энергии;</w:t>
      </w:r>
    </w:p>
    <w:bookmarkEnd w:id="13"/>
    <w:bookmarkStart w:name="z11" w:id="14"/>
    <w:p>
      <w:pPr>
        <w:spacing w:after="0"/>
        <w:ind w:left="0"/>
        <w:jc w:val="both"/>
      </w:pPr>
      <w:r>
        <w:rPr>
          <w:rFonts w:ascii="Times New Roman"/>
          <w:b w:val="false"/>
          <w:i w:val="false"/>
          <w:color w:val="000000"/>
          <w:sz w:val="28"/>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14"/>
    <w:bookmarkStart w:name="z12" w:id="15"/>
    <w:p>
      <w:pPr>
        <w:spacing w:after="0"/>
        <w:ind w:left="0"/>
        <w:jc w:val="both"/>
      </w:pPr>
      <w:r>
        <w:rPr>
          <w:rFonts w:ascii="Times New Roman"/>
          <w:b w:val="false"/>
          <w:i w:val="false"/>
          <w:color w:val="000000"/>
          <w:sz w:val="28"/>
        </w:rPr>
        <w:t>
      8) условное топливо - принятая при технико-экономических расчетах, регламентируемая в нормативах и стандартах единица, служащая для сопоставления тепловой ценности различных видов органического топлива;</w:t>
      </w:r>
    </w:p>
    <w:bookmarkEnd w:id="15"/>
    <w:bookmarkStart w:name="z272" w:id="16"/>
    <w:p>
      <w:pPr>
        <w:spacing w:after="0"/>
        <w:ind w:left="0"/>
        <w:jc w:val="both"/>
      </w:pPr>
      <w:r>
        <w:rPr>
          <w:rFonts w:ascii="Times New Roman"/>
          <w:b w:val="false"/>
          <w:i w:val="false"/>
          <w:color w:val="000000"/>
          <w:sz w:val="28"/>
        </w:rPr>
        <w:t>
      8-1) экспресс-энергоаудит – энергоаудит, проводимый по сокращенной программе и с целью подтверждения результатов энергетического анализа, осуществляемого в рамках системы менеджмента в области энергосбережения и повышения энергоэффективности и предыдущего заключения по энергосбережению и повышению энергоэффективности;</w:t>
      </w:r>
    </w:p>
    <w:bookmarkEnd w:id="16"/>
    <w:bookmarkStart w:name="z336" w:id="17"/>
    <w:p>
      <w:pPr>
        <w:spacing w:after="0"/>
        <w:ind w:left="0"/>
        <w:jc w:val="both"/>
      </w:pPr>
      <w:r>
        <w:rPr>
          <w:rFonts w:ascii="Times New Roman"/>
          <w:b w:val="false"/>
          <w:i w:val="false"/>
          <w:color w:val="000000"/>
          <w:sz w:val="28"/>
        </w:rPr>
        <w:t>
      8-2) энергетический аудитор (далее – энергоаудитор) – физическое лицо, имеющее сертификат соответствия в области энергосбережения и повышения энергоэффективности;</w:t>
      </w:r>
    </w:p>
    <w:bookmarkEnd w:id="17"/>
    <w:bookmarkStart w:name="z13" w:id="18"/>
    <w:p>
      <w:pPr>
        <w:spacing w:after="0"/>
        <w:ind w:left="0"/>
        <w:jc w:val="both"/>
      </w:pPr>
      <w:r>
        <w:rPr>
          <w:rFonts w:ascii="Times New Roman"/>
          <w:b w:val="false"/>
          <w:i w:val="false"/>
          <w:color w:val="000000"/>
          <w:sz w:val="28"/>
        </w:rPr>
        <w:t>
      9)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bookmarkEnd w:id="18"/>
    <w:bookmarkStart w:name="z14" w:id="19"/>
    <w:p>
      <w:pPr>
        <w:spacing w:after="0"/>
        <w:ind w:left="0"/>
        <w:jc w:val="both"/>
      </w:pPr>
      <w:r>
        <w:rPr>
          <w:rFonts w:ascii="Times New Roman"/>
          <w:b w:val="false"/>
          <w:i w:val="false"/>
          <w:color w:val="000000"/>
          <w:sz w:val="28"/>
        </w:rPr>
        <w:t>
      10) энергетические ресурсы - совокупность природных и произведенных носителей энергии, запасенная энергия которых используется в настоящее время или может быть использована в перспективе в хозяйственной и иных видах деятельности, а также виды энергии (атомная, электрическая, химическая, электромагнитная, тепловая и другие виды энергии);</w:t>
      </w:r>
    </w:p>
    <w:bookmarkEnd w:id="19"/>
    <w:bookmarkStart w:name="z15" w:id="20"/>
    <w:p>
      <w:pPr>
        <w:spacing w:after="0"/>
        <w:ind w:left="0"/>
        <w:jc w:val="both"/>
      </w:pPr>
      <w:r>
        <w:rPr>
          <w:rFonts w:ascii="Times New Roman"/>
          <w:b w:val="false"/>
          <w:i w:val="false"/>
          <w:color w:val="000000"/>
          <w:sz w:val="28"/>
        </w:rPr>
        <w:t>
      11) эффективное использование энергетических ресурсов - достижение технически возможного и экономически оправданного уровня использования энергетических ресурсов;</w:t>
      </w:r>
    </w:p>
    <w:bookmarkEnd w:id="20"/>
    <w:bookmarkStart w:name="z16" w:id="21"/>
    <w:p>
      <w:pPr>
        <w:spacing w:after="0"/>
        <w:ind w:left="0"/>
        <w:jc w:val="both"/>
      </w:pPr>
      <w:r>
        <w:rPr>
          <w:rFonts w:ascii="Times New Roman"/>
          <w:b w:val="false"/>
          <w:i w:val="false"/>
          <w:color w:val="000000"/>
          <w:sz w:val="28"/>
        </w:rPr>
        <w:t>
      12) энергетическая эффективность (далее – энергоэффективность) – количественное отношение объема предоставленных услуг, работ, выпущенной продукции (товаров) или произведенных энергетических ресурсов к затраченным на это исходным энергетическим ресурсам;</w:t>
      </w:r>
    </w:p>
    <w:bookmarkEnd w:id="21"/>
    <w:bookmarkStart w:name="z44" w:id="22"/>
    <w:p>
      <w:pPr>
        <w:spacing w:after="0"/>
        <w:ind w:left="0"/>
        <w:jc w:val="both"/>
      </w:pPr>
      <w:r>
        <w:rPr>
          <w:rFonts w:ascii="Times New Roman"/>
          <w:b w:val="false"/>
          <w:i w:val="false"/>
          <w:color w:val="000000"/>
          <w:sz w:val="28"/>
        </w:rPr>
        <w:t>
      12-1) энергоаудиторская организация – юридическое лицо, осуществляющее энергоаудит;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3"/>
    <w:p>
      <w:pPr>
        <w:spacing w:after="0"/>
        <w:ind w:left="0"/>
        <w:jc w:val="both"/>
      </w:pPr>
      <w:r>
        <w:rPr>
          <w:rFonts w:ascii="Times New Roman"/>
          <w:b w:val="false"/>
          <w:i w:val="false"/>
          <w:color w:val="000000"/>
          <w:sz w:val="28"/>
        </w:rPr>
        <w:t>
      12-3) энергосервисная компания – юридическое лицо, выполняющее за счет собственных и (или) привлеченных средств в рамках энергосервисного договора работы (услуги) в области энергосбережения и повышения энергоэффективности, в том числе с привлечением подрядных организаций;</w:t>
      </w:r>
    </w:p>
    <w:bookmarkEnd w:id="23"/>
    <w:bookmarkStart w:name="z17" w:id="24"/>
    <w:p>
      <w:pPr>
        <w:spacing w:after="0"/>
        <w:ind w:left="0"/>
        <w:jc w:val="both"/>
      </w:pPr>
      <w:r>
        <w:rPr>
          <w:rFonts w:ascii="Times New Roman"/>
          <w:b w:val="false"/>
          <w:i w:val="false"/>
          <w:color w:val="000000"/>
          <w:sz w:val="28"/>
        </w:rPr>
        <w:t>
      13) класс энергоэффективности электрического энергопотребляющего устройства - уровень экономичности энергопотребления электрического энергопотребляющего устройства, характеризующий его энергоэффективность на стадии эксплуатации;</w:t>
      </w:r>
    </w:p>
    <w:bookmarkEnd w:id="24"/>
    <w:bookmarkStart w:name="z18" w:id="25"/>
    <w:p>
      <w:pPr>
        <w:spacing w:after="0"/>
        <w:ind w:left="0"/>
        <w:jc w:val="both"/>
      </w:pPr>
      <w:r>
        <w:rPr>
          <w:rFonts w:ascii="Times New Roman"/>
          <w:b w:val="false"/>
          <w:i w:val="false"/>
          <w:color w:val="000000"/>
          <w:sz w:val="28"/>
        </w:rPr>
        <w:t>
      14) энергосбережение - реализация организационных, технических, технологических, экономических и иных мер, направленных на уменьшение объема используемых энергетических ресурсов;</w:t>
      </w:r>
    </w:p>
    <w:bookmarkEnd w:id="25"/>
    <w:bookmarkStart w:name="z273" w:id="26"/>
    <w:p>
      <w:pPr>
        <w:spacing w:after="0"/>
        <w:ind w:left="0"/>
        <w:jc w:val="both"/>
      </w:pPr>
      <w:r>
        <w:rPr>
          <w:rFonts w:ascii="Times New Roman"/>
          <w:b w:val="false"/>
          <w:i w:val="false"/>
          <w:color w:val="000000"/>
          <w:sz w:val="28"/>
        </w:rPr>
        <w:t>
      14-1) единая информационная система в области энергосбережения и повышения энергоэффективности (далее – единая информационная система) – информационная система уполномоченного органа, содержащая информацию по вопросам энергосбережения и повышения энергоэффективности в Республике Казахстан;</w:t>
      </w:r>
    </w:p>
    <w:bookmarkEnd w:id="26"/>
    <w:bookmarkStart w:name="z337" w:id="27"/>
    <w:p>
      <w:pPr>
        <w:spacing w:after="0"/>
        <w:ind w:left="0"/>
        <w:jc w:val="both"/>
      </w:pPr>
      <w:r>
        <w:rPr>
          <w:rFonts w:ascii="Times New Roman"/>
          <w:b w:val="false"/>
          <w:i w:val="false"/>
          <w:color w:val="000000"/>
          <w:sz w:val="28"/>
        </w:rPr>
        <w:t>
      14-2) менеджмент в области энергосбережения и повышения энергоэффективности (далее – энергоменеджмент) – комплекс административных действий, направленных на обеспечение рационального потребления энергетических ресурсов и повышение энергоэффективности объекта;</w:t>
      </w:r>
    </w:p>
    <w:bookmarkEnd w:id="27"/>
    <w:bookmarkStart w:name="z345" w:id="28"/>
    <w:p>
      <w:pPr>
        <w:spacing w:after="0"/>
        <w:ind w:left="0"/>
        <w:jc w:val="both"/>
      </w:pPr>
      <w:r>
        <w:rPr>
          <w:rFonts w:ascii="Times New Roman"/>
          <w:b w:val="false"/>
          <w:i w:val="false"/>
          <w:color w:val="000000"/>
          <w:sz w:val="28"/>
        </w:rPr>
        <w:t>
      14-3) сертификат соответствия в области энергосбережения и повышения энергоэффективности – документ, выдаваемый органом по подтверждению соответствия, удостоверяющий компетентность энергоаудитора выполнять работы в области энергосбережения и повышения энергоэффективности;</w:t>
      </w:r>
    </w:p>
    <w:bookmarkEnd w:id="28"/>
    <w:bookmarkStart w:name="z19" w:id="29"/>
    <w:p>
      <w:pPr>
        <w:spacing w:after="0"/>
        <w:ind w:left="0"/>
        <w:jc w:val="both"/>
      </w:pPr>
      <w:r>
        <w:rPr>
          <w:rFonts w:ascii="Times New Roman"/>
          <w:b w:val="false"/>
          <w:i w:val="false"/>
          <w:color w:val="000000"/>
          <w:sz w:val="28"/>
        </w:rPr>
        <w:t xml:space="preserve">
      15)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29"/>
    <w:bookmarkStart w:name="z20" w:id="30"/>
    <w:p>
      <w:pPr>
        <w:spacing w:after="0"/>
        <w:ind w:left="0"/>
        <w:jc w:val="both"/>
      </w:pPr>
      <w:r>
        <w:rPr>
          <w:rFonts w:ascii="Times New Roman"/>
          <w:b w:val="false"/>
          <w:i w:val="false"/>
          <w:color w:val="000000"/>
          <w:sz w:val="28"/>
        </w:rPr>
        <w:t xml:space="preserve">
      16) исключен Законом РК от 14.01.2015 </w:t>
      </w:r>
      <w:r>
        <w:rPr>
          <w:rFonts w:ascii="Times New Roman"/>
          <w:b w:val="false"/>
          <w:i w:val="false"/>
          <w:color w:val="000000"/>
          <w:sz w:val="28"/>
        </w:rPr>
        <w:t>№ 279-V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30"/>
    <w:bookmarkStart w:name="z47" w:id="31"/>
    <w:p>
      <w:pPr>
        <w:spacing w:after="0"/>
        <w:ind w:left="0"/>
        <w:jc w:val="both"/>
      </w:pPr>
      <w:r>
        <w:rPr>
          <w:rFonts w:ascii="Times New Roman"/>
          <w:b w:val="false"/>
          <w:i w:val="false"/>
          <w:color w:val="000000"/>
          <w:sz w:val="28"/>
        </w:rPr>
        <w:t xml:space="preserve">
      </w:t>
      </w:r>
      <w:r>
        <w:rPr>
          <w:rFonts w:ascii="Times New Roman"/>
          <w:b w:val="false"/>
          <w:i/>
          <w:color w:val="000000"/>
          <w:sz w:val="28"/>
        </w:rPr>
        <w:t>16-1)</w:t>
      </w:r>
      <w:r>
        <w:rPr>
          <w:rFonts w:ascii="Times New Roman"/>
          <w:b w:val="false"/>
          <w:i w:val="false"/>
          <w:color w:val="000000"/>
          <w:sz w:val="28"/>
        </w:rPr>
        <w:t xml:space="preserve">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
    <w:bookmarkStart w:name="z21" w:id="32"/>
    <w:p>
      <w:pPr>
        <w:spacing w:after="0"/>
        <w:ind w:left="0"/>
        <w:jc w:val="both"/>
      </w:pPr>
      <w:r>
        <w:rPr>
          <w:rFonts w:ascii="Times New Roman"/>
          <w:b w:val="false"/>
          <w:i w:val="false"/>
          <w:color w:val="000000"/>
          <w:sz w:val="28"/>
        </w:rPr>
        <w:t>
      17) уполномоченный орган в области энергосбережения и повышения энергоэффективности (далее - уполномоченный орган) - центральный исполнительный орган, осуществляющий руководство в области энергосбережения и повышения энергоэффективности;</w:t>
      </w:r>
    </w:p>
    <w:bookmarkEnd w:id="32"/>
    <w:bookmarkStart w:name="z179" w:id="33"/>
    <w:p>
      <w:pPr>
        <w:spacing w:after="0"/>
        <w:ind w:left="0"/>
        <w:jc w:val="both"/>
      </w:pPr>
      <w:r>
        <w:rPr>
          <w:rFonts w:ascii="Times New Roman"/>
          <w:b w:val="false"/>
          <w:i w:val="false"/>
          <w:color w:val="000000"/>
          <w:sz w:val="28"/>
        </w:rPr>
        <w:t>
      17-1) национальный институт развития в области энергосбережения и повышения энергоэффективности – юридическое лицо, пятьдесят и более процентов голосующих акций (долей участия в уставном капитале) которых принадлежат государству;</w:t>
      </w:r>
    </w:p>
    <w:bookmarkEnd w:id="33"/>
    <w:bookmarkStart w:name="z274" w:id="34"/>
    <w:p>
      <w:pPr>
        <w:spacing w:after="0"/>
        <w:ind w:left="0"/>
        <w:jc w:val="both"/>
      </w:pPr>
      <w:r>
        <w:rPr>
          <w:rFonts w:ascii="Times New Roman"/>
          <w:b w:val="false"/>
          <w:i w:val="false"/>
          <w:color w:val="000000"/>
          <w:sz w:val="28"/>
        </w:rPr>
        <w:t>
      17-2) карта энергоэффективности – единый республиканский перечень проектов в области энергосбережения и повышения энергоэффективности с указанием источников финансирования, графиков и планов мероприятий по их реализации;</w:t>
      </w:r>
    </w:p>
    <w:bookmarkEnd w:id="34"/>
    <w:bookmarkStart w:name="z22" w:id="35"/>
    <w:p>
      <w:pPr>
        <w:spacing w:after="0"/>
        <w:ind w:left="0"/>
        <w:jc w:val="both"/>
      </w:pPr>
      <w:r>
        <w:rPr>
          <w:rFonts w:ascii="Times New Roman"/>
          <w:b w:val="false"/>
          <w:i w:val="false"/>
          <w:color w:val="000000"/>
          <w:sz w:val="28"/>
        </w:rPr>
        <w:t xml:space="preserve">
      18) исключен Законом РК от 14.01.2015 </w:t>
      </w:r>
      <w:r>
        <w:rPr>
          <w:rFonts w:ascii="Times New Roman"/>
          <w:b w:val="false"/>
          <w:i w:val="false"/>
          <w:color w:val="000000"/>
          <w:sz w:val="28"/>
        </w:rPr>
        <w:t>№ 279-V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5"/>
    <w:bookmarkStart w:name="z23" w:id="36"/>
    <w:p>
      <w:pPr>
        <w:spacing w:after="0"/>
        <w:ind w:left="0"/>
        <w:jc w:val="both"/>
      </w:pPr>
      <w:r>
        <w:rPr>
          <w:rFonts w:ascii="Times New Roman"/>
          <w:b w:val="false"/>
          <w:i w:val="false"/>
          <w:color w:val="000000"/>
          <w:sz w:val="28"/>
        </w:rPr>
        <w:t>
      19) энергосберегающее оборудование - оборудование, позволяющее повысить эффективность использования энергетических ресурсов;</w:t>
      </w:r>
    </w:p>
    <w:bookmarkEnd w:id="36"/>
    <w:bookmarkStart w:name="z24" w:id="37"/>
    <w:p>
      <w:pPr>
        <w:spacing w:after="0"/>
        <w:ind w:left="0"/>
        <w:jc w:val="both"/>
      </w:pPr>
      <w:r>
        <w:rPr>
          <w:rFonts w:ascii="Times New Roman"/>
          <w:b w:val="false"/>
          <w:i w:val="false"/>
          <w:color w:val="000000"/>
          <w:sz w:val="28"/>
        </w:rPr>
        <w:t>
      20) энергосберегающий материал - материал, позволяющий повысить эффективность использования энергетических ресурсов.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энергосбережении и повышении энергоэффективности</w:t>
      </w:r>
    </w:p>
    <w:bookmarkStart w:name="z26" w:id="38"/>
    <w:p>
      <w:pPr>
        <w:spacing w:after="0"/>
        <w:ind w:left="0"/>
        <w:jc w:val="both"/>
      </w:pPr>
      <w:r>
        <w:rPr>
          <w:rFonts w:ascii="Times New Roman"/>
          <w:b w:val="false"/>
          <w:i w:val="false"/>
          <w:color w:val="000000"/>
          <w:sz w:val="28"/>
        </w:rPr>
        <w:t xml:space="preserve">
      1. Законодательство Республики Казахстан об энергосбережении и повышении энергоэффективности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8"/>
    <w:bookmarkStart w:name="z27" w:id="3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устанавливаются иные правила, чем те, которые содержатся в настоящем Законе, то применяются правила международного договора.</w:t>
      </w:r>
    </w:p>
    <w:bookmarkEnd w:id="39"/>
    <w:bookmarkStart w:name="z28" w:id="40"/>
    <w:p>
      <w:pPr>
        <w:spacing w:after="0"/>
        <w:ind w:left="0"/>
        <w:jc w:val="left"/>
      </w:pPr>
      <w:r>
        <w:rPr>
          <w:rFonts w:ascii="Times New Roman"/>
          <w:b/>
          <w:i w:val="false"/>
          <w:color w:val="000000"/>
        </w:rPr>
        <w:t xml:space="preserve"> Глава 2. ГОСУДАРСТВЕННОЕ РЕГУЛИРОВАНИЕ В ОБЛАСТИ</w:t>
      </w:r>
      <w:r>
        <w:br/>
      </w:r>
      <w:r>
        <w:rPr>
          <w:rFonts w:ascii="Times New Roman"/>
          <w:b/>
          <w:i w:val="false"/>
          <w:color w:val="000000"/>
        </w:rPr>
        <w:t>ЭНЕРГОСБЕРЕЖЕНИЯ И ПОВЫШЕНИЯ ЭНЕРГОЭФФЕКТИВНОСТИ</w:t>
      </w:r>
    </w:p>
    <w:bookmarkEnd w:id="40"/>
    <w:p>
      <w:pPr>
        <w:spacing w:after="0"/>
        <w:ind w:left="0"/>
        <w:jc w:val="both"/>
      </w:pPr>
      <w:r>
        <w:rPr>
          <w:rFonts w:ascii="Times New Roman"/>
          <w:b/>
          <w:i w:val="false"/>
          <w:color w:val="000000"/>
          <w:sz w:val="28"/>
        </w:rPr>
        <w:t>Статья 3. Основные направления государственного регулирования в области энергосбережения и повышения энергоэффективности</w:t>
      </w:r>
    </w:p>
    <w:bookmarkStart w:name="z30" w:id="41"/>
    <w:p>
      <w:pPr>
        <w:spacing w:after="0"/>
        <w:ind w:left="0"/>
        <w:jc w:val="both"/>
      </w:pPr>
      <w:r>
        <w:rPr>
          <w:rFonts w:ascii="Times New Roman"/>
          <w:b w:val="false"/>
          <w:i w:val="false"/>
          <w:color w:val="000000"/>
          <w:sz w:val="28"/>
        </w:rPr>
        <w:t>
      Основными направлениями государственного регулирования в области энергосбережения и повышения энергоэффективности являются:</w:t>
      </w:r>
    </w:p>
    <w:bookmarkEnd w:id="41"/>
    <w:bookmarkStart w:name="z31" w:id="42"/>
    <w:p>
      <w:pPr>
        <w:spacing w:after="0"/>
        <w:ind w:left="0"/>
        <w:jc w:val="both"/>
      </w:pPr>
      <w:r>
        <w:rPr>
          <w:rFonts w:ascii="Times New Roman"/>
          <w:b w:val="false"/>
          <w:i w:val="false"/>
          <w:color w:val="000000"/>
          <w:sz w:val="28"/>
        </w:rPr>
        <w:t>
      1) осуществление технического регулирования в области энергосбережения и повышения энергоэффективности;</w:t>
      </w:r>
    </w:p>
    <w:bookmarkEnd w:id="42"/>
    <w:bookmarkStart w:name="z32" w:id="43"/>
    <w:p>
      <w:pPr>
        <w:spacing w:after="0"/>
        <w:ind w:left="0"/>
        <w:jc w:val="both"/>
      </w:pPr>
      <w:r>
        <w:rPr>
          <w:rFonts w:ascii="Times New Roman"/>
          <w:b w:val="false"/>
          <w:i w:val="false"/>
          <w:color w:val="000000"/>
          <w:sz w:val="28"/>
        </w:rPr>
        <w:t>
      2) осуществление сбалансированной тарифной политики и ценообразования в области производства и потребления энергетических ресурсов;</w:t>
      </w:r>
    </w:p>
    <w:bookmarkEnd w:id="43"/>
    <w:bookmarkStart w:name="z33" w:id="44"/>
    <w:p>
      <w:pPr>
        <w:spacing w:after="0"/>
        <w:ind w:left="0"/>
        <w:jc w:val="both"/>
      </w:pPr>
      <w:r>
        <w:rPr>
          <w:rFonts w:ascii="Times New Roman"/>
          <w:b w:val="false"/>
          <w:i w:val="false"/>
          <w:color w:val="000000"/>
          <w:sz w:val="28"/>
        </w:rPr>
        <w:t>
      3) стимулирование энергосбережения и повышения энергоэффективности, включая использование энергосберегающих оборудований и материалов;</w:t>
      </w:r>
    </w:p>
    <w:bookmarkEnd w:id="44"/>
    <w:bookmarkStart w:name="z34" w:id="45"/>
    <w:p>
      <w:pPr>
        <w:spacing w:after="0"/>
        <w:ind w:left="0"/>
        <w:jc w:val="both"/>
      </w:pPr>
      <w:r>
        <w:rPr>
          <w:rFonts w:ascii="Times New Roman"/>
          <w:b w:val="false"/>
          <w:i w:val="false"/>
          <w:color w:val="000000"/>
          <w:sz w:val="28"/>
        </w:rPr>
        <w:t>
      4) осуществление государственного контроля за эффективным использованием энергетических ресурсов;</w:t>
      </w:r>
    </w:p>
    <w:bookmarkEnd w:id="45"/>
    <w:bookmarkStart w:name="z35" w:id="46"/>
    <w:p>
      <w:pPr>
        <w:spacing w:after="0"/>
        <w:ind w:left="0"/>
        <w:jc w:val="both"/>
      </w:pPr>
      <w:r>
        <w:rPr>
          <w:rFonts w:ascii="Times New Roman"/>
          <w:b w:val="false"/>
          <w:i w:val="false"/>
          <w:color w:val="000000"/>
          <w:sz w:val="28"/>
        </w:rPr>
        <w:t>
      5) пропаганда экономических, экологических и социальных преимуществ эффективного использования энергетических ресурсов, повышение общественного образовательного уровня в этой области;</w:t>
      </w:r>
    </w:p>
    <w:bookmarkEnd w:id="46"/>
    <w:bookmarkStart w:name="z36" w:id="47"/>
    <w:p>
      <w:pPr>
        <w:spacing w:after="0"/>
        <w:ind w:left="0"/>
        <w:jc w:val="both"/>
      </w:pPr>
      <w:r>
        <w:rPr>
          <w:rFonts w:ascii="Times New Roman"/>
          <w:b w:val="false"/>
          <w:i w:val="false"/>
          <w:color w:val="000000"/>
          <w:sz w:val="28"/>
        </w:rPr>
        <w:t>
      6) обеспечение соблюдения законодательства Республики Казахстан об энергосбережении и повышении энергоэффективности.</w:t>
      </w:r>
    </w:p>
    <w:bookmarkEnd w:id="47"/>
    <w:p>
      <w:pPr>
        <w:spacing w:after="0"/>
        <w:ind w:left="0"/>
        <w:jc w:val="both"/>
      </w:pPr>
      <w:r>
        <w:rPr>
          <w:rFonts w:ascii="Times New Roman"/>
          <w:b/>
          <w:i w:val="false"/>
          <w:color w:val="000000"/>
          <w:sz w:val="28"/>
        </w:rPr>
        <w:t>Статья 4.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bookmarkStart w:name="z38" w:id="48"/>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энергосбережения и повышения энергоэффективности;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9"/>
    <w:p>
      <w:pPr>
        <w:spacing w:after="0"/>
        <w:ind w:left="0"/>
        <w:jc w:val="both"/>
      </w:pPr>
      <w:r>
        <w:rPr>
          <w:rFonts w:ascii="Times New Roman"/>
          <w:b w:val="false"/>
          <w:i w:val="false"/>
          <w:color w:val="000000"/>
          <w:sz w:val="28"/>
        </w:rPr>
        <w:t>
      3) осуществляет международное сотрудничество в области энергосбережения и повышения энергоэффективности;</w:t>
      </w:r>
    </w:p>
    <w:bookmarkEnd w:id="49"/>
    <w:bookmarkStart w:name="z41" w:id="50"/>
    <w:p>
      <w:pPr>
        <w:spacing w:after="0"/>
        <w:ind w:left="0"/>
        <w:jc w:val="both"/>
      </w:pPr>
      <w:r>
        <w:rPr>
          <w:rFonts w:ascii="Times New Roman"/>
          <w:b w:val="false"/>
          <w:i w:val="false"/>
          <w:color w:val="000000"/>
          <w:sz w:val="28"/>
        </w:rPr>
        <w:t xml:space="preserve">
      4) - 15)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0"/>
    <w:bookmarkStart w:name="z53" w:id="51"/>
    <w:p>
      <w:pPr>
        <w:spacing w:after="0"/>
        <w:ind w:left="0"/>
        <w:jc w:val="both"/>
      </w:pPr>
      <w:r>
        <w:rPr>
          <w:rFonts w:ascii="Times New Roman"/>
          <w:b w:val="false"/>
          <w:i w:val="false"/>
          <w:color w:val="000000"/>
          <w:sz w:val="28"/>
        </w:rPr>
        <w:t xml:space="preserve">
      16)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1"/>
    <w:bookmarkStart w:name="z54" w:id="52"/>
    <w:p>
      <w:pPr>
        <w:spacing w:after="0"/>
        <w:ind w:left="0"/>
        <w:jc w:val="both"/>
      </w:pPr>
      <w:r>
        <w:rPr>
          <w:rFonts w:ascii="Times New Roman"/>
          <w:b w:val="false"/>
          <w:i w:val="false"/>
          <w:color w:val="000000"/>
          <w:sz w:val="28"/>
        </w:rPr>
        <w:t xml:space="preserve">
      17)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2"/>
    <w:bookmarkStart w:name="z55" w:id="53"/>
    <w:p>
      <w:pPr>
        <w:spacing w:after="0"/>
        <w:ind w:left="0"/>
        <w:jc w:val="both"/>
      </w:pPr>
      <w:r>
        <w:rPr>
          <w:rFonts w:ascii="Times New Roman"/>
          <w:b w:val="false"/>
          <w:i w:val="false"/>
          <w:color w:val="000000"/>
          <w:sz w:val="28"/>
        </w:rPr>
        <w:t xml:space="preserve">
      18)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3"/>
    <w:bookmarkStart w:name="z56" w:id="54"/>
    <w:p>
      <w:pPr>
        <w:spacing w:after="0"/>
        <w:ind w:left="0"/>
        <w:jc w:val="both"/>
      </w:pPr>
      <w:r>
        <w:rPr>
          <w:rFonts w:ascii="Times New Roman"/>
          <w:b w:val="false"/>
          <w:i w:val="false"/>
          <w:color w:val="000000"/>
          <w:sz w:val="28"/>
        </w:rPr>
        <w:t xml:space="preserve">
      19)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bookmarkStart w:name="z59" w:id="55"/>
    <w:p>
      <w:pPr>
        <w:spacing w:after="0"/>
        <w:ind w:left="0"/>
        <w:jc w:val="both"/>
      </w:pPr>
      <w:r>
        <w:rPr>
          <w:rFonts w:ascii="Times New Roman"/>
          <w:b w:val="false"/>
          <w:i w:val="false"/>
          <w:color w:val="000000"/>
          <w:sz w:val="28"/>
        </w:rPr>
        <w:t>
      1) формирует и реализует государственную политику в области энергосбережения и повышения энергоэффективности;</w:t>
      </w:r>
    </w:p>
    <w:bookmarkEnd w:id="55"/>
    <w:bookmarkStart w:name="z60" w:id="56"/>
    <w:p>
      <w:pPr>
        <w:spacing w:after="0"/>
        <w:ind w:left="0"/>
        <w:jc w:val="both"/>
      </w:pPr>
      <w:r>
        <w:rPr>
          <w:rFonts w:ascii="Times New Roman"/>
          <w:b w:val="false"/>
          <w:i w:val="false"/>
          <w:color w:val="000000"/>
          <w:sz w:val="28"/>
        </w:rPr>
        <w:t>
      2) осуществляет в пределах своей компетенции международное сотрудничество в области энергосбережения и повышения энергоэффективности;</w:t>
      </w:r>
    </w:p>
    <w:bookmarkEnd w:id="56"/>
    <w:bookmarkStart w:name="z61" w:id="57"/>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в области энергосбережения и повышения энергоэффективности;</w:t>
      </w:r>
    </w:p>
    <w:bookmarkEnd w:id="57"/>
    <w:bookmarkStart w:name="z62" w:id="58"/>
    <w:p>
      <w:pPr>
        <w:spacing w:after="0"/>
        <w:ind w:left="0"/>
        <w:jc w:val="both"/>
      </w:pPr>
      <w:r>
        <w:rPr>
          <w:rFonts w:ascii="Times New Roman"/>
          <w:b w:val="false"/>
          <w:i w:val="false"/>
          <w:color w:val="000000"/>
          <w:sz w:val="28"/>
        </w:rPr>
        <w:t>
      4) определяет порядок формирования и ведения Государственного энергетического реестра;</w:t>
      </w:r>
    </w:p>
    <w:bookmarkEnd w:id="58"/>
    <w:bookmarkStart w:name="z63" w:id="59"/>
    <w:p>
      <w:pPr>
        <w:spacing w:after="0"/>
        <w:ind w:left="0"/>
        <w:jc w:val="both"/>
      </w:pPr>
      <w:r>
        <w:rPr>
          <w:rFonts w:ascii="Times New Roman"/>
          <w:b w:val="false"/>
          <w:i w:val="false"/>
          <w:color w:val="000000"/>
          <w:sz w:val="28"/>
        </w:rPr>
        <w:t>
      5) осуществляет государственный контроль в области энергосбережения и повышения энергоэффективности;</w:t>
      </w:r>
    </w:p>
    <w:bookmarkEnd w:id="59"/>
    <w:bookmarkStart w:name="z64" w:id="60"/>
    <w:p>
      <w:pPr>
        <w:spacing w:after="0"/>
        <w:ind w:left="0"/>
        <w:jc w:val="both"/>
      </w:pPr>
      <w:r>
        <w:rPr>
          <w:rFonts w:ascii="Times New Roman"/>
          <w:b w:val="false"/>
          <w:i w:val="false"/>
          <w:color w:val="000000"/>
          <w:sz w:val="28"/>
        </w:rPr>
        <w:t>
      6) разрабатывает и утверждает нормативные правовые акты в области энергосбережения и повышения энергоэффективности;</w:t>
      </w:r>
    </w:p>
    <w:bookmarkEnd w:id="60"/>
    <w:p>
      <w:pPr>
        <w:spacing w:after="0"/>
        <w:ind w:left="0"/>
        <w:jc w:val="both"/>
      </w:pPr>
      <w:r>
        <w:rPr>
          <w:rFonts w:ascii="Times New Roman"/>
          <w:b w:val="false"/>
          <w:i w:val="false"/>
          <w:color w:val="000000"/>
          <w:sz w:val="28"/>
        </w:rPr>
        <w:t>
      6-1) утверждает перечень информационно-измерительных комплексов и технических средств, необходимых для осуществления деятельности в области энергосбережения и повышения энергоэффективности;</w:t>
      </w:r>
    </w:p>
    <w:p>
      <w:pPr>
        <w:spacing w:after="0"/>
        <w:ind w:left="0"/>
        <w:jc w:val="both"/>
      </w:pPr>
      <w:r>
        <w:rPr>
          <w:rFonts w:ascii="Times New Roman"/>
          <w:b w:val="false"/>
          <w:i w:val="false"/>
          <w:color w:val="000000"/>
          <w:sz w:val="28"/>
        </w:rPr>
        <w:t>
      6-2) утверждает нормативы энергопотребления, нормативные значения коэффициента мощности в электрических сетях субъектов Государственного энергетического реестра;</w:t>
      </w:r>
    </w:p>
    <w:p>
      <w:pPr>
        <w:spacing w:after="0"/>
        <w:ind w:left="0"/>
        <w:jc w:val="both"/>
      </w:pPr>
      <w:r>
        <w:rPr>
          <w:rFonts w:ascii="Times New Roman"/>
          <w:b w:val="false"/>
          <w:i w:val="false"/>
          <w:color w:val="000000"/>
          <w:sz w:val="28"/>
        </w:rPr>
        <w:t xml:space="preserve">
      6-3) исключен Законом РК от 14.01.2015 </w:t>
      </w:r>
      <w:r>
        <w:rPr>
          <w:rFonts w:ascii="Times New Roman"/>
          <w:b w:val="false"/>
          <w:i w:val="false"/>
          <w:color w:val="000000"/>
          <w:sz w:val="28"/>
        </w:rPr>
        <w:t>№ 279-V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69" w:id="61"/>
    <w:p>
      <w:pPr>
        <w:spacing w:after="0"/>
        <w:ind w:left="0"/>
        <w:jc w:val="both"/>
      </w:pPr>
      <w:r>
        <w:rPr>
          <w:rFonts w:ascii="Times New Roman"/>
          <w:b w:val="false"/>
          <w:i w:val="false"/>
          <w:color w:val="000000"/>
          <w:sz w:val="28"/>
        </w:rPr>
        <w:t>
      6-4) определяет национальный институт развития в области энергосбережения и повышения энергоэффективности;</w:t>
      </w:r>
    </w:p>
    <w:bookmarkEnd w:id="61"/>
    <w:p>
      <w:pPr>
        <w:spacing w:after="0"/>
        <w:ind w:left="0"/>
        <w:jc w:val="both"/>
      </w:pPr>
      <w:r>
        <w:rPr>
          <w:rFonts w:ascii="Times New Roman"/>
          <w:b w:val="false"/>
          <w:i w:val="false"/>
          <w:color w:val="000000"/>
          <w:sz w:val="28"/>
        </w:rPr>
        <w:t>
      6-5) утверждает механизм оценки деятельности местных исполнительных органов по вопросам энергосбережения и повышения энергоэффективности;</w:t>
      </w:r>
    </w:p>
    <w:p>
      <w:pPr>
        <w:spacing w:after="0"/>
        <w:ind w:left="0"/>
        <w:jc w:val="both"/>
      </w:pPr>
      <w:r>
        <w:rPr>
          <w:rFonts w:ascii="Times New Roman"/>
          <w:b w:val="false"/>
          <w:i w:val="false"/>
          <w:color w:val="000000"/>
          <w:sz w:val="28"/>
        </w:rPr>
        <w:t>
      6-6) устанавливает требования по энергоэффективности зданий, строений, сооружений и их элементов, являющихся частью ограждающих конструкций;</w:t>
      </w:r>
    </w:p>
    <w:p>
      <w:pPr>
        <w:spacing w:after="0"/>
        <w:ind w:left="0"/>
        <w:jc w:val="both"/>
      </w:pPr>
      <w:r>
        <w:rPr>
          <w:rFonts w:ascii="Times New Roman"/>
          <w:b w:val="false"/>
          <w:i w:val="false"/>
          <w:color w:val="000000"/>
          <w:sz w:val="28"/>
        </w:rPr>
        <w:t>
      6-7) устанавливает требования по энергоэффективности транспорта;</w:t>
      </w:r>
    </w:p>
    <w:p>
      <w:pPr>
        <w:spacing w:after="0"/>
        <w:ind w:left="0"/>
        <w:jc w:val="both"/>
      </w:pPr>
      <w:r>
        <w:rPr>
          <w:rFonts w:ascii="Times New Roman"/>
          <w:b w:val="false"/>
          <w:i w:val="false"/>
          <w:color w:val="000000"/>
          <w:sz w:val="28"/>
        </w:rPr>
        <w:t>
      6-8) устанавливает требования по энергоэффективности оборудования, в том числе электрооборудования;</w:t>
      </w:r>
    </w:p>
    <w:p>
      <w:pPr>
        <w:spacing w:after="0"/>
        <w:ind w:left="0"/>
        <w:jc w:val="both"/>
      </w:pPr>
      <w:r>
        <w:rPr>
          <w:rFonts w:ascii="Times New Roman"/>
          <w:b w:val="false"/>
          <w:i w:val="false"/>
          <w:color w:val="000000"/>
          <w:sz w:val="28"/>
        </w:rPr>
        <w:t>
      6-9) утверждает правила определения и пересмотра классов энергоэффективности зданий, строений, сооружений;</w:t>
      </w:r>
    </w:p>
    <w:p>
      <w:pPr>
        <w:spacing w:after="0"/>
        <w:ind w:left="0"/>
        <w:jc w:val="both"/>
      </w:pPr>
      <w:r>
        <w:rPr>
          <w:rFonts w:ascii="Times New Roman"/>
          <w:b w:val="false"/>
          <w:i w:val="false"/>
          <w:color w:val="000000"/>
          <w:sz w:val="28"/>
        </w:rPr>
        <w:t>
      6-10) разрабатывает и утверждает порядок проведения энергоаудита;</w:t>
      </w:r>
    </w:p>
    <w:p>
      <w:pPr>
        <w:spacing w:after="0"/>
        <w:ind w:left="0"/>
        <w:jc w:val="both"/>
      </w:pPr>
      <w:r>
        <w:rPr>
          <w:rFonts w:ascii="Times New Roman"/>
          <w:b w:val="false"/>
          <w:i w:val="false"/>
          <w:color w:val="000000"/>
          <w:sz w:val="28"/>
        </w:rPr>
        <w:t>
      6-11) утверждает требования по энергосбережению и повышению энергоэффективности, предъявляемые к проектным (проектно-сметным) документациям зданий, строений, сооружений;</w:t>
      </w:r>
    </w:p>
    <w:p>
      <w:pPr>
        <w:spacing w:after="0"/>
        <w:ind w:left="0"/>
        <w:jc w:val="both"/>
      </w:pPr>
      <w:r>
        <w:rPr>
          <w:rFonts w:ascii="Times New Roman"/>
          <w:b w:val="false"/>
          <w:i w:val="false"/>
          <w:color w:val="000000"/>
          <w:sz w:val="28"/>
        </w:rPr>
        <w:t>
      6-12) утверждает требования к форме и содержанию плана мероприятий по энергосбережению и повышению энергоэффективности;</w:t>
      </w:r>
    </w:p>
    <w:p>
      <w:pPr>
        <w:spacing w:after="0"/>
        <w:ind w:left="0"/>
        <w:jc w:val="both"/>
      </w:pPr>
      <w:r>
        <w:rPr>
          <w:rFonts w:ascii="Times New Roman"/>
          <w:b w:val="false"/>
          <w:i w:val="false"/>
          <w:color w:val="000000"/>
          <w:sz w:val="28"/>
        </w:rPr>
        <w:t>
      6-13) определяет порядок деятельности учебных центров;</w:t>
      </w:r>
    </w:p>
    <w:p>
      <w:pPr>
        <w:spacing w:after="0"/>
        <w:ind w:left="0"/>
        <w:jc w:val="both"/>
      </w:pPr>
      <w:r>
        <w:rPr>
          <w:rFonts w:ascii="Times New Roman"/>
          <w:b w:val="false"/>
          <w:i w:val="false"/>
          <w:color w:val="000000"/>
          <w:sz w:val="28"/>
        </w:rPr>
        <w:t>
      6-14) утверждает форму и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w:t>
      </w:r>
    </w:p>
    <w:bookmarkStart w:name="z275" w:id="62"/>
    <w:p>
      <w:pPr>
        <w:spacing w:after="0"/>
        <w:ind w:left="0"/>
        <w:jc w:val="both"/>
      </w:pPr>
      <w:r>
        <w:rPr>
          <w:rFonts w:ascii="Times New Roman"/>
          <w:b w:val="false"/>
          <w:i w:val="false"/>
          <w:color w:val="000000"/>
          <w:sz w:val="28"/>
        </w:rPr>
        <w:t>
      6-15) разрабатывает и утверждает методику расчета нормативов энергопотребления;</w:t>
      </w:r>
    </w:p>
    <w:bookmarkEnd w:id="62"/>
    <w:bookmarkStart w:name="z276" w:id="63"/>
    <w:p>
      <w:pPr>
        <w:spacing w:after="0"/>
        <w:ind w:left="0"/>
        <w:jc w:val="both"/>
      </w:pPr>
      <w:r>
        <w:rPr>
          <w:rFonts w:ascii="Times New Roman"/>
          <w:b w:val="false"/>
          <w:i w:val="false"/>
          <w:color w:val="000000"/>
          <w:sz w:val="28"/>
        </w:rPr>
        <w:t>
      6-16) разрабатывает и утверждает правила мониторинга энергопотребления государственных учреждений;</w:t>
      </w:r>
    </w:p>
    <w:bookmarkEnd w:id="63"/>
    <w:bookmarkStart w:name="z277" w:id="64"/>
    <w:p>
      <w:pPr>
        <w:spacing w:after="0"/>
        <w:ind w:left="0"/>
        <w:jc w:val="both"/>
      </w:pPr>
      <w:r>
        <w:rPr>
          <w:rFonts w:ascii="Times New Roman"/>
          <w:b w:val="false"/>
          <w:i w:val="false"/>
          <w:color w:val="000000"/>
          <w:sz w:val="28"/>
        </w:rPr>
        <w:t>
      6-17) устанавливает целевые индикаторы по энергоэффективности для субъектов Государственного энергетического реестра, потребляющих энергетические ресурсы в объеме, эквивалентном пятидесяти тысячам и более тонн условного топлива в год;</w:t>
      </w:r>
    </w:p>
    <w:bookmarkEnd w:id="64"/>
    <w:bookmarkStart w:name="z65" w:id="65"/>
    <w:p>
      <w:pPr>
        <w:spacing w:after="0"/>
        <w:ind w:left="0"/>
        <w:jc w:val="both"/>
      </w:pPr>
      <w:r>
        <w:rPr>
          <w:rFonts w:ascii="Times New Roman"/>
          <w:b w:val="false"/>
          <w:i w:val="false"/>
          <w:color w:val="000000"/>
          <w:sz w:val="28"/>
        </w:rPr>
        <w:t>
      7) разрабатывает и утверждает форму предписания об устранении нарушения требований законодательства Республики Казахстан об энергосбережении и повышении энергоэффективности;</w:t>
      </w:r>
    </w:p>
    <w:bookmarkEnd w:id="65"/>
    <w:bookmarkStart w:name="z66" w:id="66"/>
    <w:p>
      <w:pPr>
        <w:spacing w:after="0"/>
        <w:ind w:left="0"/>
        <w:jc w:val="both"/>
      </w:pPr>
      <w:r>
        <w:rPr>
          <w:rFonts w:ascii="Times New Roman"/>
          <w:b w:val="false"/>
          <w:i w:val="false"/>
          <w:color w:val="000000"/>
          <w:sz w:val="28"/>
        </w:rPr>
        <w:t xml:space="preserve">
      8)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6"/>
    <w:bookmarkStart w:name="z67" w:id="67"/>
    <w:p>
      <w:pPr>
        <w:spacing w:after="0"/>
        <w:ind w:left="0"/>
        <w:jc w:val="both"/>
      </w:pPr>
      <w:r>
        <w:rPr>
          <w:rFonts w:ascii="Times New Roman"/>
          <w:b w:val="false"/>
          <w:i w:val="false"/>
          <w:color w:val="000000"/>
          <w:sz w:val="28"/>
        </w:rPr>
        <w:t>
      9) формирует и размещает на своем интернет-ресурсе перечень субъектов Государственного энергетического реестра, не обеспечивших ежегодное снижение объема потребления энергетических ресурсов, воды на единицу продукции, площади зданий, строений и сооружений до величин, определенных по итогам энергоаудита, в том числе включающий государственные учреждения, не соблюдающие нормативы энергопотребления;</w:t>
      </w:r>
    </w:p>
    <w:bookmarkEnd w:id="67"/>
    <w:bookmarkStart w:name="z68" w:id="68"/>
    <w:p>
      <w:pPr>
        <w:spacing w:after="0"/>
        <w:ind w:left="0"/>
        <w:jc w:val="both"/>
      </w:pPr>
      <w:r>
        <w:rPr>
          <w:rFonts w:ascii="Times New Roman"/>
          <w:b w:val="false"/>
          <w:i w:val="false"/>
          <w:color w:val="000000"/>
          <w:sz w:val="28"/>
        </w:rPr>
        <w:t>
      10) координирует формирование, ведение и реализацию карты энергоэффективности, проведение научно-исследовательских, опытно-конструкторских и технологических работ в области энергосбережения и повышения энергоэффективности;</w:t>
      </w:r>
    </w:p>
    <w:bookmarkEnd w:id="68"/>
    <w:bookmarkStart w:name="z69" w:id="69"/>
    <w:p>
      <w:pPr>
        <w:spacing w:after="0"/>
        <w:ind w:left="0"/>
        <w:jc w:val="both"/>
      </w:pPr>
      <w:r>
        <w:rPr>
          <w:rFonts w:ascii="Times New Roman"/>
          <w:b w:val="false"/>
          <w:i w:val="false"/>
          <w:color w:val="000000"/>
          <w:sz w:val="28"/>
        </w:rPr>
        <w:t xml:space="preserve">
      11)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9"/>
    <w:bookmarkStart w:name="z70" w:id="70"/>
    <w:p>
      <w:pPr>
        <w:spacing w:after="0"/>
        <w:ind w:left="0"/>
        <w:jc w:val="both"/>
      </w:pPr>
      <w:r>
        <w:rPr>
          <w:rFonts w:ascii="Times New Roman"/>
          <w:b w:val="false"/>
          <w:i w:val="false"/>
          <w:color w:val="000000"/>
          <w:sz w:val="28"/>
        </w:rPr>
        <w:t xml:space="preserve">
      12)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13) ведет реестр юридических лиц, осуществляющих деятельность в области энергосбережения и повышения энергоэффективности;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13-4)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13-5)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p>
    <w:bookmarkStart w:name="z191" w:id="72"/>
    <w:p>
      <w:pPr>
        <w:spacing w:after="0"/>
        <w:ind w:left="0"/>
        <w:jc w:val="both"/>
      </w:pPr>
      <w:r>
        <w:rPr>
          <w:rFonts w:ascii="Times New Roman"/>
          <w:b w:val="false"/>
          <w:i w:val="false"/>
          <w:color w:val="000000"/>
          <w:sz w:val="28"/>
        </w:rPr>
        <w:t>
      13-7) утверждает форму маркировки зданий, строений, сооружений по энергоэффективности;</w:t>
      </w:r>
    </w:p>
    <w:bookmarkEnd w:id="72"/>
    <w:bookmarkStart w:name="z72" w:id="73"/>
    <w:p>
      <w:pPr>
        <w:spacing w:after="0"/>
        <w:ind w:left="0"/>
        <w:jc w:val="both"/>
      </w:pPr>
      <w:r>
        <w:rPr>
          <w:rFonts w:ascii="Times New Roman"/>
          <w:b w:val="false"/>
          <w:i w:val="false"/>
          <w:color w:val="000000"/>
          <w:sz w:val="28"/>
        </w:rPr>
        <w:t xml:space="preserve">
      14) исключен Законом РК от 14.01.2015 </w:t>
      </w:r>
      <w:r>
        <w:rPr>
          <w:rFonts w:ascii="Times New Roman"/>
          <w:b w:val="false"/>
          <w:i w:val="false"/>
          <w:color w:val="000000"/>
          <w:sz w:val="28"/>
        </w:rPr>
        <w:t>№ 279-V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разрабатывает и утверждает учебные программы и планы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15-2) устанавливает требования по энергоэффективности строительных материалов, изделий и конструкций;</w:t>
      </w:r>
    </w:p>
    <w:bookmarkStart w:name="z74" w:id="74"/>
    <w:p>
      <w:pPr>
        <w:spacing w:after="0"/>
        <w:ind w:left="0"/>
        <w:jc w:val="both"/>
      </w:pPr>
      <w:r>
        <w:rPr>
          <w:rFonts w:ascii="Times New Roman"/>
          <w:b w:val="false"/>
          <w:i w:val="false"/>
          <w:color w:val="000000"/>
          <w:sz w:val="28"/>
        </w:rPr>
        <w:t>
      16) осуществляет мониторинг за реализацией государственной политики в области энергосбережения и повышения энергоэффективности, проводит анализ представляемых отчетов центральными уполномоченными органами по форме и в сроки, установленные уполномоченным органом;</w:t>
      </w:r>
    </w:p>
    <w:bookmarkEnd w:id="74"/>
    <w:bookmarkStart w:name="z278" w:id="75"/>
    <w:p>
      <w:pPr>
        <w:spacing w:after="0"/>
        <w:ind w:left="0"/>
        <w:jc w:val="both"/>
      </w:pPr>
      <w:r>
        <w:rPr>
          <w:rFonts w:ascii="Times New Roman"/>
          <w:b w:val="false"/>
          <w:i w:val="false"/>
          <w:color w:val="000000"/>
          <w:sz w:val="28"/>
        </w:rPr>
        <w:t>
      16-1) проводит оценку деятельности местных исполнительных органов по вопросам энергосбережения и повышения энергоэффективности;</w:t>
      </w:r>
    </w:p>
    <w:bookmarkEnd w:id="75"/>
    <w:bookmarkStart w:name="z279" w:id="76"/>
    <w:p>
      <w:pPr>
        <w:spacing w:after="0"/>
        <w:ind w:left="0"/>
        <w:jc w:val="both"/>
      </w:pPr>
      <w:r>
        <w:rPr>
          <w:rFonts w:ascii="Times New Roman"/>
          <w:b w:val="false"/>
          <w:i w:val="false"/>
          <w:color w:val="000000"/>
          <w:sz w:val="28"/>
        </w:rPr>
        <w:t>
      16-2) разрабатывает и утверждает правила мониторинга государственных закупок и закупок товаров, работ, услуг в области энергосбережения и повышения энергоэффективности;</w:t>
      </w:r>
    </w:p>
    <w:bookmarkEnd w:id="76"/>
    <w:bookmarkStart w:name="z280" w:id="77"/>
    <w:p>
      <w:pPr>
        <w:spacing w:after="0"/>
        <w:ind w:left="0"/>
        <w:jc w:val="both"/>
      </w:pPr>
      <w:r>
        <w:rPr>
          <w:rFonts w:ascii="Times New Roman"/>
          <w:b w:val="false"/>
          <w:i w:val="false"/>
          <w:color w:val="000000"/>
          <w:sz w:val="28"/>
        </w:rPr>
        <w:t>
      16-3) разрабатывает и утверждает перечень товаров, работ, услуг, на которые распространяются требования по энергоэффективности при осуществлении государственных закупок и закупок товаров, работ, услуг;</w:t>
      </w:r>
    </w:p>
    <w:bookmarkEnd w:id="77"/>
    <w:bookmarkStart w:name="z281" w:id="78"/>
    <w:p>
      <w:pPr>
        <w:spacing w:after="0"/>
        <w:ind w:left="0"/>
        <w:jc w:val="both"/>
      </w:pPr>
      <w:r>
        <w:rPr>
          <w:rFonts w:ascii="Times New Roman"/>
          <w:b w:val="false"/>
          <w:i w:val="false"/>
          <w:color w:val="000000"/>
          <w:sz w:val="28"/>
        </w:rPr>
        <w:t>
      16-4) устанавливает требования по энергоэффективности товаров, работ, услуг при осуществлении государственных закупок и закупок товаров, работ, услуг;</w:t>
      </w:r>
    </w:p>
    <w:bookmarkEnd w:id="78"/>
    <w:bookmarkStart w:name="z282" w:id="79"/>
    <w:p>
      <w:pPr>
        <w:spacing w:after="0"/>
        <w:ind w:left="0"/>
        <w:jc w:val="both"/>
      </w:pPr>
      <w:r>
        <w:rPr>
          <w:rFonts w:ascii="Times New Roman"/>
          <w:b w:val="false"/>
          <w:i w:val="false"/>
          <w:color w:val="000000"/>
          <w:sz w:val="28"/>
        </w:rPr>
        <w:t>
      16-5) проводит мониторинг государственных закупок и закупок товаров, работ, услуг в области энергосбережения и повышения энергоэффективности;</w:t>
      </w:r>
    </w:p>
    <w:bookmarkEnd w:id="79"/>
    <w:bookmarkStart w:name="z75" w:id="80"/>
    <w:p>
      <w:pPr>
        <w:spacing w:after="0"/>
        <w:ind w:left="0"/>
        <w:jc w:val="both"/>
      </w:pPr>
      <w:r>
        <w:rPr>
          <w:rFonts w:ascii="Times New Roman"/>
          <w:b w:val="false"/>
          <w:i w:val="false"/>
          <w:color w:val="000000"/>
          <w:sz w:val="28"/>
        </w:rPr>
        <w:t>
      17) разрабатывает и утверждает типовое соглашение в области энергосбережения и повышения энергоэффективности;</w:t>
      </w:r>
    </w:p>
    <w:bookmarkEnd w:id="80"/>
    <w:bookmarkStart w:name="z197" w:id="81"/>
    <w:p>
      <w:pPr>
        <w:spacing w:after="0"/>
        <w:ind w:left="0"/>
        <w:jc w:val="both"/>
      </w:pPr>
      <w:r>
        <w:rPr>
          <w:rFonts w:ascii="Times New Roman"/>
          <w:b w:val="false"/>
          <w:i w:val="false"/>
          <w:color w:val="000000"/>
          <w:sz w:val="28"/>
        </w:rPr>
        <w:t>
      17-1) утверждает типовые формы энергосервисного договора;</w:t>
      </w:r>
    </w:p>
    <w:bookmarkEnd w:id="81"/>
    <w:p>
      <w:pPr>
        <w:spacing w:after="0"/>
        <w:ind w:left="0"/>
        <w:jc w:val="both"/>
      </w:pPr>
      <w:r>
        <w:rPr>
          <w:rFonts w:ascii="Times New Roman"/>
          <w:b w:val="false"/>
          <w:i w:val="false"/>
          <w:color w:val="000000"/>
          <w:sz w:val="28"/>
        </w:rPr>
        <w:t>
      17-2) определяет порядок формирования и ведения карты энергоэффективности, отбора и включения проектов в карту энергоэффективности;</w:t>
      </w:r>
    </w:p>
    <w:bookmarkStart w:name="z196" w:id="82"/>
    <w:p>
      <w:pPr>
        <w:spacing w:after="0"/>
        <w:ind w:left="0"/>
        <w:jc w:val="both"/>
      </w:pPr>
      <w:r>
        <w:rPr>
          <w:rFonts w:ascii="Times New Roman"/>
          <w:b w:val="false"/>
          <w:i w:val="false"/>
          <w:color w:val="000000"/>
          <w:sz w:val="28"/>
        </w:rPr>
        <w:t>
      17-3) определяет порядок проведения анализа заключений по энергосбережению и повышению энергоэффективности;</w:t>
      </w:r>
    </w:p>
    <w:bookmarkEnd w:id="82"/>
    <w:bookmarkStart w:name="z330" w:id="83"/>
    <w:p>
      <w:pPr>
        <w:spacing w:after="0"/>
        <w:ind w:left="0"/>
        <w:jc w:val="both"/>
      </w:pPr>
      <w:r>
        <w:rPr>
          <w:rFonts w:ascii="Times New Roman"/>
          <w:b w:val="false"/>
          <w:i w:val="false"/>
          <w:color w:val="000000"/>
          <w:sz w:val="28"/>
        </w:rPr>
        <w:t>
      17-4) разрабатывает и утверждает профессиональные стандарты для энергоаудиторов;</w:t>
      </w:r>
    </w:p>
    <w:bookmarkEnd w:id="83"/>
    <w:bookmarkStart w:name="z76" w:id="84"/>
    <w:p>
      <w:pPr>
        <w:spacing w:after="0"/>
        <w:ind w:left="0"/>
        <w:jc w:val="both"/>
      </w:pPr>
      <w:r>
        <w:rPr>
          <w:rFonts w:ascii="Times New Roman"/>
          <w:b w:val="false"/>
          <w:i w:val="false"/>
          <w:color w:val="000000"/>
          <w:sz w:val="28"/>
        </w:rPr>
        <w:t xml:space="preserve">
      18)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84"/>
    <w:bookmarkStart w:name="z77" w:id="85"/>
    <w:p>
      <w:pPr>
        <w:spacing w:after="0"/>
        <w:ind w:left="0"/>
        <w:jc w:val="both"/>
      </w:pPr>
      <w:r>
        <w:rPr>
          <w:rFonts w:ascii="Times New Roman"/>
          <w:b w:val="false"/>
          <w:i w:val="false"/>
          <w:color w:val="000000"/>
          <w:sz w:val="28"/>
        </w:rPr>
        <w:t xml:space="preserve">
      19)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5"/>
    <w:bookmarkStart w:name="z78" w:id="86"/>
    <w:p>
      <w:pPr>
        <w:spacing w:after="0"/>
        <w:ind w:left="0"/>
        <w:jc w:val="both"/>
      </w:pPr>
      <w:r>
        <w:rPr>
          <w:rFonts w:ascii="Times New Roman"/>
          <w:b w:val="false"/>
          <w:i w:val="false"/>
          <w:color w:val="000000"/>
          <w:sz w:val="28"/>
        </w:rPr>
        <w:t>
      20)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иных государственных органов в области энергосбережения и повышения энергоэффективности</w:t>
      </w:r>
    </w:p>
    <w:bookmarkStart w:name="z80" w:id="87"/>
    <w:p>
      <w:pPr>
        <w:spacing w:after="0"/>
        <w:ind w:left="0"/>
        <w:jc w:val="both"/>
      </w:pPr>
      <w:r>
        <w:rPr>
          <w:rFonts w:ascii="Times New Roman"/>
          <w:b w:val="false"/>
          <w:i w:val="false"/>
          <w:color w:val="000000"/>
          <w:sz w:val="28"/>
        </w:rPr>
        <w:t>
      1. Центральные исполнительные органы в пределах своей компетенции реализуют государственную политику в области энергосбережения и повышения энергоэффективности и представляют в уполномоченный орган отчеты об энергосбережении и повышении энергоэффективности по форме и в сроки, установленные уполномоченным органом.</w:t>
      </w:r>
    </w:p>
    <w:bookmarkEnd w:id="87"/>
    <w:bookmarkStart w:name="z81" w:id="88"/>
    <w:p>
      <w:pPr>
        <w:spacing w:after="0"/>
        <w:ind w:left="0"/>
        <w:jc w:val="both"/>
      </w:pPr>
      <w:r>
        <w:rPr>
          <w:rFonts w:ascii="Times New Roman"/>
          <w:b w:val="false"/>
          <w:i w:val="false"/>
          <w:color w:val="000000"/>
          <w:sz w:val="28"/>
        </w:rPr>
        <w:t>
      2. Уполномоченный государственный орган по делам архитектуры, градостроительства и строительства:</w:t>
      </w:r>
    </w:p>
    <w:bookmarkEnd w:id="88"/>
    <w:bookmarkStart w:name="z82" w:id="89"/>
    <w:p>
      <w:pPr>
        <w:spacing w:after="0"/>
        <w:ind w:left="0"/>
        <w:jc w:val="both"/>
      </w:pPr>
      <w:r>
        <w:rPr>
          <w:rFonts w:ascii="Times New Roman"/>
          <w:b w:val="false"/>
          <w:i w:val="false"/>
          <w:color w:val="000000"/>
          <w:sz w:val="28"/>
        </w:rPr>
        <w:t>
      1) обеспечивает соблюдение требований по энергосбережению и повышению энергоэффективности в архитектурно-строительной и иной предпроектной и (или) проектной (проектно-сметной) документации, разрабатываемой и утверждаемой в целях реконструкции, строительства зданий, строений, сооружений;</w:t>
      </w:r>
    </w:p>
    <w:bookmarkEnd w:id="89"/>
    <w:bookmarkStart w:name="z83" w:id="90"/>
    <w:p>
      <w:pPr>
        <w:spacing w:after="0"/>
        <w:ind w:left="0"/>
        <w:jc w:val="both"/>
      </w:pPr>
      <w:r>
        <w:rPr>
          <w:rFonts w:ascii="Times New Roman"/>
          <w:b w:val="false"/>
          <w:i w:val="false"/>
          <w:color w:val="000000"/>
          <w:sz w:val="28"/>
        </w:rPr>
        <w:t>
      2) обеспечивает разработку и утверждение предпроектной и (или) проектной (проектно-сметной) документации типовых многоквартирных домов, с учетом термомодернизации;</w:t>
      </w:r>
    </w:p>
    <w:bookmarkEnd w:id="90"/>
    <w:bookmarkStart w:name="z84" w:id="91"/>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1"/>
    <w:bookmarkStart w:name="z85" w:id="92"/>
    <w:p>
      <w:pPr>
        <w:spacing w:after="0"/>
        <w:ind w:left="0"/>
        <w:jc w:val="both"/>
      </w:pPr>
      <w:r>
        <w:rPr>
          <w:rFonts w:ascii="Times New Roman"/>
          <w:b w:val="false"/>
          <w:i w:val="false"/>
          <w:color w:val="000000"/>
          <w:sz w:val="28"/>
        </w:rPr>
        <w:t>
      3. Уполномоченный государственный орган в области технического регулирования:</w:t>
      </w:r>
    </w:p>
    <w:bookmarkEnd w:id="92"/>
    <w:bookmarkStart w:name="z86" w:id="93"/>
    <w:p>
      <w:pPr>
        <w:spacing w:after="0"/>
        <w:ind w:left="0"/>
        <w:jc w:val="both"/>
      </w:pPr>
      <w:r>
        <w:rPr>
          <w:rFonts w:ascii="Times New Roman"/>
          <w:b w:val="false"/>
          <w:i w:val="false"/>
          <w:color w:val="000000"/>
          <w:sz w:val="28"/>
        </w:rPr>
        <w:t>
      1) осуществляет государственный контроль за обозначением класса и характеристик энергоэффективности в технической документации и на этикетке электрических энергопотребляющих устройств в соответствии с техническим регламентом Евразийского экономического союза;</w:t>
      </w:r>
    </w:p>
    <w:bookmarkEnd w:id="93"/>
    <w:bookmarkStart w:name="z87" w:id="94"/>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4"/>
    <w:bookmarkStart w:name="z88" w:id="95"/>
    <w:p>
      <w:pPr>
        <w:spacing w:after="0"/>
        <w:ind w:left="0"/>
        <w:jc w:val="both"/>
      </w:pPr>
      <w:r>
        <w:rPr>
          <w:rFonts w:ascii="Times New Roman"/>
          <w:b w:val="false"/>
          <w:i w:val="false"/>
          <w:color w:val="000000"/>
          <w:sz w:val="28"/>
        </w:rPr>
        <w:t>
      4. Местные исполнительные органы областей:</w:t>
      </w:r>
    </w:p>
    <w:bookmarkEnd w:id="95"/>
    <w:bookmarkStart w:name="z89" w:id="96"/>
    <w:p>
      <w:pPr>
        <w:spacing w:after="0"/>
        <w:ind w:left="0"/>
        <w:jc w:val="both"/>
      </w:pPr>
      <w:r>
        <w:rPr>
          <w:rFonts w:ascii="Times New Roman"/>
          <w:b w:val="false"/>
          <w:i w:val="false"/>
          <w:color w:val="000000"/>
          <w:sz w:val="28"/>
        </w:rPr>
        <w:t>
      1) обеспечивают включение мероприятий по энергосбережению и повышению энергоэффективности в программу развития соответствующей территории;</w:t>
      </w:r>
    </w:p>
    <w:bookmarkEnd w:id="96"/>
    <w:bookmarkStart w:name="z283" w:id="97"/>
    <w:p>
      <w:pPr>
        <w:spacing w:after="0"/>
        <w:ind w:left="0"/>
        <w:jc w:val="both"/>
      </w:pPr>
      <w:r>
        <w:rPr>
          <w:rFonts w:ascii="Times New Roman"/>
          <w:b w:val="false"/>
          <w:i w:val="false"/>
          <w:color w:val="000000"/>
          <w:sz w:val="28"/>
        </w:rPr>
        <w:t>
      1-1) разрабатывают и утверждают дорожные карты по энергосбережению и повышению энергоэффективности со сроком реализации три года по согласованию с уполномоченным органом, а также осуществляют их реализацию;</w:t>
      </w:r>
    </w:p>
    <w:bookmarkEnd w:id="97"/>
    <w:bookmarkStart w:name="z90" w:id="98"/>
    <w:p>
      <w:pPr>
        <w:spacing w:after="0"/>
        <w:ind w:left="0"/>
        <w:jc w:val="both"/>
      </w:pPr>
      <w:r>
        <w:rPr>
          <w:rFonts w:ascii="Times New Roman"/>
          <w:b w:val="false"/>
          <w:i w:val="false"/>
          <w:color w:val="000000"/>
          <w:sz w:val="28"/>
        </w:rPr>
        <w:t>
      2) реализуют в пределах своей компетенции государственную политику в области энергосбережения и повышения энергоэффективности;</w:t>
      </w:r>
    </w:p>
    <w:bookmarkEnd w:id="98"/>
    <w:bookmarkStart w:name="z91" w:id="99"/>
    <w:p>
      <w:pPr>
        <w:spacing w:after="0"/>
        <w:ind w:left="0"/>
        <w:jc w:val="both"/>
      </w:pPr>
      <w:r>
        <w:rPr>
          <w:rFonts w:ascii="Times New Roman"/>
          <w:b w:val="false"/>
          <w:i w:val="false"/>
          <w:color w:val="000000"/>
          <w:sz w:val="28"/>
        </w:rPr>
        <w:t>
      3) осуществляют в пределах своей компетенции мониторинг за соблюдением нормативов энергопотребления государственными учреждениями;</w:t>
      </w:r>
    </w:p>
    <w:bookmarkEnd w:id="99"/>
    <w:bookmarkStart w:name="z92" w:id="100"/>
    <w:p>
      <w:pPr>
        <w:spacing w:after="0"/>
        <w:ind w:left="0"/>
        <w:jc w:val="both"/>
      </w:pPr>
      <w:r>
        <w:rPr>
          <w:rFonts w:ascii="Times New Roman"/>
          <w:b w:val="false"/>
          <w:i w:val="false"/>
          <w:color w:val="000000"/>
          <w:sz w:val="28"/>
        </w:rPr>
        <w:t>
      4) осуществляют иные функции в соответствии с законодательством Республики Казахстан.</w:t>
      </w:r>
    </w:p>
    <w:bookmarkEnd w:id="100"/>
    <w:bookmarkStart w:name="z93" w:id="101"/>
    <w:p>
      <w:pPr>
        <w:spacing w:after="0"/>
        <w:ind w:left="0"/>
        <w:jc w:val="both"/>
      </w:pPr>
      <w:r>
        <w:rPr>
          <w:rFonts w:ascii="Times New Roman"/>
          <w:b w:val="false"/>
          <w:i w:val="false"/>
          <w:color w:val="000000"/>
          <w:sz w:val="28"/>
        </w:rPr>
        <w:t>
      5. Местные исполнительные органы городов республиканского значения, столицы:</w:t>
      </w:r>
    </w:p>
    <w:bookmarkEnd w:id="101"/>
    <w:bookmarkStart w:name="z94" w:id="102"/>
    <w:p>
      <w:pPr>
        <w:spacing w:after="0"/>
        <w:ind w:left="0"/>
        <w:jc w:val="both"/>
      </w:pPr>
      <w:r>
        <w:rPr>
          <w:rFonts w:ascii="Times New Roman"/>
          <w:b w:val="false"/>
          <w:i w:val="false"/>
          <w:color w:val="000000"/>
          <w:sz w:val="28"/>
        </w:rPr>
        <w:t>
      1) обеспечивают включение мероприятий по энергосбережению и повышению энергоэффективности в программу развития соответствующей территории;</w:t>
      </w:r>
    </w:p>
    <w:bookmarkEnd w:id="102"/>
    <w:bookmarkStart w:name="z284" w:id="103"/>
    <w:p>
      <w:pPr>
        <w:spacing w:after="0"/>
        <w:ind w:left="0"/>
        <w:jc w:val="both"/>
      </w:pPr>
      <w:r>
        <w:rPr>
          <w:rFonts w:ascii="Times New Roman"/>
          <w:b w:val="false"/>
          <w:i w:val="false"/>
          <w:color w:val="000000"/>
          <w:sz w:val="28"/>
        </w:rPr>
        <w:t>
      1-1) разрабатывают и утверждают дорожные карты по энергосбережению и повышению энергоэффективности со сроком реализации три года по согласованию с уполномоченным органом, а также осуществляют их реализацию;</w:t>
      </w:r>
    </w:p>
    <w:bookmarkEnd w:id="103"/>
    <w:bookmarkStart w:name="z95" w:id="104"/>
    <w:p>
      <w:pPr>
        <w:spacing w:after="0"/>
        <w:ind w:left="0"/>
        <w:jc w:val="both"/>
      </w:pPr>
      <w:r>
        <w:rPr>
          <w:rFonts w:ascii="Times New Roman"/>
          <w:b w:val="false"/>
          <w:i w:val="false"/>
          <w:color w:val="000000"/>
          <w:sz w:val="28"/>
        </w:rPr>
        <w:t>
      2) реализуют в пределах своей компетенции государственную политику в области энергосбережения и повышения энергоэффективности;</w:t>
      </w:r>
    </w:p>
    <w:bookmarkEnd w:id="104"/>
    <w:bookmarkStart w:name="z96" w:id="105"/>
    <w:p>
      <w:pPr>
        <w:spacing w:after="0"/>
        <w:ind w:left="0"/>
        <w:jc w:val="both"/>
      </w:pPr>
      <w:r>
        <w:rPr>
          <w:rFonts w:ascii="Times New Roman"/>
          <w:b w:val="false"/>
          <w:i w:val="false"/>
          <w:color w:val="000000"/>
          <w:sz w:val="28"/>
        </w:rPr>
        <w:t>
      3) в пределах своей компетенции осуществляют мониторинг за соблюдением нормативов энергопотребления государственными учреждениями, организуют проведение энергоаудита, термомодернизации государственных учреждений, закуп и установку приборов учета энергетических ресурсов и автоматических систем регулирования теплопотребления для государственных учреждений, а также обеспечивают модернизацию паркового и уличного освещения с учетом использования энергосберегающих ламп;</w:t>
      </w:r>
    </w:p>
    <w:bookmarkEnd w:id="105"/>
    <w:bookmarkStart w:name="z97" w:id="106"/>
    <w:p>
      <w:pPr>
        <w:spacing w:after="0"/>
        <w:ind w:left="0"/>
        <w:jc w:val="both"/>
      </w:pPr>
      <w:r>
        <w:rPr>
          <w:rFonts w:ascii="Times New Roman"/>
          <w:b w:val="false"/>
          <w:i w:val="false"/>
          <w:color w:val="000000"/>
          <w:sz w:val="28"/>
        </w:rPr>
        <w:t>
      4) организуют утилизацию ртутьсодержащих энергосберегающих ламп, бывших в употреблении у населения;</w:t>
      </w:r>
    </w:p>
    <w:bookmarkEnd w:id="106"/>
    <w:bookmarkStart w:name="z98" w:id="107"/>
    <w:p>
      <w:pPr>
        <w:spacing w:after="0"/>
        <w:ind w:left="0"/>
        <w:jc w:val="both"/>
      </w:pPr>
      <w:r>
        <w:rPr>
          <w:rFonts w:ascii="Times New Roman"/>
          <w:b w:val="false"/>
          <w:i w:val="false"/>
          <w:color w:val="000000"/>
          <w:sz w:val="28"/>
        </w:rPr>
        <w:t>
      5) осуществляют иные функции в соответствии с законодательством Республики Казахстан.</w:t>
      </w:r>
    </w:p>
    <w:bookmarkEnd w:id="107"/>
    <w:bookmarkStart w:name="z99" w:id="108"/>
    <w:p>
      <w:pPr>
        <w:spacing w:after="0"/>
        <w:ind w:left="0"/>
        <w:jc w:val="both"/>
      </w:pPr>
      <w:r>
        <w:rPr>
          <w:rFonts w:ascii="Times New Roman"/>
          <w:b w:val="false"/>
          <w:i w:val="false"/>
          <w:color w:val="000000"/>
          <w:sz w:val="28"/>
        </w:rPr>
        <w:t>
      6. Местные исполнительные органы районов (городов областного значения):</w:t>
      </w:r>
    </w:p>
    <w:bookmarkEnd w:id="108"/>
    <w:bookmarkStart w:name="z100" w:id="109"/>
    <w:p>
      <w:pPr>
        <w:spacing w:after="0"/>
        <w:ind w:left="0"/>
        <w:jc w:val="both"/>
      </w:pPr>
      <w:r>
        <w:rPr>
          <w:rFonts w:ascii="Times New Roman"/>
          <w:b w:val="false"/>
          <w:i w:val="false"/>
          <w:color w:val="000000"/>
          <w:sz w:val="28"/>
        </w:rPr>
        <w:t>
      1) обеспечивают включение мероприятий по энергосбережению и повышению энергоэффективности в программу развития соответствующего района (города областного значения);</w:t>
      </w:r>
    </w:p>
    <w:bookmarkEnd w:id="109"/>
    <w:bookmarkStart w:name="z101" w:id="110"/>
    <w:p>
      <w:pPr>
        <w:spacing w:after="0"/>
        <w:ind w:left="0"/>
        <w:jc w:val="both"/>
      </w:pPr>
      <w:r>
        <w:rPr>
          <w:rFonts w:ascii="Times New Roman"/>
          <w:b w:val="false"/>
          <w:i w:val="false"/>
          <w:color w:val="000000"/>
          <w:sz w:val="28"/>
        </w:rPr>
        <w:t>
      2) реализуют в пределах своей компетенции государственную политику в области энергосбережения и повышения энергоэффективности;</w:t>
      </w:r>
    </w:p>
    <w:bookmarkEnd w:id="110"/>
    <w:bookmarkStart w:name="z102" w:id="111"/>
    <w:p>
      <w:pPr>
        <w:spacing w:after="0"/>
        <w:ind w:left="0"/>
        <w:jc w:val="both"/>
      </w:pPr>
      <w:r>
        <w:rPr>
          <w:rFonts w:ascii="Times New Roman"/>
          <w:b w:val="false"/>
          <w:i w:val="false"/>
          <w:color w:val="000000"/>
          <w:sz w:val="28"/>
        </w:rPr>
        <w:t>
      3) в пределах своей компетенции осуществляют мониторинг за соблюдением нормативов энергопотребления государственными учреждениями, организуют проведение энергоаудита, термомодернизации государственных учреждений, закуп и установку приборов учета энергетических ресурсов и автоматических систем регулирования теплопотребления для государственных учреждений, а также обеспечивают модернизацию паркового и уличного освещения с учетом использования энергосберегающих ламп;</w:t>
      </w:r>
    </w:p>
    <w:bookmarkEnd w:id="111"/>
    <w:bookmarkStart w:name="z103" w:id="112"/>
    <w:p>
      <w:pPr>
        <w:spacing w:after="0"/>
        <w:ind w:left="0"/>
        <w:jc w:val="both"/>
      </w:pPr>
      <w:r>
        <w:rPr>
          <w:rFonts w:ascii="Times New Roman"/>
          <w:b w:val="false"/>
          <w:i w:val="false"/>
          <w:color w:val="000000"/>
          <w:sz w:val="28"/>
        </w:rPr>
        <w:t>
      4) организуют утилизацию ртутьсодержащих энергосберегающих ламп, бывших в употреблении у населения;</w:t>
      </w:r>
    </w:p>
    <w:bookmarkEnd w:id="112"/>
    <w:bookmarkStart w:name="z104" w:id="113"/>
    <w:p>
      <w:pPr>
        <w:spacing w:after="0"/>
        <w:ind w:left="0"/>
        <w:jc w:val="both"/>
      </w:pPr>
      <w:r>
        <w:rPr>
          <w:rFonts w:ascii="Times New Roman"/>
          <w:b w:val="false"/>
          <w:i w:val="false"/>
          <w:color w:val="000000"/>
          <w:sz w:val="28"/>
        </w:rPr>
        <w:t>
      5) осуществляют иные функции в соответствии с законодательством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Государственный контроль в области энергосбережения и повышения энергоэффективности</w:t>
      </w:r>
    </w:p>
    <w:p>
      <w:pPr>
        <w:spacing w:after="0"/>
        <w:ind w:left="0"/>
        <w:jc w:val="both"/>
      </w:pPr>
      <w:r>
        <w:rPr>
          <w:rFonts w:ascii="Times New Roman"/>
          <w:b w:val="false"/>
          <w:i w:val="false"/>
          <w:color w:val="ff0000"/>
          <w:sz w:val="28"/>
        </w:rPr>
        <w:t xml:space="preserve">
      Сноска. Заголовок статьи 7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 w:id="114"/>
    <w:p>
      <w:pPr>
        <w:spacing w:after="0"/>
        <w:ind w:left="0"/>
        <w:jc w:val="both"/>
      </w:pPr>
      <w:r>
        <w:rPr>
          <w:rFonts w:ascii="Times New Roman"/>
          <w:b w:val="false"/>
          <w:i w:val="false"/>
          <w:color w:val="000000"/>
          <w:sz w:val="28"/>
        </w:rPr>
        <w:t>
      1. Государственный контроль в области энергосбережения и повышения энергоэффективности осуществляется за:</w:t>
      </w:r>
    </w:p>
    <w:bookmarkEnd w:id="114"/>
    <w:bookmarkStart w:name="z107" w:id="115"/>
    <w:p>
      <w:pPr>
        <w:spacing w:after="0"/>
        <w:ind w:left="0"/>
        <w:jc w:val="both"/>
      </w:pPr>
      <w:r>
        <w:rPr>
          <w:rFonts w:ascii="Times New Roman"/>
          <w:b w:val="false"/>
          <w:i w:val="false"/>
          <w:color w:val="000000"/>
          <w:sz w:val="28"/>
        </w:rPr>
        <w:t>
      1) достоверностью предоставляемой в Государственный энергетический реестр информации;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16"/>
    <w:p>
      <w:pPr>
        <w:spacing w:after="0"/>
        <w:ind w:left="0"/>
        <w:jc w:val="both"/>
      </w:pPr>
      <w:r>
        <w:rPr>
          <w:rFonts w:ascii="Times New Roman"/>
          <w:b w:val="false"/>
          <w:i w:val="false"/>
          <w:color w:val="000000"/>
          <w:sz w:val="28"/>
        </w:rPr>
        <w:t>
      3) соблюдением нормативов энергопотребления и нормативных значений коэффициента мощности в электрических сетях субъектами Государственного энергетического реестра;</w:t>
      </w:r>
    </w:p>
    <w:bookmarkEnd w:id="116"/>
    <w:bookmarkStart w:name="z110" w:id="117"/>
    <w:p>
      <w:pPr>
        <w:spacing w:after="0"/>
        <w:ind w:left="0"/>
        <w:jc w:val="both"/>
      </w:pPr>
      <w:r>
        <w:rPr>
          <w:rFonts w:ascii="Times New Roman"/>
          <w:b w:val="false"/>
          <w:i w:val="false"/>
          <w:color w:val="000000"/>
          <w:sz w:val="28"/>
        </w:rPr>
        <w:t>
      4) проведением энергоаудита;</w:t>
      </w:r>
    </w:p>
    <w:bookmarkEnd w:id="117"/>
    <w:p>
      <w:pPr>
        <w:spacing w:after="0"/>
        <w:ind w:left="0"/>
        <w:jc w:val="both"/>
      </w:pPr>
      <w:r>
        <w:rPr>
          <w:rFonts w:ascii="Times New Roman"/>
          <w:b w:val="false"/>
          <w:i w:val="false"/>
          <w:color w:val="000000"/>
          <w:sz w:val="28"/>
        </w:rPr>
        <w:t xml:space="preserve">
      4-1)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1" w:id="118"/>
    <w:p>
      <w:pPr>
        <w:spacing w:after="0"/>
        <w:ind w:left="0"/>
        <w:jc w:val="both"/>
      </w:pPr>
      <w:r>
        <w:rPr>
          <w:rFonts w:ascii="Times New Roman"/>
          <w:b w:val="false"/>
          <w:i w:val="false"/>
          <w:color w:val="000000"/>
          <w:sz w:val="28"/>
        </w:rPr>
        <w:t>
      5) соблюдением иных требований, установленных настоящим Законом и другими нормативными правовыми актами в области энергосбережения и повышения энергоэффективности.</w:t>
      </w:r>
    </w:p>
    <w:bookmarkEnd w:id="118"/>
    <w:bookmarkStart w:name="z112" w:id="119"/>
    <w:p>
      <w:pPr>
        <w:spacing w:after="0"/>
        <w:ind w:left="0"/>
        <w:jc w:val="both"/>
      </w:pPr>
      <w:r>
        <w:rPr>
          <w:rFonts w:ascii="Times New Roman"/>
          <w:b w:val="false"/>
          <w:i w:val="false"/>
          <w:color w:val="000000"/>
          <w:sz w:val="28"/>
        </w:rPr>
        <w:t>
      2. Государственный контроль в области энергосбережения и повышения энергоэффективности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119"/>
    <w:p>
      <w:pPr>
        <w:spacing w:after="0"/>
        <w:ind w:left="0"/>
        <w:jc w:val="both"/>
      </w:pPr>
      <w:r>
        <w:rPr>
          <w:rFonts w:ascii="Times New Roman"/>
          <w:b w:val="false"/>
          <w:i w:val="false"/>
          <w:color w:val="000000"/>
          <w:sz w:val="28"/>
        </w:rPr>
        <w:t xml:space="preserve">
      Проверки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настоящим Законом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Профилактический контроль без посещения субъекта (объекта) контроля в области энергосбережения и повышения энергоэффективности</w:t>
      </w:r>
    </w:p>
    <w:bookmarkStart w:name="z286" w:id="120"/>
    <w:p>
      <w:pPr>
        <w:spacing w:after="0"/>
        <w:ind w:left="0"/>
        <w:jc w:val="both"/>
      </w:pPr>
      <w:r>
        <w:rPr>
          <w:rFonts w:ascii="Times New Roman"/>
          <w:b w:val="false"/>
          <w:i w:val="false"/>
          <w:color w:val="000000"/>
          <w:sz w:val="28"/>
        </w:rPr>
        <w:t>
      1. Целями профилактического контроля без посещения субъекта (объекта) контроля в области энергосбережения и повышения энергоэффективности являются своевременное пресечение и недопущение нарушений требований законодательства Республики Казахстан об энергосбережении и повышении энергоэффективности, предоставление субъекту контроля права самостоятельного устранения нарушений, выявленных по результатам такого контроля, и снижение административной нагрузки на него.</w:t>
      </w:r>
    </w:p>
    <w:bookmarkEnd w:id="120"/>
    <w:bookmarkStart w:name="z287" w:id="121"/>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энергосбережения и повышения энергоэффективности осуществляется путем изучения, анализа, сопоставления информации, полученной из различных источников, в том числе на основе сведений:</w:t>
      </w:r>
    </w:p>
    <w:bookmarkEnd w:id="121"/>
    <w:bookmarkStart w:name="z288" w:id="122"/>
    <w:p>
      <w:pPr>
        <w:spacing w:after="0"/>
        <w:ind w:left="0"/>
        <w:jc w:val="both"/>
      </w:pPr>
      <w:r>
        <w:rPr>
          <w:rFonts w:ascii="Times New Roman"/>
          <w:b w:val="false"/>
          <w:i w:val="false"/>
          <w:color w:val="000000"/>
          <w:sz w:val="28"/>
        </w:rPr>
        <w:t>
      1) представленных центральными государственными и местными исполнительными органами;</w:t>
      </w:r>
    </w:p>
    <w:bookmarkEnd w:id="122"/>
    <w:bookmarkStart w:name="z289" w:id="123"/>
    <w:p>
      <w:pPr>
        <w:spacing w:after="0"/>
        <w:ind w:left="0"/>
        <w:jc w:val="both"/>
      </w:pPr>
      <w:r>
        <w:rPr>
          <w:rFonts w:ascii="Times New Roman"/>
          <w:b w:val="false"/>
          <w:i w:val="false"/>
          <w:color w:val="000000"/>
          <w:sz w:val="28"/>
        </w:rPr>
        <w:t>
      2) представленных национальным институтом развития в области энергосбережения и повышения энергоэффективности;</w:t>
      </w:r>
    </w:p>
    <w:bookmarkEnd w:id="123"/>
    <w:bookmarkStart w:name="z290" w:id="124"/>
    <w:p>
      <w:pPr>
        <w:spacing w:after="0"/>
        <w:ind w:left="0"/>
        <w:jc w:val="both"/>
      </w:pPr>
      <w:r>
        <w:rPr>
          <w:rFonts w:ascii="Times New Roman"/>
          <w:b w:val="false"/>
          <w:i w:val="false"/>
          <w:color w:val="000000"/>
          <w:sz w:val="28"/>
        </w:rPr>
        <w:t>
      3) полученных из средств массовой информации и иных источников, обращений физических и юридических лиц.</w:t>
      </w:r>
    </w:p>
    <w:bookmarkEnd w:id="124"/>
    <w:bookmarkStart w:name="z291" w:id="125"/>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в области энергосбережения и повышения энергоэффективности осуществляется уполномоченным органом.</w:t>
      </w:r>
    </w:p>
    <w:bookmarkEnd w:id="125"/>
    <w:bookmarkStart w:name="z292" w:id="126"/>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составляется рекомендация об устранении выявленных нарушений требований законодательства Республики Казахстан об энергосбережении и повышении энергоэффективности (далее – рекомендация) в срок не позднее пяти рабочих дней со дня выявления таких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126"/>
    <w:bookmarkStart w:name="z293" w:id="127"/>
    <w:p>
      <w:pPr>
        <w:spacing w:after="0"/>
        <w:ind w:left="0"/>
        <w:jc w:val="both"/>
      </w:pPr>
      <w:r>
        <w:rPr>
          <w:rFonts w:ascii="Times New Roman"/>
          <w:b w:val="false"/>
          <w:i w:val="false"/>
          <w:color w:val="000000"/>
          <w:sz w:val="28"/>
        </w:rPr>
        <w:t>
      5. Рекомендация должна быть вручена субъекту контроля лично под роспись или иным способом, подтверждающим факты ее отправки и получения.</w:t>
      </w:r>
    </w:p>
    <w:bookmarkEnd w:id="127"/>
    <w:bookmarkStart w:name="z294" w:id="128"/>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(полученной) в следующих случаях:</w:t>
      </w:r>
    </w:p>
    <w:bookmarkEnd w:id="128"/>
    <w:bookmarkStart w:name="z295" w:id="129"/>
    <w:p>
      <w:pPr>
        <w:spacing w:after="0"/>
        <w:ind w:left="0"/>
        <w:jc w:val="both"/>
      </w:pPr>
      <w:r>
        <w:rPr>
          <w:rFonts w:ascii="Times New Roman"/>
          <w:b w:val="false"/>
          <w:i w:val="false"/>
          <w:color w:val="000000"/>
          <w:sz w:val="28"/>
        </w:rPr>
        <w:t>
      1) нарочно – с даты отметки в рекомендации о получении;</w:t>
      </w:r>
    </w:p>
    <w:bookmarkEnd w:id="129"/>
    <w:bookmarkStart w:name="z296" w:id="130"/>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30"/>
    <w:bookmarkStart w:name="z297" w:id="131"/>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w:t>
      </w:r>
    </w:p>
    <w:bookmarkEnd w:id="131"/>
    <w:bookmarkStart w:name="z298" w:id="132"/>
    <w:p>
      <w:pPr>
        <w:spacing w:after="0"/>
        <w:ind w:left="0"/>
        <w:jc w:val="both"/>
      </w:pPr>
      <w:r>
        <w:rPr>
          <w:rFonts w:ascii="Times New Roman"/>
          <w:b w:val="false"/>
          <w:i w:val="false"/>
          <w:color w:val="000000"/>
          <w:sz w:val="28"/>
        </w:rPr>
        <w:t>
      При отказе субъекта контроля принять рекомендацию, лицо, доставляющее или вручающее ее, делает соответствующую отметку на рекомендации, которая возвращается в уполномоченный орган.</w:t>
      </w:r>
    </w:p>
    <w:bookmarkEnd w:id="132"/>
    <w:bookmarkStart w:name="z299" w:id="133"/>
    <w:p>
      <w:pPr>
        <w:spacing w:after="0"/>
        <w:ind w:left="0"/>
        <w:jc w:val="both"/>
      </w:pPr>
      <w:r>
        <w:rPr>
          <w:rFonts w:ascii="Times New Roman"/>
          <w:b w:val="false"/>
          <w:i w:val="false"/>
          <w:color w:val="000000"/>
          <w:sz w:val="28"/>
        </w:rPr>
        <w:t>
      6. Рекомендация должна быть исполнена в течение десяти рабочих дней со дня, следующего за днем ее вручения (получения), за исключением случаев, когда более длительный срок исполнения указан в самой рекомендации.</w:t>
      </w:r>
    </w:p>
    <w:bookmarkEnd w:id="133"/>
    <w:bookmarkStart w:name="z300" w:id="134"/>
    <w:p>
      <w:pPr>
        <w:spacing w:after="0"/>
        <w:ind w:left="0"/>
        <w:jc w:val="both"/>
      </w:pPr>
      <w:r>
        <w:rPr>
          <w:rFonts w:ascii="Times New Roman"/>
          <w:b w:val="false"/>
          <w:i w:val="false"/>
          <w:color w:val="000000"/>
          <w:sz w:val="28"/>
        </w:rPr>
        <w:t>
      7. В случае несогласия с нарушениями, указанными в рекомендации, субъект контроля вправе направить в уполномоченный орган возражение в течение пяти рабочих дней со дня, следующего за днем вручения (получения) рекомендации.</w:t>
      </w:r>
    </w:p>
    <w:bookmarkEnd w:id="134"/>
    <w:bookmarkStart w:name="z301" w:id="135"/>
    <w:p>
      <w:pPr>
        <w:spacing w:after="0"/>
        <w:ind w:left="0"/>
        <w:jc w:val="both"/>
      </w:pPr>
      <w:r>
        <w:rPr>
          <w:rFonts w:ascii="Times New Roman"/>
          <w:b w:val="false"/>
          <w:i w:val="false"/>
          <w:color w:val="000000"/>
          <w:sz w:val="28"/>
        </w:rPr>
        <w:t>
      8. Неисполнение в установленный срок рекомендации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35"/>
    <w:bookmarkStart w:name="z302" w:id="136"/>
    <w:p>
      <w:pPr>
        <w:spacing w:after="0"/>
        <w:ind w:left="0"/>
        <w:jc w:val="both"/>
      </w:pPr>
      <w:r>
        <w:rPr>
          <w:rFonts w:ascii="Times New Roman"/>
          <w:b w:val="false"/>
          <w:i w:val="false"/>
          <w:color w:val="000000"/>
          <w:sz w:val="28"/>
        </w:rPr>
        <w:t>
      9. Кратность проведения профилактического контроля без посещения субъекта (объекта) контроля в области энергосбережения и повышения энергоэффективности – не более двух раз в год.</w:t>
      </w:r>
    </w:p>
    <w:bookmarkEnd w:id="136"/>
    <w:bookmarkStart w:name="z303" w:id="137"/>
    <w:p>
      <w:pPr>
        <w:spacing w:after="0"/>
        <w:ind w:left="0"/>
        <w:jc w:val="both"/>
      </w:pPr>
      <w:r>
        <w:rPr>
          <w:rFonts w:ascii="Times New Roman"/>
          <w:b w:val="false"/>
          <w:i w:val="false"/>
          <w:color w:val="000000"/>
          <w:sz w:val="28"/>
        </w:rPr>
        <w:t>
      10. Результаты профилактического контроля без посещения субъекта (объекта) контроля в области энергосбережения и повышения энергоэффективности подлежат учету в специальном журнале регистрации профилактического контроля без посещения субъекта (объекта), который должен быть пронумерован, прошнурован и скреплен печатью уполномоченного органа.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8"/>
    <w:p>
      <w:pPr>
        <w:spacing w:after="0"/>
        <w:ind w:left="0"/>
        <w:jc w:val="left"/>
      </w:pPr>
      <w:r>
        <w:rPr>
          <w:rFonts w:ascii="Times New Roman"/>
          <w:b/>
          <w:i w:val="false"/>
          <w:color w:val="000000"/>
        </w:rPr>
        <w:t xml:space="preserve"> Глава 3. ОБЩИЕ ТРЕБОВАНИЯ В ОБЛАСТИ ЭНЕРГОСБЕРЕЖЕНИЯ</w:t>
      </w:r>
      <w:r>
        <w:br/>
      </w:r>
      <w:r>
        <w:rPr>
          <w:rFonts w:ascii="Times New Roman"/>
          <w:b/>
          <w:i w:val="false"/>
          <w:color w:val="000000"/>
        </w:rPr>
        <w:t>И ПОВЫШЕНИЯ ЭНЕРГОЭФФЕКТИВНОСТИ</w:t>
      </w:r>
    </w:p>
    <w:bookmarkEnd w:id="138"/>
    <w:p>
      <w:pPr>
        <w:spacing w:after="0"/>
        <w:ind w:left="0"/>
        <w:jc w:val="both"/>
      </w:pPr>
      <w:r>
        <w:rPr>
          <w:rFonts w:ascii="Times New Roman"/>
          <w:b/>
          <w:i w:val="false"/>
          <w:color w:val="000000"/>
          <w:sz w:val="28"/>
        </w:rPr>
        <w:t>Статья 8. Использование энергосберегающего оборудования и материалов, ограничения по приемке новых объектов и оплата за потребленную тепловую энергию</w:t>
      </w:r>
    </w:p>
    <w:bookmarkStart w:name="z116" w:id="139"/>
    <w:p>
      <w:pPr>
        <w:spacing w:after="0"/>
        <w:ind w:left="0"/>
        <w:jc w:val="both"/>
      </w:pPr>
      <w:r>
        <w:rPr>
          <w:rFonts w:ascii="Times New Roman"/>
          <w:b w:val="false"/>
          <w:i w:val="false"/>
          <w:color w:val="000000"/>
          <w:sz w:val="28"/>
        </w:rPr>
        <w:t>
      1. В проектах строительства объектов, потребляющих энергетические и водные ресурсы, предусматривается обязательное использование энергосберегающих материалов, установка приборов учета энергетических и водных ресурсов, автоматизированных систем регулирования теплопотребления.</w:t>
      </w:r>
    </w:p>
    <w:bookmarkEnd w:id="139"/>
    <w:bookmarkStart w:name="z117" w:id="140"/>
    <w:p>
      <w:pPr>
        <w:spacing w:after="0"/>
        <w:ind w:left="0"/>
        <w:jc w:val="both"/>
      </w:pPr>
      <w:r>
        <w:rPr>
          <w:rFonts w:ascii="Times New Roman"/>
          <w:b w:val="false"/>
          <w:i w:val="false"/>
          <w:color w:val="000000"/>
          <w:sz w:val="28"/>
        </w:rPr>
        <w:t>
      В проектах многоквартирных жилых домов предусматриваются обязательное использование энергосберегающих материалов, установка общедомовых приборов учета тепловой энергии и воды, поквартирных приборов учета электрической энергии, холодной и горячей воды, газа, а также приборов-регуляторов в отопительных системах, автоматизированных систем регулирования теплопотребления.</w:t>
      </w:r>
    </w:p>
    <w:bookmarkEnd w:id="140"/>
    <w:bookmarkStart w:name="z118" w:id="141"/>
    <w:p>
      <w:pPr>
        <w:spacing w:after="0"/>
        <w:ind w:left="0"/>
        <w:jc w:val="both"/>
      </w:pPr>
      <w:r>
        <w:rPr>
          <w:rFonts w:ascii="Times New Roman"/>
          <w:b w:val="false"/>
          <w:i w:val="false"/>
          <w:color w:val="000000"/>
          <w:sz w:val="28"/>
        </w:rPr>
        <w:t>
      2. Не допускается приемка в эксплуатацию новых объектов, потребляющих энергетические и водные ресурсы, которые не оснащены приборами учета энергетических ресурсов и воды и автоматизированными системами регулирования теплопотребления.</w:t>
      </w:r>
    </w:p>
    <w:bookmarkEnd w:id="141"/>
    <w:bookmarkStart w:name="z119" w:id="142"/>
    <w:p>
      <w:pPr>
        <w:spacing w:after="0"/>
        <w:ind w:left="0"/>
        <w:jc w:val="both"/>
      </w:pPr>
      <w:r>
        <w:rPr>
          <w:rFonts w:ascii="Times New Roman"/>
          <w:b w:val="false"/>
          <w:i w:val="false"/>
          <w:color w:val="000000"/>
          <w:sz w:val="28"/>
        </w:rPr>
        <w:t>
      3. Требования пунктов 1 и 2 настоящей статьи, в части автоматизированных систем регулирования теплопотребления, не распространяются на объекты со среднечасовым потреблением тепловой энергии (включая расходы тепловой энергии, отопления, вентиляции, кондиционирования и горячего водоснабжения) менее 50 кВт.</w:t>
      </w:r>
    </w:p>
    <w:bookmarkEnd w:id="142"/>
    <w:bookmarkStart w:name="z120" w:id="143"/>
    <w:p>
      <w:pPr>
        <w:spacing w:after="0"/>
        <w:ind w:left="0"/>
        <w:jc w:val="both"/>
      </w:pPr>
      <w:r>
        <w:rPr>
          <w:rFonts w:ascii="Times New Roman"/>
          <w:b w:val="false"/>
          <w:i w:val="false"/>
          <w:color w:val="000000"/>
          <w:sz w:val="28"/>
        </w:rPr>
        <w:t>
      4. Потребители производят оплату за потребленную тепловую энергию по тарифам, дифференцированным в зависимости от наличия или отсутствия приборов учета тепловой энергии, объема потребления и (или) по иным критериям, в соответствии с законодательством Республики Казахстан о теплоэнергетике и заключенными договорами.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Единая информационная система </w:t>
      </w:r>
    </w:p>
    <w:bookmarkStart w:name="z347" w:id="144"/>
    <w:p>
      <w:pPr>
        <w:spacing w:after="0"/>
        <w:ind w:left="0"/>
        <w:jc w:val="both"/>
      </w:pPr>
      <w:r>
        <w:rPr>
          <w:rFonts w:ascii="Times New Roman"/>
          <w:b w:val="false"/>
          <w:i w:val="false"/>
          <w:color w:val="000000"/>
          <w:sz w:val="28"/>
        </w:rPr>
        <w:t>
      1. Целями ведения единой информационной системы являются формирование и обмен информацией по вопросам энергосбережения и повышения энергоэффективности, размещение физическими и юридическими лицами информации в области энергосбережения и повышения энергоэффективности, а также обеспечение полной и достоверной информацией государственных органов и организаций для мониторинга потреблений энергетических ресурсов и воды и прогнозирования в области энергосбережения и повышения энергоэффективности посредством интеграционных взаимодействий с другими информационными системами.</w:t>
      </w:r>
    </w:p>
    <w:bookmarkEnd w:id="144"/>
    <w:bookmarkStart w:name="z348" w:id="145"/>
    <w:p>
      <w:pPr>
        <w:spacing w:after="0"/>
        <w:ind w:left="0"/>
        <w:jc w:val="both"/>
      </w:pPr>
      <w:r>
        <w:rPr>
          <w:rFonts w:ascii="Times New Roman"/>
          <w:b w:val="false"/>
          <w:i w:val="false"/>
          <w:color w:val="000000"/>
          <w:sz w:val="28"/>
        </w:rPr>
        <w:t>
      2. Разработка, функционирование, сопровождение и интеграция с другими информационными системами единой информационной системы осуществляются национальным институтом развития в области энергосбережения и повышения энергоэффективности.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Сноска. Глава 3 дополнена статьей 8-1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Государственный энергетический реестр</w:t>
      </w:r>
    </w:p>
    <w:bookmarkStart w:name="z122" w:id="146"/>
    <w:p>
      <w:pPr>
        <w:spacing w:after="0"/>
        <w:ind w:left="0"/>
        <w:jc w:val="both"/>
      </w:pPr>
      <w:r>
        <w:rPr>
          <w:rFonts w:ascii="Times New Roman"/>
          <w:b w:val="false"/>
          <w:i w:val="false"/>
          <w:color w:val="000000"/>
          <w:sz w:val="28"/>
        </w:rPr>
        <w:t>
      1. Информация, вносимая в Государственный энергетический реестр в отношении субъектов Государственного энергетического реестра, за исключением государственных учреждений, включает:</w:t>
      </w:r>
    </w:p>
    <w:bookmarkEnd w:id="146"/>
    <w:bookmarkStart w:name="z195" w:id="147"/>
    <w:p>
      <w:pPr>
        <w:spacing w:after="0"/>
        <w:ind w:left="0"/>
        <w:jc w:val="both"/>
      </w:pPr>
      <w:r>
        <w:rPr>
          <w:rFonts w:ascii="Times New Roman"/>
          <w:b w:val="false"/>
          <w:i w:val="false"/>
          <w:color w:val="000000"/>
          <w:sz w:val="28"/>
        </w:rPr>
        <w:t>
      1) индивидуальный идентификационный номер индивидуального предпринимателя, его почтовый адрес, наименование или бизнес-идентификационный номер юридического лица, его почтовый адрес, наименование и основные виды деятельности;</w:t>
      </w:r>
    </w:p>
    <w:bookmarkEnd w:id="147"/>
    <w:bookmarkStart w:name="z124" w:id="148"/>
    <w:p>
      <w:pPr>
        <w:spacing w:after="0"/>
        <w:ind w:left="0"/>
        <w:jc w:val="both"/>
      </w:pPr>
      <w:r>
        <w:rPr>
          <w:rFonts w:ascii="Times New Roman"/>
          <w:b w:val="false"/>
          <w:i w:val="false"/>
          <w:color w:val="000000"/>
          <w:sz w:val="28"/>
        </w:rPr>
        <w:t>
      2) объемы добычи, производства, потребления, передачи и потерь энергетических ресурсов и воды в натуральном и денежном выражении за один календарный год;</w:t>
      </w:r>
    </w:p>
    <w:bookmarkEnd w:id="148"/>
    <w:bookmarkStart w:name="z125" w:id="149"/>
    <w:p>
      <w:pPr>
        <w:spacing w:after="0"/>
        <w:ind w:left="0"/>
        <w:jc w:val="both"/>
      </w:pPr>
      <w:r>
        <w:rPr>
          <w:rFonts w:ascii="Times New Roman"/>
          <w:b w:val="false"/>
          <w:i w:val="false"/>
          <w:color w:val="000000"/>
          <w:sz w:val="28"/>
        </w:rPr>
        <w:t>
      3) копию плана мероприятий по энергосбережению и повышению энергоэффективности, а также дополнения и (или) изменения, вносимые в данный план мероприятий;</w:t>
      </w:r>
    </w:p>
    <w:bookmarkEnd w:id="149"/>
    <w:bookmarkStart w:name="z126" w:id="150"/>
    <w:p>
      <w:pPr>
        <w:spacing w:after="0"/>
        <w:ind w:left="0"/>
        <w:jc w:val="both"/>
      </w:pPr>
      <w:r>
        <w:rPr>
          <w:rFonts w:ascii="Times New Roman"/>
          <w:b w:val="false"/>
          <w:i w:val="false"/>
          <w:color w:val="000000"/>
          <w:sz w:val="28"/>
        </w:rPr>
        <w:t>
      4) результаты исполнения плана мероприятий по энергосбережению и повышению энергоэффективности за отчетный период;</w:t>
      </w:r>
    </w:p>
    <w:bookmarkEnd w:id="150"/>
    <w:bookmarkStart w:name="z127" w:id="151"/>
    <w:p>
      <w:pPr>
        <w:spacing w:after="0"/>
        <w:ind w:left="0"/>
        <w:jc w:val="both"/>
      </w:pPr>
      <w:r>
        <w:rPr>
          <w:rFonts w:ascii="Times New Roman"/>
          <w:b w:val="false"/>
          <w:i w:val="false"/>
          <w:color w:val="000000"/>
          <w:sz w:val="28"/>
        </w:rPr>
        <w:t>
      5) фактическое энергопотребление на единицу продукции и (или) расход энергетических ресурсов на отопление на единицу площади зданий, строений, сооружений;</w:t>
      </w:r>
    </w:p>
    <w:bookmarkEnd w:id="151"/>
    <w:bookmarkStart w:name="z128" w:id="152"/>
    <w:p>
      <w:pPr>
        <w:spacing w:after="0"/>
        <w:ind w:left="0"/>
        <w:jc w:val="both"/>
      </w:pPr>
      <w:r>
        <w:rPr>
          <w:rFonts w:ascii="Times New Roman"/>
          <w:b w:val="false"/>
          <w:i w:val="false"/>
          <w:color w:val="000000"/>
          <w:sz w:val="28"/>
        </w:rPr>
        <w:t>
      6) копию заключения по энергосбережению и повышению энергоэффективности;</w:t>
      </w:r>
    </w:p>
    <w:bookmarkEnd w:id="152"/>
    <w:p>
      <w:pPr>
        <w:spacing w:after="0"/>
        <w:ind w:left="0"/>
        <w:jc w:val="both"/>
      </w:pPr>
      <w:r>
        <w:rPr>
          <w:rFonts w:ascii="Times New Roman"/>
          <w:b w:val="false"/>
          <w:i w:val="false"/>
          <w:color w:val="000000"/>
          <w:sz w:val="28"/>
        </w:rPr>
        <w:t xml:space="preserve">
      6-1) исключен Законом РК от 17.11.2015 </w:t>
      </w:r>
      <w:r>
        <w:rPr>
          <w:rFonts w:ascii="Times New Roman"/>
          <w:b w:val="false"/>
          <w:i w:val="false"/>
          <w:color w:val="000000"/>
          <w:sz w:val="28"/>
        </w:rPr>
        <w:t>№ 407-V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153"/>
    <w:p>
      <w:pPr>
        <w:spacing w:after="0"/>
        <w:ind w:left="0"/>
        <w:jc w:val="both"/>
      </w:pPr>
      <w:r>
        <w:rPr>
          <w:rFonts w:ascii="Times New Roman"/>
          <w:b w:val="false"/>
          <w:i w:val="false"/>
          <w:color w:val="000000"/>
          <w:sz w:val="28"/>
        </w:rPr>
        <w:t>
      1-1. Информация, вносимая в Государственный энергетический реестр в отношении субъектов Государственного энергетического реестра, являющихся государственными учреждениями, включает:</w:t>
      </w:r>
    </w:p>
    <w:bookmarkEnd w:id="153"/>
    <w:bookmarkStart w:name="z305" w:id="154"/>
    <w:p>
      <w:pPr>
        <w:spacing w:after="0"/>
        <w:ind w:left="0"/>
        <w:jc w:val="both"/>
      </w:pPr>
      <w:r>
        <w:rPr>
          <w:rFonts w:ascii="Times New Roman"/>
          <w:b w:val="false"/>
          <w:i w:val="false"/>
          <w:color w:val="000000"/>
          <w:sz w:val="28"/>
        </w:rPr>
        <w:t>
      1) бизнес-идентификационный номер юридического лица, его почтовый адрес, наименование и основные виды деятельности;</w:t>
      </w:r>
    </w:p>
    <w:bookmarkEnd w:id="154"/>
    <w:bookmarkStart w:name="z306" w:id="155"/>
    <w:p>
      <w:pPr>
        <w:spacing w:after="0"/>
        <w:ind w:left="0"/>
        <w:jc w:val="both"/>
      </w:pPr>
      <w:r>
        <w:rPr>
          <w:rFonts w:ascii="Times New Roman"/>
          <w:b w:val="false"/>
          <w:i w:val="false"/>
          <w:color w:val="000000"/>
          <w:sz w:val="28"/>
        </w:rPr>
        <w:t>
      2) объемы потребления энергетических ресурсов и воды в натуральном и денежном выражении за один календарный год;</w:t>
      </w:r>
    </w:p>
    <w:bookmarkEnd w:id="155"/>
    <w:bookmarkStart w:name="z307" w:id="156"/>
    <w:p>
      <w:pPr>
        <w:spacing w:after="0"/>
        <w:ind w:left="0"/>
        <w:jc w:val="both"/>
      </w:pPr>
      <w:r>
        <w:rPr>
          <w:rFonts w:ascii="Times New Roman"/>
          <w:b w:val="false"/>
          <w:i w:val="false"/>
          <w:color w:val="000000"/>
          <w:sz w:val="28"/>
        </w:rPr>
        <w:t>
      3)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(при наличии);</w:t>
      </w:r>
    </w:p>
    <w:bookmarkEnd w:id="156"/>
    <w:bookmarkStart w:name="z308" w:id="157"/>
    <w:p>
      <w:pPr>
        <w:spacing w:after="0"/>
        <w:ind w:left="0"/>
        <w:jc w:val="both"/>
      </w:pPr>
      <w:r>
        <w:rPr>
          <w:rFonts w:ascii="Times New Roman"/>
          <w:b w:val="false"/>
          <w:i w:val="false"/>
          <w:color w:val="000000"/>
          <w:sz w:val="28"/>
        </w:rPr>
        <w:t>
      4) источники отопления и расход энергетических ресурсов на отопление на единицу площади зданий, строений, сооружений за отчетный период;</w:t>
      </w:r>
    </w:p>
    <w:bookmarkEnd w:id="157"/>
    <w:bookmarkStart w:name="z309" w:id="158"/>
    <w:p>
      <w:pPr>
        <w:spacing w:after="0"/>
        <w:ind w:left="0"/>
        <w:jc w:val="both"/>
      </w:pPr>
      <w:r>
        <w:rPr>
          <w:rFonts w:ascii="Times New Roman"/>
          <w:b w:val="false"/>
          <w:i w:val="false"/>
          <w:color w:val="000000"/>
          <w:sz w:val="28"/>
        </w:rPr>
        <w:t>
      5) перечень энергопотребляющего оборудования.</w:t>
      </w:r>
    </w:p>
    <w:bookmarkEnd w:id="158"/>
    <w:bookmarkStart w:name="z130" w:id="159"/>
    <w:p>
      <w:pPr>
        <w:spacing w:after="0"/>
        <w:ind w:left="0"/>
        <w:jc w:val="both"/>
      </w:pPr>
      <w:r>
        <w:rPr>
          <w:rFonts w:ascii="Times New Roman"/>
          <w:b w:val="false"/>
          <w:i w:val="false"/>
          <w:color w:val="000000"/>
          <w:sz w:val="28"/>
        </w:rPr>
        <w:t>
      2. Информация, указанная в пунктах 1 и 1-1 настоящей статьи, предоставляется субъектами Государственного энергетического реестра национальному институту развития в области энергосбережения и повышения энергоэффективности на бумажном или электронном носителе ежегодно в срок до 1 апреля.</w:t>
      </w:r>
    </w:p>
    <w:bookmarkEnd w:id="159"/>
    <w:p>
      <w:pPr>
        <w:spacing w:after="0"/>
        <w:ind w:left="0"/>
        <w:jc w:val="both"/>
      </w:pPr>
      <w:r>
        <w:rPr>
          <w:rFonts w:ascii="Times New Roman"/>
          <w:b w:val="false"/>
          <w:i w:val="false"/>
          <w:color w:val="000000"/>
          <w:sz w:val="28"/>
        </w:rPr>
        <w:t>
      При этом информация, указанная в подпунктах 3), 4) и 6) пункта 1 настоящей статьи, предоставляется субъектами Государственного энергетического реестра, потребляющими энергетические ресурсы в объеме, эквивалентном менее тысячи пятисот тонн условного топлива в год при наличии.</w:t>
      </w:r>
    </w:p>
    <w:bookmarkStart w:name="z349" w:id="160"/>
    <w:p>
      <w:pPr>
        <w:spacing w:after="0"/>
        <w:ind w:left="0"/>
        <w:jc w:val="both"/>
      </w:pPr>
      <w:r>
        <w:rPr>
          <w:rFonts w:ascii="Times New Roman"/>
          <w:b w:val="false"/>
          <w:i w:val="false"/>
          <w:color w:val="000000"/>
          <w:sz w:val="28"/>
        </w:rPr>
        <w:t>
      2-1. Источниками информации для формирования единой информационной системы, а также анализа и прогнозирования энергоемкости отраслей экономики, внутреннего валового продукта и эффективности использования энергетических ресурсов и воды в Республике Казахстан являются:</w:t>
      </w:r>
    </w:p>
    <w:bookmarkEnd w:id="160"/>
    <w:bookmarkStart w:name="z350" w:id="161"/>
    <w:p>
      <w:pPr>
        <w:spacing w:after="0"/>
        <w:ind w:left="0"/>
        <w:jc w:val="both"/>
      </w:pPr>
      <w:r>
        <w:rPr>
          <w:rFonts w:ascii="Times New Roman"/>
          <w:b w:val="false"/>
          <w:i w:val="false"/>
          <w:color w:val="000000"/>
          <w:sz w:val="28"/>
        </w:rPr>
        <w:t>
      1) информационные системы, системы планирования ресурсов субъектов Государственного энергетического реестра, автоматизированные системы коммерческого учета потребления энергетических ресурсов и воды субъектов Государственного энергетического реестра;</w:t>
      </w:r>
    </w:p>
    <w:bookmarkEnd w:id="161"/>
    <w:bookmarkStart w:name="z351" w:id="162"/>
    <w:p>
      <w:pPr>
        <w:spacing w:after="0"/>
        <w:ind w:left="0"/>
        <w:jc w:val="both"/>
      </w:pPr>
      <w:r>
        <w:rPr>
          <w:rFonts w:ascii="Times New Roman"/>
          <w:b w:val="false"/>
          <w:i w:val="false"/>
          <w:color w:val="000000"/>
          <w:sz w:val="28"/>
        </w:rPr>
        <w:t>
      2) данные от приборов учета с дистанционной передачей данных, автоматизированных систем учета энергетических ресурсов и воды энергопроизводящих, энергопередающих, энергоснабжающих организаций и организаций по водоснабжению и (или) водоотведению, операторов связи (владельцев сети телекоммуникаций), в том числе информация от единой государственной системы управления топливно-энергетическим комплексом;</w:t>
      </w:r>
    </w:p>
    <w:bookmarkEnd w:id="162"/>
    <w:bookmarkStart w:name="z352" w:id="163"/>
    <w:p>
      <w:pPr>
        <w:spacing w:after="0"/>
        <w:ind w:left="0"/>
        <w:jc w:val="both"/>
      </w:pPr>
      <w:r>
        <w:rPr>
          <w:rFonts w:ascii="Times New Roman"/>
          <w:b w:val="false"/>
          <w:i w:val="false"/>
          <w:color w:val="000000"/>
          <w:sz w:val="28"/>
        </w:rPr>
        <w:t>
      3) иные источники информации в соответствии с правилами формирования и ведения Государственного энергетического реестра.</w:t>
      </w:r>
    </w:p>
    <w:bookmarkEnd w:id="163"/>
    <w:bookmarkStart w:name="z131" w:id="164"/>
    <w:p>
      <w:pPr>
        <w:spacing w:after="0"/>
        <w:ind w:left="0"/>
        <w:jc w:val="both"/>
      </w:pPr>
      <w:r>
        <w:rPr>
          <w:rFonts w:ascii="Times New Roman"/>
          <w:b w:val="false"/>
          <w:i w:val="false"/>
          <w:color w:val="000000"/>
          <w:sz w:val="28"/>
        </w:rPr>
        <w:t>
      3. На основе данных Государственного энергетического реестра и государственных органов уполномоченный орган обеспечивает анализ и прогнозирование энергоемкости внутреннего валового продукта и эффективности использования энергетических ресурсов в Республике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Энергоменеджмент</w:t>
      </w:r>
    </w:p>
    <w:p>
      <w:pPr>
        <w:spacing w:after="0"/>
        <w:ind w:left="0"/>
        <w:jc w:val="both"/>
      </w:pPr>
      <w:r>
        <w:rPr>
          <w:rFonts w:ascii="Times New Roman"/>
          <w:b w:val="false"/>
          <w:i w:val="false"/>
          <w:color w:val="ff0000"/>
          <w:sz w:val="28"/>
        </w:rPr>
        <w:t xml:space="preserve">
      Сноска. Статья 10 исключена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 Обеспечение энергоэффективности зданий, строений, сооружений</w:t>
      </w:r>
    </w:p>
    <w:bookmarkStart w:name="z136" w:id="165"/>
    <w:p>
      <w:pPr>
        <w:spacing w:after="0"/>
        <w:ind w:left="0"/>
        <w:jc w:val="both"/>
      </w:pPr>
      <w:r>
        <w:rPr>
          <w:rFonts w:ascii="Times New Roman"/>
          <w:b w:val="false"/>
          <w:i w:val="false"/>
          <w:color w:val="000000"/>
          <w:sz w:val="28"/>
        </w:rPr>
        <w:t>
      1. Проектируемые и строящиеся (реконструируемые, капитально ремонтируемые) здания, строения, сооружения должны соответствовать требованиям законодательства Республики Казахстан об энергосбережении и повышении энергоэффективности.</w:t>
      </w:r>
    </w:p>
    <w:bookmarkEnd w:id="165"/>
    <w:bookmarkStart w:name="z137" w:id="166"/>
    <w:p>
      <w:pPr>
        <w:spacing w:after="0"/>
        <w:ind w:left="0"/>
        <w:jc w:val="both"/>
      </w:pPr>
      <w:r>
        <w:rPr>
          <w:rFonts w:ascii="Times New Roman"/>
          <w:b w:val="false"/>
          <w:i w:val="false"/>
          <w:color w:val="000000"/>
          <w:sz w:val="28"/>
        </w:rPr>
        <w:t>
      2. Требования по энергоэффективности зданий, строений, сооружений должны включать в себя:</w:t>
      </w:r>
    </w:p>
    <w:bookmarkEnd w:id="166"/>
    <w:bookmarkStart w:name="z138" w:id="167"/>
    <w:p>
      <w:pPr>
        <w:spacing w:after="0"/>
        <w:ind w:left="0"/>
        <w:jc w:val="both"/>
      </w:pPr>
      <w:r>
        <w:rPr>
          <w:rFonts w:ascii="Times New Roman"/>
          <w:b w:val="false"/>
          <w:i w:val="false"/>
          <w:color w:val="000000"/>
          <w:sz w:val="28"/>
        </w:rPr>
        <w:t>
      1) показатели, характеризующие удельную величину расхода энергетических ресурсов в здании, строении, сооружении;</w:t>
      </w:r>
    </w:p>
    <w:bookmarkEnd w:id="167"/>
    <w:bookmarkStart w:name="z139" w:id="168"/>
    <w:p>
      <w:pPr>
        <w:spacing w:after="0"/>
        <w:ind w:left="0"/>
        <w:jc w:val="both"/>
      </w:pPr>
      <w:r>
        <w:rPr>
          <w:rFonts w:ascii="Times New Roman"/>
          <w:b w:val="false"/>
          <w:i w:val="false"/>
          <w:color w:val="000000"/>
          <w:sz w:val="28"/>
        </w:rPr>
        <w:t>
      2) требования к влияющим на энергоэффективность зданий, строений, сооружений архитектурным, объемно-планировочным, технологическим, конструктивным и инженерно-техническим решениям;</w:t>
      </w:r>
    </w:p>
    <w:bookmarkEnd w:id="168"/>
    <w:bookmarkStart w:name="z140" w:id="169"/>
    <w:p>
      <w:pPr>
        <w:spacing w:after="0"/>
        <w:ind w:left="0"/>
        <w:jc w:val="both"/>
      </w:pPr>
      <w:r>
        <w:rPr>
          <w:rFonts w:ascii="Times New Roman"/>
          <w:b w:val="false"/>
          <w:i w:val="false"/>
          <w:color w:val="000000"/>
          <w:sz w:val="28"/>
        </w:rPr>
        <w:t>
      3) требования к используемым в зданиях, строениях, сооружениях инженерным системам и технологическому оборудованию;</w:t>
      </w:r>
    </w:p>
    <w:bookmarkEnd w:id="169"/>
    <w:bookmarkStart w:name="z141" w:id="170"/>
    <w:p>
      <w:pPr>
        <w:spacing w:after="0"/>
        <w:ind w:left="0"/>
        <w:jc w:val="both"/>
      </w:pPr>
      <w:r>
        <w:rPr>
          <w:rFonts w:ascii="Times New Roman"/>
          <w:b w:val="false"/>
          <w:i w:val="false"/>
          <w:color w:val="000000"/>
          <w:sz w:val="28"/>
        </w:rPr>
        <w:t>
      4)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(необоснованный) расход энергетических ресурсов.</w:t>
      </w:r>
    </w:p>
    <w:bookmarkEnd w:id="170"/>
    <w:bookmarkStart w:name="z142" w:id="171"/>
    <w:p>
      <w:pPr>
        <w:spacing w:after="0"/>
        <w:ind w:left="0"/>
        <w:jc w:val="both"/>
      </w:pPr>
      <w:r>
        <w:rPr>
          <w:rFonts w:ascii="Times New Roman"/>
          <w:b w:val="false"/>
          <w:i w:val="false"/>
          <w:color w:val="000000"/>
          <w:sz w:val="28"/>
        </w:rPr>
        <w:t>
      Выполнение требований по энергоэффективности при вводе в эксплуатацию зданий, строений, сооружений возлагается на застройщика.</w:t>
      </w:r>
    </w:p>
    <w:bookmarkEnd w:id="171"/>
    <w:bookmarkStart w:name="z143" w:id="172"/>
    <w:p>
      <w:pPr>
        <w:spacing w:after="0"/>
        <w:ind w:left="0"/>
        <w:jc w:val="both"/>
      </w:pPr>
      <w:r>
        <w:rPr>
          <w:rFonts w:ascii="Times New Roman"/>
          <w:b w:val="false"/>
          <w:i w:val="false"/>
          <w:color w:val="000000"/>
          <w:sz w:val="28"/>
        </w:rPr>
        <w:t>
      3. Требования по энергоэффективности не распространяются на следующие здания, строения, сооружения:</w:t>
      </w:r>
    </w:p>
    <w:bookmarkEnd w:id="172"/>
    <w:bookmarkStart w:name="z144" w:id="173"/>
    <w:p>
      <w:pPr>
        <w:spacing w:after="0"/>
        <w:ind w:left="0"/>
        <w:jc w:val="both"/>
      </w:pPr>
      <w:r>
        <w:rPr>
          <w:rFonts w:ascii="Times New Roman"/>
          <w:b w:val="false"/>
          <w:i w:val="false"/>
          <w:color w:val="000000"/>
          <w:sz w:val="28"/>
        </w:rPr>
        <w:t>
      1) здания, строения, сооружения, которые отнесены к объектам историко-культурного наследия;</w:t>
      </w:r>
    </w:p>
    <w:bookmarkEnd w:id="173"/>
    <w:bookmarkStart w:name="z145" w:id="174"/>
    <w:p>
      <w:pPr>
        <w:spacing w:after="0"/>
        <w:ind w:left="0"/>
        <w:jc w:val="both"/>
      </w:pPr>
      <w:r>
        <w:rPr>
          <w:rFonts w:ascii="Times New Roman"/>
          <w:b w:val="false"/>
          <w:i w:val="false"/>
          <w:color w:val="000000"/>
          <w:sz w:val="28"/>
        </w:rPr>
        <w:t>
      2) временные строения хозяйственного назначения, подсобные помещения, срок службы которых составляет не более двух лет;</w:t>
      </w:r>
    </w:p>
    <w:bookmarkEnd w:id="174"/>
    <w:bookmarkStart w:name="z146" w:id="175"/>
    <w:p>
      <w:pPr>
        <w:spacing w:after="0"/>
        <w:ind w:left="0"/>
        <w:jc w:val="both"/>
      </w:pPr>
      <w:r>
        <w:rPr>
          <w:rFonts w:ascii="Times New Roman"/>
          <w:b w:val="false"/>
          <w:i w:val="false"/>
          <w:color w:val="000000"/>
          <w:sz w:val="28"/>
        </w:rPr>
        <w:t>
      3) индивидуальные жилые дома, а также строения, находящиеся на дачных и садовых участках;</w:t>
      </w:r>
    </w:p>
    <w:bookmarkEnd w:id="175"/>
    <w:bookmarkStart w:name="z147" w:id="176"/>
    <w:p>
      <w:pPr>
        <w:spacing w:after="0"/>
        <w:ind w:left="0"/>
        <w:jc w:val="both"/>
      </w:pPr>
      <w:r>
        <w:rPr>
          <w:rFonts w:ascii="Times New Roman"/>
          <w:b w:val="false"/>
          <w:i w:val="false"/>
          <w:color w:val="000000"/>
          <w:sz w:val="28"/>
        </w:rPr>
        <w:t>
      4) отдельно стоящие здания, строения, сооружения общей площадью менее пятидесяти квадратных метров;</w:t>
      </w:r>
    </w:p>
    <w:bookmarkEnd w:id="176"/>
    <w:bookmarkStart w:name="z148" w:id="177"/>
    <w:p>
      <w:pPr>
        <w:spacing w:after="0"/>
        <w:ind w:left="0"/>
        <w:jc w:val="both"/>
      </w:pPr>
      <w:r>
        <w:rPr>
          <w:rFonts w:ascii="Times New Roman"/>
          <w:b w:val="false"/>
          <w:i w:val="false"/>
          <w:color w:val="000000"/>
          <w:sz w:val="28"/>
        </w:rPr>
        <w:t>
      5) культовые здания, строения и сооружения;</w:t>
      </w:r>
    </w:p>
    <w:bookmarkEnd w:id="177"/>
    <w:bookmarkStart w:name="z149" w:id="178"/>
    <w:p>
      <w:pPr>
        <w:spacing w:after="0"/>
        <w:ind w:left="0"/>
        <w:jc w:val="both"/>
      </w:pPr>
      <w:r>
        <w:rPr>
          <w:rFonts w:ascii="Times New Roman"/>
          <w:b w:val="false"/>
          <w:i w:val="false"/>
          <w:color w:val="000000"/>
          <w:sz w:val="28"/>
        </w:rPr>
        <w:t>
      6) отдельно стоящие не отапливаемые здания, строения и сооружения.</w:t>
      </w:r>
    </w:p>
    <w:bookmarkEnd w:id="178"/>
    <w:bookmarkStart w:name="z150" w:id="179"/>
    <w:p>
      <w:pPr>
        <w:spacing w:after="0"/>
        <w:ind w:left="0"/>
        <w:jc w:val="both"/>
      </w:pPr>
      <w:r>
        <w:rPr>
          <w:rFonts w:ascii="Times New Roman"/>
          <w:b w:val="false"/>
          <w:i w:val="false"/>
          <w:color w:val="000000"/>
          <w:sz w:val="28"/>
        </w:rPr>
        <w:t>
      4. Требуемый класс энергоэффективности указывается в задании на разработку проекта строительства (реконструкции, капитального ремонта) и кадастровом паспорте объекта недвижимости при регистрации прав на недвижимое имущество после ввода завершенного строительством (реконструкцией, капитальным ремонтом) объекта в эксплуатацию.</w:t>
      </w:r>
    </w:p>
    <w:bookmarkEnd w:id="179"/>
    <w:bookmarkStart w:name="z151" w:id="180"/>
    <w:p>
      <w:pPr>
        <w:spacing w:after="0"/>
        <w:ind w:left="0"/>
        <w:jc w:val="both"/>
      </w:pPr>
      <w:r>
        <w:rPr>
          <w:rFonts w:ascii="Times New Roman"/>
          <w:b w:val="false"/>
          <w:i w:val="false"/>
          <w:color w:val="000000"/>
          <w:sz w:val="28"/>
        </w:rPr>
        <w:t>
      5. Класс энергоэффективности существующих зданий, строений, сооружений и его пересмотр устанавливаются в порядке, определяемом уполномоченным органом, по итогам проведения энергоаудита и указываются в кадастровом паспорте объекта недвижимости.</w:t>
      </w:r>
    </w:p>
    <w:bookmarkEnd w:id="180"/>
    <w:bookmarkStart w:name="z152" w:id="181"/>
    <w:p>
      <w:pPr>
        <w:spacing w:after="0"/>
        <w:ind w:left="0"/>
        <w:jc w:val="both"/>
      </w:pPr>
      <w:r>
        <w:rPr>
          <w:rFonts w:ascii="Times New Roman"/>
          <w:b w:val="false"/>
          <w:i w:val="false"/>
          <w:color w:val="000000"/>
          <w:sz w:val="28"/>
        </w:rPr>
        <w:t>
      Заключение энергоаудита прилагается к кадастровому паспорту объекта недвижимости (зданий, строений, сооружений).</w:t>
      </w:r>
    </w:p>
    <w:bookmarkEnd w:id="181"/>
    <w:bookmarkStart w:name="z198" w:id="182"/>
    <w:p>
      <w:pPr>
        <w:spacing w:after="0"/>
        <w:ind w:left="0"/>
        <w:jc w:val="both"/>
      </w:pPr>
      <w:r>
        <w:rPr>
          <w:rFonts w:ascii="Times New Roman"/>
          <w:b w:val="false"/>
          <w:i w:val="false"/>
          <w:color w:val="000000"/>
          <w:sz w:val="28"/>
        </w:rPr>
        <w:t>
      6. Маркировка существующих зданий, строений, сооружений по энергоэффективности устанавливается по итогам проведения энергоаудита и указывается в заключении по энергосбережению и повышению энергоэффективности.</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Электрические энергопотребляющие устройства</w:t>
      </w:r>
    </w:p>
    <w:bookmarkStart w:name="z154" w:id="183"/>
    <w:p>
      <w:pPr>
        <w:spacing w:after="0"/>
        <w:ind w:left="0"/>
        <w:jc w:val="both"/>
      </w:pPr>
      <w:r>
        <w:rPr>
          <w:rFonts w:ascii="Times New Roman"/>
          <w:b w:val="false"/>
          <w:i w:val="false"/>
          <w:color w:val="000000"/>
          <w:sz w:val="28"/>
        </w:rPr>
        <w:t>
      1. В технической документации и на этикетках электрических энергопотребляющих устройств, реализуемых на территории Республики Казахстан, должна содержаться информация о классе и характеристиках их энергоэффективности.</w:t>
      </w:r>
    </w:p>
    <w:bookmarkEnd w:id="183"/>
    <w:bookmarkStart w:name="z155" w:id="184"/>
    <w:p>
      <w:pPr>
        <w:spacing w:after="0"/>
        <w:ind w:left="0"/>
        <w:jc w:val="both"/>
      </w:pPr>
      <w:r>
        <w:rPr>
          <w:rFonts w:ascii="Times New Roman"/>
          <w:b w:val="false"/>
          <w:i w:val="false"/>
          <w:color w:val="000000"/>
          <w:sz w:val="28"/>
        </w:rPr>
        <w:t>
      2. Перечень электрических энергопотребляющих устройств, на которые распространяются требования пункта 1 настоящей статьи, устанавливается техническим регламентом Евразийского экономического союза.</w:t>
      </w:r>
    </w:p>
    <w:bookmarkEnd w:id="184"/>
    <w:bookmarkStart w:name="z156" w:id="185"/>
    <w:p>
      <w:pPr>
        <w:spacing w:after="0"/>
        <w:ind w:left="0"/>
        <w:jc w:val="both"/>
      </w:pPr>
      <w:r>
        <w:rPr>
          <w:rFonts w:ascii="Times New Roman"/>
          <w:b w:val="false"/>
          <w:i w:val="false"/>
          <w:color w:val="000000"/>
          <w:sz w:val="28"/>
        </w:rPr>
        <w:t>
      3. Определение класса и характеристик энергоэффективности производится в соответствии с техническим регламентом Евразийского экономического союза и осуществляется производителем (импортером).</w:t>
      </w:r>
    </w:p>
    <w:bookmarkEnd w:id="185"/>
    <w:bookmarkStart w:name="z157" w:id="186"/>
    <w:p>
      <w:pPr>
        <w:spacing w:after="0"/>
        <w:ind w:left="0"/>
        <w:jc w:val="both"/>
      </w:pPr>
      <w:r>
        <w:rPr>
          <w:rFonts w:ascii="Times New Roman"/>
          <w:b w:val="false"/>
          <w:i w:val="false"/>
          <w:color w:val="000000"/>
          <w:sz w:val="28"/>
        </w:rPr>
        <w:t>
      4. Производители (импортеры) обязаны указывать класс и характеристики энергоэффективности в технической документации и на этикетках электрических энергопотребляющих устройств в соответствии с техническим регламентом Евразийского экономического союза.</w:t>
      </w:r>
    </w:p>
    <w:bookmarkEnd w:id="186"/>
    <w:p>
      <w:pPr>
        <w:spacing w:after="0"/>
        <w:ind w:left="0"/>
        <w:jc w:val="both"/>
      </w:pPr>
      <w:r>
        <w:rPr>
          <w:rFonts w:ascii="Times New Roman"/>
          <w:b/>
          <w:i w:val="false"/>
          <w:color w:val="000000"/>
          <w:sz w:val="28"/>
        </w:rPr>
        <w:t>Статья 13. Ограничения по продаже и использованию продукции</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 w:id="187"/>
    <w:p>
      <w:pPr>
        <w:spacing w:after="0"/>
        <w:ind w:left="0"/>
        <w:jc w:val="both"/>
      </w:pPr>
      <w:r>
        <w:rPr>
          <w:rFonts w:ascii="Times New Roman"/>
          <w:b w:val="false"/>
          <w:i w:val="false"/>
          <w:color w:val="000000"/>
          <w:sz w:val="28"/>
        </w:rPr>
        <w:t>
      1. В целях энергосбережения и повышения энергоэффективности не допускается:</w:t>
      </w:r>
    </w:p>
    <w:bookmarkEnd w:id="187"/>
    <w:bookmarkStart w:name="z160" w:id="188"/>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w:t>
      </w:r>
    </w:p>
    <w:bookmarkEnd w:id="188"/>
    <w:bookmarkStart w:name="z161" w:id="189"/>
    <w:p>
      <w:pPr>
        <w:spacing w:after="0"/>
        <w:ind w:left="0"/>
        <w:jc w:val="both"/>
      </w:pPr>
      <w:r>
        <w:rPr>
          <w:rFonts w:ascii="Times New Roman"/>
          <w:b w:val="false"/>
          <w:i w:val="false"/>
          <w:color w:val="000000"/>
          <w:sz w:val="28"/>
        </w:rPr>
        <w:t>
      2) осуществление закупок для государственных учреждений и субъектов квазигосударственного сектора электрических ламп накаливания мощностью 25 Вт и выше, которые могут быть использованы в цепях переменного тока в целях освещения;</w:t>
      </w:r>
    </w:p>
    <w:bookmarkEnd w:id="189"/>
    <w:bookmarkStart w:name="z162" w:id="190"/>
    <w:p>
      <w:pPr>
        <w:spacing w:after="0"/>
        <w:ind w:left="0"/>
        <w:jc w:val="both"/>
      </w:pPr>
      <w:r>
        <w:rPr>
          <w:rFonts w:ascii="Times New Roman"/>
          <w:b w:val="false"/>
          <w:i w:val="false"/>
          <w:color w:val="000000"/>
          <w:sz w:val="28"/>
        </w:rPr>
        <w:t>
      3) продажа и использование технологий и материалов, не соответствующих требованиям, установленным законодательством Республики Казахстан об энергосбережении и повышении энергоэффективности, в строящихся (реконструируемых, капитально ремонтируемых) зданиях, строениях, сооружениях;</w:t>
      </w:r>
    </w:p>
    <w:bookmarkEnd w:id="190"/>
    <w:bookmarkStart w:name="z163" w:id="191"/>
    <w:p>
      <w:pPr>
        <w:spacing w:after="0"/>
        <w:ind w:left="0"/>
        <w:jc w:val="both"/>
      </w:pPr>
      <w:r>
        <w:rPr>
          <w:rFonts w:ascii="Times New Roman"/>
          <w:b w:val="false"/>
          <w:i w:val="false"/>
          <w:color w:val="000000"/>
          <w:sz w:val="28"/>
        </w:rPr>
        <w:t>
      4) продажа и (или) использование электрических энергопотребляющих устройств, не содержащих информацию о классе и характеристиках их энергоэффективности согласно техническому регламенту Евразийского экономического союза;</w:t>
      </w:r>
    </w:p>
    <w:bookmarkEnd w:id="191"/>
    <w:bookmarkStart w:name="z164" w:id="192"/>
    <w:p>
      <w:pPr>
        <w:spacing w:after="0"/>
        <w:ind w:left="0"/>
        <w:jc w:val="both"/>
      </w:pPr>
      <w:r>
        <w:rPr>
          <w:rFonts w:ascii="Times New Roman"/>
          <w:b w:val="false"/>
          <w:i w:val="false"/>
          <w:color w:val="000000"/>
          <w:sz w:val="28"/>
        </w:rPr>
        <w:t>
      5) использование в целях коммерческого учета счетчиков электрической энергии с классом точности выше 1,0.</w:t>
      </w:r>
    </w:p>
    <w:bookmarkEnd w:id="192"/>
    <w:p>
      <w:pPr>
        <w:spacing w:after="0"/>
        <w:ind w:left="0"/>
        <w:jc w:val="both"/>
      </w:pPr>
      <w:r>
        <w:rPr>
          <w:rFonts w:ascii="Times New Roman"/>
          <w:b w:val="false"/>
          <w:i w:val="false"/>
          <w:color w:val="000000"/>
          <w:sz w:val="28"/>
        </w:rPr>
        <w:t>
      Ограничения, предусмотренные настоящим пунктом, не распространяются на физических лиц.</w:t>
      </w:r>
    </w:p>
    <w:bookmarkStart w:name="z165" w:id="193"/>
    <w:p>
      <w:pPr>
        <w:spacing w:after="0"/>
        <w:ind w:left="0"/>
        <w:jc w:val="both"/>
      </w:pPr>
      <w:r>
        <w:rPr>
          <w:rFonts w:ascii="Times New Roman"/>
          <w:b w:val="false"/>
          <w:i w:val="false"/>
          <w:color w:val="000000"/>
          <w:sz w:val="28"/>
        </w:rPr>
        <w:t>
      2. В новых вводимых объектах и при замене счетчиков электрической энергии в существующих объектах запрещается использование счетчиков электрической энергии, не предназначенных для дифференцированного учета и контроля расхода электроэнергии по времени суток.</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94"/>
    <w:p>
      <w:pPr>
        <w:spacing w:after="0"/>
        <w:ind w:left="0"/>
        <w:jc w:val="left"/>
      </w:pPr>
      <w:r>
        <w:rPr>
          <w:rFonts w:ascii="Times New Roman"/>
          <w:b/>
          <w:i w:val="false"/>
          <w:color w:val="000000"/>
        </w:rPr>
        <w:t xml:space="preserve"> Глава 4. МЕРОПРИЯТИЯ, НАПРАВЛЕННЫЕ НА ОБЕСПЕЧЕНИЕ</w:t>
      </w:r>
      <w:r>
        <w:br/>
      </w:r>
      <w:r>
        <w:rPr>
          <w:rFonts w:ascii="Times New Roman"/>
          <w:b/>
          <w:i w:val="false"/>
          <w:color w:val="000000"/>
        </w:rPr>
        <w:t>ЭНЕРГОСБЕРЕЖЕНИЯ И ПОВЫШЕНИЯ ЭНЕРГОЭФФЕКТИВНОСТИ</w:t>
      </w:r>
    </w:p>
    <w:bookmarkEnd w:id="194"/>
    <w:p>
      <w:pPr>
        <w:spacing w:after="0"/>
        <w:ind w:left="0"/>
        <w:jc w:val="both"/>
      </w:pPr>
      <w:r>
        <w:rPr>
          <w:rFonts w:ascii="Times New Roman"/>
          <w:b/>
          <w:i w:val="false"/>
          <w:color w:val="000000"/>
          <w:sz w:val="28"/>
        </w:rPr>
        <w:t>Статья 14. Уведомление в области энергосбережения и повышения энергоэффективности</w:t>
      </w:r>
    </w:p>
    <w:bookmarkStart w:name="z168" w:id="195"/>
    <w:p>
      <w:pPr>
        <w:spacing w:after="0"/>
        <w:ind w:left="0"/>
        <w:jc w:val="both"/>
      </w:pPr>
      <w:r>
        <w:rPr>
          <w:rFonts w:ascii="Times New Roman"/>
          <w:b w:val="false"/>
          <w:i w:val="false"/>
          <w:color w:val="000000"/>
          <w:sz w:val="28"/>
        </w:rPr>
        <w:t>
      1. Уведомлению в области энергосбережения и повышения энергоэффективности подлежат следующие виды деятельности:</w:t>
      </w:r>
    </w:p>
    <w:bookmarkEnd w:id="195"/>
    <w:p>
      <w:pPr>
        <w:spacing w:after="0"/>
        <w:ind w:left="0"/>
        <w:jc w:val="both"/>
      </w:pPr>
      <w:r>
        <w:rPr>
          <w:rFonts w:ascii="Times New Roman"/>
          <w:b w:val="false"/>
          <w:i w:val="false"/>
          <w:color w:val="000000"/>
          <w:sz w:val="28"/>
        </w:rPr>
        <w:t>
      1) энергоаудит, осуществляемый юридическими лицами;</w:t>
      </w:r>
    </w:p>
    <w:p>
      <w:pPr>
        <w:spacing w:after="0"/>
        <w:ind w:left="0"/>
        <w:jc w:val="both"/>
      </w:pPr>
      <w:r>
        <w:rPr>
          <w:rFonts w:ascii="Times New Roman"/>
          <w:b w:val="false"/>
          <w:i w:val="false"/>
          <w:color w:val="000000"/>
          <w:sz w:val="28"/>
        </w:rPr>
        <w:t>
      2) переподготовка и (или) повышение квалификации кадров, осуществляющих деятельность в области энергосбережения и повышения энергоэффективности.</w:t>
      </w:r>
    </w:p>
    <w:bookmarkStart w:name="z169" w:id="196"/>
    <w:p>
      <w:pPr>
        <w:spacing w:after="0"/>
        <w:ind w:left="0"/>
        <w:jc w:val="both"/>
      </w:pPr>
      <w:r>
        <w:rPr>
          <w:rFonts w:ascii="Times New Roman"/>
          <w:b w:val="false"/>
          <w:i w:val="false"/>
          <w:color w:val="000000"/>
          <w:sz w:val="28"/>
        </w:rPr>
        <w:t xml:space="preserve">
      2. Субъекты предпринимательства до начала осуществления или прекращения деятельности в области энергосбережения и повышения энергоэффективности уведомляют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6"/>
    <w:bookmarkStart w:name="z170" w:id="197"/>
    <w:p>
      <w:pPr>
        <w:spacing w:after="0"/>
        <w:ind w:left="0"/>
        <w:jc w:val="both"/>
      </w:pPr>
      <w:r>
        <w:rPr>
          <w:rFonts w:ascii="Times New Roman"/>
          <w:b w:val="false"/>
          <w:i w:val="false"/>
          <w:color w:val="000000"/>
          <w:sz w:val="28"/>
        </w:rPr>
        <w:t>
      3. Юридические лица, уведомившие уполномоченный орган о начале осуществления деятельности в области энергосбережния и повышения энергоэффективности по проведению энергоаудита, должны соответствовать следующим требованиям:</w:t>
      </w:r>
    </w:p>
    <w:bookmarkEnd w:id="197"/>
    <w:p>
      <w:pPr>
        <w:spacing w:after="0"/>
        <w:ind w:left="0"/>
        <w:jc w:val="both"/>
      </w:pPr>
      <w:r>
        <w:rPr>
          <w:rFonts w:ascii="Times New Roman"/>
          <w:b w:val="false"/>
          <w:i w:val="false"/>
          <w:color w:val="000000"/>
          <w:sz w:val="28"/>
        </w:rPr>
        <w:t>
      1) иметь в штате не менее четырех энергоаудиторов;</w:t>
      </w:r>
    </w:p>
    <w:bookmarkStart w:name="z338" w:id="198"/>
    <w:p>
      <w:pPr>
        <w:spacing w:after="0"/>
        <w:ind w:left="0"/>
        <w:jc w:val="both"/>
      </w:pPr>
      <w:r>
        <w:rPr>
          <w:rFonts w:ascii="Times New Roman"/>
          <w:b w:val="false"/>
          <w:i w:val="false"/>
          <w:color w:val="000000"/>
          <w:sz w:val="28"/>
        </w:rPr>
        <w:t>
      1-1) иметь сертификат соответствия в области энергосбережения и повышения энергоэффективности на первого руководителя юридического лица;</w:t>
      </w:r>
    </w:p>
    <w:bookmarkEnd w:id="198"/>
    <w:p>
      <w:pPr>
        <w:spacing w:after="0"/>
        <w:ind w:left="0"/>
        <w:jc w:val="both"/>
      </w:pPr>
      <w:r>
        <w:rPr>
          <w:rFonts w:ascii="Times New Roman"/>
          <w:b w:val="false"/>
          <w:i w:val="false"/>
          <w:color w:val="000000"/>
          <w:sz w:val="28"/>
        </w:rPr>
        <w:t>
      2) владеть на праве собственности или на ином законном основании поверенными на территории Республики Казахстан информационно-измерительными комплексами и техническими средствами согласно перечню информационно-измерительных комплексов и технических средств, утвержденных уполномоченным органом.</w:t>
      </w:r>
    </w:p>
    <w:bookmarkStart w:name="z178" w:id="199"/>
    <w:p>
      <w:pPr>
        <w:spacing w:after="0"/>
        <w:ind w:left="0"/>
        <w:jc w:val="both"/>
      </w:pPr>
      <w:r>
        <w:rPr>
          <w:rFonts w:ascii="Times New Roman"/>
          <w:b w:val="false"/>
          <w:i w:val="false"/>
          <w:color w:val="000000"/>
          <w:sz w:val="28"/>
        </w:rPr>
        <w:t>
      4. Субъекты предпринимательства, уведомившие уполномоченный орган о начале осуществления деятельности в области энергосбережения и повышения энергоэффективности по проведению переподготовки и (или) повышения квалификации кадров, осуществляющих деятельность в области энергосбережения и повышения энергоэффективности, должны соответствовать следующим требованиям:</w:t>
      </w:r>
    </w:p>
    <w:bookmarkEnd w:id="199"/>
    <w:p>
      <w:pPr>
        <w:spacing w:after="0"/>
        <w:ind w:left="0"/>
        <w:jc w:val="both"/>
      </w:pPr>
      <w:r>
        <w:rPr>
          <w:rFonts w:ascii="Times New Roman"/>
          <w:b w:val="false"/>
          <w:i w:val="false"/>
          <w:color w:val="000000"/>
          <w:sz w:val="28"/>
        </w:rPr>
        <w:t>
      1) иметь утвержденные учебные программы и планы в соответствии с утвержденными учебными программами и планами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 иметь в штате не менее двух преподавателей с высшим образованием, в том числе не менее одного преподавателя с ученой степенью не ниже кандидата (магистра) технических наук;</w:t>
      </w:r>
    </w:p>
    <w:p>
      <w:pPr>
        <w:spacing w:after="0"/>
        <w:ind w:left="0"/>
        <w:jc w:val="both"/>
      </w:pPr>
      <w:r>
        <w:rPr>
          <w:rFonts w:ascii="Times New Roman"/>
          <w:b w:val="false"/>
          <w:i w:val="false"/>
          <w:color w:val="000000"/>
          <w:sz w:val="28"/>
        </w:rPr>
        <w:t>
      3) владеть на праве собственности или на ином законном основании учебным кабинетом, компьютерами и информационно-измерительными комплексами и техническими средствами согласно перечню информационно-измерительных комплексов и технических средств, утвержденных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Подтверждение соответствия энергоаудитора </w:t>
      </w:r>
    </w:p>
    <w:bookmarkStart w:name="z311" w:id="200"/>
    <w:p>
      <w:pPr>
        <w:spacing w:after="0"/>
        <w:ind w:left="0"/>
        <w:jc w:val="both"/>
      </w:pPr>
      <w:r>
        <w:rPr>
          <w:rFonts w:ascii="Times New Roman"/>
          <w:b w:val="false"/>
          <w:i w:val="false"/>
          <w:color w:val="000000"/>
          <w:sz w:val="28"/>
        </w:rPr>
        <w:t>
      Национальные стандарты в области энергосбережения и повышения энергоэффективности разрабатываются и утверждаются в порядке, установленном законодательством Республики Казахстан в сфере стандартизации.</w:t>
      </w:r>
    </w:p>
    <w:bookmarkEnd w:id="200"/>
    <w:bookmarkStart w:name="z331" w:id="201"/>
    <w:p>
      <w:pPr>
        <w:spacing w:after="0"/>
        <w:ind w:left="0"/>
        <w:jc w:val="both"/>
      </w:pPr>
      <w:r>
        <w:rPr>
          <w:rFonts w:ascii="Times New Roman"/>
          <w:b w:val="false"/>
          <w:i w:val="false"/>
          <w:color w:val="000000"/>
          <w:sz w:val="28"/>
        </w:rPr>
        <w:t>
      Подтверждение соответствия энергоаудитора осуществляется в соответствии с законами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Об аккредитации в области оценки соответствия</w:t>
      </w:r>
      <w:r>
        <w:rPr>
          <w:rFonts w:ascii="Times New Roman"/>
          <w:b w:val="false"/>
          <w:i w:val="false"/>
          <w:color w:val="000000"/>
          <w:sz w:val="28"/>
        </w:rPr>
        <w:t>" и национальными стандартами в области энергосбережения и повышения энергоэффективности.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дополненастатьей 14-1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Энергоаудитор</w:t>
      </w:r>
    </w:p>
    <w:bookmarkStart w:name="z333" w:id="202"/>
    <w:p>
      <w:pPr>
        <w:spacing w:after="0"/>
        <w:ind w:left="0"/>
        <w:jc w:val="both"/>
      </w:pPr>
      <w:r>
        <w:rPr>
          <w:rFonts w:ascii="Times New Roman"/>
          <w:b w:val="false"/>
          <w:i w:val="false"/>
          <w:color w:val="000000"/>
          <w:sz w:val="28"/>
        </w:rPr>
        <w:t>
      1. Энергоаудитор осуществляет свою деятельность только в составе одной энергоаудиторской организации на основе трудового договора и (или) в качестве индивидуального предпринимателя.</w:t>
      </w:r>
    </w:p>
    <w:bookmarkEnd w:id="202"/>
    <w:bookmarkStart w:name="z334" w:id="203"/>
    <w:p>
      <w:pPr>
        <w:spacing w:after="0"/>
        <w:ind w:left="0"/>
        <w:jc w:val="both"/>
      </w:pPr>
      <w:r>
        <w:rPr>
          <w:rFonts w:ascii="Times New Roman"/>
          <w:b w:val="false"/>
          <w:i w:val="false"/>
          <w:color w:val="000000"/>
          <w:sz w:val="28"/>
        </w:rPr>
        <w:t>
      2. Энергоаудитор, являющийся индивидуальным предпринимателем, проводит энергоаудит только зданий, строений, сооружений.</w:t>
      </w:r>
    </w:p>
    <w:bookmarkEnd w:id="203"/>
    <w:bookmarkStart w:name="z335" w:id="204"/>
    <w:p>
      <w:pPr>
        <w:spacing w:after="0"/>
        <w:ind w:left="0"/>
        <w:jc w:val="both"/>
      </w:pPr>
      <w:r>
        <w:rPr>
          <w:rFonts w:ascii="Times New Roman"/>
          <w:b w:val="false"/>
          <w:i w:val="false"/>
          <w:color w:val="000000"/>
          <w:sz w:val="28"/>
        </w:rPr>
        <w:t>
      3. Энергоаудитор, являющийся индивидуальным предпринимателем, обязан владеть на праве собственности или на ином законном основании поверенными на территории Республики Казахстан информационно-измерительными комплексами и техническими средствами согласно перечню информационно-измерительных комплексов и технических средств, утвержденному уполномоченным органом.</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14-2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Комплексная вневедомственная экспертиза проектов строительства в части энергосбережения и повышения энергоэффективности</w:t>
      </w:r>
    </w:p>
    <w:bookmarkStart w:name="z186" w:id="205"/>
    <w:p>
      <w:pPr>
        <w:spacing w:after="0"/>
        <w:ind w:left="0"/>
        <w:jc w:val="both"/>
      </w:pPr>
      <w:r>
        <w:rPr>
          <w:rFonts w:ascii="Times New Roman"/>
          <w:b w:val="false"/>
          <w:i w:val="false"/>
          <w:color w:val="000000"/>
          <w:sz w:val="28"/>
        </w:rPr>
        <w:t xml:space="preserve">
      1. Комплексная вневедомственная экспертиза проектов (технико-экономических обоснований и проектно-сметной документации), предназначенных для строительства новых объектов или изменения (расширения, модернизации, технического перевооружения, реконструкции, капитального ремонта) существующих объектов (зданий, сооружений и их комплексов, коммуникаций), проводится в соответствии с законодательством об архитектурной, градостроительной и строительной деятельности. </w:t>
      </w:r>
    </w:p>
    <w:bookmarkEnd w:id="205"/>
    <w:bookmarkStart w:name="z189" w:id="206"/>
    <w:p>
      <w:pPr>
        <w:spacing w:after="0"/>
        <w:ind w:left="0"/>
        <w:jc w:val="both"/>
      </w:pPr>
      <w:r>
        <w:rPr>
          <w:rFonts w:ascii="Times New Roman"/>
          <w:b w:val="false"/>
          <w:i w:val="false"/>
          <w:color w:val="000000"/>
          <w:sz w:val="28"/>
        </w:rPr>
        <w:t>
      2. Проведение комплексной вневедомственной экспертизы проектов в части энергосбережения и повышения энергоэффективности является обязательной:</w:t>
      </w:r>
    </w:p>
    <w:bookmarkEnd w:id="206"/>
    <w:p>
      <w:pPr>
        <w:spacing w:after="0"/>
        <w:ind w:left="0"/>
        <w:jc w:val="both"/>
      </w:pPr>
      <w:r>
        <w:rPr>
          <w:rFonts w:ascii="Times New Roman"/>
          <w:b w:val="false"/>
          <w:i w:val="false"/>
          <w:color w:val="000000"/>
          <w:sz w:val="28"/>
        </w:rPr>
        <w:t xml:space="preserve">
      1) для объектов, проектное потребление энергетических ресурсов которых превышает эквивалентный показатель в пятьсот тонн условного топлива в год; </w:t>
      </w:r>
    </w:p>
    <w:p>
      <w:pPr>
        <w:spacing w:after="0"/>
        <w:ind w:left="0"/>
        <w:jc w:val="both"/>
      </w:pPr>
      <w:r>
        <w:rPr>
          <w:rFonts w:ascii="Times New Roman"/>
          <w:b w:val="false"/>
          <w:i w:val="false"/>
          <w:color w:val="000000"/>
          <w:sz w:val="28"/>
        </w:rPr>
        <w:t>
      2) по проектам строительства уникальных объектов, не обеспеченных наличием действующих государственных или межгосударственных нормативов и разработанных по заменяющим их специальным техническим условиям (особым нормам).</w:t>
      </w:r>
    </w:p>
    <w:bookmarkStart w:name="z190" w:id="207"/>
    <w:p>
      <w:pPr>
        <w:spacing w:after="0"/>
        <w:ind w:left="0"/>
        <w:jc w:val="both"/>
      </w:pPr>
      <w:r>
        <w:rPr>
          <w:rFonts w:ascii="Times New Roman"/>
          <w:b w:val="false"/>
          <w:i w:val="false"/>
          <w:color w:val="000000"/>
          <w:sz w:val="28"/>
        </w:rPr>
        <w:t>
      3. Если по указанным в пунктах 1 и 2 настоящей статьи проектам в течение трех лет после проведения комплексной вневедомственной экспертизы и их утверждения не начато строительство (расширение, модернизация, техническое перевооружение, реконструкция, капитальный ремонт) объектов (зданий, сооружений и их комплексов, коммуникаций), то эти проекты до реализации подлежат приведению в соответствие с действующими на этот момент государственными (межгосударственными) нормативами и используются для реализации только после проведения новой комплексной вневедомственной экспертизы.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Постпроектный анализ на соответствие требованиям класса энергоэффективности зданий, строений и сооружений</w:t>
      </w:r>
    </w:p>
    <w:bookmarkStart w:name="z355" w:id="208"/>
    <w:p>
      <w:pPr>
        <w:spacing w:after="0"/>
        <w:ind w:left="0"/>
        <w:jc w:val="both"/>
      </w:pPr>
      <w:r>
        <w:rPr>
          <w:rFonts w:ascii="Times New Roman"/>
          <w:b w:val="false"/>
          <w:i w:val="false"/>
          <w:color w:val="000000"/>
          <w:sz w:val="28"/>
        </w:rPr>
        <w:t>
      1. Постпроектный анализ на соответствие требованиям класса энергоэффективности зданий, строений и сооружений (далее – постпроектный анализ) проводится в целях подтверждения соответствия реализованной деятельности по проектам строительства новых зданий, строений и сооружений или изменения (расширения, модернизации, технического перевооружения, реконструкции, капитального ремонта) существующих зданий, строений и сооружений в порядке, определенном уполномоченным органом.</w:t>
      </w:r>
    </w:p>
    <w:bookmarkEnd w:id="208"/>
    <w:bookmarkStart w:name="z356" w:id="209"/>
    <w:p>
      <w:pPr>
        <w:spacing w:after="0"/>
        <w:ind w:left="0"/>
        <w:jc w:val="both"/>
      </w:pPr>
      <w:r>
        <w:rPr>
          <w:rFonts w:ascii="Times New Roman"/>
          <w:b w:val="false"/>
          <w:i w:val="false"/>
          <w:color w:val="000000"/>
          <w:sz w:val="28"/>
        </w:rPr>
        <w:t>
      2. Постпроектный анализ проводится в течение восемнадцати месяцев после ввода в эксплуатацию соответствующего здания, строения и сооружения.</w:t>
      </w:r>
    </w:p>
    <w:bookmarkEnd w:id="209"/>
    <w:bookmarkStart w:name="z357" w:id="210"/>
    <w:p>
      <w:pPr>
        <w:spacing w:after="0"/>
        <w:ind w:left="0"/>
        <w:jc w:val="both"/>
      </w:pPr>
      <w:r>
        <w:rPr>
          <w:rFonts w:ascii="Times New Roman"/>
          <w:b w:val="false"/>
          <w:i w:val="false"/>
          <w:color w:val="000000"/>
          <w:sz w:val="28"/>
        </w:rPr>
        <w:t>
      3. Не позднее срока, указанного в пункте 2 настоящей статьи, подготавливается заключение по результатам постпроектного анализа, в котором делается вывод о соответствии или несоответствии реализованной деятельности по проектам строительства новых зданий, строений и сооружений или изменения (расширения, модернизации, технического перевооружения, реконструкции, капитального ремонта) существующих зданий, строений и сооружений.</w:t>
      </w:r>
    </w:p>
    <w:bookmarkEnd w:id="210"/>
    <w:bookmarkStart w:name="z358" w:id="211"/>
    <w:p>
      <w:pPr>
        <w:spacing w:after="0"/>
        <w:ind w:left="0"/>
        <w:jc w:val="both"/>
      </w:pPr>
      <w:r>
        <w:rPr>
          <w:rFonts w:ascii="Times New Roman"/>
          <w:b w:val="false"/>
          <w:i w:val="false"/>
          <w:color w:val="000000"/>
          <w:sz w:val="28"/>
        </w:rPr>
        <w:t>
      4. В случае выявления по итогам постпроектного анализа несоответствия требованиям класса энергоэффективности зданий, строений и сооружений заказчику и застройщику соответствующего здания, строения и сооружения направляется заключение для устранения ими такого несоответствия в течение срока, определенного гражданским законодательством Республики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Энергоаудит</w:t>
      </w:r>
    </w:p>
    <w:bookmarkStart w:name="z200" w:id="212"/>
    <w:p>
      <w:pPr>
        <w:spacing w:after="0"/>
        <w:ind w:left="0"/>
        <w:jc w:val="both"/>
      </w:pPr>
      <w:r>
        <w:rPr>
          <w:rFonts w:ascii="Times New Roman"/>
          <w:b w:val="false"/>
          <w:i w:val="false"/>
          <w:color w:val="ff0000"/>
          <w:sz w:val="28"/>
        </w:rPr>
        <w:t xml:space="preserve">
      1. Исключен Законом РК от 30.06.2022 </w:t>
      </w:r>
      <w:r>
        <w:rPr>
          <w:rFonts w:ascii="Times New Roman"/>
          <w:b w:val="false"/>
          <w:i w:val="false"/>
          <w:color w:val="ff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12"/>
    <w:bookmarkStart w:name="z201" w:id="213"/>
    <w:p>
      <w:pPr>
        <w:spacing w:after="0"/>
        <w:ind w:left="0"/>
        <w:jc w:val="both"/>
      </w:pPr>
      <w:r>
        <w:rPr>
          <w:rFonts w:ascii="Times New Roman"/>
          <w:b w:val="false"/>
          <w:i w:val="false"/>
          <w:color w:val="000000"/>
          <w:sz w:val="28"/>
        </w:rPr>
        <w:t>
      2. Энергоаудит осуществляется за счет средств обратившегося лица на основании договора, заключенного в соответствии с законодательством Республики Казахстан.</w:t>
      </w:r>
    </w:p>
    <w:bookmarkEnd w:id="213"/>
    <w:bookmarkStart w:name="z202" w:id="214"/>
    <w:p>
      <w:pPr>
        <w:spacing w:after="0"/>
        <w:ind w:left="0"/>
        <w:jc w:val="both"/>
      </w:pPr>
      <w:r>
        <w:rPr>
          <w:rFonts w:ascii="Times New Roman"/>
          <w:b w:val="false"/>
          <w:i w:val="false"/>
          <w:color w:val="000000"/>
          <w:sz w:val="28"/>
        </w:rPr>
        <w:t>
      3. По результатам энергоаудита или экспресс-энергоаудита составляется заключение по энергосбережению и повышению энергоэффективности.</w:t>
      </w:r>
    </w:p>
    <w:bookmarkEnd w:id="214"/>
    <w:p>
      <w:pPr>
        <w:spacing w:after="0"/>
        <w:ind w:left="0"/>
        <w:jc w:val="both"/>
      </w:pPr>
      <w:r>
        <w:rPr>
          <w:rFonts w:ascii="Times New Roman"/>
          <w:b w:val="false"/>
          <w:i w:val="false"/>
          <w:color w:val="000000"/>
          <w:sz w:val="28"/>
        </w:rPr>
        <w:t>
      По результатам целевого энергоаудита составляется технический отчет по энергосбережению и повышению энергоэффективности.</w:t>
      </w:r>
    </w:p>
    <w:bookmarkStart w:name="z312" w:id="215"/>
    <w:p>
      <w:pPr>
        <w:spacing w:after="0"/>
        <w:ind w:left="0"/>
        <w:jc w:val="both"/>
      </w:pPr>
      <w:r>
        <w:rPr>
          <w:rFonts w:ascii="Times New Roman"/>
          <w:b w:val="false"/>
          <w:i w:val="false"/>
          <w:color w:val="000000"/>
          <w:sz w:val="28"/>
        </w:rPr>
        <w:t>
      3-1. Субъекты Государственного энергетического реестра, за исключением государственных учреждений, разрабатывают и утверждают план мероприятий по энергосбережению и повышению энергоэффективности по итогам проведенного энергоаудита или экспресс-энергоаудита. План мероприятий по энергосбережению и повышению энергоэффективности разрабатывается и утверждается в течение шести месяцев со дня получения заключения по энергосбережению и повышению энергоэффективности.</w:t>
      </w:r>
    </w:p>
    <w:bookmarkEnd w:id="215"/>
    <w:bookmarkStart w:name="z204" w:id="216"/>
    <w:p>
      <w:pPr>
        <w:spacing w:after="0"/>
        <w:ind w:left="0"/>
        <w:jc w:val="both"/>
      </w:pPr>
      <w:r>
        <w:rPr>
          <w:rFonts w:ascii="Times New Roman"/>
          <w:b w:val="false"/>
          <w:i w:val="false"/>
          <w:color w:val="000000"/>
          <w:sz w:val="28"/>
        </w:rPr>
        <w:t>
      4. Субъекты Государственного энергетического реестра, потребляющие энергетические ресурсы в объеме, эквивалентном тысяче пятистам и более тонн условного топлива в год, за исключением государственных учреждений, проходят обязательный энергоаудит не реже одного раза каждые пять лет.</w:t>
      </w:r>
    </w:p>
    <w:bookmarkEnd w:id="216"/>
    <w:bookmarkStart w:name="z313" w:id="217"/>
    <w:p>
      <w:pPr>
        <w:spacing w:after="0"/>
        <w:ind w:left="0"/>
        <w:jc w:val="both"/>
      </w:pPr>
      <w:r>
        <w:rPr>
          <w:rFonts w:ascii="Times New Roman"/>
          <w:b w:val="false"/>
          <w:i w:val="false"/>
          <w:color w:val="000000"/>
          <w:sz w:val="28"/>
        </w:rPr>
        <w:t>
      4-1. Субъекты Государственного энергетического реестра, потребляющие энергетические ресурсы в объеме, эквивалентном тысяче пятистам и более тонн условного топлива в год, за исключением государственных учреждений, вправе провести экспресс-энергоаудит взамен обязательного энергоаудита при одновременном соблюдении следующих условий:</w:t>
      </w:r>
    </w:p>
    <w:bookmarkEnd w:id="217"/>
    <w:bookmarkStart w:name="z314" w:id="218"/>
    <w:p>
      <w:pPr>
        <w:spacing w:after="0"/>
        <w:ind w:left="0"/>
        <w:jc w:val="both"/>
      </w:pPr>
      <w:r>
        <w:rPr>
          <w:rFonts w:ascii="Times New Roman"/>
          <w:b w:val="false"/>
          <w:i w:val="false"/>
          <w:color w:val="000000"/>
          <w:sz w:val="28"/>
        </w:rPr>
        <w:t>
      1) наличие предыдущего заключения по энергосбережению и повышению энергоэффективности;</w:t>
      </w:r>
    </w:p>
    <w:bookmarkEnd w:id="218"/>
    <w:bookmarkStart w:name="z315" w:id="219"/>
    <w:p>
      <w:pPr>
        <w:spacing w:after="0"/>
        <w:ind w:left="0"/>
        <w:jc w:val="both"/>
      </w:pPr>
      <w:r>
        <w:rPr>
          <w:rFonts w:ascii="Times New Roman"/>
          <w:b w:val="false"/>
          <w:i w:val="false"/>
          <w:color w:val="000000"/>
          <w:sz w:val="28"/>
        </w:rPr>
        <w:t>
      2) достижение потенциала энергосбережения в объеме не менее пяти процентов в течение последних пяти лет за счет выполнения плана мероприятий по энергосбережению и повышению энергоэффективности и (или) снижение ими удельного энергопотребления на единицу продукции в объеме не менее пяти процентов в течение пяти лет;</w:t>
      </w:r>
    </w:p>
    <w:bookmarkEnd w:id="219"/>
    <w:bookmarkStart w:name="z316" w:id="220"/>
    <w:p>
      <w:pPr>
        <w:spacing w:after="0"/>
        <w:ind w:left="0"/>
        <w:jc w:val="both"/>
      </w:pPr>
      <w:r>
        <w:rPr>
          <w:rFonts w:ascii="Times New Roman"/>
          <w:b w:val="false"/>
          <w:i w:val="false"/>
          <w:color w:val="000000"/>
          <w:sz w:val="28"/>
        </w:rPr>
        <w:t>
      3) наличие сертификата соответствия системы энергоменеджмента.</w:t>
      </w:r>
    </w:p>
    <w:bookmarkEnd w:id="220"/>
    <w:bookmarkStart w:name="z205" w:id="221"/>
    <w:p>
      <w:pPr>
        <w:spacing w:after="0"/>
        <w:ind w:left="0"/>
        <w:jc w:val="both"/>
      </w:pPr>
      <w:r>
        <w:rPr>
          <w:rFonts w:ascii="Times New Roman"/>
          <w:b w:val="false"/>
          <w:i w:val="false"/>
          <w:color w:val="000000"/>
          <w:sz w:val="28"/>
        </w:rPr>
        <w:t>
      5. Субъекты Государственного энергетического реестра, за исключением государственных учреждений, обязаны в течение четырех лет, а осуществляющие производство, заготовку, хранение, транспортировку, переработку и реализацию продукции сельского, рыбного хозяйства, – в течение шести лет со дня введения в действие настоящего Закона получить заключение по результатам проведения энергоаудита.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22"/>
    <w:p>
      <w:pPr>
        <w:spacing w:after="0"/>
        <w:ind w:left="0"/>
        <w:jc w:val="both"/>
      </w:pPr>
      <w:r>
        <w:rPr>
          <w:rFonts w:ascii="Times New Roman"/>
          <w:b w:val="false"/>
          <w:i w:val="false"/>
          <w:color w:val="000000"/>
          <w:sz w:val="28"/>
        </w:rPr>
        <w:t>
      6. Энергоаудиторским организациям или энергоаудиторам, являющимся индивидуальными предпринимателями, запрещается проведение энергоаудита:</w:t>
      </w:r>
    </w:p>
    <w:bookmarkEnd w:id="222"/>
    <w:bookmarkStart w:name="z339" w:id="223"/>
    <w:p>
      <w:pPr>
        <w:spacing w:after="0"/>
        <w:ind w:left="0"/>
        <w:jc w:val="both"/>
      </w:pPr>
      <w:r>
        <w:rPr>
          <w:rFonts w:ascii="Times New Roman"/>
          <w:b w:val="false"/>
          <w:i w:val="false"/>
          <w:color w:val="000000"/>
          <w:sz w:val="28"/>
        </w:rPr>
        <w:t xml:space="preserve">
      обратившегося лица, чьим участником, кредитором являются энергоаудиторские организации и их работники или энергоаудиторы, являющиеся индивидуальными предпринимателями; </w:t>
      </w:r>
    </w:p>
    <w:bookmarkEnd w:id="223"/>
    <w:bookmarkStart w:name="z340" w:id="224"/>
    <w:p>
      <w:pPr>
        <w:spacing w:after="0"/>
        <w:ind w:left="0"/>
        <w:jc w:val="both"/>
      </w:pPr>
      <w:r>
        <w:rPr>
          <w:rFonts w:ascii="Times New Roman"/>
          <w:b w:val="false"/>
          <w:i w:val="false"/>
          <w:color w:val="000000"/>
          <w:sz w:val="28"/>
        </w:rPr>
        <w:t>
      работники которых, осуществляющие энергоаудит (энергоаудиторы), состоят в трудовых отношениях с обратившимся лицом или являются близкими родственниками (родителями,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или свойственниками должностных лиц обратившегося лица, а также акционера (участника), владеющего десятью и более процентами акций (или долями участия в уставном капитале) обратившегося лица;</w:t>
      </w:r>
    </w:p>
    <w:bookmarkEnd w:id="224"/>
    <w:bookmarkStart w:name="z341" w:id="225"/>
    <w:p>
      <w:pPr>
        <w:spacing w:after="0"/>
        <w:ind w:left="0"/>
        <w:jc w:val="both"/>
      </w:pPr>
      <w:r>
        <w:rPr>
          <w:rFonts w:ascii="Times New Roman"/>
          <w:b w:val="false"/>
          <w:i w:val="false"/>
          <w:color w:val="000000"/>
          <w:sz w:val="28"/>
        </w:rPr>
        <w:t>
      в случаях, когда голосующие акции (доли участия в уставном капитале) энергоаудиторской организации прямо или косвенно принадлежат обратившемуся лицу. Косвенная принадлежность означает принадлежность каждому последующему аффилированному лицу акций (доли участия в уставном капитале) иного юридического лица;</w:t>
      </w:r>
    </w:p>
    <w:bookmarkEnd w:id="225"/>
    <w:bookmarkStart w:name="z342" w:id="226"/>
    <w:p>
      <w:pPr>
        <w:spacing w:after="0"/>
        <w:ind w:left="0"/>
        <w:jc w:val="both"/>
      </w:pPr>
      <w:r>
        <w:rPr>
          <w:rFonts w:ascii="Times New Roman"/>
          <w:b w:val="false"/>
          <w:i w:val="false"/>
          <w:color w:val="000000"/>
          <w:sz w:val="28"/>
        </w:rPr>
        <w:t>
      работники которых, осуществляющие энергоаудит (энергоаудиторы), имеют личные имущественные интересы в обратившемся лице;</w:t>
      </w:r>
    </w:p>
    <w:bookmarkEnd w:id="226"/>
    <w:bookmarkStart w:name="z343" w:id="227"/>
    <w:p>
      <w:pPr>
        <w:spacing w:after="0"/>
        <w:ind w:left="0"/>
        <w:jc w:val="both"/>
      </w:pPr>
      <w:r>
        <w:rPr>
          <w:rFonts w:ascii="Times New Roman"/>
          <w:b w:val="false"/>
          <w:i w:val="false"/>
          <w:color w:val="000000"/>
          <w:sz w:val="28"/>
        </w:rPr>
        <w:t>
      если у энергоаудиторской организации и их работников, энергоаудиторов, являющихся индивидуальными предпринимателями, имеются денежные обязательства перед обратившимся лицом или у обратившегося лица перед ними, за исключением обязательств по проведению энергоаудита.</w:t>
      </w:r>
    </w:p>
    <w:bookmarkEnd w:id="227"/>
    <w:bookmarkStart w:name="z317" w:id="228"/>
    <w:p>
      <w:pPr>
        <w:spacing w:after="0"/>
        <w:ind w:left="0"/>
        <w:jc w:val="both"/>
      </w:pPr>
      <w:r>
        <w:rPr>
          <w:rFonts w:ascii="Times New Roman"/>
          <w:b w:val="false"/>
          <w:i w:val="false"/>
          <w:color w:val="000000"/>
          <w:sz w:val="28"/>
        </w:rPr>
        <w:t>
      7. Субъекты Государственного энергетического реестра не проводят обязательный энергоаудит в случаях:</w:t>
      </w:r>
    </w:p>
    <w:bookmarkEnd w:id="228"/>
    <w:bookmarkStart w:name="z318" w:id="229"/>
    <w:p>
      <w:pPr>
        <w:spacing w:after="0"/>
        <w:ind w:left="0"/>
        <w:jc w:val="both"/>
      </w:pPr>
      <w:r>
        <w:rPr>
          <w:rFonts w:ascii="Times New Roman"/>
          <w:b w:val="false"/>
          <w:i w:val="false"/>
          <w:color w:val="000000"/>
          <w:sz w:val="28"/>
        </w:rPr>
        <w:t xml:space="preserve">
      1) потребления энергетических ресурсов в объеме, эквивалентном менее тысячи пятисот тонн условного топлива в год; </w:t>
      </w:r>
    </w:p>
    <w:bookmarkEnd w:id="229"/>
    <w:bookmarkStart w:name="z319" w:id="230"/>
    <w:p>
      <w:pPr>
        <w:spacing w:after="0"/>
        <w:ind w:left="0"/>
        <w:jc w:val="both"/>
      </w:pPr>
      <w:r>
        <w:rPr>
          <w:rFonts w:ascii="Times New Roman"/>
          <w:b w:val="false"/>
          <w:i w:val="false"/>
          <w:color w:val="000000"/>
          <w:sz w:val="28"/>
        </w:rPr>
        <w:t>
      2) отсутствия на балансе объекта (объектов) потребления энергетических ресурсов;</w:t>
      </w:r>
    </w:p>
    <w:bookmarkEnd w:id="230"/>
    <w:bookmarkStart w:name="z320" w:id="231"/>
    <w:p>
      <w:pPr>
        <w:spacing w:after="0"/>
        <w:ind w:left="0"/>
        <w:jc w:val="both"/>
      </w:pPr>
      <w:r>
        <w:rPr>
          <w:rFonts w:ascii="Times New Roman"/>
          <w:b w:val="false"/>
          <w:i w:val="false"/>
          <w:color w:val="000000"/>
          <w:sz w:val="28"/>
        </w:rPr>
        <w:t>
      3) потребления энергетических ресурсов только в целях эксплуатации транспортных средств;</w:t>
      </w:r>
    </w:p>
    <w:bookmarkEnd w:id="231"/>
    <w:bookmarkStart w:name="z321" w:id="232"/>
    <w:p>
      <w:pPr>
        <w:spacing w:after="0"/>
        <w:ind w:left="0"/>
        <w:jc w:val="both"/>
      </w:pPr>
      <w:r>
        <w:rPr>
          <w:rFonts w:ascii="Times New Roman"/>
          <w:b w:val="false"/>
          <w:i w:val="false"/>
          <w:color w:val="000000"/>
          <w:sz w:val="28"/>
        </w:rPr>
        <w:t>
      4) если являются объектом историко-культурного наследия или культовым зданием, строением и сооружением.</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с 01.01.2019);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6" w:id="233"/>
    <w:p>
      <w:pPr>
        <w:spacing w:after="0"/>
        <w:ind w:left="0"/>
        <w:jc w:val="left"/>
      </w:pPr>
      <w:r>
        <w:rPr>
          <w:rFonts w:ascii="Times New Roman"/>
          <w:b/>
          <w:i w:val="false"/>
          <w:color w:val="000000"/>
        </w:rPr>
        <w:t xml:space="preserve"> Глава 5. ГОСУДАРСТВЕННАЯ ПОДДЕРЖКА В ОБЛАСТИ ЭНЕРГОСБЕРЕЖЕНИЯ</w:t>
      </w:r>
      <w:r>
        <w:br/>
      </w:r>
      <w:r>
        <w:rPr>
          <w:rFonts w:ascii="Times New Roman"/>
          <w:b/>
          <w:i w:val="false"/>
          <w:color w:val="000000"/>
        </w:rPr>
        <w:t>И ПОВЫШЕНИЯ ЭНЕРГОЭФФЕКТИВНОСТИ</w:t>
      </w:r>
    </w:p>
    <w:bookmarkEnd w:id="233"/>
    <w:p>
      <w:pPr>
        <w:spacing w:after="0"/>
        <w:ind w:left="0"/>
        <w:jc w:val="both"/>
      </w:pPr>
      <w:r>
        <w:rPr>
          <w:rFonts w:ascii="Times New Roman"/>
          <w:b/>
          <w:i w:val="false"/>
          <w:color w:val="000000"/>
          <w:sz w:val="28"/>
        </w:rPr>
        <w:t>Статья 17. Направления государственной поддержки в области энергосбережения и повышения энергоэффективности</w:t>
      </w:r>
    </w:p>
    <w:bookmarkStart w:name="z208" w:id="234"/>
    <w:p>
      <w:pPr>
        <w:spacing w:after="0"/>
        <w:ind w:left="0"/>
        <w:jc w:val="both"/>
      </w:pPr>
      <w:r>
        <w:rPr>
          <w:rFonts w:ascii="Times New Roman"/>
          <w:b w:val="false"/>
          <w:i w:val="false"/>
          <w:color w:val="000000"/>
          <w:sz w:val="28"/>
        </w:rPr>
        <w:t>
      Государственная поддержка в области энергосбережения и повышения энергоэффективности осуществляется по следующим направлениям:</w:t>
      </w:r>
    </w:p>
    <w:bookmarkEnd w:id="234"/>
    <w:bookmarkStart w:name="z209" w:id="235"/>
    <w:p>
      <w:pPr>
        <w:spacing w:after="0"/>
        <w:ind w:left="0"/>
        <w:jc w:val="both"/>
      </w:pPr>
      <w:r>
        <w:rPr>
          <w:rFonts w:ascii="Times New Roman"/>
          <w:b w:val="false"/>
          <w:i w:val="false"/>
          <w:color w:val="000000"/>
          <w:sz w:val="28"/>
        </w:rPr>
        <w:t>
      1) стимулирование использования энергосберегающего оборудования;</w:t>
      </w:r>
    </w:p>
    <w:bookmarkEnd w:id="235"/>
    <w:bookmarkStart w:name="z210" w:id="236"/>
    <w:p>
      <w:pPr>
        <w:spacing w:after="0"/>
        <w:ind w:left="0"/>
        <w:jc w:val="both"/>
      </w:pPr>
      <w:r>
        <w:rPr>
          <w:rFonts w:ascii="Times New Roman"/>
          <w:b w:val="false"/>
          <w:i w:val="false"/>
          <w:color w:val="000000"/>
          <w:sz w:val="28"/>
        </w:rPr>
        <w:t>
      2) содействие в осуществлении образовательной деятельности и информационной поддержки мероприятий в области энергосбережения и повышения энергоэффективности;</w:t>
      </w:r>
    </w:p>
    <w:bookmarkEnd w:id="236"/>
    <w:bookmarkStart w:name="z211" w:id="237"/>
    <w:p>
      <w:pPr>
        <w:spacing w:after="0"/>
        <w:ind w:left="0"/>
        <w:jc w:val="both"/>
      </w:pPr>
      <w:r>
        <w:rPr>
          <w:rFonts w:ascii="Times New Roman"/>
          <w:b w:val="false"/>
          <w:i w:val="false"/>
          <w:color w:val="000000"/>
          <w:sz w:val="28"/>
        </w:rPr>
        <w:t>
      3) реализация комплексного плана повышения энергоэффективности;</w:t>
      </w:r>
    </w:p>
    <w:bookmarkEnd w:id="237"/>
    <w:bookmarkStart w:name="z212" w:id="238"/>
    <w:p>
      <w:pPr>
        <w:spacing w:after="0"/>
        <w:ind w:left="0"/>
        <w:jc w:val="both"/>
      </w:pPr>
      <w:r>
        <w:rPr>
          <w:rFonts w:ascii="Times New Roman"/>
          <w:b w:val="false"/>
          <w:i w:val="false"/>
          <w:color w:val="000000"/>
          <w:sz w:val="28"/>
        </w:rPr>
        <w:t>
      4) проведение научно-исследовательских работ в области энергосбережения и повышения энергоэффективности, в том числе финансирование разработки и развития методической и нормативной правовой базы в области энергосбережения и повышения энергоэффективности;</w:t>
      </w:r>
    </w:p>
    <w:bookmarkEnd w:id="238"/>
    <w:bookmarkStart w:name="z213" w:id="239"/>
    <w:p>
      <w:pPr>
        <w:spacing w:after="0"/>
        <w:ind w:left="0"/>
        <w:jc w:val="both"/>
      </w:pPr>
      <w:r>
        <w:rPr>
          <w:rFonts w:ascii="Times New Roman"/>
          <w:b w:val="false"/>
          <w:i w:val="false"/>
          <w:color w:val="000000"/>
          <w:sz w:val="28"/>
        </w:rPr>
        <w:t>
      5) утилизация ртутьсодержащих энергосберегающих ламп, бывших в употреблении у населения;</w:t>
      </w:r>
    </w:p>
    <w:bookmarkEnd w:id="239"/>
    <w:bookmarkStart w:name="z214" w:id="240"/>
    <w:p>
      <w:pPr>
        <w:spacing w:after="0"/>
        <w:ind w:left="0"/>
        <w:jc w:val="both"/>
      </w:pPr>
      <w:r>
        <w:rPr>
          <w:rFonts w:ascii="Times New Roman"/>
          <w:b w:val="false"/>
          <w:i w:val="false"/>
          <w:color w:val="000000"/>
          <w:sz w:val="28"/>
        </w:rPr>
        <w:t>
      6) создание учебных центров;</w:t>
      </w:r>
    </w:p>
    <w:bookmarkEnd w:id="240"/>
    <w:bookmarkStart w:name="z215" w:id="241"/>
    <w:p>
      <w:pPr>
        <w:spacing w:after="0"/>
        <w:ind w:left="0"/>
        <w:jc w:val="both"/>
      </w:pPr>
      <w:r>
        <w:rPr>
          <w:rFonts w:ascii="Times New Roman"/>
          <w:b w:val="false"/>
          <w:i w:val="false"/>
          <w:color w:val="000000"/>
          <w:sz w:val="28"/>
        </w:rPr>
        <w:t>
      7) оказание помощи собственникам жилых домов (жилых зданий), жилых помещений (квартир) на оплату мероприятий, направленных на обеспечение энергосбережения и повышение энергоэффективности в соответствии с законодательством Республики Казахстан о жилищных отношениях;</w:t>
      </w:r>
    </w:p>
    <w:bookmarkEnd w:id="241"/>
    <w:bookmarkStart w:name="z247" w:id="242"/>
    <w:p>
      <w:pPr>
        <w:spacing w:after="0"/>
        <w:ind w:left="0"/>
        <w:jc w:val="both"/>
      </w:pPr>
      <w:r>
        <w:rPr>
          <w:rFonts w:ascii="Times New Roman"/>
          <w:b w:val="false"/>
          <w:i w:val="false"/>
          <w:color w:val="000000"/>
          <w:sz w:val="28"/>
        </w:rPr>
        <w:t>
      8) содействие в реализации проектов в рамках энергосервисных договоров;</w:t>
      </w:r>
    </w:p>
    <w:bookmarkEnd w:id="242"/>
    <w:bookmarkStart w:name="z248" w:id="243"/>
    <w:p>
      <w:pPr>
        <w:spacing w:after="0"/>
        <w:ind w:left="0"/>
        <w:jc w:val="both"/>
      </w:pPr>
      <w:r>
        <w:rPr>
          <w:rFonts w:ascii="Times New Roman"/>
          <w:b w:val="false"/>
          <w:i w:val="false"/>
          <w:color w:val="000000"/>
          <w:sz w:val="28"/>
        </w:rPr>
        <w:t>
      9) содействие в реализации проектов в рамках карты энергоэффективности.</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Соглашение в области энергосбережения и повышения энергоэффективности</w:t>
      </w:r>
    </w:p>
    <w:bookmarkStart w:name="z217" w:id="244"/>
    <w:p>
      <w:pPr>
        <w:spacing w:after="0"/>
        <w:ind w:left="0"/>
        <w:jc w:val="both"/>
      </w:pPr>
      <w:r>
        <w:rPr>
          <w:rFonts w:ascii="Times New Roman"/>
          <w:b w:val="false"/>
          <w:i w:val="false"/>
          <w:color w:val="000000"/>
          <w:sz w:val="28"/>
        </w:rPr>
        <w:t>
      1. Соглашение в области энергосбережения и повышения энергоэффективности заключается на добровольной основе между уполномоченным органом, местным исполнительным органом области, города республиканского значения, столицы и субъектом Государственного энергетического реестра, потребляющим энергетические ресурсы в объеме сто тысяч и более тонн условного топлива в год (далее - Соглашение).</w:t>
      </w:r>
    </w:p>
    <w:bookmarkEnd w:id="244"/>
    <w:bookmarkStart w:name="z218" w:id="245"/>
    <w:p>
      <w:pPr>
        <w:spacing w:after="0"/>
        <w:ind w:left="0"/>
        <w:jc w:val="both"/>
      </w:pPr>
      <w:r>
        <w:rPr>
          <w:rFonts w:ascii="Times New Roman"/>
          <w:b w:val="false"/>
          <w:i w:val="false"/>
          <w:color w:val="000000"/>
          <w:sz w:val="28"/>
        </w:rPr>
        <w:t>
      2. Основанием заключения Соглашения является заявление субъекта Государственного энергетического реестра, потребляющего энергетические ресурсы в объеме сто тысяч и более тонн условного топлива в год, в местный исполнительный орган области, города республиканского значения, столицы.</w:t>
      </w:r>
    </w:p>
    <w:bookmarkEnd w:id="245"/>
    <w:bookmarkStart w:name="z219" w:id="246"/>
    <w:p>
      <w:pPr>
        <w:spacing w:after="0"/>
        <w:ind w:left="0"/>
        <w:jc w:val="both"/>
      </w:pPr>
      <w:r>
        <w:rPr>
          <w:rFonts w:ascii="Times New Roman"/>
          <w:b w:val="false"/>
          <w:i w:val="false"/>
          <w:color w:val="000000"/>
          <w:sz w:val="28"/>
        </w:rPr>
        <w:t>
      Предметом Соглашения является принятие субъектом Государственного энергетического реестра обязательств по снижению им удельного энергопотребления на единицу продукции в объеме не менее чем на пятнадцать процентов в течение пяти лет за счет выполнения плана мероприятий по энергосбережению и повышению энергоэффективности. Соглашение заключается на срок не менее пяти лет.</w:t>
      </w:r>
    </w:p>
    <w:bookmarkEnd w:id="246"/>
    <w:bookmarkStart w:name="z220" w:id="247"/>
    <w:p>
      <w:pPr>
        <w:spacing w:after="0"/>
        <w:ind w:left="0"/>
        <w:jc w:val="both"/>
      </w:pPr>
      <w:r>
        <w:rPr>
          <w:rFonts w:ascii="Times New Roman"/>
          <w:b w:val="false"/>
          <w:i w:val="false"/>
          <w:color w:val="000000"/>
          <w:sz w:val="28"/>
        </w:rPr>
        <w:t>
      3. Прекращение действия Соглашения осуществляется в соответствии с нормами гражданского законодательства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Энергосервисный договор</w:t>
      </w:r>
    </w:p>
    <w:bookmarkStart w:name="z51" w:id="248"/>
    <w:p>
      <w:pPr>
        <w:spacing w:after="0"/>
        <w:ind w:left="0"/>
        <w:jc w:val="both"/>
      </w:pPr>
      <w:r>
        <w:rPr>
          <w:rFonts w:ascii="Times New Roman"/>
          <w:b w:val="false"/>
          <w:i w:val="false"/>
          <w:color w:val="000000"/>
          <w:sz w:val="28"/>
        </w:rPr>
        <w:t>
      1. В целях энергосбережения и повышения энергоэффективности используемых энергетических ресурсов физическими и юридическими лицами, в том числе государственными учреждениями и субъектами квазигосударственного сектора, могут заключаться энергосервисные договоры с энергосервисными компаниями.</w:t>
      </w:r>
    </w:p>
    <w:bookmarkEnd w:id="248"/>
    <w:p>
      <w:pPr>
        <w:spacing w:after="0"/>
        <w:ind w:left="0"/>
        <w:jc w:val="both"/>
      </w:pPr>
      <w:r>
        <w:rPr>
          <w:rFonts w:ascii="Times New Roman"/>
          <w:b w:val="false"/>
          <w:i w:val="false"/>
          <w:color w:val="000000"/>
          <w:sz w:val="28"/>
        </w:rPr>
        <w:t>
      Государственные учреждения заключают энергосервисные договоры в соответствии с типовым энергосервисным договором для государственных учреждений на срок не более шести лет.</w:t>
      </w:r>
    </w:p>
    <w:bookmarkStart w:name="z52" w:id="249"/>
    <w:p>
      <w:pPr>
        <w:spacing w:after="0"/>
        <w:ind w:left="0"/>
        <w:jc w:val="both"/>
      </w:pPr>
      <w:r>
        <w:rPr>
          <w:rFonts w:ascii="Times New Roman"/>
          <w:b w:val="false"/>
          <w:i w:val="false"/>
          <w:color w:val="000000"/>
          <w:sz w:val="28"/>
        </w:rPr>
        <w:t xml:space="preserve">
      2. Энергосервисный договор должен содержать условия: </w:t>
      </w:r>
    </w:p>
    <w:bookmarkEnd w:id="249"/>
    <w:p>
      <w:pPr>
        <w:spacing w:after="0"/>
        <w:ind w:left="0"/>
        <w:jc w:val="both"/>
      </w:pPr>
      <w:r>
        <w:rPr>
          <w:rFonts w:ascii="Times New Roman"/>
          <w:b w:val="false"/>
          <w:i w:val="false"/>
          <w:color w:val="000000"/>
          <w:sz w:val="28"/>
        </w:rPr>
        <w:t>
      1) о величине экономии энергетических ресурсов, которая должна быть обеспечена энергосервисной компанией в результате исполнения энергосервисного договора;</w:t>
      </w:r>
    </w:p>
    <w:p>
      <w:pPr>
        <w:spacing w:after="0"/>
        <w:ind w:left="0"/>
        <w:jc w:val="both"/>
      </w:pPr>
      <w:r>
        <w:rPr>
          <w:rFonts w:ascii="Times New Roman"/>
          <w:b w:val="false"/>
          <w:i w:val="false"/>
          <w:color w:val="000000"/>
          <w:sz w:val="28"/>
        </w:rPr>
        <w:t>
      2) о сроке действия энергосервисного договора, который должен быть не менее чем срок, необходимый для достижения установленной энергосервисным договором величины экономии энергетических ресурсов;</w:t>
      </w:r>
    </w:p>
    <w:p>
      <w:pPr>
        <w:spacing w:after="0"/>
        <w:ind w:left="0"/>
        <w:jc w:val="both"/>
      </w:pPr>
      <w:r>
        <w:rPr>
          <w:rFonts w:ascii="Times New Roman"/>
          <w:b w:val="false"/>
          <w:i w:val="false"/>
          <w:color w:val="000000"/>
          <w:sz w:val="28"/>
        </w:rPr>
        <w:t xml:space="preserve">
      3) об оплате работ за счет средств, получаемых от ежегодной экономии используемых энергоресурсов. </w:t>
      </w:r>
    </w:p>
    <w:p>
      <w:pPr>
        <w:spacing w:after="0"/>
        <w:ind w:left="0"/>
        <w:jc w:val="both"/>
      </w:pPr>
      <w:r>
        <w:rPr>
          <w:rFonts w:ascii="Times New Roman"/>
          <w:b w:val="false"/>
          <w:i w:val="false"/>
          <w:color w:val="000000"/>
          <w:sz w:val="28"/>
        </w:rPr>
        <w:t>
      Цена по энергосервисному договору должна определяться исходя из достигнутых либо запланированных к достижению в результате реализации энергосервисного договора показателей, в том числе исходя из стоимости сэкономленных энергетических ресурсов или из экономии энергетических ресурсов, образующихся за счет снижения удельного энергопотребления на единицу продукции.</w:t>
      </w:r>
    </w:p>
    <w:bookmarkStart w:name="z133" w:id="250"/>
    <w:p>
      <w:pPr>
        <w:spacing w:after="0"/>
        <w:ind w:left="0"/>
        <w:jc w:val="both"/>
      </w:pPr>
      <w:r>
        <w:rPr>
          <w:rFonts w:ascii="Times New Roman"/>
          <w:b w:val="false"/>
          <w:i w:val="false"/>
          <w:color w:val="000000"/>
          <w:sz w:val="28"/>
        </w:rPr>
        <w:t>
      3. Энергосервисный договор может содержать условие об обязанности энергосервисной компании обеспечивать при исполнении энергосервисного договора согласованных сторонами режима, условий потребления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режима, условий производства, передачи энергетических ресурсов и иных согласованных условий.</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18-1 в соответствии с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Информационное обеспечение деятельности по энергосбережению и повышению энергоэффективности</w:t>
      </w:r>
    </w:p>
    <w:bookmarkStart w:name="z222" w:id="251"/>
    <w:p>
      <w:pPr>
        <w:spacing w:after="0"/>
        <w:ind w:left="0"/>
        <w:jc w:val="both"/>
      </w:pPr>
      <w:r>
        <w:rPr>
          <w:rFonts w:ascii="Times New Roman"/>
          <w:b w:val="false"/>
          <w:i w:val="false"/>
          <w:color w:val="000000"/>
          <w:sz w:val="28"/>
        </w:rPr>
        <w:t>
      Информационное обеспечение деятельности по энергосбережению и повышению энергоэффективности осуществляется центральными и местными исполнительными органами и субъектами квазигосударственного сектора регулярно путем:</w:t>
      </w:r>
    </w:p>
    <w:bookmarkEnd w:id="251"/>
    <w:bookmarkStart w:name="z223" w:id="252"/>
    <w:p>
      <w:pPr>
        <w:spacing w:after="0"/>
        <w:ind w:left="0"/>
        <w:jc w:val="both"/>
      </w:pPr>
      <w:r>
        <w:rPr>
          <w:rFonts w:ascii="Times New Roman"/>
          <w:b w:val="false"/>
          <w:i w:val="false"/>
          <w:color w:val="000000"/>
          <w:sz w:val="28"/>
        </w:rPr>
        <w:t>
      1) пропаганды эффективного использования энергетических ресурсов;</w:t>
      </w:r>
    </w:p>
    <w:bookmarkEnd w:id="252"/>
    <w:bookmarkStart w:name="z224" w:id="253"/>
    <w:p>
      <w:pPr>
        <w:spacing w:after="0"/>
        <w:ind w:left="0"/>
        <w:jc w:val="both"/>
      </w:pPr>
      <w:r>
        <w:rPr>
          <w:rFonts w:ascii="Times New Roman"/>
          <w:b w:val="false"/>
          <w:i w:val="false"/>
          <w:color w:val="000000"/>
          <w:sz w:val="28"/>
        </w:rPr>
        <w:t>
      2) координации работ по созданию демонстрационных проектов высокой энергоэффективности;</w:t>
      </w:r>
    </w:p>
    <w:bookmarkEnd w:id="253"/>
    <w:bookmarkStart w:name="z225" w:id="254"/>
    <w:p>
      <w:pPr>
        <w:spacing w:after="0"/>
        <w:ind w:left="0"/>
        <w:jc w:val="both"/>
      </w:pPr>
      <w:r>
        <w:rPr>
          <w:rFonts w:ascii="Times New Roman"/>
          <w:b w:val="false"/>
          <w:i w:val="false"/>
          <w:color w:val="000000"/>
          <w:sz w:val="28"/>
        </w:rPr>
        <w:t>
      3) содействия в организации выставок энергосберегающих материалов и оборудования.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6" w:id="255"/>
    <w:p>
      <w:pPr>
        <w:spacing w:after="0"/>
        <w:ind w:left="0"/>
        <w:jc w:val="left"/>
      </w:pPr>
      <w:r>
        <w:rPr>
          <w:rFonts w:ascii="Times New Roman"/>
          <w:b/>
          <w:i w:val="false"/>
          <w:color w:val="000000"/>
        </w:rPr>
        <w:t xml:space="preserve"> Глава 6. ПРАВА И ОБЯЗАННОСТИ СУБЪЕКТОВ В ОБЛАСТИ</w:t>
      </w:r>
      <w:r>
        <w:br/>
      </w:r>
      <w:r>
        <w:rPr>
          <w:rFonts w:ascii="Times New Roman"/>
          <w:b/>
          <w:i w:val="false"/>
          <w:color w:val="000000"/>
        </w:rPr>
        <w:t>ЭНЕРГОСБЕРЕЖЕНИЯ И ПОВЫШЕНИЯ ЭНЕРГОЭФФЕКТИВНОСТИ</w:t>
      </w:r>
    </w:p>
    <w:bookmarkEnd w:id="255"/>
    <w:p>
      <w:pPr>
        <w:spacing w:after="0"/>
        <w:ind w:left="0"/>
        <w:jc w:val="both"/>
      </w:pPr>
      <w:r>
        <w:rPr>
          <w:rFonts w:ascii="Times New Roman"/>
          <w:b/>
          <w:i w:val="false"/>
          <w:color w:val="000000"/>
          <w:sz w:val="28"/>
        </w:rPr>
        <w:t>Статья 20. Национальный институт развития в области энергосбережения и повышения энергоэффективности</w:t>
      </w:r>
    </w:p>
    <w:bookmarkStart w:name="z228" w:id="256"/>
    <w:p>
      <w:pPr>
        <w:spacing w:after="0"/>
        <w:ind w:left="0"/>
        <w:jc w:val="both"/>
      </w:pPr>
      <w:r>
        <w:rPr>
          <w:rFonts w:ascii="Times New Roman"/>
          <w:b w:val="false"/>
          <w:i w:val="false"/>
          <w:color w:val="000000"/>
          <w:sz w:val="28"/>
        </w:rPr>
        <w:t>
      Национальный институт развития в области энергосбережения и повышения энергоэффективности:</w:t>
      </w:r>
    </w:p>
    <w:bookmarkEnd w:id="256"/>
    <w:bookmarkStart w:name="z229" w:id="257"/>
    <w:p>
      <w:pPr>
        <w:spacing w:after="0"/>
        <w:ind w:left="0"/>
        <w:jc w:val="both"/>
      </w:pPr>
      <w:r>
        <w:rPr>
          <w:rFonts w:ascii="Times New Roman"/>
          <w:b w:val="false"/>
          <w:i w:val="false"/>
          <w:color w:val="000000"/>
          <w:sz w:val="28"/>
        </w:rPr>
        <w:t>
      1) формирует и ведет Государственный энергетический реестр;</w:t>
      </w:r>
    </w:p>
    <w:bookmarkEnd w:id="257"/>
    <w:bookmarkStart w:name="z230" w:id="258"/>
    <w:p>
      <w:pPr>
        <w:spacing w:after="0"/>
        <w:ind w:left="0"/>
        <w:jc w:val="both"/>
      </w:pPr>
      <w:r>
        <w:rPr>
          <w:rFonts w:ascii="Times New Roman"/>
          <w:b w:val="false"/>
          <w:i w:val="false"/>
          <w:color w:val="000000"/>
          <w:sz w:val="28"/>
        </w:rPr>
        <w:t>
      2) формирует и ведет карту энергоэффективности, осуществляет отбор и включение проектов в карту энергоэффективности;</w:t>
      </w:r>
    </w:p>
    <w:bookmarkEnd w:id="258"/>
    <w:bookmarkStart w:name="z231" w:id="259"/>
    <w:p>
      <w:pPr>
        <w:spacing w:after="0"/>
        <w:ind w:left="0"/>
        <w:jc w:val="both"/>
      </w:pPr>
      <w:r>
        <w:rPr>
          <w:rFonts w:ascii="Times New Roman"/>
          <w:b w:val="false"/>
          <w:i w:val="false"/>
          <w:color w:val="000000"/>
          <w:sz w:val="28"/>
        </w:rPr>
        <w:t>
      3) передает в уполномоченный орган информацию о субъектах Государственного энергетического реестра, уклоняющихся от предоставления информации или предоставляющих недостоверную информацию;</w:t>
      </w:r>
    </w:p>
    <w:bookmarkEnd w:id="259"/>
    <w:bookmarkStart w:name="z232" w:id="260"/>
    <w:p>
      <w:pPr>
        <w:spacing w:after="0"/>
        <w:ind w:left="0"/>
        <w:jc w:val="both"/>
      </w:pPr>
      <w:r>
        <w:rPr>
          <w:rFonts w:ascii="Times New Roman"/>
          <w:b w:val="false"/>
          <w:i w:val="false"/>
          <w:color w:val="000000"/>
          <w:sz w:val="28"/>
        </w:rPr>
        <w:t>
      4) запрашивает и получает информацию, необходимую для формирования и ведения Государственного энергетического реестра, от субъектов Государственного энергетического реестра, субъектов предпринимательства, осуществляющих деятельность в области энергосбережения и повышения энергоэффективности, энергоаудиторов, являющихся индивидуальными предпринимателями, а также от энергосервисных компаний;</w:t>
      </w:r>
    </w:p>
    <w:bookmarkEnd w:id="260"/>
    <w:bookmarkStart w:name="z233" w:id="261"/>
    <w:p>
      <w:pPr>
        <w:spacing w:after="0"/>
        <w:ind w:left="0"/>
        <w:jc w:val="both"/>
      </w:pPr>
      <w:r>
        <w:rPr>
          <w:rFonts w:ascii="Times New Roman"/>
          <w:b w:val="false"/>
          <w:i w:val="false"/>
          <w:color w:val="000000"/>
          <w:sz w:val="28"/>
        </w:rPr>
        <w:t>
      5) вносит в уполномоченный орган предложения по формированию и ведению Государственного энергетического реестра и карты энергоэффективности;</w:t>
      </w:r>
    </w:p>
    <w:bookmarkEnd w:id="261"/>
    <w:bookmarkStart w:name="z234" w:id="262"/>
    <w:p>
      <w:pPr>
        <w:spacing w:after="0"/>
        <w:ind w:left="0"/>
        <w:jc w:val="both"/>
      </w:pPr>
      <w:r>
        <w:rPr>
          <w:rFonts w:ascii="Times New Roman"/>
          <w:b w:val="false"/>
          <w:i w:val="false"/>
          <w:color w:val="000000"/>
          <w:sz w:val="28"/>
        </w:rPr>
        <w:t>
      6) проводит оценку и анализ эффективности планов мероприятий по энергосбережению и повышению энергоэффективности, оценку и анализ эффективности мероприятий по энергосбережению и повышению энергоэффективности, осуществляемых субъектами Государственного энергетического реестра, анализ потребления энергетических ресурсов субъектов Государственного энергетического реестра, сравнительный анализ с предыдущим годом, аналитическое исследование по энергоемкости внутреннего валового продукта и эффективности использования энергетических ресурсов в Республике Казахстан, анализ по удельным расходам и нормативам энергопотребления субъектов Государственного энергетического реестра, анализ практической реализации настоящего Закона, дает рекомендации по реализации государственной политики в области энергосбережения и повышения энергоэффективности и предоставляет сводную информацию уполномоченному органу;</w:t>
      </w:r>
    </w:p>
    <w:bookmarkEnd w:id="262"/>
    <w:bookmarkStart w:name="z322" w:id="263"/>
    <w:p>
      <w:pPr>
        <w:spacing w:after="0"/>
        <w:ind w:left="0"/>
        <w:jc w:val="both"/>
      </w:pPr>
      <w:r>
        <w:rPr>
          <w:rFonts w:ascii="Times New Roman"/>
          <w:b w:val="false"/>
          <w:i w:val="false"/>
          <w:color w:val="000000"/>
          <w:sz w:val="28"/>
        </w:rPr>
        <w:t>
      6-1) проводит мониторинг энергопотребления государственных учреждений и размещает на своем интернет-ресурсе отчет по итогам проведения мониторинга энергопотребления государственных учреждений;</w:t>
      </w:r>
    </w:p>
    <w:bookmarkEnd w:id="263"/>
    <w:bookmarkStart w:name="z323" w:id="264"/>
    <w:p>
      <w:pPr>
        <w:spacing w:after="0"/>
        <w:ind w:left="0"/>
        <w:jc w:val="both"/>
      </w:pPr>
      <w:r>
        <w:rPr>
          <w:rFonts w:ascii="Times New Roman"/>
          <w:b w:val="false"/>
          <w:i w:val="false"/>
          <w:color w:val="000000"/>
          <w:sz w:val="28"/>
        </w:rPr>
        <w:t>
      6-2) содействует уполномоченному органу при проведении мониторинга государственных закупок и закупок товаров, работ, услуг в области энергосбережения и повышения энергоэффективности и в подготовке рекомендаций по актуализации перечня товаров, работ, услуг, на которые распространяются требования по энергоэффективности при осуществлении государственных закупок и закупок товаров, работ, услуг;</w:t>
      </w:r>
    </w:p>
    <w:bookmarkEnd w:id="264"/>
    <w:bookmarkStart w:name="z359" w:id="265"/>
    <w:p>
      <w:pPr>
        <w:spacing w:after="0"/>
        <w:ind w:left="0"/>
        <w:jc w:val="both"/>
      </w:pPr>
      <w:r>
        <w:rPr>
          <w:rFonts w:ascii="Times New Roman"/>
          <w:b w:val="false"/>
          <w:i w:val="false"/>
          <w:color w:val="000000"/>
          <w:sz w:val="28"/>
        </w:rPr>
        <w:t>
      6-3) осуществляет постпроектный анализ;</w:t>
      </w:r>
    </w:p>
    <w:bookmarkEnd w:id="265"/>
    <w:bookmarkStart w:name="z235" w:id="266"/>
    <w:p>
      <w:pPr>
        <w:spacing w:after="0"/>
        <w:ind w:left="0"/>
        <w:jc w:val="both"/>
      </w:pPr>
      <w:r>
        <w:rPr>
          <w:rFonts w:ascii="Times New Roman"/>
          <w:b w:val="false"/>
          <w:i w:val="false"/>
          <w:color w:val="000000"/>
          <w:sz w:val="28"/>
        </w:rPr>
        <w:t>
      7) проводит анализ заключений по энергосбережению и повышению энергоэффективности и предоставляет информацию уполномоченному органу;</w:t>
      </w:r>
    </w:p>
    <w:bookmarkEnd w:id="266"/>
    <w:bookmarkStart w:name="z236" w:id="267"/>
    <w:p>
      <w:pPr>
        <w:spacing w:after="0"/>
        <w:ind w:left="0"/>
        <w:jc w:val="both"/>
      </w:pPr>
      <w:r>
        <w:rPr>
          <w:rFonts w:ascii="Times New Roman"/>
          <w:b w:val="false"/>
          <w:i w:val="false"/>
          <w:color w:val="000000"/>
          <w:sz w:val="28"/>
        </w:rPr>
        <w:t>
      8) оказывает информационные, аналитические и консультационные услуги в области энергосбережения и повышения энергоэффективности;</w:t>
      </w:r>
    </w:p>
    <w:bookmarkEnd w:id="267"/>
    <w:bookmarkStart w:name="z249" w:id="268"/>
    <w:p>
      <w:pPr>
        <w:spacing w:after="0"/>
        <w:ind w:left="0"/>
        <w:jc w:val="both"/>
      </w:pPr>
      <w:r>
        <w:rPr>
          <w:rFonts w:ascii="Times New Roman"/>
          <w:b w:val="false"/>
          <w:i w:val="false"/>
          <w:color w:val="000000"/>
          <w:sz w:val="28"/>
        </w:rPr>
        <w:t>
      9) сотрудничает с международными организациями с целью привлечения информационных, образовательных и финансовых ресурсов для стимулирования развития энергосбережения;</w:t>
      </w:r>
    </w:p>
    <w:bookmarkEnd w:id="268"/>
    <w:bookmarkStart w:name="z268" w:id="269"/>
    <w:p>
      <w:pPr>
        <w:spacing w:after="0"/>
        <w:ind w:left="0"/>
        <w:jc w:val="both"/>
      </w:pPr>
      <w:r>
        <w:rPr>
          <w:rFonts w:ascii="Times New Roman"/>
          <w:b w:val="false"/>
          <w:i w:val="false"/>
          <w:color w:val="000000"/>
          <w:sz w:val="28"/>
        </w:rPr>
        <w:t>
      10) выдает экспертные заключения и (или) рекомендации в области энергосбережения и повышения энергоэффективности уполномоченному органу;</w:t>
      </w:r>
    </w:p>
    <w:bookmarkEnd w:id="269"/>
    <w:bookmarkStart w:name="z353" w:id="270"/>
    <w:p>
      <w:pPr>
        <w:spacing w:after="0"/>
        <w:ind w:left="0"/>
        <w:jc w:val="both"/>
      </w:pPr>
      <w:r>
        <w:rPr>
          <w:rFonts w:ascii="Times New Roman"/>
          <w:b w:val="false"/>
          <w:i w:val="false"/>
          <w:color w:val="000000"/>
          <w:sz w:val="28"/>
        </w:rPr>
        <w:t>
      11) осуществление иных функций, предусмотренных настоящим Законом.</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17.11.2015 </w:t>
      </w:r>
      <w:r>
        <w:rPr>
          <w:rFonts w:ascii="Times New Roman"/>
          <w:b w:val="false"/>
          <w:i w:val="false"/>
          <w:color w:val="00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субъектов в области энергосбережения и повышения энергоэффективности</w:t>
      </w:r>
    </w:p>
    <w:bookmarkStart w:name="z238" w:id="271"/>
    <w:p>
      <w:pPr>
        <w:spacing w:after="0"/>
        <w:ind w:left="0"/>
        <w:jc w:val="both"/>
      </w:pPr>
      <w:r>
        <w:rPr>
          <w:rFonts w:ascii="Times New Roman"/>
          <w:b w:val="false"/>
          <w:i w:val="false"/>
          <w:color w:val="000000"/>
          <w:sz w:val="28"/>
        </w:rPr>
        <w:t xml:space="preserve">
      1. Субъекты в области энергосбережения и повышения энергоэффективности, указанные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вправе:</w:t>
      </w:r>
    </w:p>
    <w:bookmarkEnd w:id="271"/>
    <w:bookmarkStart w:name="z239" w:id="272"/>
    <w:p>
      <w:pPr>
        <w:spacing w:after="0"/>
        <w:ind w:left="0"/>
        <w:jc w:val="both"/>
      </w:pPr>
      <w:r>
        <w:rPr>
          <w:rFonts w:ascii="Times New Roman"/>
          <w:b w:val="false"/>
          <w:i w:val="false"/>
          <w:color w:val="000000"/>
          <w:sz w:val="28"/>
        </w:rPr>
        <w:t>
      1) вносить в государственные органы предложения по обеспечению энергосбережения и повышения энергоэффективности;</w:t>
      </w:r>
    </w:p>
    <w:bookmarkEnd w:id="272"/>
    <w:bookmarkStart w:name="z240" w:id="273"/>
    <w:p>
      <w:pPr>
        <w:spacing w:after="0"/>
        <w:ind w:left="0"/>
        <w:jc w:val="both"/>
      </w:pPr>
      <w:r>
        <w:rPr>
          <w:rFonts w:ascii="Times New Roman"/>
          <w:b w:val="false"/>
          <w:i w:val="false"/>
          <w:color w:val="000000"/>
          <w:sz w:val="28"/>
        </w:rPr>
        <w:t>
      2) получать информацию от уполномоченного органа по вопросам энергосбережения и повышения энергоэффективности.</w:t>
      </w:r>
    </w:p>
    <w:bookmarkEnd w:id="273"/>
    <w:bookmarkStart w:name="z134" w:id="274"/>
    <w:p>
      <w:pPr>
        <w:spacing w:after="0"/>
        <w:ind w:left="0"/>
        <w:jc w:val="both"/>
      </w:pPr>
      <w:r>
        <w:rPr>
          <w:rFonts w:ascii="Times New Roman"/>
          <w:b w:val="false"/>
          <w:i w:val="false"/>
          <w:color w:val="000000"/>
          <w:sz w:val="28"/>
        </w:rPr>
        <w:t>
      1-1. Индивидуальные предприниматели и юридические лица вправе заключать энергосервисные договоры с энергосервисными компаниями.</w:t>
      </w:r>
    </w:p>
    <w:bookmarkEnd w:id="274"/>
    <w:bookmarkStart w:name="z241" w:id="275"/>
    <w:p>
      <w:pPr>
        <w:spacing w:after="0"/>
        <w:ind w:left="0"/>
        <w:jc w:val="both"/>
      </w:pPr>
      <w:r>
        <w:rPr>
          <w:rFonts w:ascii="Times New Roman"/>
          <w:b w:val="false"/>
          <w:i w:val="false"/>
          <w:color w:val="000000"/>
          <w:sz w:val="28"/>
        </w:rPr>
        <w:t>
      2. Индивидуальные предприниматели и юридические лица обязаны:</w:t>
      </w:r>
    </w:p>
    <w:bookmarkEnd w:id="275"/>
    <w:bookmarkStart w:name="z242" w:id="276"/>
    <w:p>
      <w:pPr>
        <w:spacing w:after="0"/>
        <w:ind w:left="0"/>
        <w:jc w:val="both"/>
      </w:pPr>
      <w:r>
        <w:rPr>
          <w:rFonts w:ascii="Times New Roman"/>
          <w:b w:val="false"/>
          <w:i w:val="false"/>
          <w:color w:val="000000"/>
          <w:sz w:val="28"/>
        </w:rPr>
        <w:t>
      1) соблюдать нормативные значения коэффициента мощности в электрических сетях;</w:t>
      </w:r>
    </w:p>
    <w:bookmarkEnd w:id="276"/>
    <w:bookmarkStart w:name="z243" w:id="277"/>
    <w:p>
      <w:pPr>
        <w:spacing w:after="0"/>
        <w:ind w:left="0"/>
        <w:jc w:val="both"/>
      </w:pPr>
      <w:r>
        <w:rPr>
          <w:rFonts w:ascii="Times New Roman"/>
          <w:b w:val="false"/>
          <w:i w:val="false"/>
          <w:color w:val="000000"/>
          <w:sz w:val="28"/>
        </w:rPr>
        <w:t>
      2) не превышать нормативы энергопотребления;</w:t>
      </w:r>
    </w:p>
    <w:bookmarkEnd w:id="277"/>
    <w:bookmarkStart w:name="z244" w:id="278"/>
    <w:p>
      <w:pPr>
        <w:spacing w:after="0"/>
        <w:ind w:left="0"/>
        <w:jc w:val="both"/>
      </w:pPr>
      <w:r>
        <w:rPr>
          <w:rFonts w:ascii="Times New Roman"/>
          <w:b w:val="false"/>
          <w:i w:val="false"/>
          <w:color w:val="000000"/>
          <w:sz w:val="28"/>
        </w:rPr>
        <w:t>
      3) при осуществлении производства и (или) передачи энергетических ресурсов, воды не допускать их прямых потерь, вызванных неисправностью оборудования, арматуры, эксплуатацией трубопроводов без их теплоизоляции или несоблюдением режима работы энергопотребляющего оборудования.</w:t>
      </w:r>
    </w:p>
    <w:bookmarkEnd w:id="278"/>
    <w:bookmarkStart w:name="z324" w:id="279"/>
    <w:p>
      <w:pPr>
        <w:spacing w:after="0"/>
        <w:ind w:left="0"/>
        <w:jc w:val="both"/>
      </w:pPr>
      <w:r>
        <w:rPr>
          <w:rFonts w:ascii="Times New Roman"/>
          <w:b w:val="false"/>
          <w:i w:val="false"/>
          <w:color w:val="000000"/>
          <w:sz w:val="28"/>
        </w:rPr>
        <w:t>
      2-1. Заказчики, определенные настоящим Законом, обязаны осуществлять государственные закупки и закупки товаров, работ, услуг в соответствии с требованиями по энергоэффективности.</w:t>
      </w:r>
    </w:p>
    <w:bookmarkEnd w:id="279"/>
    <w:bookmarkStart w:name="z245" w:id="280"/>
    <w:p>
      <w:pPr>
        <w:spacing w:after="0"/>
        <w:ind w:left="0"/>
        <w:jc w:val="both"/>
      </w:pPr>
      <w:r>
        <w:rPr>
          <w:rFonts w:ascii="Times New Roman"/>
          <w:b w:val="false"/>
          <w:i w:val="false"/>
          <w:color w:val="000000"/>
          <w:sz w:val="28"/>
        </w:rPr>
        <w:t>
      3. Субъекты Государственного энергетического реестра обязаны предоставлять информацию, указанную в статье 9 настоящего Закона, и, за исключением государственных учреждений, обеспечивать ежегодное снижение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w:t>
      </w:r>
    </w:p>
    <w:bookmarkEnd w:id="280"/>
    <w:bookmarkStart w:name="z325" w:id="281"/>
    <w:p>
      <w:pPr>
        <w:spacing w:after="0"/>
        <w:ind w:left="0"/>
        <w:jc w:val="both"/>
      </w:pPr>
      <w:r>
        <w:rPr>
          <w:rFonts w:ascii="Times New Roman"/>
          <w:b w:val="false"/>
          <w:i w:val="false"/>
          <w:color w:val="000000"/>
          <w:sz w:val="28"/>
        </w:rPr>
        <w:t xml:space="preserve">
      При этом государственные учреждения, не имеющие на праве собственности недвижимое имущество, освобождаются от предоставления информации, указанной в пункте 1-1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281"/>
    <w:bookmarkStart w:name="z326" w:id="282"/>
    <w:p>
      <w:pPr>
        <w:spacing w:after="0"/>
        <w:ind w:left="0"/>
        <w:jc w:val="both"/>
      </w:pPr>
      <w:r>
        <w:rPr>
          <w:rFonts w:ascii="Times New Roman"/>
          <w:b w:val="false"/>
          <w:i w:val="false"/>
          <w:color w:val="000000"/>
          <w:sz w:val="28"/>
        </w:rPr>
        <w:t>
      3-1. Субъекты Государственного энергетического реестра, потребляющие энергетические ресурсы в объеме, эквивалентном тысяче пятистам и более тонн условного топлива в год, обязаны назначить ответственное лицо по энергосбережению и повышению энергоэффективности.</w:t>
      </w:r>
    </w:p>
    <w:bookmarkEnd w:id="282"/>
    <w:bookmarkStart w:name="z327" w:id="283"/>
    <w:p>
      <w:pPr>
        <w:spacing w:after="0"/>
        <w:ind w:left="0"/>
        <w:jc w:val="both"/>
      </w:pPr>
      <w:r>
        <w:rPr>
          <w:rFonts w:ascii="Times New Roman"/>
          <w:b w:val="false"/>
          <w:i w:val="false"/>
          <w:color w:val="000000"/>
          <w:sz w:val="28"/>
        </w:rPr>
        <w:t>
      3-2. Субъекты Государственного энергетического реестра, потребляющие энергетические ресурсы в объеме, эквивалентном пятидесяти тысячам и более тонн условного топлива в год, обязаны обеспечить достижение целевых индикаторов по энергоэффективности, установленных уполномоченным органом.</w:t>
      </w:r>
    </w:p>
    <w:bookmarkEnd w:id="283"/>
    <w:bookmarkStart w:name="z246" w:id="284"/>
    <w:p>
      <w:pPr>
        <w:spacing w:after="0"/>
        <w:ind w:left="0"/>
        <w:jc w:val="both"/>
      </w:pPr>
      <w:r>
        <w:rPr>
          <w:rFonts w:ascii="Times New Roman"/>
          <w:b w:val="false"/>
          <w:i w:val="false"/>
          <w:color w:val="000000"/>
          <w:sz w:val="28"/>
        </w:rPr>
        <w:t>
      4. Энергоаудиторские организации и энергоаудиторы, являющиеся индивидуальными предпринимателями, обязаны:</w:t>
      </w:r>
    </w:p>
    <w:bookmarkEnd w:id="284"/>
    <w:p>
      <w:pPr>
        <w:spacing w:after="0"/>
        <w:ind w:left="0"/>
        <w:jc w:val="both"/>
      </w:pPr>
      <w:r>
        <w:rPr>
          <w:rFonts w:ascii="Times New Roman"/>
          <w:b w:val="false"/>
          <w:i w:val="false"/>
          <w:color w:val="000000"/>
          <w:sz w:val="28"/>
        </w:rPr>
        <w:t>
      1) соблюдать порядок проведения энергоаудита, установленный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000000"/>
          <w:sz w:val="28"/>
        </w:rPr>
        <w:t>
      2) своевременно исполнять предписания уполномоченного органа по устранению допущенных нарушений при проведении энергоаудита;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85"/>
    <w:p>
      <w:pPr>
        <w:spacing w:after="0"/>
        <w:ind w:left="0"/>
        <w:jc w:val="both"/>
      </w:pPr>
      <w:r>
        <w:rPr>
          <w:rFonts w:ascii="Times New Roman"/>
          <w:b w:val="false"/>
          <w:i w:val="false"/>
          <w:color w:val="000000"/>
          <w:sz w:val="28"/>
        </w:rPr>
        <w:t>
      5. Учебные центры обязаны:</w:t>
      </w:r>
    </w:p>
    <w:bookmarkEnd w:id="285"/>
    <w:p>
      <w:pPr>
        <w:spacing w:after="0"/>
        <w:ind w:left="0"/>
        <w:jc w:val="both"/>
      </w:pPr>
      <w:r>
        <w:rPr>
          <w:rFonts w:ascii="Times New Roman"/>
          <w:b w:val="false"/>
          <w:i w:val="false"/>
          <w:color w:val="000000"/>
          <w:sz w:val="28"/>
        </w:rPr>
        <w:t>
      1) соблюдать порядок деятельности учебных центров, установленный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000000"/>
          <w:sz w:val="28"/>
        </w:rPr>
        <w:t>
      2) своевременно исполнять предписания уполномоченного органа по устранению допущенных нарушений при проведении переподготовки и (или) повышения квалификации кадров,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51" w:id="286"/>
    <w:p>
      <w:pPr>
        <w:spacing w:after="0"/>
        <w:ind w:left="0"/>
        <w:jc w:val="left"/>
      </w:pPr>
      <w:r>
        <w:rPr>
          <w:rFonts w:ascii="Times New Roman"/>
          <w:b/>
          <w:i w:val="false"/>
          <w:color w:val="000000"/>
        </w:rPr>
        <w:t xml:space="preserve"> Глава 7. ЗАКЛЮЧИТЕЛЬНЫЕ ПОЛОЖЕНИЯ</w:t>
      </w:r>
    </w:p>
    <w:bookmarkEnd w:id="286"/>
    <w:p>
      <w:pPr>
        <w:spacing w:after="0"/>
        <w:ind w:left="0"/>
        <w:jc w:val="both"/>
      </w:pPr>
      <w:r>
        <w:rPr>
          <w:rFonts w:ascii="Times New Roman"/>
          <w:b/>
          <w:i w:val="false"/>
          <w:color w:val="000000"/>
          <w:sz w:val="28"/>
        </w:rPr>
        <w:t>Статья 22. Ответственность за нарушение законодательства Республики Казахстан об энергосбережении и повышении энергоэффективности</w:t>
      </w:r>
    </w:p>
    <w:bookmarkStart w:name="z253" w:id="287"/>
    <w:p>
      <w:pPr>
        <w:spacing w:after="0"/>
        <w:ind w:left="0"/>
        <w:jc w:val="both"/>
      </w:pPr>
      <w:r>
        <w:rPr>
          <w:rFonts w:ascii="Times New Roman"/>
          <w:b w:val="false"/>
          <w:i w:val="false"/>
          <w:color w:val="000000"/>
          <w:sz w:val="28"/>
        </w:rPr>
        <w:t>
      Нарушение законодательства Республики Казахстан об энергосбережении и повышении энергоэффективности влечет ответственность в соответствии с законами Республики Казахстан.</w:t>
      </w:r>
    </w:p>
    <w:bookmarkEnd w:id="287"/>
    <w:p>
      <w:pPr>
        <w:spacing w:after="0"/>
        <w:ind w:left="0"/>
        <w:jc w:val="both"/>
      </w:pPr>
      <w:r>
        <w:rPr>
          <w:rFonts w:ascii="Times New Roman"/>
          <w:b/>
          <w:i w:val="false"/>
          <w:color w:val="000000"/>
          <w:sz w:val="28"/>
        </w:rPr>
        <w:t>Статья 23. Обжалование действий (бездействия) должностного лица уполномоченного органа</w:t>
      </w:r>
    </w:p>
    <w:bookmarkStart w:name="z255" w:id="288"/>
    <w:p>
      <w:pPr>
        <w:spacing w:after="0"/>
        <w:ind w:left="0"/>
        <w:jc w:val="both"/>
      </w:pPr>
      <w:r>
        <w:rPr>
          <w:rFonts w:ascii="Times New Roman"/>
          <w:b w:val="false"/>
          <w:i w:val="false"/>
          <w:color w:val="000000"/>
          <w:sz w:val="28"/>
        </w:rPr>
        <w:t>
      Физические и (или) юридические лица вправе обжаловать действия (бездействие) должностного лица уполномоченного органа в порядке, установленном законами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Переходные положения</w:t>
      </w:r>
    </w:p>
    <w:bookmarkStart w:name="z329" w:id="289"/>
    <w:p>
      <w:pPr>
        <w:spacing w:after="0"/>
        <w:ind w:left="0"/>
        <w:jc w:val="both"/>
      </w:pPr>
      <w:r>
        <w:rPr>
          <w:rFonts w:ascii="Times New Roman"/>
          <w:b w:val="false"/>
          <w:i w:val="false"/>
          <w:color w:val="000000"/>
          <w:sz w:val="28"/>
        </w:rPr>
        <w:t>
      Энергоаудитор, имеющий аттестат энергоаудитора в области энергосбережения и повышения энергоэффективности, вправе пройти подтверждение соответствия энергоаудитора по истечении шести месяцев со дня принятия национальных стандартов в области энергосбережения и повышения энергоэффективности.</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23-1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Порядок введения в действие настоящего Закона</w:t>
      </w:r>
    </w:p>
    <w:bookmarkStart w:name="z257" w:id="290"/>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его первого официального опубликования, за исключением:</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подпункта 9) статьи 5, который вводится в действие с 1 января 2013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 2 статьи 8, который вводятся в действие с 1 января 2013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 4 статьи 8, который вводится в действие с 1 июля 2012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статьи 9, которая вводится в действие с 1 января 2013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 1 статьи 10, который вводится в действие с 1 января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подпункта 1) пункта 1 статьи 13, который вводится в действие для электрических ламп накаливания мощностью 100 Вт и выше - с 1 июля 2012 года, мощностью 75 Вт и выше - с 1 января 2013 года, мощностью 25 Вт и выше - с 1 января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подпункта 5) пункта 1 статьи 13, который вводится в действие с 1 января 2014 года;</w:t>
      </w:r>
    </w:p>
    <w:bookmarkStart w:name="z265" w:id="291"/>
    <w:p>
      <w:pPr>
        <w:spacing w:after="0"/>
        <w:ind w:left="0"/>
        <w:jc w:val="both"/>
      </w:pPr>
      <w:r>
        <w:rPr>
          <w:rFonts w:ascii="Times New Roman"/>
          <w:b w:val="false"/>
          <w:i w:val="false"/>
          <w:color w:val="000000"/>
          <w:sz w:val="28"/>
        </w:rPr>
        <w:t>
      пунктов 1 и 9 статьи 15, которые вводятся в действие с 1 января 2013 года;</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 3 статьи 21, который вводится в действие с 1 января 2013 года.</w:t>
      </w:r>
    </w:p>
    <w:bookmarkStart w:name="z267" w:id="29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1997 года "Об энергосбережении" (Ведомости Парламента Республики Казахстан, 1997 г., № 24, ст. 343; 2004 г., № 23, ст. 142; 2006 г., № 1, ст. 5; 2009 г., № 13-14, ст. 62; 2010 г., № 5, ст. 23; 2011 г., № 1, ст. 2; № 11, ст. 102).</w:t>
      </w:r>
    </w:p>
    <w:bookmarkEnd w:id="29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