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6440" w14:textId="0b76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января 2012 года № 527-IV.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ст.30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правовые отношения в области национальной безопасности Республики Казахстан и определяет содержание и принципы обеспечения безопасности человека и гражданина, общества и государства, систему, цели и направления обеспечения национальной безопасности Республики Казахстан.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инфраструктура – совокупность технических средств и систем формирования, создания, преобразования, обработки, передачи, использования и хранения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пространство – сфера деятельности, связанная с формированием, созданием, преобразованием, обработкой, передачей, использованием, хранением информации, оказывающая воздействие в том числе на индивидуальное и общественное сознание, информационную инфраструктуру и собственно информацию;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безопасность Республики Казахстан (далее – национальная безопасность) – состояние защищенности национальных интересов Республики Казахстан от реальных и потенциальных угроз, обеспечивающее динамическое развитие человека и гражданина, общества и государства;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национальной безопасности Республики Казахстан (далее – обеспечение национальной безопасности) – деятельность субъектов национальной безопасности, направленная на защиту национальных интересов от реальных и потенциальных угроз;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обеспечения национальной безопасности Республики Казахстан – совокупность правовых, организационных, экономических, технических и иных мер, реализуемых субъектами национальной безопасности, в рамках государственной политики в области национальной безопасности;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национальные интересы Республики Казахстан – совокупность законодательно признанных политических, экономических, социальных и других потребностей Республики Казахстан, от реализации которых зависит способность государства обеспечивать защиту прав человека и гражданина, ценностей казахстанского общества и основ конституционного строя;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угрозы национальной безопасности – совокупность внешних и внутренних факторов (процессов и явлений), препятствующих или могущих препятствовать реализации национальных интересов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национальной безопасности – человек, его жизнь, права и свободы; общество, его материальные и духовные ценности; государство, его конституционный строй;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стратегия национальной безопасности – стратегический документ развития Республики Казахстан, определяющий основные проблемы и угрозы, стратегические цели и целевые индикаторы, задачи и показатели результатов в области обеспечения национальной безопасности;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национальной безопасности – государство, осуществляющее свои полномочия через органы законодательной, исполнительной и судебной ветвей власти, а также граждане и организации Республики Казахстан, участвующие в реализации государственной политики в области обеспечения национальной безопасности.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Правовые основы обеспечения национальной безопасности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обеспечения национальной безопасности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нормы, чем те, которые содержатся в настоящем Законе, то применяются правила международного договора.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заключение международных договоров: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способных нанести ущерб национальной безопасности или ведущих к утрате независимости Республики Казахстан;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сужающих сферу суверенных прав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2-1. Цель и задачи обеспечения национальной безопасности </w:t>
      </w:r>
    </w:p>
    <w:bookmarkStart w:name="z3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обеспечения национальной безопасности является защита национальных интересов Республики Казахстан от реальных и потенциальных угроз.</w:t>
      </w:r>
    </w:p>
    <w:bookmarkEnd w:id="20"/>
    <w:bookmarkStart w:name="z3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обеспечения национальной безопасности являются:</w:t>
      </w:r>
    </w:p>
    <w:bookmarkEnd w:id="21"/>
    <w:bookmarkStart w:name="z3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незыблемости конституционного строя Республики Казахстан, в том числе независимости, унитарности и президентской формы правления, целостности, неприкосновенности Государственной границы Республики Казахстан и неотчуждаемости территории страны, а также обороноспособности государства;</w:t>
      </w:r>
    </w:p>
    <w:bookmarkEnd w:id="22"/>
    <w:bookmarkStart w:name="z3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политической стабильности в стране, устойчивости экономики государства;</w:t>
      </w:r>
    </w:p>
    <w:bookmarkEnd w:id="23"/>
    <w:bookmarkStart w:name="z3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обнаружение (выявление), ликвидация или локализация угроз национальной безопасности, а также их анализ, прогнозирование и предотвращение;</w:t>
      </w:r>
    </w:p>
    <w:bookmarkEnd w:id="24"/>
    <w:bookmarkStart w:name="z3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системы политических, правовых, экономических, технических, социальных, а также стратегических, тактических, оперативных и иных мер обеспечения национальной безопасности;</w:t>
      </w:r>
    </w:p>
    <w:bookmarkEnd w:id="25"/>
    <w:bookmarkStart w:name="z3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формирование, обеспечение эффективного функционирования и совершенствование системы обеспечения национальной безопасности.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Принципы обеспечения национальной безопасности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обеспечения национальной безопасности являются: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прав и свобод человека и гражданина;</w:t>
      </w:r>
    </w:p>
    <w:bookmarkEnd w:id="29"/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приоритетность предупредительно-профилактических мер при обеспечении национальной безопасности;</w:t>
      </w:r>
    </w:p>
    <w:bookmarkEnd w:id="30"/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законности при осуществлении деятельности по обеспечению национальной безопасности;</w:t>
      </w:r>
    </w:p>
    <w:bookmarkEnd w:id="31"/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оперативное взаимное информирование и согласованность действий сил обеспечения национальной безопасности;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единство, взаимосвязь и сбалансированность всех видов национальной безопасности, оперативное изменение их приоритетности в зависимости от развития ситуации;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своевременность и адекватность мер обеспечения национальной безопасности масштабам и характеру нанесенного и (или) потенциального ущерба национальной безопасности;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баланса интересов человека и гражданина, общества и государства, их взаимная ответственность;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контролируемость реализации всей совокупности действий по защите национальной безопасности;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интеграция системы обеспечения национальной безопасности с международными системами безопасности;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четкое разграничение полномочий государственных органов.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Виды национальной безопасности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Видами национальной безопасности являются: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общественная безопасность – состояние защищенности жизни, здоровья и благополучия граждан, духовно-нравственных ценностей казахстанского общества и системы социального обеспечения от реальных и потенциальных угроз, при котором обеспечивается целостность общества и его стабильность;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безопасность – состояние защищенности жизненно важных интересов человека и гражданина, общества и государства от внешних и внутренних угроз, связанных с применением военной силы или намерением ее применения;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политическая безопасность – состояние защищенности основ конституционного строя, деятельности системы государственных органов и порядка государственного управления от реальных и потенциальных угроз, при котором обеспечивается соблюдение прав и свобод граждан, социальных групп и баланс их интересов, стабильность, целостность и благоприятное международное положение государства;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экономическая безопасность – состояние защищенности национальной экономики Республики Казахстан от реальных и потенциальных угроз, при котором обеспечивается устойчивое ее развитие и экономическая независимость;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безопасность – состояние защищенности информационного пространства Республики Казахстан, а также прав и интересов человека и гражданина, общества и государства в информационной сфере от реальных и потенциальных угроз, при котором обеспечивается устойчивое развитие и информационная независимость страны;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экологическая безопасность – состояние защищенности жизненно важных интересов и прав человека и гражданина, общества и государства от угроз, возникающих в результате антропогенных и природных воздействий на окружающую среду.</w:t>
      </w:r>
    </w:p>
    <w:bookmarkEnd w:id="46"/>
    <w:bookmarkStart w:name="z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Основные национальные интересы Республики Казахстан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национальными интересами Республики Казахстан являются: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свобод человека и гражданина;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точное и единообразное исполнение законов и поддержание правопорядка;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общественное согласие и политическая стабильность в стране;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казахстанский патриотизм и единство народа Казахстана;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и приумножение материальных и духовно-нравственных ценностей казахстанского общества;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достижение и поддержание уровня и качества системы здравоохранения и социального обеспечения, адекватного потребностям улучшения благосостояния граждан и общества;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достижение и поддержание уровня и качества образования и научного потенциала страны, адекватного потребностям социально-экономического, инновационного и интеллектуального развития общества и граждан;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незыблемость конституционного строя Республики Казахстан, в том числе независимости, унитарности и президентской формы правления, целостности, неприкосновенности государственной границы и неотчуждаемости территории страны;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устойчивое функционирование государственных институтов, повышение эффективности их деятельности;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экономическое развитие на благо всего народа Казахстана;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устойчивое функционирование субъектов агропромышленного, топливно-энергетического комплексов, транспортной и производственных отраслей, финансовой системы, в полной мере обеспечивающих экономическую безопасность;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боевой и мобилизационной готовности Вооруженных Сил, других войск и воинских формирований Республики Казахстан;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оснащенности вооружением и военной техникой и развитие отечественных субъектов оборонно-промышленного комплекса, в полной мере обеспечивающее военную безопасность Республики Казахстан;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поддержание и развитие конкурентоспособного и защищенного национального информационного пространства;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сохранение и улучшение состояния окружающей среды, рациональное использование природных ресурсов;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состояние международного сотрудничества, отвечающее приоритетам развития Республики Казахстан;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продвижение политических инициатив, направленных на укрепление позитивного имиджа и авторитета Республики Казахстан на международном уровне;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защита населения и территории Казахстана от угроз, возникающих при чрезвычайных ситуациях и военных конфликтах или вследствие этих конфликтов, в мирное и военное время.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Национальные интересы Республики Казахстан могут дополняться законодательными актами Республики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Основные угрозы национальной безопасности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угрозами национальной безопасности являются: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уровня законности и правопорядка, в том числе рост преступности, включая организованные ее формы, сращивание государственных органов с криминальными структурами, террористическими или экстремистскими организациями, покровительство должностных лиц незаконному обороту капитала, коррупция, незаконный оборот оружия и наркотических средств, способствующие снижению степени защищенности национальных интересов;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ухудшение демографической ситуации и здоровья населения, в том числе резкое снижение рождаемости, повышение смертности;</w:t>
      </w:r>
    </w:p>
    <w:bookmarkEnd w:id="71"/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неконтролируемые миграционные процессы;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уровня и качества здравоохранения, образования и интеллектуального потенциала страны;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утрата культурного и духовного наследия народа Республики Казахстан;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обострение социальной и политической обстановки, выражающееся в межнациональных и межконфессиональных конфликтах, массовых беспорядках;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деятельность, направленная на насильственное изменение конституционного строя, в том числе действия, посягающие на унитарность Республики Казахстан, целостность, неприкосновенность, неотчуждаемость ее территории, безопасность охраняемых лиц;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терроризм, экстремизм и сепаратизм в любых их формах и проявлениях;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разведывательно-подрывная деятельность специальных служб иностранных государств, иных зарубежных организаций и отдельных лиц, направленная на нанесение ущерба национальной безопасности;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дезорганизация деятельности государственных органов, нарушение их бесперебойного функционирования, снижение степени управляемости в стране;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нанесение ущерба экономической безопасности государства, включая использование стратегических ресурсов вопреки интересам страны, препятствование инновационному развитию и росту инвестиционной активности, неконтролируемый вывоз капитала и товаров за пределы страны, рост теневой экономики;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снижение устойчивости финансовой системы;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сокращение производства, снижение качества, конкурентоспособности, экспортного, транзитного потенциала и доступности продукции и товаров, сокращение поставок из других государств продукции и товаров, не производимых в Республике Казахстан;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снижение уровня обороноспособности страны, угроза неприкосновенности Государственной границы Республики Казахстан и применения силы в отношении Республики Казахстан, агрессия против нее;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не предусмотренных законодательством Республики Казахстан военизированных формирований;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снижение уровня защищенности информационного пространства страны, а также национальных информационных ресурсов от несанкционированного доступа;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информационное воздействие на общественное и индивидуальное сознание, связанное с преднамеренным искажением и распространением недостоверной информации в ущерб национальной безопасности;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резкое ухудшение экологической ситуации, в том числе качества питьевой воды, стихийные бедствия и иные чрезвычайные ситуации природного и техногенного характера, эпидемии и эпизоотии;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нанесение ущерба национальным интересам на международном уровне, политическому имиджу и экономическому рейтингу Казахстана;</w:t>
      </w:r>
    </w:p>
    <w:bookmarkEnd w:id="88"/>
    <w:bookmarkStart w:name="z3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использование денег и (или) иного имущества, полученных (поступивших) от иностранных государств, международных и иностранных организаций, иностранцев, лиц без гражданства, на организацию и проведение собраний, митингов, шествий, пикетов и демонстраций, а также призывы к участию в них, если их целью являются разжигание расовой, национальной, социальной, религиозной нетерпимости, сословной исключительности, насильственное свержение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правовых актов Республики Казахстан либо их проведение угрожает общественному порядку и безопасности граждан.</w:t>
      </w:r>
    </w:p>
    <w:bookmarkEnd w:id="89"/>
    <w:bookmarkStart w:name="z3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высокий уровень биологических рисков и возникновение биологических угроз.</w:t>
      </w:r>
    </w:p>
    <w:bookmarkEnd w:id="90"/>
    <w:bookmarkStart w:name="z3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Угрозы национальной безопасности могут дополняться и детализироваться законодательством Республики Казахстан, документами Системы государственного планирования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26.07.2016 </w:t>
      </w:r>
      <w:r>
        <w:rPr>
          <w:rFonts w:ascii="Times New Roman"/>
          <w:b w:val="false"/>
          <w:i w:val="false"/>
          <w:color w:val="000000"/>
          <w:sz w:val="28"/>
        </w:rPr>
        <w:t>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16.11.2020 </w:t>
      </w:r>
      <w:r>
        <w:rPr>
          <w:rFonts w:ascii="Times New Roman"/>
          <w:b w:val="false"/>
          <w:i w:val="false"/>
          <w:color w:val="000000"/>
          <w:sz w:val="28"/>
        </w:rPr>
        <w:t>№ 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ОБЕСПЕЧЕНИЯ НАЦИОНАЛЬНОЙ БЕЗОПАСНОСТИ И</w:t>
      </w:r>
      <w:r>
        <w:br/>
      </w:r>
      <w:r>
        <w:rPr>
          <w:rFonts w:ascii="Times New Roman"/>
          <w:b/>
          <w:i w:val="false"/>
          <w:color w:val="000000"/>
        </w:rPr>
        <w:t>ЕЕ ОСНОВНЫЕ ФУНКЦИИ</w:t>
      </w:r>
    </w:p>
    <w:bookmarkEnd w:id="92"/>
    <w:bookmarkStart w:name="z8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Система обеспечения национальной безопасности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Систему обеспечения национальной безопасности образуют взаимодействующие между собой силы ее обеспечения, иные государственные органы и организации, осуществляющие меры политического, правового, организационного, экономического, военного и иного характера, направленные на обеспечение безопасности человека и гражданина, общества и государства.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Республики Казахстан участвуют в реализации государственной политики в области обеспечения национальной безопасности посредством реализации своих прав 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bookmarkEnd w:id="95"/>
    <w:bookmarkStart w:name="z8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Основные функции системы обеспечения национальной безопасности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системы обеспечения национальной безопасности являются: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национальных интересов Республики Казахстан;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целей, задач и основных направлений обеспечения национальной безопасности;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анализ, оценка и прогнозирование угроз национальной безопасности;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осуществление комплекса оперативных и долговременных мер по предупреждению и нейтрализации угроз национальной безопасности;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продвижение политических инициатив, направленных на укрепление международной безопасности;</w:t>
      </w:r>
    </w:p>
    <w:bookmarkEnd w:id="102"/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постоянной готовности сил обеспечения национальной безопасности;</w:t>
      </w:r>
    </w:p>
    <w:bookmarkEnd w:id="103"/>
    <w:bookmarkStart w:name="z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обеспечении международной (глобальной, региональной) безопасности в соответствии с международными договорами, ратифицированными Республикой Казахстан.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Силы обеспечения национальной безопасности</w:t>
      </w:r>
    </w:p>
    <w:bookmarkEnd w:id="105"/>
    <w:bookmarkStart w:name="z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силам обеспечения национальной безопасности относятся:</w:t>
      </w:r>
    </w:p>
    <w:bookmarkEnd w:id="106"/>
    <w:bookmarkStart w:name="z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государственные органы, осуществляющие разведывательную, контрразведывательную деятельность, а также комплекс правовых и организационных мер, направленных на обеспечение безопасности охраняемых лиц и объектов;</w:t>
      </w:r>
    </w:p>
    <w:bookmarkEnd w:id="107"/>
    <w:bookmarkStart w:name="z1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Вооруженные Силы, другие войска и воинские формирования Республики Казахстан;</w:t>
      </w:r>
    </w:p>
    <w:bookmarkEnd w:id="108"/>
    <w:bookmarkStart w:name="z1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внутренних дел, антикоррупционная служба, органы государственной противопожарной службы, служба экономических расследований и аварийно-спасательные службы;</w:t>
      </w:r>
    </w:p>
    <w:bookmarkEnd w:id="109"/>
    <w:bookmarkStart w:name="z1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национальной безопасности является обязательным для всех государственных органов и должностных лиц государства в соответствии с полномочиями, установленными законодательством.</w:t>
      </w:r>
    </w:p>
    <w:bookmarkEnd w:id="110"/>
    <w:bookmarkStart w:name="z1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Силы обеспечения национальной безопасности и иные государственные органы взаимодействуют между собой, реализуют совместные меры по защите национальных интересов Республики Казахстан и взаимно информируют друг друга по вопросам, относящимся к их компетенции.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сил обеспечения национальной безопасности и иных государственных органов определяется настоящим Законом, актами Президента Республики Казахстан и Правительства Республики Казахстан, совместными нормативными правовыми актами соответствующих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ПРЕЗИДЕНТА, СОВЕТА БЕЗОПАСНОСТИ,</w:t>
      </w:r>
      <w:r>
        <w:br/>
      </w:r>
      <w:r>
        <w:rPr>
          <w:rFonts w:ascii="Times New Roman"/>
          <w:b/>
          <w:i w:val="false"/>
          <w:color w:val="000000"/>
        </w:rPr>
        <w:t>ПАРЛАМЕНТА, ПРАВИТЕЛЬСТВА, СУДОВ,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РЕСПУБЛИКИ КАЗАХСТАН В ОБЛАСТИ</w:t>
      </w:r>
      <w:r>
        <w:br/>
      </w:r>
      <w:r>
        <w:rPr>
          <w:rFonts w:ascii="Times New Roman"/>
          <w:b/>
          <w:i w:val="false"/>
          <w:color w:val="000000"/>
        </w:rPr>
        <w:t>ОБЕСПЕЧЕНИЯ НАЦИОНАЛЬНОЙ БЕЗОПАСНОСТИ</w:t>
      </w:r>
    </w:p>
    <w:bookmarkEnd w:id="112"/>
    <w:bookmarkStart w:name="z10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Полномочия Президента Республики Казахстан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государственной политики в области обеспечения национальной безопасности;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согласованное функционирование всех ветвей государственной власти в области защиты национальных интересов страны;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акты по вопросам обеспечения национальной безопасности;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образует Совет Безопасности Республики Казахстан;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Стратегию национальной безопасности Республики Казахстан;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другие полномочия по вопросам обеспечения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Полномочия Совета Безопасности Республики Казахстан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05.07.2018 </w:t>
      </w:r>
      <w:r>
        <w:rPr>
          <w:rFonts w:ascii="Times New Roman"/>
          <w:b w:val="false"/>
          <w:i w:val="false"/>
          <w:color w:val="ff0000"/>
          <w:sz w:val="28"/>
        </w:rPr>
        <w:t>№ 179-V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со дня его первого официального опубликования).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Организация деятельности и полномочия Совета Безопасности Республики Казахстан определяются законом.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05.07.2018 </w:t>
      </w:r>
      <w:r>
        <w:rPr>
          <w:rFonts w:ascii="Times New Roman"/>
          <w:b w:val="false"/>
          <w:i w:val="false"/>
          <w:color w:val="000000"/>
          <w:sz w:val="28"/>
        </w:rPr>
        <w:t>№ 179-V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Полномочия Парламента Республики Казахстан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Республики Казахстан осуществляет свои полномочия в области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4"/>
    <w:bookmarkStart w:name="z11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Полномочия Правительства Республики Казахстан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126"/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в Мажилис Парламента Республики Казахстан проекты законов и обеспечивает исполнение законов в области национальной безопасности;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основные направления обеспечения национальной безопасности и организует их осуществление, в том числе организует разработку и реализацию Стратегии национальной безопасности;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министерств, иных центральных и местных исполнительных органов по обеспечению национальной безопасности;</w:t>
      </w:r>
    </w:p>
    <w:bookmarkEnd w:id="129"/>
    <w:bookmarkStart w:name="z3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определяет порядок согласования приобретения или иного получения в собственность физическими и юридическими лицами более 10 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связи;</w:t>
      </w:r>
    </w:p>
    <w:bookmarkEnd w:id="130"/>
    <w:bookmarkStart w:name="z1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перечни: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стратегических объектов, находящихся в собственности юридических лиц, не аффилиированных с государством, а также физических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5) исключен Законом РК от 04.12.2015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выдаче разрешения или отказе в выдаче разрешения на совершение гражданско-правовой сделки, которая может создать угрозу национальной безопасности, со стратегическим объектом, принадлежащим физическим и юридическим лицам, на основании отраслевого заключения уполномоченного органа соответствующей отрасли;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по вопросам национальной безопасности в соответствии с Конституцией, законами и актами Президента Республики Казахстан.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13 с изменениями, внесенными законами РК от 04.12.2015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Полномочия судов Республики Казахстан</w:t>
      </w:r>
    </w:p>
    <w:bookmarkEnd w:id="134"/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Суды:</w:t>
      </w:r>
    </w:p>
    <w:bookmarkEnd w:id="135"/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защиту прав, свобод и законных интересов граждан и организаций, исполнение Конституции, настоящего Закона и иных нормативных правовых актов, а также международных договоров Республики Казахстан;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отправляют правосудие по делам об уголовных и иных правонарушениях, посягающих на безопасность человека и гражданина, общества и государства.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14 с изменением, внесенным Законом РК от 03.07.2014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Полномочия государственных органов Республики Казахстан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национальной безопасности осуществляется государственными органами в пределах установленной законодательством Республики Казахстан компетенции: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национальной безопасности – непосредственно подчиненные и подотчетные Президенту Республики Казахстан специальные государственные органы, осуществляющие контрразведывательную деятельность по защите конституционного строя, государственного суверенитета, территориальной целостности, экономического, научно-технического и оборонного потенциала, охрану Государственной границы Республики Казахстан, поддержание и обеспечение правительственной связью, а также межведомственную координацию деятельности в сфере противодействия терроризму и экстремизму;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внешней разведки – непосредственно подчиненный и подотчетный Президенту Республики Казахстан специальный государственный орган, осуществляющий разведывательную деятельность в целях обеспечения соответствующей информацией Президента, Парламент и Правительство Республики Казахстан, государственные органы и государственные организации Республики Казахстан, а также содействия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Служба государственной охраны Республики Казахстан – непосредственно подчиненный и подотчетный Президенту Республики Казахстан специальный государственный орган, обеспечивающий безопасность охраняемых лиц и объектов, являющийся организующим и координирующим органом по вопросам обеспечения безопасности охраняемых лиц;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государственной службы – центральный государственный орган, осуществляющий реализацию единой государственной политики в сфере государственной службы и контроля за соблюдением качества оказания государственных услуг;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 внутренних дел – исполнительные органы, осуществляющие охрану общественного порядка, борьбу с преступностью, незаконным оборотом наркотических средств и оружия, неконтролируемой миграцией, защиту прав и законных интересов граждан и организаций, организующие исполнение уголовных наказаний, а также межведомственную координацию деятельности по обеспечению общественной безопасности;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Министерство обороны – центральный исполнительный орган, поддерживающий и обеспечивающий обороноспособность государства, постоянную боевую и мобилизационную готовность Вооруженных Сил, осуществляющий в пределах своей компетенции внешнюю разведку, противодействие терроризму и экстремизму, а также межведомственную координацию деятельности по обеспечению военной безопасности;</w:t>
      </w:r>
    </w:p>
    <w:bookmarkEnd w:id="145"/>
    <w:bookmarkStart w:name="z3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правонарушений;</w:t>
      </w:r>
    </w:p>
    <w:bookmarkEnd w:id="146"/>
    <w:bookmarkStart w:name="z1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внешней политики – центральный исполнительный орган, обеспечивающий дипломатическими средствами и методами реализацию внешнеполитического курса, усилий Республики Казахстан по обеспечению международного мира, глобальной и региональной безопасности, укрепление международного авторитета Казахстана, защиту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 и на международной арене, прав и интересов граждан и юридических лиц Республики Казахстан за рубежом, а также межведомственную координацию деятельности по обеспечению международной безопасности;</w:t>
      </w:r>
    </w:p>
    <w:bookmarkEnd w:id="147"/>
    <w:bookmarkStart w:name="z1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связи – центральный исполнительный орган, осуществляющий формирование, развитие и обеспечение безопасности инфраструктуры связи Республики Казахстан;</w:t>
      </w:r>
    </w:p>
    <w:bookmarkEnd w:id="148"/>
    <w:bookmarkStart w:name="z3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уполномоченный орган в области масс-медиа – центральный исполнительный орган, осуществляющий государственное регулирование в области масс-медиа;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8-2)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9)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обеспечения информационной безопасности разрабатывает правовые, административные и иные меры по обеспечению информационной безопасности, осуществляет контроль их реализации и соблюдения, а также межведомственную координацию деятельности по обеспечению информационной безопасности;</w:t>
      </w:r>
    </w:p>
    <w:bookmarkStart w:name="z14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охраны окружающей среды –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природопользования;</w:t>
      </w:r>
    </w:p>
    <w:bookmarkEnd w:id="150"/>
    <w:bookmarkStart w:name="z1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государственного планирования – центральный исполнительный орган, осуществляющий формирование основных приоритетов социально-экономического развития Республики Казахстан, государственной политики в сфере мобилизационной подготовки и мобилизации, обеспечивающий регулирование и развитие внутренней и внешней торговли, а также межведомственную координацию деятельности по обеспечению экономической безопасности в пределах установленной законодательством компетенции;</w:t>
      </w:r>
    </w:p>
    <w:bookmarkEnd w:id="151"/>
    <w:bookmarkStart w:name="z1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развития агропромышленного комплекса – центральный исполнительный орган, осуществляющий государственное регулирование в области развития агропромышленного комплекса;</w:t>
      </w:r>
    </w:p>
    <w:bookmarkEnd w:id="152"/>
    <w:bookmarkStart w:name="z14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сфере транспорта и коммуникаций – центральный исполнительный орган, осуществляющий руководство транспортно-коммуникационной отраслью, а также в пределах, предусмотренных законодательством, межотраслевую координацию;</w:t>
      </w:r>
    </w:p>
    <w:bookmarkEnd w:id="153"/>
    <w:bookmarkStart w:name="z1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в области финансов – центральный исполнительный орган, обеспечивающий соблюдение налогового, таможенного и бюджетного законодательства Республики Казахстан, рациональное использование и сохранность государственного имущества, межведомственную координацию деятельности по обеспечению экономической и финансовой безопасности;</w:t>
      </w:r>
    </w:p>
    <w:bookmarkEnd w:id="154"/>
    <w:bookmarkStart w:name="z3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уполномоченный орган в области финансового мониторинга – государственный орган, осуществляющий финансовый мониторинг и принимающий меры по противодействию легализации (отмыванию) доходов, полученных преступным путем, и финансированию терроризма, межведомственную координацию деятельности по обеспечению экономической и финансовой безопасности, а также осуществляющий предупреждение, выявление, пресечение, раскрытие и расследование преступных и иных противоправных посягательств на права человека и гражданина, интересы общества и государства в сфере экономической и финансовой деятельности;</w:t>
      </w:r>
    </w:p>
    <w:bookmarkEnd w:id="155"/>
    <w:bookmarkStart w:name="z1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области индустриального развития –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сфере индустриального развития;</w:t>
      </w:r>
    </w:p>
    <w:bookmarkEnd w:id="156"/>
    <w:bookmarkStart w:name="z3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уполномоченный орган в области инновационного развития – центральный исполнительный орган, обеспечивающий инновационное и научно-техническое развитие отраслей экономики страны;</w:t>
      </w:r>
    </w:p>
    <w:bookmarkEnd w:id="157"/>
    <w:bookmarkStart w:name="z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в области энергетики – центральный исполнительный орган, обеспечивающий удовлетворение потребностей экономики в энергии и энергоресурсах, развитие топливно-энергетического комплекса, а также межведомственную координацию деятельности по обеспечению энергетической безопасности;</w:t>
      </w:r>
    </w:p>
    <w:bookmarkEnd w:id="158"/>
    <w:bookmarkStart w:name="z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сфере гражданской защиты – центральный исполнительный орган,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</w:t>
      </w:r>
    </w:p>
    <w:bookmarkEnd w:id="159"/>
    <w:bookmarkStart w:name="z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органы юстиции – исполнительные органы, поддерживающие режим законности в работе государственных органов, организаций, должностных лиц и граждан, обеспечивающий защиту прав и законных интересов граждан и организаций;</w:t>
      </w:r>
    </w:p>
    <w:bookmarkEnd w:id="160"/>
    <w:bookmarkStart w:name="z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социальной защиты населения – центральный исполнительный орган, обеспечивающий соблюдение законности и укрепление согласия в социальных и трудовых отношениях, занятости населения;</w:t>
      </w:r>
    </w:p>
    <w:bookmarkEnd w:id="161"/>
    <w:bookmarkStart w:name="z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уполномоченный орган в области культуры – центральный исполнительный орган, обеспечивающий сохранение историко-культурных и духовно-нравственных ценностей общества, динамичное развитие государственного и других языков, укрепление внутриполитической стабильности и межэтнического согласия;</w:t>
      </w:r>
    </w:p>
    <w:bookmarkEnd w:id="162"/>
    <w:bookmarkStart w:name="z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орган в области образования и науки – центральный исполнительный орган, обеспечивающий предоставление качественного и доступного образования, устойчивое развитие казахстанской науки, защиту прав и законных интересов детей;</w:t>
      </w:r>
    </w:p>
    <w:bookmarkEnd w:id="163"/>
    <w:bookmarkStart w:name="z3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уполномоченный орган по вопросам государственной молодежной политики – центральный исполнительный орган, осуществляющий руководство и межотраслевую координацию в сфере государственной молодежной политики;</w:t>
      </w:r>
    </w:p>
    <w:bookmarkEnd w:id="164"/>
    <w:bookmarkStart w:name="z1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уполномоченный орган в области здравоохранения - центральный исполнительный орган, обеспечивающий охрану здоровья населения, защиту от распространения особо опасных и карантинных инфекционных заболеваний, удовлетворение потребностей граждан в эффективных, качественных и доступных лекарственных средствах;</w:t>
      </w:r>
    </w:p>
    <w:bookmarkEnd w:id="165"/>
    <w:bookmarkStart w:name="z1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в области туризма, физической культуры и спорта – центральный исполнительный орган, обеспечивающий развитие туризма, массового спорта в Казахстане, укрепление физической культуры населения страны;</w:t>
      </w:r>
    </w:p>
    <w:bookmarkEnd w:id="166"/>
    <w:bookmarkStart w:name="z1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по управлению земельными ресурсами – центральный исполнительный орган, обеспечивающий рациональное использование и охрану земель, соблюдение земельного законодательства;</w:t>
      </w:r>
    </w:p>
    <w:bookmarkEnd w:id="167"/>
    <w:bookmarkStart w:name="z1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уполномоченный орган в области государственной статистики – центральный исполнительный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bookmarkEnd w:id="168"/>
    <w:bookmarkStart w:name="z1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уполномоченный орган в области защиты конкуренции – центральный исполнительный орган, обеспечивающий предупреждение, выявление и пресечение правонарушений законодательства Республики Казахстан в области защиты конкуренции;</w:t>
      </w:r>
    </w:p>
    <w:bookmarkEnd w:id="169"/>
    <w:bookmarkStart w:name="z1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уполномоченный орган по изучению недр – центральный исполнительный орган, обеспечивающий реализацию государственной политики и контроль в сфере геологического изучения недр, а также осуществляющий иные функции в сфере недропользования, установленные законодательством Республики Казахстан;</w:t>
      </w:r>
    </w:p>
    <w:bookmarkEnd w:id="170"/>
    <w:bookmarkStart w:name="z1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уполномоченный орган по делам религий – центральный исполнительный орган, осуществляющий государственное регулирование в сфере религиозной деятельности;</w:t>
      </w:r>
    </w:p>
    <w:bookmarkEnd w:id="171"/>
    <w:bookmarkStart w:name="z3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уполномоченный орган в сфере геодезии, картографии и пространственных данных – центральный исполнительный орган, осуществляющий руководство и межотраслевую координацию в сфере геодезии, картографии и пространственных данных;</w:t>
      </w:r>
    </w:p>
    <w:bookmarkEnd w:id="172"/>
    <w:bookmarkStart w:name="z1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Национальный Банк Республики Казахстан – центральный банк Республики Казахстан, подотчетный Президенту Республики Казахстан, содействующий обеспечению стабильности финансовой системы;</w:t>
      </w:r>
    </w:p>
    <w:bookmarkEnd w:id="173"/>
    <w:bookmarkStart w:name="z3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уполномоченный орган по регулированию, контролю и надзору финансового рынка и финансовых организаций – непосредственно подчиненный и подотчетный Президенту Республики Казахстан государственный орган, содействующий обеспечению стабильности финансовой системы;</w:t>
      </w:r>
    </w:p>
    <w:bookmarkEnd w:id="174"/>
    <w:bookmarkStart w:name="z1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Высшая аудиторская палата Республики Казахстан – непосредственно подчиненный и подотчетный Президенту Республики Казахстан высший орган государственного аудита и финансового контроля.</w:t>
      </w:r>
    </w:p>
    <w:bookmarkEnd w:id="175"/>
    <w:bookmarkStart w:name="z1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Республики Казахстан в пределах своей компетенции:</w:t>
      </w:r>
    </w:p>
    <w:bookmarkEnd w:id="176"/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руководят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177"/>
    <w:bookmarkStart w:name="z1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предложения по совершенствованию системы национальной безопасности;</w:t>
      </w:r>
    </w:p>
    <w:bookmarkEnd w:id="178"/>
    <w:bookmarkStart w:name="z1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соблюдение законов и иных нормативных правовых актов в области национальной безопасности;</w:t>
      </w:r>
    </w:p>
    <w:bookmarkEnd w:id="179"/>
    <w:bookmarkStart w:name="z1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соблюдением законодательства в области защиты государственных секретов информируют население о состоянии национальной безопасности и принимаемых мерах по ее обеспечению, ведут пропагандистскую и контрпропагандистскую деятельность;</w:t>
      </w:r>
    </w:p>
    <w:bookmarkEnd w:id="180"/>
    <w:bookmarkStart w:name="z1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привлекают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27.12.2017 </w:t>
      </w:r>
      <w:r>
        <w:rPr>
          <w:rFonts w:ascii="Times New Roman"/>
          <w:b w:val="false"/>
          <w:i w:val="false"/>
          <w:color w:val="000000"/>
          <w:sz w:val="28"/>
        </w:rPr>
        <w:t>№ 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357-VI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06.10.2020 </w:t>
      </w:r>
      <w:r>
        <w:rPr>
          <w:rFonts w:ascii="Times New Roman"/>
          <w:b w:val="false"/>
          <w:i w:val="false"/>
          <w:color w:val="000000"/>
          <w:sz w:val="28"/>
        </w:rPr>
        <w:t>№ 365-VI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16.11.2020 </w:t>
      </w:r>
      <w:r>
        <w:rPr>
          <w:rFonts w:ascii="Times New Roman"/>
          <w:b w:val="false"/>
          <w:i w:val="false"/>
          <w:color w:val="000000"/>
          <w:sz w:val="28"/>
        </w:rPr>
        <w:t>№ 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21.12.2022 </w:t>
      </w:r>
      <w:r>
        <w:rPr>
          <w:rFonts w:ascii="Times New Roman"/>
          <w:b w:val="false"/>
          <w:i w:val="false"/>
          <w:color w:val="000000"/>
          <w:sz w:val="28"/>
        </w:rPr>
        <w:t>№ 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168-VI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Полномочия местных представительных и исполнительных органов Республики Казахстан</w:t>
      </w:r>
    </w:p>
    <w:bookmarkEnd w:id="182"/>
    <w:bookmarkStart w:name="z17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и исполнительные органы областей (городов республиканского значения, столицы) в пределах установленных законодательством Республики Казахстан компетенций:</w:t>
      </w:r>
    </w:p>
    <w:bookmarkEnd w:id="183"/>
    <w:bookmarkStart w:name="z1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и организуют работу по обеспечению национальной безопасности в соответствующих административно–территориальных единицах;</w:t>
      </w:r>
    </w:p>
    <w:bookmarkEnd w:id="184"/>
    <w:bookmarkStart w:name="z1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мобилизационных мощностей и мобилизационных резервов (ресурсов), установленных Правительством Республики Казахстан.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ОБЕСПЕЧЕНИЕ НАЦИОНАЛЬНОЙ БЕЗОПАСНОСТИ</w:t>
      </w:r>
    </w:p>
    <w:bookmarkEnd w:id="186"/>
    <w:bookmarkStart w:name="z17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Гарантии прав и свобод человека и гражданина при обеспечении национальной безопасности</w:t>
      </w:r>
    </w:p>
    <w:bookmarkEnd w:id="187"/>
    <w:bookmarkStart w:name="z1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в соответствии с законодательством и международными договорами обеспечивает безопасность каждого человека и гражданина на своей территории. Гражданам Казахстана, находящимся за пределами Республики Казахстан, государством гарантируются защита и покровительство.</w:t>
      </w:r>
    </w:p>
    <w:bookmarkEnd w:id="188"/>
    <w:bookmarkStart w:name="z1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обеспечении национальной безопасности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При этом указанные лица в установленном законодательством порядке вправе получать разъяснения от соответствующих государственных органов по поводу ограничения их прав и свобод.</w:t>
      </w:r>
    </w:p>
    <w:bookmarkEnd w:id="189"/>
    <w:bookmarkStart w:name="z1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превысившие свои полномочия при обеспечении национальной безопасности, несут установленную законом ответственность.</w:t>
      </w:r>
    </w:p>
    <w:bookmarkEnd w:id="190"/>
    <w:bookmarkStart w:name="z1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Гарантируется государственная поддержка лицам, оказывающим содействие в обеспечении национальной безопасности, в том числе их правовая защита в соответствии с законодательством Республики Казахстан. </w:t>
      </w:r>
    </w:p>
    <w:bookmarkEnd w:id="191"/>
    <w:bookmarkStart w:name="z18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Меры по обеспечению национальной безопасности</w:t>
      </w:r>
    </w:p>
    <w:bookmarkEnd w:id="192"/>
    <w:bookmarkStart w:name="z1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национальной безопасности достигается последовательно реализуемой государственной политикой при четком разграничении компетенции и обеспечении согласованного функционирования всех органов и должностных лиц государства, а также граждан и организаций, принимающих на законном основании участие в реализации мер по обеспечению национальной безопасности.</w:t>
      </w:r>
    </w:p>
    <w:bookmarkEnd w:id="193"/>
    <w:bookmarkStart w:name="z1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обеспечивает свою национальную безопасность всеми имеющимися в ее распоряжении средствами и методами, в том числе экономическими, политическими, военными, правовыми, специальными (разведка, контрразведка), применяемыми односторонне или в соответствии с международными договорами.</w:t>
      </w:r>
    </w:p>
    <w:bookmarkEnd w:id="194"/>
    <w:bookmarkStart w:name="z1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обеспечению национальной безопасности в обязательном порядке учитываются при:</w:t>
      </w:r>
    </w:p>
    <w:bookmarkEnd w:id="195"/>
    <w:bookmarkStart w:name="z1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стратегическом планировании направлений и этапов социально-экономического развития страны;</w:t>
      </w:r>
    </w:p>
    <w:bookmarkEnd w:id="196"/>
    <w:bookmarkStart w:name="z1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разработке, принятии и исполнении законодательных и иных нормативных правовых актов в сфере национальной безопасности.</w:t>
      </w:r>
    </w:p>
    <w:bookmarkEnd w:id="197"/>
    <w:bookmarkStart w:name="z1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национальной безопасности состоит в достижении и поддержании необходимого уровня защищенности национальных интересов путем:</w:t>
      </w:r>
    </w:p>
    <w:bookmarkEnd w:id="198"/>
    <w:bookmarkStart w:name="z1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основных направлений деятельности государства в этой сфере;</w:t>
      </w:r>
    </w:p>
    <w:bookmarkEnd w:id="199"/>
    <w:bookmarkStart w:name="z1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и прогнозирования угроз национальной безопасности, а также возможностей продвижения политических инициатив Республики Казахстан за рубежом;</w:t>
      </w:r>
    </w:p>
    <w:bookmarkEnd w:id="200"/>
    <w:bookmarkStart w:name="z1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комплекса оперативных и долговременных мер по предупреждению и нейтрализации угроз национальной безопасности, в том числе по устранению причин и условий, порождающих эти угрозы;</w:t>
      </w:r>
    </w:p>
    <w:bookmarkEnd w:id="201"/>
    <w:bookmarkStart w:name="z1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мобилизации сил и средств обеспечения национальной безопасности в случаях возникновения непосредственной угрозы национальной безопасности, посягательства на нее, в том числе в случаях экстремальных и чрезвычайных ситуаций внутригосударственного, трансграничного и глобального характера;</w:t>
      </w:r>
    </w:p>
    <w:bookmarkEnd w:id="202"/>
    <w:bookmarkStart w:name="z1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безотлагательного принятия решений и действий по защите национальных интересов, пресечения незаконной деятельности, посягающей на национальную безопасность, осуществления иных правоограничительных мер, в том числе путем ограничения доступа к информации, связанной с разведывательной, контрразведывательной деятельностью и охранными мероприятими по обеспечению безопасности охраняемых лиц и объектов;</w:t>
      </w:r>
    </w:p>
    <w:bookmarkEnd w:id="203"/>
    <w:bookmarkStart w:name="z1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локализации и ликвидации последствий, связанных с посягательствами на национальные интересы, осуществления комплекса восстановительных мер.</w:t>
      </w:r>
    </w:p>
    <w:bookmarkEnd w:id="204"/>
    <w:bookmarkStart w:name="z1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мер по обеспечению национальной безопасности могут создаваться межведомственные комиссии, советы или штабы.</w:t>
      </w:r>
    </w:p>
    <w:bookmarkEnd w:id="205"/>
    <w:bookmarkStart w:name="z1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межведомственных комиссий, советов или штабов являются руководители уполномоченных органов, осуществляющих в соответствии со статьей 15 настоящего Закона межведомственную координацию в определенной области обеспечения национальной безопасности.</w:t>
      </w:r>
    </w:p>
    <w:bookmarkEnd w:id="206"/>
    <w:bookmarkStart w:name="z1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межведомственных комиссий, советов или штабов включаются государственные органы и организации, которые в пределах своей компетенции участвуют в реализации государственной политики в области обеспечения национальной безопасности.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Обеспечение общественной безопасности</w:t>
      </w:r>
    </w:p>
    <w:bookmarkEnd w:id="208"/>
    <w:bookmarkStart w:name="z1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Общественная безопасность обеспечивается решениями и действиями государственных органов, организаций, должностных лиц и граждан, направленными на:</w:t>
      </w:r>
    </w:p>
    <w:bookmarkEnd w:id="209"/>
    <w:bookmarkStart w:name="z19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гарантий обеспечения личной безопасности граждан, их прав и свобод;</w:t>
      </w:r>
    </w:p>
    <w:bookmarkEnd w:id="210"/>
    <w:bookmarkStart w:name="z19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государственной идеологии, основанной на казахстанском патриотизме, межнациональном и межконфессиональном согласии;</w:t>
      </w:r>
    </w:p>
    <w:bookmarkEnd w:id="211"/>
    <w:bookmarkStart w:name="z2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единства народа Казахстана и толерантности в обществе;</w:t>
      </w:r>
    </w:p>
    <w:bookmarkEnd w:id="212"/>
    <w:bookmarkStart w:name="z2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поддержку естественного прироста населения и обеспечение принятия своевременных мер по противодействию кризисным демографическим процессам;</w:t>
      </w:r>
    </w:p>
    <w:bookmarkEnd w:id="213"/>
    <w:bookmarkStart w:name="z20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усиление борьбы с преступностью, в том числе с ее организованными формами, коррупцией, терроризмом и экстремизмом;</w:t>
      </w:r>
    </w:p>
    <w:bookmarkEnd w:id="214"/>
    <w:bookmarkStart w:name="z2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сдерживание роста безработицы и падения уровня жизни населения;</w:t>
      </w:r>
    </w:p>
    <w:bookmarkEnd w:id="215"/>
    <w:bookmarkStart w:name="z2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предупреждение немедицинского употребления психоактивных веществ, а также других социальных факторов, угрожающих здоровью и нравственности населения, генофонду народа Казахстана;</w:t>
      </w:r>
    </w:p>
    <w:bookmarkEnd w:id="216"/>
    <w:bookmarkStart w:name="z20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воспрепятствование снижению интеллектуального потенциала страны;</w:t>
      </w:r>
    </w:p>
    <w:bookmarkEnd w:id="217"/>
    <w:bookmarkStart w:name="z2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сохранения исторических, традиционных, духовных и культурных ценностей казахстанского общества;</w:t>
      </w:r>
    </w:p>
    <w:bookmarkEnd w:id="218"/>
    <w:bookmarkStart w:name="z2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противодействие незаконной миграции.</w:t>
      </w:r>
    </w:p>
    <w:bookmarkEnd w:id="219"/>
    <w:bookmarkStart w:name="z37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оценку биологических рисков и профилактику в области биологической безопасности.</w:t>
      </w:r>
    </w:p>
    <w:bookmarkEnd w:id="220"/>
    <w:bookmarkStart w:name="z2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принятие решений и совершение действий заведомо способных привести к:</w:t>
      </w:r>
    </w:p>
    <w:bookmarkEnd w:id="221"/>
    <w:bookmarkStart w:name="z2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нарушению единства народа Казахстана и ухудшению состояния межэтнических и межконфессиональных отношений;</w:t>
      </w:r>
    </w:p>
    <w:bookmarkEnd w:id="222"/>
    <w:bookmarkStart w:name="z2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нарушению общественного согласия;</w:t>
      </w:r>
    </w:p>
    <w:bookmarkEnd w:id="223"/>
    <w:bookmarkStart w:name="z2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незаконному вмешательству общественных и религиозных объединений в дела государства и государства в дела общественных и религиозных объединений;</w:t>
      </w:r>
    </w:p>
    <w:bookmarkEnd w:id="224"/>
    <w:bookmarkStart w:name="z2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росту преступности и правонарушений;</w:t>
      </w:r>
    </w:p>
    <w:bookmarkEnd w:id="225"/>
    <w:bookmarkStart w:name="z2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снижению уровня и качества образования и медицинского обеспечения;</w:t>
      </w:r>
    </w:p>
    <w:bookmarkEnd w:id="226"/>
    <w:bookmarkStart w:name="z2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утрате объектов историко-культурного наследия;</w:t>
      </w:r>
    </w:p>
    <w:bookmarkEnd w:id="227"/>
    <w:bookmarkStart w:name="z2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необоснованному ограничению прав и свобод человека и гражданина.</w:t>
      </w:r>
    </w:p>
    <w:bookmarkEnd w:id="228"/>
    <w:bookmarkStart w:name="z38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повышению уровня биологических рисков либо возникновению угроз биологической безопасности Республики Казахстан.</w:t>
      </w:r>
    </w:p>
    <w:bookmarkEnd w:id="229"/>
    <w:bookmarkStart w:name="z21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въезд в Республику Казахстан иностранцев и лиц без гражданства, имеющих особо опасные и карантинные инфекционные заболевания, создающие реальную угрозу здоровью общества.</w:t>
      </w:r>
    </w:p>
    <w:bookmarkEnd w:id="230"/>
    <w:bookmarkStart w:name="z2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находящиеся на территории Республики Казахстан и имеющие инфекционные заболевания, представляющие угрозу здоровью общества, подлежат выдворению за пределы страны.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Обеспечение военной безопасности</w:t>
      </w:r>
    </w:p>
    <w:bookmarkEnd w:id="232"/>
    <w:bookmarkStart w:name="z21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Военная безопасность обеспечивается:</w:t>
      </w:r>
    </w:p>
    <w:bookmarkEnd w:id="233"/>
    <w:bookmarkStart w:name="z2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поддержанием необходимого уровня обороноспособности государства;</w:t>
      </w:r>
    </w:p>
    <w:bookmarkEnd w:id="234"/>
    <w:bookmarkStart w:name="z22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поддержанием боевой готовности Вооруженных Сил, других войск и воинских формирований Республики Казахстан;</w:t>
      </w:r>
    </w:p>
    <w:bookmarkEnd w:id="235"/>
    <w:bookmarkStart w:name="z22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созданием эффективных систем мобилизационной готовности экономики и мобилизационной подготовки населения страны;</w:t>
      </w:r>
    </w:p>
    <w:bookmarkEnd w:id="236"/>
    <w:bookmarkStart w:name="z2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расширением военного сотрудничества и партнерских отношений в рамках региональных и международных структур безопасности, продвижением инициативы ядерного разоружения в целях усиления взаимного доверия и снижения уровня военной опасности в мире;</w:t>
      </w:r>
    </w:p>
    <w:bookmarkEnd w:id="237"/>
    <w:bookmarkStart w:name="z2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поддержанием в готовности Гражданской обороны к защите населения и территории страны.</w:t>
      </w:r>
    </w:p>
    <w:bookmarkEnd w:id="238"/>
    <w:bookmarkStart w:name="z22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Обязанностью всех органов и должностных лиц государства, организаций, независимо от форм собственности, и граждан является содействие:</w:t>
      </w:r>
    </w:p>
    <w:bookmarkEnd w:id="239"/>
    <w:bookmarkStart w:name="z2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укреплению обороноспособности Республики Казахстан;</w:t>
      </w:r>
    </w:p>
    <w:bookmarkEnd w:id="240"/>
    <w:bookmarkStart w:name="z2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поддержанию и повышению уровня боевой готовности Вооруженных Сил, других войск и воинских формирований Республики Казахстан;</w:t>
      </w:r>
    </w:p>
    <w:bookmarkEnd w:id="241"/>
    <w:bookmarkStart w:name="z2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сохранению мобилизационных мощностей и совершенствованию системы мобилизационных резервов.</w:t>
      </w:r>
    </w:p>
    <w:bookmarkEnd w:id="242"/>
    <w:bookmarkStart w:name="z2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принятие решений и действий, способных:</w:t>
      </w:r>
    </w:p>
    <w:bookmarkEnd w:id="243"/>
    <w:bookmarkStart w:name="z3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нанести ущерб обороноспособности Республики Казахстан и боевой готовности Вооруженных Сил Республики Казахстан, других войск и воинских формирований;</w:t>
      </w:r>
    </w:p>
    <w:bookmarkEnd w:id="244"/>
    <w:bookmarkStart w:name="z3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отношению к организациям оборонно-промышленного комплекса привести к нарушению требований пунктов 3-1 и 3-2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245"/>
    <w:bookmarkStart w:name="z2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допускается, за исключением случаев, предусмотренных международными договорами, ратифицированными Республикой Казахстан:</w:t>
      </w:r>
    </w:p>
    <w:bookmarkEnd w:id="246"/>
    <w:bookmarkStart w:name="z2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 территории Казахстана военных баз иностранных государств и (или) международных организаций;</w:t>
      </w:r>
    </w:p>
    <w:bookmarkEnd w:id="247"/>
    <w:bookmarkStart w:name="z2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транзит через территорию Казахстана воинских формирований, вооружений и военной техники иностранных государств и (или) международных организаций.</w:t>
      </w:r>
    </w:p>
    <w:bookmarkEnd w:id="248"/>
    <w:bookmarkStart w:name="z2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Вооруженные Силы, другие войска и воинские формирования Республики Казахстан привлекаются к обеспечению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Обеспечение политической безопасности</w:t>
      </w:r>
    </w:p>
    <w:bookmarkEnd w:id="250"/>
    <w:bookmarkStart w:name="z2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Политическая безопасность обеспечивается решениями и действиями государственных органов, организаций, должностных лиц и граждан, направленными на:</w:t>
      </w:r>
    </w:p>
    <w:bookmarkEnd w:id="251"/>
    <w:bookmarkStart w:name="z23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основ конституционного строя, государственного суверенитета и территориальной целостности от противоправных посягательств;</w:t>
      </w:r>
    </w:p>
    <w:bookmarkEnd w:id="252"/>
    <w:bookmarkStart w:name="z23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независимости Республики Казахстан в принятии политических решений;</w:t>
      </w:r>
    </w:p>
    <w:bookmarkEnd w:id="253"/>
    <w:bookmarkStart w:name="z2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деятельности государственных органов и порядка государственного управления;</w:t>
      </w:r>
    </w:p>
    <w:bookmarkEnd w:id="254"/>
    <w:bookmarkStart w:name="z23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государственных институтов;</w:t>
      </w:r>
    </w:p>
    <w:bookmarkEnd w:id="255"/>
    <w:bookmarkStart w:name="z24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политической культуры общества.</w:t>
      </w:r>
    </w:p>
    <w:bookmarkEnd w:id="256"/>
    <w:bookmarkStart w:name="z24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Признаются подрывающими национальную безопасность и влекущими установленную законом ответственность призывы граждан, в том числе представителей политических партий и иных общественных объединений, к:</w:t>
      </w:r>
    </w:p>
    <w:bookmarkEnd w:id="257"/>
    <w:bookmarkStart w:name="z2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свержению или насильственному изменению конституционного строя, в том числе призывы к терроризму, экстремизму, сепаратизму и иным действиям, посягающим на унитарное устройство Республики Казахстан, целостность, неприкосновенность и неотчуждаемость ее территории;</w:t>
      </w:r>
    </w:p>
    <w:bookmarkEnd w:id="258"/>
    <w:bookmarkStart w:name="z24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захвату власти;</w:t>
      </w:r>
    </w:p>
    <w:bookmarkEnd w:id="259"/>
    <w:bookmarkStart w:name="z24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насильственному прекращению полномочий или воспрепятствованию деятельности органов и должностных лиц Республики Казахстан, сформированных или избранных (назначенных) в соответствии с Конституцией и законодательством Республики Казахстан;</w:t>
      </w:r>
    </w:p>
    <w:bookmarkEnd w:id="260"/>
    <w:bookmarkStart w:name="z24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использованию существующих конфессиональных различий и разных религиозных воззрений в политических, экстремистских и террористических целях.</w:t>
      </w:r>
    </w:p>
    <w:bookmarkEnd w:id="261"/>
    <w:bookmarkStart w:name="z24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безопасности государственных институтов является обязанностью руководителей государственных органов Республики Казахстан и рассматривается одним из критериев оценки их служебной деятельности.</w:t>
      </w:r>
    </w:p>
    <w:bookmarkEnd w:id="262"/>
    <w:bookmarkStart w:name="z24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Республики Казахстан в своей деятельности обязаны руководствоваться общегосударственными интересами. Государственным служащим запрещается принимать решения и действия, способные поставить под сомнение авторитет государственной власти, ведущие к использованию должностного положения во внеслужебных интересах.</w:t>
      </w:r>
    </w:p>
    <w:bookmarkEnd w:id="263"/>
    <w:bookmarkStart w:name="z24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 принимает меры, направленные на:</w:t>
      </w:r>
    </w:p>
    <w:bookmarkEnd w:id="264"/>
    <w:bookmarkStart w:name="z24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авторитета и престижа государственной службы;</w:t>
      </w:r>
    </w:p>
    <w:bookmarkEnd w:id="265"/>
    <w:bookmarkStart w:name="z25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организационно-правовых механизмов, не допускающих поступление на государственную службу лиц, не соответствующих установленным требованиям.</w:t>
      </w:r>
    </w:p>
    <w:bookmarkEnd w:id="266"/>
    <w:bookmarkStart w:name="z25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принятие решений и совершение действий, противоречащих интересам формирования и бесперебойного функционирования:</w:t>
      </w:r>
    </w:p>
    <w:bookmarkEnd w:id="267"/>
    <w:bookmarkStart w:name="z25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единой системы государственных органов Республики Казахстан;</w:t>
      </w:r>
    </w:p>
    <w:bookmarkEnd w:id="268"/>
    <w:bookmarkStart w:name="z2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единой правовой системы Республики Казахстан.</w:t>
      </w:r>
    </w:p>
    <w:bookmarkEnd w:id="269"/>
    <w:bookmarkStart w:name="z2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въезд в Республику Казахстан иностранцев и лиц без гражданства, осуществляющих подрывную деятельность против Республики Казахстан, публично выступающих против суверенитета, территориальной целостности Казахстана, единства его народа, общественного согласия и политической стабильности в стране, а также если в отношении них имеются сведения об их причастности к экстремизму или террористической деятельности либо в случае признания судом в их действиях опасного рецидива. Иностранцы и лица без гражданства, находящиеся на территории Республики Казахстан и допускающие подобные публичные выступления, подлежат выдворению за пределы страны, несут иную ответственность в соответствии с законами и международными договорами Республики Казахстан.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21 с изменением, внесенным Законом РК от 03.11.2014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Обеспечение экономической безопасности</w:t>
      </w:r>
    </w:p>
    <w:bookmarkEnd w:id="271"/>
    <w:bookmarkStart w:name="z25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Экономическая безопасность включает:</w:t>
      </w:r>
    </w:p>
    <w:bookmarkEnd w:id="272"/>
    <w:bookmarkStart w:name="z25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финансовую безопасность, предусматривающую состояние защищенности финансовой системы от реальных и потенциальных угроз, при котором государство способно обеспечить ее целостность, независимость и устойчивое развитие;</w:t>
      </w:r>
    </w:p>
    <w:bookmarkEnd w:id="273"/>
    <w:bookmarkStart w:name="z25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продовольственную безопасность, предусматривающую состояние защищенности экономики, в том числе агропромышленного комплекса, при котором государство способно обеспечить физическую и экономическую доступность населению качественных и безопасных продовольственных товаров, достаточных для удовлетворения физиологических норм потребления и демографического роста;</w:t>
      </w:r>
    </w:p>
    <w:bookmarkEnd w:id="274"/>
    <w:bookmarkStart w:name="z25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энергетическую безопасность, предусматривающую состояние защищенности топливно-энергетического, нефтегазового и атомно-энергетического комплексов экономики от реальных и потенциальных угроз, при котором государство способно обеспечить энергетическую независимость и их устойчивое развитие для удовлетворения потребностей общества и государства в энергоресурсах;</w:t>
      </w:r>
    </w:p>
    <w:bookmarkEnd w:id="275"/>
    <w:bookmarkStart w:name="z26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транспортную безопасность, предусматривающую состояние защищенности транспортной отрасли экономики от реальных и потенциальных угроз, при котором государство способно обеспечить создание условий для удовлетворения потребностей экономики и населения в перевозках автомобильным, железнодорожным, воздушным, морским и речным видами транспорта и связанных с ними услугами, формирование и развитие транспортной инфраструктуры, а также устойчивое развитие и обеспечение конкурентоспособности транзитного потенциала.</w:t>
      </w:r>
    </w:p>
    <w:bookmarkEnd w:id="276"/>
    <w:bookmarkStart w:name="z26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Экономическая безопасность обеспечивается решениями и действиями государственных органов, организаций, должностных лиц и граждан, направленными на:</w:t>
      </w:r>
    </w:p>
    <w:bookmarkEnd w:id="277"/>
    <w:bookmarkStart w:name="z26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стабильности и устойчивости развития национальной экономики, в том числе ее промышленно-инновационной составляющей;</w:t>
      </w:r>
    </w:p>
    <w:bookmarkEnd w:id="278"/>
    <w:bookmarkStart w:name="z26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финансовой, энергетической, продовольственной и транспортной независимости Республики Казахстан;</w:t>
      </w:r>
    </w:p>
    <w:bookmarkEnd w:id="279"/>
    <w:bookmarkStart w:name="z26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экономической изоляции Казахстана от мировой экономической системы;</w:t>
      </w:r>
    </w:p>
    <w:bookmarkEnd w:id="280"/>
    <w:bookmarkStart w:name="z2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независимости Республики Казахстан и обеспечение соблюдения национальных интересов в принятии экономических решений, в том числе в рамках наднациональных органов экономической интеграции;</w:t>
      </w:r>
    </w:p>
    <w:bookmarkEnd w:id="281"/>
    <w:bookmarkStart w:name="z2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дальнейшую диверсификацию экономики, сохранение и укрепление ресурсно-энергетической основы экономики страны;</w:t>
      </w:r>
    </w:p>
    <w:bookmarkEnd w:id="282"/>
    <w:bookmarkStart w:name="z2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максимальное уменьшение степени уязвимости экономики государства, связанной с воздействием негативных факторов, возникающих в геополитическом окружении Казахстана;</w:t>
      </w:r>
    </w:p>
    <w:bookmarkEnd w:id="283"/>
    <w:bookmarkStart w:name="z2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взаимовыгодного сотрудничества с отечественными и международными финансовыми институтами, приоритетность направления внутренних, внешних кредитных ресурсов и инвестиционных возможностей на развитие отечественной экономики;</w:t>
      </w:r>
    </w:p>
    <w:bookmarkEnd w:id="284"/>
    <w:bookmarkStart w:name="z2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непревышение предельно допустимого уровня дефицита государственного бюджета и укрепление его доходной части;</w:t>
      </w:r>
    </w:p>
    <w:bookmarkEnd w:id="285"/>
    <w:bookmarkStart w:name="z2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недопущение нецелевого использования бюджетных средств и государственных ресурсов, сокращение масштабов теневой экономики;</w:t>
      </w:r>
    </w:p>
    <w:bookmarkEnd w:id="286"/>
    <w:bookmarkStart w:name="z27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недопущение увеличения внешнего долга против размеров, установленных Законом Республики Казахстан "О республиканском бюджете";</w:t>
      </w:r>
    </w:p>
    <w:bookmarkEnd w:id="287"/>
    <w:bookmarkStart w:name="z27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недопущение угрожающего дисбаланса в социально-экономическом развитии регионов Казахстана;</w:t>
      </w:r>
    </w:p>
    <w:bookmarkEnd w:id="288"/>
    <w:bookmarkStart w:name="z27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доли производства товаров и услуг казахстанского происхождения в экономике страны при условии поощрения конкуренции и ограничения монополизма;</w:t>
      </w:r>
    </w:p>
    <w:bookmarkEnd w:id="289"/>
    <w:bookmarkStart w:name="z27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физической и экономической доступности, соответствия производимых, ввозимых и реализуемых в Республике Казахстан товаров и услуг установленным законодательством Республики Казахстан требованиям к уровню их качества и безопасности;</w:t>
      </w:r>
    </w:p>
    <w:bookmarkEnd w:id="290"/>
    <w:bookmarkStart w:name="z27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конкурентоспособности товаров и услуг казахстанского происхождения;</w:t>
      </w:r>
    </w:p>
    <w:bookmarkEnd w:id="291"/>
    <w:bookmarkStart w:name="z27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приоритетного формирования, обновления и пополнения государственного материального резерва, региональных стабилизационных фондов продовольственных товаров независимо от воздействия внутренних и внешних неблагоприятных факторов;</w:t>
      </w:r>
    </w:p>
    <w:bookmarkEnd w:id="292"/>
    <w:bookmarkStart w:name="z27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повышение роли общественных объединений, ассоциаций (союзов) предпринимателей в вопросах обеспечения экономической безопасности;</w:t>
      </w:r>
    </w:p>
    <w:bookmarkEnd w:id="293"/>
    <w:bookmarkStart w:name="z2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доступности и открытости информации о состоянии экономики и торгово-экономических отношениях с иностранными государствами.</w:t>
      </w:r>
    </w:p>
    <w:bookmarkEnd w:id="294"/>
    <w:bookmarkStart w:name="z27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защиты национальных интересов Республики Казахстан, в том числе сохранения и укрепления промышленного потенциала, государство с соблюдением гарантий, предоставляемых иностранным инвесторам, осуществляет контроль за состоянием и использованием объектов экономики Казахстана, находящихся в управлении или собственности иностранных организаций и организаций с иностранным участием.</w:t>
      </w:r>
    </w:p>
    <w:bookmarkEnd w:id="295"/>
    <w:bookmarkStart w:name="z28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по обеспечению национальной безопасности в обязательном порядке учитываются при заключении (изменении) контрактов по использованию стратегических ресурсов Республики Казахстан, выполнении этих контрактов и контроле за их исполнением, а также при принятии решений государственным органом о выдаче или отказе в выдаче разрешений на частичную или полную передачу недропользователем права недропользования другому лицу и при выдаче или отказе в выдаче разрешений на отчуждение доли участия (пакета акций) в юридическом лице, обладающем правом недропользования.</w:t>
      </w:r>
    </w:p>
    <w:bookmarkEnd w:id="296"/>
    <w:bookmarkStart w:name="z28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орган вправе отказать в выдаче разрешения заявителю на совершение сделок, предусмотренных настоящим пунктом, если это может повлечь за собой концентрацию прав на проведение операций у одного лица или группы лиц из одной страны.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данного условия обязательно и в отношении сделок с аффилиированными лицами.</w:t>
      </w:r>
    </w:p>
    <w:bookmarkStart w:name="z28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принятие решений и совершение действий, противоречащих интересам формирования и бесперебойного функционирования:</w:t>
      </w:r>
    </w:p>
    <w:bookmarkEnd w:id="298"/>
    <w:bookmarkStart w:name="z28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рыночного пространства Республики Казахстан, в пределах которого осуществляется свободное перемещение трудовых, финансовых и иных ресурсов;</w:t>
      </w:r>
    </w:p>
    <w:bookmarkEnd w:id="299"/>
    <w:bookmarkStart w:name="z28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финансовой системы Республики Казахстан, в том числе обращения на всей территории страны национальной валюты – тенге;</w:t>
      </w:r>
    </w:p>
    <w:bookmarkEnd w:id="300"/>
    <w:bookmarkStart w:name="z28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единых и самостоятельных коммуникационной и энергетической систем Республики Казахстан.</w:t>
      </w:r>
    </w:p>
    <w:bookmarkEnd w:id="301"/>
    <w:bookmarkStart w:name="z28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Открытый в установленных законодательством пределах и контролируемый характер должны носить процедуры принятия должностными лицами государственных органов решений, связанных с:</w:t>
      </w:r>
    </w:p>
    <w:bookmarkEnd w:id="302"/>
    <w:bookmarkStart w:name="z28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распределением средств республиканского и местного бюджетов, в том числе на государственные закупки и выделяемые кредитные ресурсы;</w:t>
      </w:r>
    </w:p>
    <w:bookmarkEnd w:id="303"/>
    <w:bookmarkStart w:name="z2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выдачей разрешений и лицензий;</w:t>
      </w:r>
    </w:p>
    <w:bookmarkEnd w:id="304"/>
    <w:bookmarkStart w:name="z2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предоставлением субъектам хозяйственной деятельности установленных законодательством льгот и преференций;</w:t>
      </w:r>
    </w:p>
    <w:bookmarkEnd w:id="305"/>
    <w:bookmarkStart w:name="z2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приватизацией объектов государственной собственности.</w:t>
      </w:r>
    </w:p>
    <w:bookmarkEnd w:id="306"/>
    <w:bookmarkStart w:name="z2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Запрещается и влечет ответственность за принятие решений и действий:</w:t>
      </w:r>
    </w:p>
    <w:bookmarkEnd w:id="307"/>
    <w:bookmarkStart w:name="z2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препятствующих промышленно-инновационному развитию и притоку инвестиций в экономику Казахстана;</w:t>
      </w:r>
    </w:p>
    <w:bookmarkEnd w:id="308"/>
    <w:bookmarkStart w:name="z29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способствующих неконтролируемому вывозу капитала и товаров за пределы страны;</w:t>
      </w:r>
    </w:p>
    <w:bookmarkEnd w:id="309"/>
    <w:bookmarkStart w:name="z2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провоцирующих необоснованное повышение цен на товары и услуги;</w:t>
      </w:r>
    </w:p>
    <w:bookmarkEnd w:id="310"/>
    <w:bookmarkStart w:name="z2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способствующих ввозу на внутренний рынок товаров и услуг, опасных для здоровья и жизни населения;</w:t>
      </w:r>
    </w:p>
    <w:bookmarkEnd w:id="311"/>
    <w:bookmarkStart w:name="z2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способствующих передаче месторождений полезных ископаемых и объектов экономики хозяйствующим субъектам в ущерб национальной безопасности.</w:t>
      </w:r>
    </w:p>
    <w:bookmarkEnd w:id="312"/>
    <w:bookmarkStart w:name="z29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национальной безопасности Правительством Республики Казахстан устанавливаются ограничения на переход и возникновение права собственности на стратегические ресурсы (объекты) Республики Казахстан.</w:t>
      </w:r>
    </w:p>
    <w:bookmarkEnd w:id="313"/>
    <w:bookmarkStart w:name="z2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при ухудшении состояния экономической безопасности вправе вводить временные запреты и ограничения на экспорт и импорт товаров.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27.12.2021 </w:t>
      </w:r>
      <w:r>
        <w:rPr>
          <w:rFonts w:ascii="Times New Roman"/>
          <w:b w:val="false"/>
          <w:i w:val="false"/>
          <w:color w:val="000000"/>
          <w:sz w:val="28"/>
        </w:rPr>
        <w:t>№ 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Обеспечение информационной безопасности</w:t>
      </w:r>
    </w:p>
    <w:bookmarkEnd w:id="315"/>
    <w:bookmarkStart w:name="z3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безопасность обеспечивается решениями и действиями государственных органов, организаций, должностных лиц, направленными на:</w:t>
      </w:r>
    </w:p>
    <w:bookmarkEnd w:id="316"/>
    <w:bookmarkStart w:name="z30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недопущение информационной зависимости Казахстана;</w:t>
      </w:r>
    </w:p>
    <w:bookmarkEnd w:id="317"/>
    <w:bookmarkStart w:name="z30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информационной экспансии и блокады со стороны других государств, организаций и отдельных лиц;</w:t>
      </w:r>
    </w:p>
    <w:bookmarkEnd w:id="318"/>
    <w:bookmarkStart w:name="z30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информационной изоляции Президента, Парламента, Правительства и сил обеспечения национальной безопасности Республики Казахстан;</w:t>
      </w:r>
    </w:p>
    <w:bookmarkEnd w:id="319"/>
    <w:bookmarkStart w:name="z30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бесперебойной и устойчивой эксплуатации сетей связи в целях сохранения безопасности Республики Казахстан, в том числе в особый период и при возникновении чрезвычайных ситуаций природного, техногенного характера, карантинов, иных чрезвычайных ситуаций;</w:t>
      </w:r>
    </w:p>
    <w:bookmarkEnd w:id="320"/>
    <w:bookmarkStart w:name="z30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выявление, предупреждение и пресечение утечки и утраты сведений, составляющих государственные секреты и иную защищаемую законом тайну;</w:t>
      </w:r>
    </w:p>
    <w:bookmarkEnd w:id="321"/>
    <w:bookmarkStart w:name="z30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недопущение информационного воздействия на общественное и индивидуальное сознание, связанного с преднамеренным искажением и распространением недостоверной информации в ущерб национальной безопасности;</w:t>
      </w:r>
    </w:p>
    <w:bookmarkEnd w:id="322"/>
    <w:bookmarkStart w:name="z30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обнаружение и дезорганизацию механизмов скрытого информационного влияния на процесс выработки и принятия государственных решений в ущерб национальной безопасности;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8)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и развитие эффективной системы защиты информационных ресурсов, информационных систем и инфраструктуры связи, в которых циркулируют сведения, составляющие государственную, коммерческую и иную защищаемую законом тайну.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Республике Казахстан создается и укрепляется национальная система обеспечения информационной безопасности, в том числе государственных электронных информационных ресурсов, информационных систем, информационно-коммуникационной инфраструктуры и критически важных объектов информационно-коммуникационной инфраструктуры.</w:t>
      </w:r>
    </w:p>
    <w:bookmarkStart w:name="z31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защиты национальных интересов и недопущения информационной изоляции Республики Казахстан государственные уполномоченные органы с соблюдением гарантий, предоставляемых инвесторам, осуществляют контроль за деятельностью организаций, осуществляющих управление и эксплуатацию магистральных линий связи, а также сетей связи, находящихся в управлении или собственности организаций с иностранным участием, в порядке, определенном законодательством.</w:t>
      </w:r>
    </w:p>
    <w:bookmarkEnd w:id="324"/>
    <w:bookmarkStart w:name="z31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при принятии решений по вопросам строительства, эксплуатации и развития сетей связи должны руководствоваться требованиями соблюдения национальной безопасности, которые определяются уполномоченным органом в области связи.</w:t>
      </w:r>
    </w:p>
    <w:bookmarkEnd w:id="325"/>
    <w:bookmarkStart w:name="z31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антитеррористических операций и пресечении массовых беспорядков по решению руководителя оперативного штаба владельцам сетей и операторам связи могут даваться обязательные для исполнения указания о приостановлении оказания услуг связи физическим и (или) юридическим лицам и (или) ограничении использования сети и средств связи, а также изменении режима работы сетей и средств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связи".</w:t>
      </w:r>
    </w:p>
    <w:bookmarkEnd w:id="326"/>
    <w:bookmarkStart w:name="z31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принятие решений и совершение действий, противоречащих национальным интересам:</w:t>
      </w:r>
    </w:p>
    <w:bookmarkEnd w:id="327"/>
    <w:bookmarkStart w:name="z31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и бесперебойного функционирования информационного пространства Республики Казахстан;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вхождения Казахстана в мировую систему связи и информатизации;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и повышения уровня защиты информационных ресурсов, информационных систем и инфраструктуры связи Республики Казахстан.</w:t>
      </w:r>
    </w:p>
    <w:bookmarkStart w:name="z31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Запрещается:</w:t>
      </w:r>
    </w:p>
    <w:bookmarkEnd w:id="329"/>
    <w:bookmarkStart w:name="z31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распространение на территории Республики Казахстан печатной продукции и продукции иностранного средства массовой информации, содержание которых подрывает национальную безопасность;</w:t>
      </w:r>
    </w:p>
    <w:bookmarkEnd w:id="330"/>
    <w:bookmarkStart w:name="z31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разглашение государственных секретов и иной защищаемой законом тайны;</w:t>
      </w:r>
    </w:p>
    <w:bookmarkEnd w:id="331"/>
    <w:bookmarkStart w:name="z32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иностранным физическим и юридическим лицам, а также лицам без гражданства прямо и (или) косвенно владеть, пользоваться, распоряжаться и (или) управлять более 20 процентами акций (долей, паев) юридического лица – собственника средства массовой информации в Республике Казахстан или осуществляющего деятельность в этой сфере;</w:t>
      </w:r>
    </w:p>
    <w:bookmarkEnd w:id="332"/>
    <w:bookmarkStart w:name="z32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или эксплуатация магистральными линиями связи иностранцами, лицами без гражданства и иностранными юридическими лицами без создания юридического лица на территории Республики Казахстан;</w:t>
      </w:r>
    </w:p>
    <w:bookmarkEnd w:id="333"/>
    <w:bookmarkStart w:name="z32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эксплуатация на территории Республики Казахстан сетей связи, центр управления которыми расположен за ее пределами, а также ввоз, реализация и иная передача средств телекоммуникаций для обеспечения функционирования такой сети связи.</w:t>
      </w:r>
    </w:p>
    <w:bookmarkEnd w:id="334"/>
    <w:bookmarkStart w:name="z39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эксплуатацию сетей связи на территории Республики Казахстан с применением негеостационарных спутников в рамках пилотного проекта.</w:t>
      </w:r>
    </w:p>
    <w:bookmarkEnd w:id="335"/>
    <w:bookmarkStart w:name="z39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проект по использованию сетей связи с применением негеостационарных спутников без соблюдения требований, указанных в части первой настоящего подпункта, действует до 1 января 2027 года.</w:t>
      </w:r>
    </w:p>
    <w:bookmarkEnd w:id="336"/>
    <w:bookmarkStart w:name="z39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сетей связи с применением негеостационарных спутников определяется уполномоченным органом в области связи по согласованию с органами национальной безопасности;</w:t>
      </w:r>
    </w:p>
    <w:bookmarkEnd w:id="337"/>
    <w:bookmarkStart w:name="z32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или иное получение в собственность физическими и юридическими лицами самостоятельно или в составе группы лиц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связи, без согласия уполномоченного органа в области связи, а также органов национальной безопасности;</w:t>
      </w:r>
    </w:p>
    <w:bookmarkEnd w:id="338"/>
    <w:bookmarkStart w:name="z32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иностранцам, лицам без гражданства и иностранным юридическим лицам прямо и (или) косвенно владеть, пользоваться, распоряжаться и (или) управлять в совокупности более чем 49 процентами голосующих акций, а также долей, паев юридического лица, осуществляющего деятельность в области телекоммуникаций в качестве оператора междугородной и (или) международной связи, владеющего наземными (кабельными, в том числе волоконно-оптическими, радиорелейными) линиями связи без положительного решения Правительства Республики Казахстан, основанного на заключении уполномоченного органа в области связи, согласованного с органами национальной безопасности;</w:t>
      </w:r>
    </w:p>
    <w:bookmarkEnd w:id="339"/>
    <w:bookmarkStart w:name="z32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или развитие, в том числе ввод в эксплуатацию сетей связи, не отвечающих требованиям нормативных правовых актов по обеспечению оперативно-розыскных, контрразведывательных мероприятий.</w:t>
      </w:r>
    </w:p>
    <w:bookmarkEnd w:id="340"/>
    <w:bookmarkStart w:name="z32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ограничения в части владения акциями (долями, паями) или участия в деятельности организаций, осуществляющих деятельность по обеспечению национальной безопасности в области связи и информации, устанавливаются законами Республики Казахстан.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23 с изменениями, внесенными законами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10.02.2025 </w:t>
      </w:r>
      <w:r>
        <w:rPr>
          <w:rFonts w:ascii="Times New Roman"/>
          <w:b w:val="false"/>
          <w:i w:val="false"/>
          <w:color w:val="000000"/>
          <w:sz w:val="28"/>
        </w:rPr>
        <w:t>№ 164-VIII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09.01.2026 </w:t>
      </w:r>
      <w:r>
        <w:rPr>
          <w:rFonts w:ascii="Times New Roman"/>
          <w:b w:val="false"/>
          <w:i w:val="false"/>
          <w:color w:val="00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Обеспечение экологической безопасности</w:t>
      </w:r>
    </w:p>
    <w:bookmarkEnd w:id="342"/>
    <w:bookmarkStart w:name="z32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Экологическая безопасность обеспечивается решениями и действиями государственных органов, организаций и должностных лиц, направленными на:</w:t>
      </w:r>
    </w:p>
    <w:bookmarkEnd w:id="343"/>
    <w:bookmarkStart w:name="z32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сохранение, рациональное использование и восстановление природных ресурсов;</w:t>
      </w:r>
    </w:p>
    <w:bookmarkEnd w:id="344"/>
    <w:bookmarkStart w:name="z33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опасности антропогенных факторов для окружающей среды и населения страны;</w:t>
      </w:r>
    </w:p>
    <w:bookmarkEnd w:id="345"/>
    <w:bookmarkStart w:name="z33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эколого-экономической сбалансированности развития и размещения производственных сил;</w:t>
      </w:r>
    </w:p>
    <w:bookmarkEnd w:id="346"/>
    <w:bookmarkStart w:name="z33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устранение негативных последствий для окружающей среды и населения Казахстана, проживающего в зонах экологического бедствия;</w:t>
      </w:r>
    </w:p>
    <w:bookmarkEnd w:id="347"/>
    <w:bookmarkStart w:name="z33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экологизацию экономики, законодательства и общества, установление экосистемного подхода к регулированию общественных отношений;</w:t>
      </w:r>
    </w:p>
    <w:bookmarkEnd w:id="348"/>
    <w:bookmarkStart w:name="z33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в общественном сознании экологической культуры, улучшение системы экологического образования и просвещения;</w:t>
      </w:r>
    </w:p>
    <w:bookmarkEnd w:id="349"/>
    <w:bookmarkStart w:name="z33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права каждого человека на доступ к экологической информации и всестороннее участие общественности в решении вопросов охраны окружающей среды;</w:t>
      </w:r>
    </w:p>
    <w:bookmarkEnd w:id="350"/>
    <w:bookmarkStart w:name="z33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снижение риска от чрезвычайных ситуаций природного и техногенного характера и смягчение их последствий;</w:t>
      </w:r>
    </w:p>
    <w:bookmarkEnd w:id="351"/>
    <w:bookmarkStart w:name="z33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партнерских отношений в международном сотрудничестве и соблюдение норм международного права.</w:t>
      </w:r>
    </w:p>
    <w:bookmarkEnd w:id="352"/>
    <w:bookmarkStart w:name="z33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Обязанностью уполномоченных государственных органов, организаций, должностных лиц является:</w:t>
      </w:r>
    </w:p>
    <w:bookmarkEnd w:id="353"/>
    <w:bookmarkStart w:name="z33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окружающей среды, рациональное использование и охрана природных ресурсов;</w:t>
      </w:r>
    </w:p>
    <w:bookmarkEnd w:id="354"/>
    <w:bookmarkStart w:name="z34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неукоснительное соблюдение требований и норм экологического законодательства Республики Казахстан и законодательства Республики Казахстан в области биологической безопасности;</w:t>
      </w:r>
    </w:p>
    <w:bookmarkEnd w:id="355"/>
    <w:bookmarkStart w:name="z34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радиоактивного, химического загрязнения, бактериологического заражения территории страны;</w:t>
      </w:r>
    </w:p>
    <w:bookmarkEnd w:id="356"/>
    <w:bookmarkStart w:name="z34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применения технологий, техники и оборудования, включенных в реестр экологически опасных технологий, техники и оборудования, на территории Республики Казахстан;</w:t>
      </w:r>
    </w:p>
    <w:bookmarkEnd w:id="357"/>
    <w:bookmarkStart w:name="z34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ликвидация негативных экологических последствий хозяйственной и иной деятельности;</w:t>
      </w:r>
    </w:p>
    <w:bookmarkEnd w:id="358"/>
    <w:bookmarkStart w:name="z34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компенсация нанесенного ущерба окружающей среде и здоровью человека;</w:t>
      </w:r>
    </w:p>
    <w:bookmarkEnd w:id="359"/>
    <w:bookmarkStart w:name="z34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обязательная подготовка органов управления и сил к действиям по предупреждению и ликвидации чрезвычайных ситуаций природного и техногенного характера, по гражданской обороне с учетом развития современных средств поражения, обучение населения действиям в условиях угрозы и возникновения чрезвычайных ситуаций природного и техногенного характера;</w:t>
      </w:r>
    </w:p>
    <w:bookmarkEnd w:id="360"/>
    <w:bookmarkStart w:name="z34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гласность и информирование населения и организаций о прогнозируемых и возникших чрезвычайных ситуациях природного и техногенного характера, принятых мерах по их предупреждению и ликвидации;</w:t>
      </w:r>
    </w:p>
    <w:bookmarkEnd w:id="361"/>
    <w:bookmarkStart w:name="z34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постоянной готовности сил и средств гражданской защиты к оперативному реагированию на чрезвычайные ситуации природного и техногенного характера и проведению аварийно-спасательных и неотложных работ.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Участие Республики Казахстан в обеспечении международной безопасности</w:t>
      </w:r>
    </w:p>
    <w:bookmarkEnd w:id="363"/>
    <w:bookmarkStart w:name="z34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получения международных гарантий национальной безопасности Республика Казахстан участвует в обеспечении международной (глобальной, региональной) безопасности, составной частью которой является национальная безопасность Казахстана.</w:t>
      </w:r>
    </w:p>
    <w:bookmarkEnd w:id="364"/>
    <w:bookmarkStart w:name="z35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Республики Казахстан по обеспечению международной безопасности предусматривает:</w:t>
      </w:r>
    </w:p>
    <w:bookmarkEnd w:id="365"/>
    <w:bookmarkStart w:name="z35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роли Казахстана в вопросах формирования глобального миропорядка;</w:t>
      </w:r>
    </w:p>
    <w:bookmarkEnd w:id="366"/>
    <w:bookmarkStart w:name="z35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укрепление эффективной системы коллективной безопасности в геополитическом окружении Казахстана;</w:t>
      </w:r>
    </w:p>
    <w:bookmarkEnd w:id="367"/>
    <w:bookmarkStart w:name="z35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международных организациях и форумах, деятельность которых отвечает интересам национальной безопасности Республики Казахстан;</w:t>
      </w:r>
    </w:p>
    <w:bookmarkEnd w:id="368"/>
    <w:bookmarkStart w:name="z35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за пределами страны в мероприятиях, направленных на обеспечение национальной безопасности в соответствии с международными договорами Республики Казахстан;</w:t>
      </w:r>
    </w:p>
    <w:bookmarkEnd w:id="369"/>
    <w:bookmarkStart w:name="z35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в необходимых случаях совместно с сопредельными государствами вопросов, касающихся обеспечения национальной безопасности;</w:t>
      </w:r>
    </w:p>
    <w:bookmarkEnd w:id="370"/>
    <w:bookmarkStart w:name="z35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международных договоров, отвечающих интересам национальной безопасности Республики Казахстан.</w:t>
      </w:r>
    </w:p>
    <w:bookmarkEnd w:id="371"/>
    <w:bookmarkStart w:name="z35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Финансирование мероприятий по обеспечению национальной безопасности</w:t>
      </w:r>
    </w:p>
    <w:bookmarkEnd w:id="372"/>
    <w:bookmarkStart w:name="z35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обеспечению национальной безопасности финансируется за счет бюджетных средств.</w:t>
      </w:r>
    </w:p>
    <w:bookmarkEnd w:id="373"/>
    <w:bookmarkStart w:name="z35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374"/>
    <w:bookmarkStart w:name="z36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Надзор за соблюдением законности в сфере обеспечения национальной безопасности</w:t>
      </w:r>
    </w:p>
    <w:bookmarkEnd w:id="375"/>
    <w:bookmarkStart w:name="z36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в сфере обеспечения национальной безопасности осуществляет прокуратура Республики Казахстан.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Ответственность за нарушение законодательства Республики Казахстан в области обеспечения национальной безопасности</w:t>
      </w:r>
    </w:p>
    <w:bookmarkEnd w:id="377"/>
    <w:bookmarkStart w:name="z36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обеспечения национальной безопасности влечет ответственность, установленную законами Республики Казахстан.</w:t>
      </w:r>
    </w:p>
    <w:bookmarkEnd w:id="378"/>
    <w:bookmarkStart w:name="z36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Соотношение настоящего Закона с иными нормативными правовыми актами</w:t>
      </w:r>
    </w:p>
    <w:bookmarkEnd w:id="379"/>
    <w:bookmarkStart w:name="z36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Закона являются основой для разработки и принятия иных нормативных правовых актов, регламентирующих отдельные направления и способы обеспечения национальной безопасности.</w:t>
      </w:r>
    </w:p>
    <w:bookmarkEnd w:id="380"/>
    <w:bookmarkStart w:name="z36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Порядок введения в действие настоящего Закона</w:t>
      </w:r>
    </w:p>
    <w:bookmarkEnd w:id="381"/>
    <w:bookmarkStart w:name="z36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опубликования, за исключением подпункта 2) пункта 4 статьи 20 в части запрета транзита через территорию Казахстана воздушными судами воинских формирований, вооружений и военной техники иностранных государств и (или) международных организаций.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2) пункта 4 статьи 20 настоящего Закона в части запрета транзита через территорию Казахстана воздушными судами воинских формирований, вооружений и военной техники иностранных государств и (или) международных организаций вводится в действие с 1 января 2015 года.</w:t>
      </w:r>
    </w:p>
    <w:bookmarkStart w:name="z36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1998 года "О национальной безопасности Республики Казахстан" (Ведомости Парламента Республики Казахстан, 1998 г., № 11-12, ст. 173; 2000 г., № 5, ст.115; 2004 г., № 14, ст. 82; № 23, ст. 142; 2005 г., № 16, ст. 70; 2007 г., № 1, ст. 4; № 20, ст. 153; 2009 г., № 15-16, ст. 74; № 24, ст. 129).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21.06.2012 </w:t>
      </w:r>
      <w:r>
        <w:rPr>
          <w:rFonts w:ascii="Times New Roman"/>
          <w:b w:val="false"/>
          <w:i w:val="false"/>
          <w:color w:val="000000"/>
          <w:sz w:val="28"/>
        </w:rPr>
        <w:t>№ 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