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d0ef" w14:textId="b54d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государственной службы</w:t>
      </w:r>
    </w:p>
    <w:p>
      <w:pPr>
        <w:spacing w:after="0"/>
        <w:ind w:left="0"/>
        <w:jc w:val="both"/>
      </w:pPr>
      <w:r>
        <w:rPr>
          <w:rFonts w:ascii="Times New Roman"/>
          <w:b w:val="false"/>
          <w:i w:val="false"/>
          <w:color w:val="000000"/>
          <w:sz w:val="28"/>
        </w:rPr>
        <w:t>Закон Республики Казахстан от 14 декабря 2012 года № 59-V.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Введение в действие настоящего Закона см. </w:t>
      </w:r>
      <w:r>
        <w:rPr>
          <w:rFonts w:ascii="Times New Roman"/>
          <w:b w:val="false"/>
          <w:i w:val="false"/>
          <w:color w:val="ff0000"/>
          <w:sz w:val="28"/>
        </w:rPr>
        <w:t>ст 2</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26 изложить в следующей редакции:</w:t>
      </w:r>
    </w:p>
    <w:p>
      <w:pPr>
        <w:spacing w:after="0"/>
        <w:ind w:left="0"/>
        <w:jc w:val="both"/>
      </w:pPr>
      <w:r>
        <w:rPr>
          <w:rFonts w:ascii="Times New Roman"/>
          <w:b w:val="false"/>
          <w:i w:val="false"/>
          <w:color w:val="000000"/>
          <w:sz w:val="28"/>
        </w:rPr>
        <w:t>
      "2. Не допускается трудоустройство в коммерческую организацию, за исключением государственных организаций и организаций, в уставном капитале которых доля государства составляет более пятидесяти процентов, в том числе в национальных управляющих холдингах,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пятидесяти процентов голосующих акций (долей участия) которых принадлежат им, а также юридических лицах, более пятидесяти процентов голосующих акций (долей участия) которых принадлежит указанным дочерним организациям, лица в течение одного года после прекращения им государственной службы, если за последний год перед прекращением государственной службы в период выполнения государственных функций указанное лицо в силу своих должностных полномочий непосредственно осуществляло контроль в форме проверок деятельности данной коммерческой организации либо деятельность данной коммерческой организации была непосредственно связана с указанным лицом в соответствии с его компетенцией.".</w:t>
      </w:r>
    </w:p>
    <w:bookmarkStart w:name="z4"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государственной службе" (Ведомости Парламента Республики Казахстан, 1999 г., № 21, ст. 773; 2001 г., № 13-14, ст. 170; 2003 г., № 4, ст. 24; № 18, ст. 142; 2005 г., № 14, ст. 61; 2007 г., № 9, ст. 67; № 17, ст. 140; № 19, ст. 147; 2009 г., № 24, ст. 122, 126; 2010 г., № 24, ст. 148; 2011 г., № 11, ст. 102; № 20, ст. 158; 2012 г., № 5, ст. 36; № 13, ст. 91):</w:t>
      </w:r>
    </w:p>
    <w:bookmarkEnd w:id="2"/>
    <w:bookmarkStart w:name="z5"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"Статья 1. Основные понятия</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both"/>
      </w:pPr>
      <w:r>
        <w:rPr>
          <w:rFonts w:ascii="Times New Roman"/>
          <w:b w:val="false"/>
          <w:i w:val="false"/>
          <w:color w:val="000000"/>
          <w:sz w:val="28"/>
        </w:rPr>
        <w:t>
      1) корпус "А" – административные государственные должности управленческого уровня, для которых предусмотрены особый порядок отбора в кадровый резерв и конкурсного отбора, определяемый Президентом Республики Казахстан, а также специальные квалификационные требования;</w:t>
      </w:r>
    </w:p>
    <w:p>
      <w:pPr>
        <w:spacing w:after="0"/>
        <w:ind w:left="0"/>
        <w:jc w:val="both"/>
      </w:pPr>
      <w:r>
        <w:rPr>
          <w:rFonts w:ascii="Times New Roman"/>
          <w:b w:val="false"/>
          <w:i w:val="false"/>
          <w:color w:val="000000"/>
          <w:sz w:val="28"/>
        </w:rPr>
        <w:t>
      2) перевод – процедура назначения государственного служащего на вакантную либо временно вакантную административную государственную должность в установленном законодательством Республики Казахстан порядке с одновременным его освобождением от занимаемой должности;</w:t>
      </w:r>
    </w:p>
    <w:p>
      <w:pPr>
        <w:spacing w:after="0"/>
        <w:ind w:left="0"/>
        <w:jc w:val="both"/>
      </w:pPr>
      <w:r>
        <w:rPr>
          <w:rFonts w:ascii="Times New Roman"/>
          <w:b w:val="false"/>
          <w:i w:val="false"/>
          <w:color w:val="000000"/>
          <w:sz w:val="28"/>
        </w:rPr>
        <w:t>
      3) корпус "Б" – административные государственные должности, не включенные в корпус "А";</w:t>
      </w:r>
    </w:p>
    <w:p>
      <w:pPr>
        <w:spacing w:after="0"/>
        <w:ind w:left="0"/>
        <w:jc w:val="both"/>
      </w:pPr>
      <w:r>
        <w:rPr>
          <w:rFonts w:ascii="Times New Roman"/>
          <w:b w:val="false"/>
          <w:i w:val="false"/>
          <w:color w:val="000000"/>
          <w:sz w:val="28"/>
        </w:rPr>
        <w:t xml:space="preserve">
      4) квалификационные требования – требования, предъявляемые к гражданам, претендующим на занятие административной государственной должности, в целях определения уровня их профессиональной подготовки, компетентности и соответствия конкретной административной государственной должности; </w:t>
      </w:r>
    </w:p>
    <w:p>
      <w:pPr>
        <w:spacing w:after="0"/>
        <w:ind w:left="0"/>
        <w:jc w:val="both"/>
      </w:pPr>
      <w:r>
        <w:rPr>
          <w:rFonts w:ascii="Times New Roman"/>
          <w:b w:val="false"/>
          <w:i w:val="false"/>
          <w:color w:val="000000"/>
          <w:sz w:val="28"/>
        </w:rPr>
        <w:t>
      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w:t>
      </w:r>
    </w:p>
    <w:p>
      <w:pPr>
        <w:spacing w:after="0"/>
        <w:ind w:left="0"/>
        <w:jc w:val="both"/>
      </w:pPr>
      <w:r>
        <w:rPr>
          <w:rFonts w:ascii="Times New Roman"/>
          <w:b w:val="false"/>
          <w:i w:val="false"/>
          <w:color w:val="000000"/>
          <w:sz w:val="28"/>
        </w:rPr>
        <w:t>
      6) должностные полномочия – права и обязанности, предусмотренные конкретной государственной должностью, отвечающей целям и задачам, стоящим перед государственными органами, в которых осуществляют свою деятельность государственные служащие;</w:t>
      </w:r>
    </w:p>
    <w:p>
      <w:pPr>
        <w:spacing w:after="0"/>
        <w:ind w:left="0"/>
        <w:jc w:val="both"/>
      </w:pPr>
      <w:r>
        <w:rPr>
          <w:rFonts w:ascii="Times New Roman"/>
          <w:b w:val="false"/>
          <w:i w:val="false"/>
          <w:color w:val="000000"/>
          <w:sz w:val="28"/>
        </w:rPr>
        <w:t>
      7) карьерное планирование – процесс, ориентированный на определение этапов должностного перемещения и профессионального развития административного государственного служащего корпуса "А";</w:t>
      </w:r>
    </w:p>
    <w:p>
      <w:pPr>
        <w:spacing w:after="0"/>
        <w:ind w:left="0"/>
        <w:jc w:val="both"/>
      </w:pPr>
      <w:r>
        <w:rPr>
          <w:rFonts w:ascii="Times New Roman"/>
          <w:b w:val="false"/>
          <w:i w:val="false"/>
          <w:color w:val="000000"/>
          <w:sz w:val="28"/>
        </w:rPr>
        <w:t>
      8) административный государственный служащий – государственный служащий, осуществляющий в соответствии с законодательством Республики Казахстан профессиональную деятельность в государственном органе на постоянной основе, за исключением случаев, предусмотренных настоящим Законом;</w:t>
      </w:r>
    </w:p>
    <w:p>
      <w:pPr>
        <w:spacing w:after="0"/>
        <w:ind w:left="0"/>
        <w:jc w:val="both"/>
      </w:pPr>
      <w:r>
        <w:rPr>
          <w:rFonts w:ascii="Times New Roman"/>
          <w:b w:val="false"/>
          <w:i w:val="false"/>
          <w:color w:val="000000"/>
          <w:sz w:val="28"/>
        </w:rPr>
        <w:t>
      9) категория административной государственной должности – совокупность административных государственных должностей с соответствующими квалификационными требованиями;</w:t>
      </w:r>
    </w:p>
    <w:p>
      <w:pPr>
        <w:spacing w:after="0"/>
        <w:ind w:left="0"/>
        <w:jc w:val="both"/>
      </w:pPr>
      <w:r>
        <w:rPr>
          <w:rFonts w:ascii="Times New Roman"/>
          <w:b w:val="false"/>
          <w:i w:val="false"/>
          <w:color w:val="000000"/>
          <w:sz w:val="28"/>
        </w:rPr>
        <w:t>
      10) государственная служба – деятельность государственных служащих в государственных органах по исполнению должностных полномочий, направленная на реализацию задач и функций государственной власти;</w:t>
      </w:r>
    </w:p>
    <w:p>
      <w:pPr>
        <w:spacing w:after="0"/>
        <w:ind w:left="0"/>
        <w:jc w:val="both"/>
      </w:pPr>
      <w:r>
        <w:rPr>
          <w:rFonts w:ascii="Times New Roman"/>
          <w:b w:val="false"/>
          <w:i w:val="false"/>
          <w:color w:val="000000"/>
          <w:sz w:val="28"/>
        </w:rPr>
        <w:t>
      11) кадровый резерв государственной службы – сформированный в установленном законодательством Республики Казахстан порядке систематизированный список граждан Республики Казахстан, претендующих на занятие вакантных государственных должностей;</w:t>
      </w:r>
    </w:p>
    <w:p>
      <w:pPr>
        <w:spacing w:after="0"/>
        <w:ind w:left="0"/>
        <w:jc w:val="both"/>
      </w:pPr>
      <w:r>
        <w:rPr>
          <w:rFonts w:ascii="Times New Roman"/>
          <w:b w:val="false"/>
          <w:i w:val="false"/>
          <w:color w:val="000000"/>
          <w:sz w:val="28"/>
        </w:rPr>
        <w:t>
      12) государственный служащий – гражданин Республики Казахстан, занимающий в установленном законодательством Республики Казахстан порядке оплачиваемую из республиканского или местных бюджетов либо из средств Национального Банка Республики Казахстан должность в государственном органе и осуществляющий должностные полномочия в целях реализации задач и функций государства;</w:t>
      </w:r>
    </w:p>
    <w:p>
      <w:pPr>
        <w:spacing w:after="0"/>
        <w:ind w:left="0"/>
        <w:jc w:val="both"/>
      </w:pPr>
      <w:r>
        <w:rPr>
          <w:rFonts w:ascii="Times New Roman"/>
          <w:b w:val="false"/>
          <w:i w:val="false"/>
          <w:color w:val="000000"/>
          <w:sz w:val="28"/>
        </w:rPr>
        <w:t>
      13) служебная этика государственных служащих – правила поведения государственных служащих, установленные настоящим Законом, актами государственных органов и основанные на общепринятых морально-этических нормах;</w:t>
      </w:r>
    </w:p>
    <w:p>
      <w:pPr>
        <w:spacing w:after="0"/>
        <w:ind w:left="0"/>
        <w:jc w:val="both"/>
      </w:pPr>
      <w:r>
        <w:rPr>
          <w:rFonts w:ascii="Times New Roman"/>
          <w:b w:val="false"/>
          <w:i w:val="false"/>
          <w:color w:val="000000"/>
          <w:sz w:val="28"/>
        </w:rPr>
        <w:t>
      14) государственная должность – структурная единица государственного органа, на которую возложен установленный нормативными правовыми актами круг должностных полномочий и должностных обязанностей;</w:t>
      </w:r>
    </w:p>
    <w:p>
      <w:pPr>
        <w:spacing w:after="0"/>
        <w:ind w:left="0"/>
        <w:jc w:val="both"/>
      </w:pPr>
      <w:r>
        <w:rPr>
          <w:rFonts w:ascii="Times New Roman"/>
          <w:b w:val="false"/>
          <w:i w:val="false"/>
          <w:color w:val="000000"/>
          <w:sz w:val="28"/>
        </w:rPr>
        <w:t>
      15) политический государственный служащий – государственный служащий, назначение (избрание), освобождение и деятельность которого носят политико-определяющий характер и который несет ответственность за реализацию политических целей и задач;</w:t>
      </w:r>
    </w:p>
    <w:p>
      <w:pPr>
        <w:spacing w:after="0"/>
        <w:ind w:left="0"/>
        <w:jc w:val="both"/>
      </w:pPr>
      <w:r>
        <w:rPr>
          <w:rFonts w:ascii="Times New Roman"/>
          <w:b w:val="false"/>
          <w:i w:val="false"/>
          <w:color w:val="000000"/>
          <w:sz w:val="28"/>
        </w:rPr>
        <w:t>
      16) конфликт интересов – противоречие между личными интересами государственного служащего и его должностными полномочиями, при котором личные интересы государственного служащего могут привести к ненадлежащему исполнению им своих должностных полномочий;</w:t>
      </w:r>
    </w:p>
    <w:p>
      <w:pPr>
        <w:spacing w:after="0"/>
        <w:ind w:left="0"/>
        <w:jc w:val="both"/>
      </w:pPr>
      <w:r>
        <w:rPr>
          <w:rFonts w:ascii="Times New Roman"/>
          <w:b w:val="false"/>
          <w:i w:val="false"/>
          <w:color w:val="000000"/>
          <w:sz w:val="28"/>
        </w:rPr>
        <w:t>
      17) ротация – должностные перемещения административных государственных служащих корпуса "А" по их согласию в рамках карьерного планирования в соответствии с настоящим Законом;</w:t>
      </w:r>
    </w:p>
    <w:p>
      <w:pPr>
        <w:spacing w:after="0"/>
        <w:ind w:left="0"/>
        <w:jc w:val="both"/>
      </w:pPr>
      <w:r>
        <w:rPr>
          <w:rFonts w:ascii="Times New Roman"/>
          <w:b w:val="false"/>
          <w:i w:val="false"/>
          <w:color w:val="000000"/>
          <w:sz w:val="28"/>
        </w:rPr>
        <w:t>
      18) стажировка – приобретение государственными служащими, а также лицами, зачисленными в кадровый резерв административной государственной службы, по направлению государственных органов профессиональных знаний и опыта вне места постоянной работы;</w:t>
      </w:r>
    </w:p>
    <w:p>
      <w:pPr>
        <w:spacing w:after="0"/>
        <w:ind w:left="0"/>
        <w:jc w:val="both"/>
      </w:pPr>
      <w:r>
        <w:rPr>
          <w:rFonts w:ascii="Times New Roman"/>
          <w:b w:val="false"/>
          <w:i w:val="false"/>
          <w:color w:val="000000"/>
          <w:sz w:val="28"/>
        </w:rPr>
        <w:t>
      19) наставник – государственный служащий, закрепляемый за лицом, впервые принятым на государственную службу, оказывающий ему практическую помощь в его профессиональной подготовке;</w:t>
      </w:r>
    </w:p>
    <w:p>
      <w:pPr>
        <w:spacing w:after="0"/>
        <w:ind w:left="0"/>
        <w:jc w:val="both"/>
      </w:pPr>
      <w:r>
        <w:rPr>
          <w:rFonts w:ascii="Times New Roman"/>
          <w:b w:val="false"/>
          <w:i w:val="false"/>
          <w:color w:val="000000"/>
          <w:sz w:val="28"/>
        </w:rPr>
        <w:t>
      20) временно вакантная государственная должность – государственная должность, временно свободная в связи с нахождением государственного служащего, занимающего данную должность, в социальном отпуске, а также отсутствием его на рабочем месте вследствие заболевания, если заболевание входит в перечень видов заболеваний, при которых в соответствии с трудовым законодательством Республики Казахстан Правительством Республики Казахстан может устанавливаться срок временной нетрудоспособности более двух месяцев.";</w:t>
      </w:r>
    </w:p>
    <w:bookmarkStart w:name="z6"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5:</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ведение мониторинга состояния кадрового состава и государственных должностей государственной службы, включая формирование республиканской базы данных по персоналу государственной службы, в том числе единой автоматизированной базы данных (информационной системы);";</w:t>
      </w:r>
    </w:p>
    <w:bookmarkStart w:name="z8" w:id="5"/>
    <w:p>
      <w:pPr>
        <w:spacing w:after="0"/>
        <w:ind w:left="0"/>
        <w:jc w:val="both"/>
      </w:pPr>
      <w:r>
        <w:rPr>
          <w:rFonts w:ascii="Times New Roman"/>
          <w:b w:val="false"/>
          <w:i w:val="false"/>
          <w:color w:val="000000"/>
          <w:sz w:val="28"/>
        </w:rPr>
        <w:t>
      дополнить подпунктами 4-1) и 4-2) следующего содержания:</w:t>
      </w:r>
    </w:p>
    <w:bookmarkEnd w:id="5"/>
    <w:p>
      <w:pPr>
        <w:spacing w:after="0"/>
        <w:ind w:left="0"/>
        <w:jc w:val="both"/>
      </w:pPr>
      <w:r>
        <w:rPr>
          <w:rFonts w:ascii="Times New Roman"/>
          <w:b w:val="false"/>
          <w:i w:val="false"/>
          <w:color w:val="000000"/>
          <w:sz w:val="28"/>
        </w:rPr>
        <w:t>
      "4-1) формирование кадрового резерва административной государственной службы;</w:t>
      </w:r>
    </w:p>
    <w:p>
      <w:pPr>
        <w:spacing w:after="0"/>
        <w:ind w:left="0"/>
        <w:jc w:val="both"/>
      </w:pPr>
      <w:r>
        <w:rPr>
          <w:rFonts w:ascii="Times New Roman"/>
          <w:b w:val="false"/>
          <w:i w:val="false"/>
          <w:color w:val="000000"/>
          <w:sz w:val="28"/>
        </w:rPr>
        <w:t>
      4-2) определение порядка, программ, а также организация тестирования государственных служащих и кандидатов на занятие административных государственных должностей;";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разработка и представление на утверждение Президенту Республики Казахстан реестра должностей государственных служащих, а также актов в соответствии с настоящим Законом;";</w:t>
      </w:r>
    </w:p>
    <w:bookmarkStart w:name="z10" w:id="6"/>
    <w:p>
      <w:pPr>
        <w:spacing w:after="0"/>
        <w:ind w:left="0"/>
        <w:jc w:val="both"/>
      </w:pPr>
      <w:r>
        <w:rPr>
          <w:rFonts w:ascii="Times New Roman"/>
          <w:b w:val="false"/>
          <w:i w:val="false"/>
          <w:color w:val="000000"/>
          <w:sz w:val="28"/>
        </w:rPr>
        <w:t>
      дополнить подпунктами 9-1) и 10-3) следующего содержания:</w:t>
      </w:r>
    </w:p>
    <w:bookmarkEnd w:id="6"/>
    <w:p>
      <w:pPr>
        <w:spacing w:after="0"/>
        <w:ind w:left="0"/>
        <w:jc w:val="both"/>
      </w:pPr>
      <w:r>
        <w:rPr>
          <w:rFonts w:ascii="Times New Roman"/>
          <w:b w:val="false"/>
          <w:i w:val="false"/>
          <w:color w:val="000000"/>
          <w:sz w:val="28"/>
        </w:rPr>
        <w:t>
      "9-1) осуществление контроля за соблюдением служебной этики государственными служащими;";</w:t>
      </w:r>
    </w:p>
    <w:p>
      <w:pPr>
        <w:spacing w:after="0"/>
        <w:ind w:left="0"/>
        <w:jc w:val="both"/>
      </w:pPr>
      <w:r>
        <w:rPr>
          <w:rFonts w:ascii="Times New Roman"/>
          <w:b w:val="false"/>
          <w:i w:val="false"/>
          <w:color w:val="000000"/>
          <w:sz w:val="28"/>
        </w:rPr>
        <w:t>
      "10-3) по согласованию с Администрацией Президента Республики Казахстан утверждение типового положения о службе управления персоналом (кадровой службе) государственных органов;";</w:t>
      </w:r>
    </w:p>
    <w:bookmarkStart w:name="z11"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"Статья 6. Служба управления персоналом (кадровая служба)</w:t>
      </w:r>
    </w:p>
    <w:p>
      <w:pPr>
        <w:spacing w:after="0"/>
        <w:ind w:left="0"/>
        <w:jc w:val="both"/>
      </w:pPr>
      <w:r>
        <w:rPr>
          <w:rFonts w:ascii="Times New Roman"/>
          <w:b w:val="false"/>
          <w:i w:val="false"/>
          <w:color w:val="000000"/>
          <w:sz w:val="28"/>
        </w:rPr>
        <w:t xml:space="preserve">
      1. Служба управления персоналом (кадровая служба) в пределах своей компетенции: </w:t>
      </w:r>
    </w:p>
    <w:p>
      <w:pPr>
        <w:spacing w:after="0"/>
        <w:ind w:left="0"/>
        <w:jc w:val="both"/>
      </w:pPr>
      <w:r>
        <w:rPr>
          <w:rFonts w:ascii="Times New Roman"/>
          <w:b w:val="false"/>
          <w:i w:val="false"/>
          <w:color w:val="000000"/>
          <w:sz w:val="28"/>
        </w:rPr>
        <w:t xml:space="preserve">
      1) координирует деятельность структурных подразделений государственного органа по исполнению законодательства Республики Казахстан о государственной службе; </w:t>
      </w:r>
    </w:p>
    <w:p>
      <w:pPr>
        <w:spacing w:after="0"/>
        <w:ind w:left="0"/>
        <w:jc w:val="both"/>
      </w:pPr>
      <w:r>
        <w:rPr>
          <w:rFonts w:ascii="Times New Roman"/>
          <w:b w:val="false"/>
          <w:i w:val="false"/>
          <w:color w:val="000000"/>
          <w:sz w:val="28"/>
        </w:rPr>
        <w:t>
      2) организует деятельность дисциплинарной, аттестационной, конкурсной и иных комиссий по кадровым вопросам;</w:t>
      </w:r>
    </w:p>
    <w:p>
      <w:pPr>
        <w:spacing w:after="0"/>
        <w:ind w:left="0"/>
        <w:jc w:val="both"/>
      </w:pPr>
      <w:r>
        <w:rPr>
          <w:rFonts w:ascii="Times New Roman"/>
          <w:b w:val="false"/>
          <w:i w:val="false"/>
          <w:color w:val="000000"/>
          <w:sz w:val="28"/>
        </w:rPr>
        <w:t>
      3) обеспечивает соблюдение процедур проведения аттестации и конкурсного отбора, продвижения по службе государственных служащих, привлечения государственных служащих к дисциплинарной ответственности, увольнения государственных служащих;</w:t>
      </w:r>
    </w:p>
    <w:p>
      <w:pPr>
        <w:spacing w:after="0"/>
        <w:ind w:left="0"/>
        <w:jc w:val="both"/>
      </w:pPr>
      <w:r>
        <w:rPr>
          <w:rFonts w:ascii="Times New Roman"/>
          <w:b w:val="false"/>
          <w:i w:val="false"/>
          <w:color w:val="000000"/>
          <w:sz w:val="28"/>
        </w:rPr>
        <w:t xml:space="preserve">
      4) организует отбор кадров, оформляет документы, связанные с прохождением государственными служащими государственной службы; </w:t>
      </w:r>
    </w:p>
    <w:p>
      <w:pPr>
        <w:spacing w:after="0"/>
        <w:ind w:left="0"/>
        <w:jc w:val="both"/>
      </w:pPr>
      <w:r>
        <w:rPr>
          <w:rFonts w:ascii="Times New Roman"/>
          <w:b w:val="false"/>
          <w:i w:val="false"/>
          <w:color w:val="000000"/>
          <w:sz w:val="28"/>
        </w:rPr>
        <w:t xml:space="preserve">
      5) обеспечивает соблюдение ограничений, связанных с пребыванием на государственной службе; </w:t>
      </w:r>
    </w:p>
    <w:p>
      <w:pPr>
        <w:spacing w:after="0"/>
        <w:ind w:left="0"/>
        <w:jc w:val="both"/>
      </w:pPr>
      <w:r>
        <w:rPr>
          <w:rFonts w:ascii="Times New Roman"/>
          <w:b w:val="false"/>
          <w:i w:val="false"/>
          <w:color w:val="000000"/>
          <w:sz w:val="28"/>
        </w:rPr>
        <w:t>
      6) организует стажировку, наставничество, оценку деятельности, обучение, переподготовку (переквалификацию) и повышение квалификации государственных служащих, разрабатывает виды поощрений государственных служащих и порядок их применения;</w:t>
      </w:r>
    </w:p>
    <w:p>
      <w:pPr>
        <w:spacing w:after="0"/>
        <w:ind w:left="0"/>
        <w:jc w:val="both"/>
      </w:pPr>
      <w:r>
        <w:rPr>
          <w:rFonts w:ascii="Times New Roman"/>
          <w:b w:val="false"/>
          <w:i w:val="false"/>
          <w:color w:val="000000"/>
          <w:sz w:val="28"/>
        </w:rPr>
        <w:t>
      7) осуществляет учет персональных данных государственных служащих, сведений о результатах оценки, аттестации и прохождения обучения;</w:t>
      </w:r>
    </w:p>
    <w:p>
      <w:pPr>
        <w:spacing w:after="0"/>
        <w:ind w:left="0"/>
        <w:jc w:val="both"/>
      </w:pPr>
      <w:r>
        <w:rPr>
          <w:rFonts w:ascii="Times New Roman"/>
          <w:b w:val="false"/>
          <w:i w:val="false"/>
          <w:color w:val="000000"/>
          <w:sz w:val="28"/>
        </w:rPr>
        <w:t>
      8) осуществляет иные полномочия, установленные законодательством Республики Казахстан.</w:t>
      </w:r>
    </w:p>
    <w:p>
      <w:pPr>
        <w:spacing w:after="0"/>
        <w:ind w:left="0"/>
        <w:jc w:val="both"/>
      </w:pPr>
      <w:r>
        <w:rPr>
          <w:rFonts w:ascii="Times New Roman"/>
          <w:b w:val="false"/>
          <w:i w:val="false"/>
          <w:color w:val="000000"/>
          <w:sz w:val="28"/>
        </w:rPr>
        <w:t>
      2. Служба управления персоналом (кадровая служба) организационно самостоятельна от других структурных подразделений государственного органа, непосредственно подчинена ответственному секретарю или руководителю аппарата, а в государственных органах, в которых не введены должности ответственного секретаря и руководителя аппарата, руководителю государственного органа.</w:t>
      </w:r>
    </w:p>
    <w:p>
      <w:pPr>
        <w:spacing w:after="0"/>
        <w:ind w:left="0"/>
        <w:jc w:val="both"/>
      </w:pPr>
      <w:r>
        <w:rPr>
          <w:rFonts w:ascii="Times New Roman"/>
          <w:b w:val="false"/>
          <w:i w:val="false"/>
          <w:color w:val="000000"/>
          <w:sz w:val="28"/>
        </w:rPr>
        <w:t>
      3. В областях, городах республиканского значения, столице, районах, городах допускается создание в соответствии с законодательством Республики Казахстан единой службы управления персоналом (кадровой службы) для исполнительных органов, финансируемых из бюджетов соответствующих  административно-территориальных единиц. Единая служба управления персоналом (кадровая служба)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p>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службы управления персоналом (кадровой службы) в межрегиональном или областном территориальном подразделении центрального государственного органа и его ведомства. Единая служба управления персоналом (кадровая служба)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w:t>
      </w:r>
    </w:p>
    <w:p>
      <w:pPr>
        <w:spacing w:after="0"/>
        <w:ind w:left="0"/>
        <w:jc w:val="both"/>
      </w:pPr>
      <w:r>
        <w:rPr>
          <w:rFonts w:ascii="Times New Roman"/>
          <w:b w:val="false"/>
          <w:i w:val="false"/>
          <w:color w:val="000000"/>
          <w:sz w:val="28"/>
        </w:rPr>
        <w:t>
      Статья 7. Классификация должностей государственных служащих</w:t>
      </w:r>
    </w:p>
    <w:p>
      <w:pPr>
        <w:spacing w:after="0"/>
        <w:ind w:left="0"/>
        <w:jc w:val="both"/>
      </w:pPr>
      <w:r>
        <w:rPr>
          <w:rFonts w:ascii="Times New Roman"/>
          <w:b w:val="false"/>
          <w:i w:val="false"/>
          <w:color w:val="000000"/>
          <w:sz w:val="28"/>
        </w:rPr>
        <w:t>
      1. В состав должностей государственных служащих входят политические и административные должности государственных служащих.</w:t>
      </w:r>
    </w:p>
    <w:p>
      <w:pPr>
        <w:spacing w:after="0"/>
        <w:ind w:left="0"/>
        <w:jc w:val="both"/>
      </w:pPr>
      <w:r>
        <w:rPr>
          <w:rFonts w:ascii="Times New Roman"/>
          <w:b w:val="false"/>
          <w:i w:val="false"/>
          <w:color w:val="000000"/>
          <w:sz w:val="28"/>
        </w:rPr>
        <w:t xml:space="preserve">
      2. Реестр должностей государственных служащих утверждается Президентом Республики Казахстан по представлению уполномоченного органа. </w:t>
      </w:r>
    </w:p>
    <w:p>
      <w:pPr>
        <w:spacing w:after="0"/>
        <w:ind w:left="0"/>
        <w:jc w:val="both"/>
      </w:pPr>
      <w:r>
        <w:rPr>
          <w:rFonts w:ascii="Times New Roman"/>
          <w:b w:val="false"/>
          <w:i w:val="false"/>
          <w:color w:val="000000"/>
          <w:sz w:val="28"/>
        </w:rPr>
        <w:t>
      Для административных государственных служащих устанавливаются категории должностей. Для политических государственных служащих категории должностей не устанавливаются.";</w:t>
      </w:r>
    </w:p>
    <w:bookmarkStart w:name="z12" w:id="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8</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дополнить подпунктом 8-1) следующего содержания:</w:t>
      </w:r>
    </w:p>
    <w:bookmarkEnd w:id="9"/>
    <w:p>
      <w:pPr>
        <w:spacing w:after="0"/>
        <w:ind w:left="0"/>
        <w:jc w:val="both"/>
      </w:pPr>
      <w:r>
        <w:rPr>
          <w:rFonts w:ascii="Times New Roman"/>
          <w:b w:val="false"/>
          <w:i w:val="false"/>
          <w:color w:val="000000"/>
          <w:sz w:val="28"/>
        </w:rPr>
        <w:t>
      "8-1) на сохранение места работы (должности) в случае направления его государственным органом на обучение в рамках государственного заказа по программам послевузовского образования в соответствии с законодательством Республики Казахстан или стажировку;";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на продвижение по службе с учетом квалификации, способностей, заслуг и добросовестного исполнения своих служебных обязанностей;";</w:t>
      </w:r>
    </w:p>
    <w:bookmarkStart w:name="z15" w:id="10"/>
    <w:p>
      <w:pPr>
        <w:spacing w:after="0"/>
        <w:ind w:left="0"/>
        <w:jc w:val="both"/>
      </w:pPr>
      <w:r>
        <w:rPr>
          <w:rFonts w:ascii="Times New Roman"/>
          <w:b w:val="false"/>
          <w:i w:val="false"/>
          <w:color w:val="000000"/>
          <w:sz w:val="28"/>
        </w:rPr>
        <w:t>
      дополнить подпунктом 11-1) следующего содержания:</w:t>
      </w:r>
    </w:p>
    <w:bookmarkEnd w:id="10"/>
    <w:p>
      <w:pPr>
        <w:spacing w:after="0"/>
        <w:ind w:left="0"/>
        <w:jc w:val="both"/>
      </w:pPr>
      <w:r>
        <w:rPr>
          <w:rFonts w:ascii="Times New Roman"/>
          <w:b w:val="false"/>
          <w:i w:val="false"/>
          <w:color w:val="000000"/>
          <w:sz w:val="28"/>
        </w:rPr>
        <w:t>
      "11-1) на правовую и иную защиту в соответствии с законодательством Республики Казахстан в случае доведения им до сведения руководства государственного органа, в котором он работает, или до правоохранительных органов о ставших ему известными достоверных случаях коррупционных правонарушений;";</w:t>
      </w:r>
    </w:p>
    <w:bookmarkStart w:name="z16" w:id="1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в пункте 1:</w:t>
      </w:r>
    </w:p>
    <w:bookmarkEnd w:id="12"/>
    <w:bookmarkStart w:name="z18" w:id="13"/>
    <w:p>
      <w:pPr>
        <w:spacing w:after="0"/>
        <w:ind w:left="0"/>
        <w:jc w:val="both"/>
      </w:pPr>
      <w:r>
        <w:rPr>
          <w:rFonts w:ascii="Times New Roman"/>
          <w:b w:val="false"/>
          <w:i w:val="false"/>
          <w:color w:val="000000"/>
          <w:sz w:val="28"/>
        </w:rPr>
        <w:t>
      дополнить подпунктом 4-1) следующего содержания:</w:t>
      </w:r>
    </w:p>
    <w:bookmarkEnd w:id="13"/>
    <w:p>
      <w:pPr>
        <w:spacing w:after="0"/>
        <w:ind w:left="0"/>
        <w:jc w:val="both"/>
      </w:pPr>
      <w:r>
        <w:rPr>
          <w:rFonts w:ascii="Times New Roman"/>
          <w:b w:val="false"/>
          <w:i w:val="false"/>
          <w:color w:val="000000"/>
          <w:sz w:val="28"/>
        </w:rPr>
        <w:t>
      "4-1) при осуществлении должностных полномочий быть беспристрастными и независимыми от деятельности политических партий, религиозных и иных общественных объединений;";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соблюдать нормы служебной этики;";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обеспечивать сохранность государственной собственности, использовать вверенную государственную собственность только в служебных целях;";</w:t>
      </w:r>
    </w:p>
    <w:bookmarkStart w:name="z21" w:id="14"/>
    <w:p>
      <w:pPr>
        <w:spacing w:after="0"/>
        <w:ind w:left="0"/>
        <w:jc w:val="both"/>
      </w:pPr>
      <w:r>
        <w:rPr>
          <w:rFonts w:ascii="Times New Roman"/>
          <w:b w:val="false"/>
          <w:i w:val="false"/>
          <w:color w:val="000000"/>
          <w:sz w:val="28"/>
        </w:rPr>
        <w:t>
      дополнить подпунктом 14) следующего содержания:</w:t>
      </w:r>
    </w:p>
    <w:bookmarkEnd w:id="14"/>
    <w:p>
      <w:pPr>
        <w:spacing w:after="0"/>
        <w:ind w:left="0"/>
        <w:jc w:val="both"/>
      </w:pPr>
      <w:r>
        <w:rPr>
          <w:rFonts w:ascii="Times New Roman"/>
          <w:b w:val="false"/>
          <w:i w:val="false"/>
          <w:color w:val="000000"/>
          <w:sz w:val="28"/>
        </w:rPr>
        <w:t>
      "14) отработать в государственном органе, направившем их на обучение в рамках государственного заказа по программам послевузовского образования, непосредственно после завершения обучения, а также на государственной службе. Сроки обучения и отработки определяются Положением о порядке прохождения государственной службы, утверждаемым Президентом Республики Казахстан по представлению уполномоченного органа.";</w:t>
      </w:r>
    </w:p>
    <w:bookmarkStart w:name="z22" w:id="1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"Должностные инструкции утверждаются руководителем государственного органа или уполномоченным им должностным лицом, а также иными лицами в случаях, предусмотренных законодательством Республики Казахстан.";</w:t>
      </w:r>
    </w:p>
    <w:bookmarkStart w:name="z23" w:id="1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7"/>
    <w:p>
      <w:pPr>
        <w:spacing w:after="0"/>
        <w:ind w:left="0"/>
        <w:jc w:val="both"/>
      </w:pPr>
      <w:r>
        <w:rPr>
          <w:rFonts w:ascii="Times New Roman"/>
          <w:b w:val="false"/>
          <w:i w:val="false"/>
          <w:color w:val="000000"/>
          <w:sz w:val="28"/>
        </w:rPr>
        <w:t>
      "2. Государственный служащий в порядке, установленном законодательством Республики Казахстан, в течение месяца после вступления в должность обязан на время прохождения государственной службы передать в доверительное управление находящиеся в его собственности доли, акции (акцию) в уставном капитале коммерческих организаций и иное имущество,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 Договор на доверительное управление имуществом подлежит нотариальному удостоверению. Копия нотариально засвидетельствованного договора на доверительное управление имуществом представляется государственным служащим в десятидневный срок со дня нотариального засвидетельствования в службу по управлению персоналом (кадровую службу) по месту работы. Правила передачи имущества государственных служащих в доверительное управление утверждаются Правительством Республики Казахстан.";</w:t>
      </w:r>
    </w:p>
    <w:bookmarkStart w:name="z25"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которое в течение трех лет перед поступлением на государственную службу привлекалось к дисциплинарной ответственности за совершение коррупционного правонарушения. При этом на государственную службу не допускается лицо, уволенное с работы за совершение коррупционного правонарушения;";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исключить;</w:t>
      </w:r>
    </w:p>
    <w:bookmarkStart w:name="z28" w:id="19"/>
    <w:p>
      <w:pPr>
        <w:spacing w:after="0"/>
        <w:ind w:left="0"/>
        <w:jc w:val="both"/>
      </w:pPr>
      <w:r>
        <w:rPr>
          <w:rFonts w:ascii="Times New Roman"/>
          <w:b w:val="false"/>
          <w:i w:val="false"/>
          <w:color w:val="000000"/>
          <w:sz w:val="28"/>
        </w:rPr>
        <w:t>
      дополнить подпунктом 7-1) следующего содержания:</w:t>
      </w:r>
    </w:p>
    <w:bookmarkEnd w:id="19"/>
    <w:p>
      <w:pPr>
        <w:spacing w:after="0"/>
        <w:ind w:left="0"/>
        <w:jc w:val="both"/>
      </w:pPr>
      <w:r>
        <w:rPr>
          <w:rFonts w:ascii="Times New Roman"/>
          <w:b w:val="false"/>
          <w:i w:val="false"/>
          <w:color w:val="000000"/>
          <w:sz w:val="28"/>
        </w:rPr>
        <w:t>
      "7-1) ранее судимое или освобожденное от уголовной ответственности по нереабилитирующим основаниям за совершение тяжких или особо тяжких преступлений;";</w:t>
      </w:r>
    </w:p>
    <w:bookmarkStart w:name="z29" w:id="2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статьи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20"/>
    <w:p>
      <w:pPr>
        <w:spacing w:after="0"/>
        <w:ind w:left="0"/>
        <w:jc w:val="both"/>
      </w:pPr>
      <w:r>
        <w:rPr>
          <w:rFonts w:ascii="Times New Roman"/>
          <w:b w:val="false"/>
          <w:i w:val="false"/>
          <w:color w:val="000000"/>
          <w:sz w:val="28"/>
        </w:rPr>
        <w:t>
      "Статья 12. Поступление на административную государственную службу</w:t>
      </w:r>
    </w:p>
    <w:p>
      <w:pPr>
        <w:spacing w:after="0"/>
        <w:ind w:left="0"/>
        <w:jc w:val="both"/>
      </w:pPr>
      <w:r>
        <w:rPr>
          <w:rFonts w:ascii="Times New Roman"/>
          <w:b w:val="false"/>
          <w:i w:val="false"/>
          <w:color w:val="000000"/>
          <w:sz w:val="28"/>
        </w:rPr>
        <w:t xml:space="preserve">
      1. Право занятия административной государственной должности имеют граждане Республики Казахстан. </w:t>
      </w:r>
    </w:p>
    <w:p>
      <w:pPr>
        <w:spacing w:after="0"/>
        <w:ind w:left="0"/>
        <w:jc w:val="both"/>
      </w:pPr>
      <w:r>
        <w:rPr>
          <w:rFonts w:ascii="Times New Roman"/>
          <w:b w:val="false"/>
          <w:i w:val="false"/>
          <w:color w:val="000000"/>
          <w:sz w:val="28"/>
        </w:rPr>
        <w:t>
      Занятие административной государственной должности осуществляется на конкурсной основе, за исключением случаев, предусмотренных настоящим Законом.</w:t>
      </w:r>
    </w:p>
    <w:p>
      <w:pPr>
        <w:spacing w:after="0"/>
        <w:ind w:left="0"/>
        <w:jc w:val="both"/>
      </w:pPr>
      <w:r>
        <w:rPr>
          <w:rFonts w:ascii="Times New Roman"/>
          <w:b w:val="false"/>
          <w:i w:val="false"/>
          <w:color w:val="000000"/>
          <w:sz w:val="28"/>
        </w:rPr>
        <w:t xml:space="preserve">
      2. Отбор в кадровый резерв административной государственной службы корпуса "А" проводится в порядке, определяемом Президентом Республики Казахстан. </w:t>
      </w:r>
    </w:p>
    <w:p>
      <w:pPr>
        <w:spacing w:after="0"/>
        <w:ind w:left="0"/>
        <w:jc w:val="both"/>
      </w:pPr>
      <w:r>
        <w:rPr>
          <w:rFonts w:ascii="Times New Roman"/>
          <w:b w:val="false"/>
          <w:i w:val="false"/>
          <w:color w:val="000000"/>
          <w:sz w:val="28"/>
        </w:rPr>
        <w:t>
      Граждане, зачисленные в кадровый резерв административной государственной службы корпуса "А", имеют право участвовать в конкурсном отборе на занятие вакантных административных государственных должностей корпуса "А".</w:t>
      </w:r>
    </w:p>
    <w:p>
      <w:pPr>
        <w:spacing w:after="0"/>
        <w:ind w:left="0"/>
        <w:jc w:val="both"/>
      </w:pPr>
      <w:r>
        <w:rPr>
          <w:rFonts w:ascii="Times New Roman"/>
          <w:b w:val="false"/>
          <w:i w:val="false"/>
          <w:color w:val="000000"/>
          <w:sz w:val="28"/>
        </w:rPr>
        <w:t>
      3. Право на занятие административной государственной должности корпуса "Б" вне конкурсного отбора имеют депутаты Парламента, депутаты маслихатов, работающие на постоянной основе, политические государственные служащие, судьи, прекратившие свои полномочия, за исключением прекративших их по отрицательным мотивам, выполнявшие свои полномочия не менее шести месяцев и соответствующие предъявляемым квалификационным требованиям.</w:t>
      </w:r>
    </w:p>
    <w:p>
      <w:pPr>
        <w:spacing w:after="0"/>
        <w:ind w:left="0"/>
        <w:jc w:val="both"/>
      </w:pPr>
      <w:r>
        <w:rPr>
          <w:rFonts w:ascii="Times New Roman"/>
          <w:b w:val="false"/>
          <w:i w:val="false"/>
          <w:color w:val="000000"/>
          <w:sz w:val="28"/>
        </w:rPr>
        <w:t>
      Лица, указанные в части первой настоящего пункта, могут занять административные государственные должности корпуса "А" без проведения отбора в кадровый резерв и конкурсного отбора по решению Президента Республики Казахстан.</w:t>
      </w:r>
    </w:p>
    <w:p>
      <w:pPr>
        <w:spacing w:after="0"/>
        <w:ind w:left="0"/>
        <w:jc w:val="both"/>
      </w:pPr>
      <w:r>
        <w:rPr>
          <w:rFonts w:ascii="Times New Roman"/>
          <w:b w:val="false"/>
          <w:i w:val="false"/>
          <w:color w:val="000000"/>
          <w:sz w:val="28"/>
        </w:rPr>
        <w:t>
      4. Не допускается установление при поступлении на государственную службу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pPr>
        <w:spacing w:after="0"/>
        <w:ind w:left="0"/>
        <w:jc w:val="both"/>
      </w:pPr>
      <w:r>
        <w:rPr>
          <w:rFonts w:ascii="Times New Roman"/>
          <w:b w:val="false"/>
          <w:i w:val="false"/>
          <w:color w:val="000000"/>
          <w:sz w:val="28"/>
        </w:rPr>
        <w:t>
      Статья 13. Требования, предъявляемые при поступлении на</w:t>
      </w:r>
    </w:p>
    <w:p>
      <w:pPr>
        <w:spacing w:after="0"/>
        <w:ind w:left="0"/>
        <w:jc w:val="both"/>
      </w:pPr>
      <w:r>
        <w:rPr>
          <w:rFonts w:ascii="Times New Roman"/>
          <w:b w:val="false"/>
          <w:i w:val="false"/>
          <w:color w:val="000000"/>
          <w:sz w:val="28"/>
        </w:rPr>
        <w:t xml:space="preserve">
                       государственную службу </w:t>
      </w:r>
    </w:p>
    <w:p>
      <w:pPr>
        <w:spacing w:after="0"/>
        <w:ind w:left="0"/>
        <w:jc w:val="both"/>
      </w:pPr>
      <w:r>
        <w:rPr>
          <w:rFonts w:ascii="Times New Roman"/>
          <w:b w:val="false"/>
          <w:i w:val="false"/>
          <w:color w:val="000000"/>
          <w:sz w:val="28"/>
        </w:rPr>
        <w:t xml:space="preserve">
      1. Лица, поступающие на государственную службу, должны отвечать следующим требованиям: </w:t>
      </w:r>
    </w:p>
    <w:p>
      <w:pPr>
        <w:spacing w:after="0"/>
        <w:ind w:left="0"/>
        <w:jc w:val="both"/>
      </w:pPr>
      <w:r>
        <w:rPr>
          <w:rFonts w:ascii="Times New Roman"/>
          <w:b w:val="false"/>
          <w:i w:val="false"/>
          <w:color w:val="000000"/>
          <w:sz w:val="28"/>
        </w:rPr>
        <w:t xml:space="preserve">
      1) обладать гражданством Республики Казахстан; </w:t>
      </w:r>
    </w:p>
    <w:p>
      <w:pPr>
        <w:spacing w:after="0"/>
        <w:ind w:left="0"/>
        <w:jc w:val="both"/>
      </w:pPr>
      <w:r>
        <w:rPr>
          <w:rFonts w:ascii="Times New Roman"/>
          <w:b w:val="false"/>
          <w:i w:val="false"/>
          <w:color w:val="000000"/>
          <w:sz w:val="28"/>
        </w:rPr>
        <w:t>
      2) быть не моложе восемнадцати лет, если иное в отношении соответствующих должностей не установлено законодательством Республики Казахстан.</w:t>
      </w:r>
    </w:p>
    <w:p>
      <w:pPr>
        <w:spacing w:after="0"/>
        <w:ind w:left="0"/>
        <w:jc w:val="both"/>
      </w:pPr>
      <w:r>
        <w:rPr>
          <w:rFonts w:ascii="Times New Roman"/>
          <w:b w:val="false"/>
          <w:i w:val="false"/>
          <w:color w:val="000000"/>
          <w:sz w:val="28"/>
        </w:rPr>
        <w:t xml:space="preserve">
      Лица, претендующие на занятие административных государственных должностей, должны отвечать следующим требованиям: </w:t>
      </w:r>
    </w:p>
    <w:p>
      <w:pPr>
        <w:spacing w:after="0"/>
        <w:ind w:left="0"/>
        <w:jc w:val="both"/>
      </w:pPr>
      <w:r>
        <w:rPr>
          <w:rFonts w:ascii="Times New Roman"/>
          <w:b w:val="false"/>
          <w:i w:val="false"/>
          <w:color w:val="000000"/>
          <w:sz w:val="28"/>
        </w:rPr>
        <w:t>
      1) обладать необходимым образованием, уровнем профессиональной подготовки и соответствовать установленным квалификационным требованиям;</w:t>
      </w:r>
    </w:p>
    <w:p>
      <w:pPr>
        <w:spacing w:after="0"/>
        <w:ind w:left="0"/>
        <w:jc w:val="both"/>
      </w:pPr>
      <w:r>
        <w:rPr>
          <w:rFonts w:ascii="Times New Roman"/>
          <w:b w:val="false"/>
          <w:i w:val="false"/>
          <w:color w:val="000000"/>
          <w:sz w:val="28"/>
        </w:rPr>
        <w:t>
      2) быть не достигшими пенсионного возраста, установленного законом Республики Казахстан.</w:t>
      </w:r>
    </w:p>
    <w:p>
      <w:pPr>
        <w:spacing w:after="0"/>
        <w:ind w:left="0"/>
        <w:jc w:val="both"/>
      </w:pPr>
      <w:r>
        <w:rPr>
          <w:rFonts w:ascii="Times New Roman"/>
          <w:b w:val="false"/>
          <w:i w:val="false"/>
          <w:color w:val="000000"/>
          <w:sz w:val="28"/>
        </w:rPr>
        <w:t xml:space="preserve">
      2. При поступлении на государственную службу гражданин обязан представить в органы налоговой службы декларацию о доходах и имуществе, принадлежащем ему на праве собственности, являющихся объектами налогообложения. </w:t>
      </w:r>
    </w:p>
    <w:p>
      <w:pPr>
        <w:spacing w:after="0"/>
        <w:ind w:left="0"/>
        <w:jc w:val="both"/>
      </w:pPr>
      <w:r>
        <w:rPr>
          <w:rFonts w:ascii="Times New Roman"/>
          <w:b w:val="false"/>
          <w:i w:val="false"/>
          <w:color w:val="000000"/>
          <w:sz w:val="28"/>
        </w:rPr>
        <w:t xml:space="preserve">
      3. Занятие административной государственной должности осуществляется после получения положительных результатов специальной проверки. </w:t>
      </w:r>
    </w:p>
    <w:p>
      <w:pPr>
        <w:spacing w:after="0"/>
        <w:ind w:left="0"/>
        <w:jc w:val="both"/>
      </w:pPr>
      <w:r>
        <w:rPr>
          <w:rFonts w:ascii="Times New Roman"/>
          <w:b w:val="false"/>
          <w:i w:val="false"/>
          <w:color w:val="000000"/>
          <w:sz w:val="28"/>
        </w:rPr>
        <w:t>
      Государственный орган принимает граждан для временного исполнения обязанностей, предусмотренных административной государственной должностью, до дня получения результатов специальной проверки. Трудовые отношения с ними регулируются в соответствии с трудовым законодательством Республики Казахстан. Трудовые договоры заключаются на срок проведения специальной проверки.</w:t>
      </w:r>
    </w:p>
    <w:p>
      <w:pPr>
        <w:spacing w:after="0"/>
        <w:ind w:left="0"/>
        <w:jc w:val="both"/>
      </w:pPr>
      <w:r>
        <w:rPr>
          <w:rFonts w:ascii="Times New Roman"/>
          <w:b w:val="false"/>
          <w:i w:val="false"/>
          <w:color w:val="000000"/>
          <w:sz w:val="28"/>
        </w:rPr>
        <w:t>
      В период проведения специальной проверки на этих лиц распространяются положения настоящего Закона в части обязанностей и ответственности государственных служащих, ограничений, связанных с пребыванием на государственной службе. Права этих лиц определяются трудовым договором.</w:t>
      </w:r>
    </w:p>
    <w:p>
      <w:pPr>
        <w:spacing w:after="0"/>
        <w:ind w:left="0"/>
        <w:jc w:val="both"/>
      </w:pPr>
      <w:r>
        <w:rPr>
          <w:rFonts w:ascii="Times New Roman"/>
          <w:b w:val="false"/>
          <w:i w:val="false"/>
          <w:color w:val="000000"/>
          <w:sz w:val="28"/>
        </w:rPr>
        <w:t xml:space="preserve">
      4. Дополнительные требования, предъявляемые для поступления на политическую государственную службу, могут определяться Президентом Республики Казахстан. </w:t>
      </w:r>
    </w:p>
    <w:p>
      <w:pPr>
        <w:spacing w:after="0"/>
        <w:ind w:left="0"/>
        <w:jc w:val="both"/>
      </w:pPr>
      <w:r>
        <w:rPr>
          <w:rFonts w:ascii="Times New Roman"/>
          <w:b w:val="false"/>
          <w:i w:val="false"/>
          <w:color w:val="000000"/>
          <w:sz w:val="28"/>
        </w:rPr>
        <w:t>
      5. Квалификационные требования к административным государственным должностям корпуса "Б" разрабатываются с учетом основных направлений деятельности структурных подразделений государственного органа, должностных полномочий, осуществляемых административными государственными служащими, и утверждаются государственными органами по согласованию с уполномоченным органом на основе типовых квалификационных требований к категориям административных государственных должностей.</w:t>
      </w:r>
    </w:p>
    <w:p>
      <w:pPr>
        <w:spacing w:after="0"/>
        <w:ind w:left="0"/>
        <w:jc w:val="both"/>
      </w:pPr>
      <w:r>
        <w:rPr>
          <w:rFonts w:ascii="Times New Roman"/>
          <w:b w:val="false"/>
          <w:i w:val="false"/>
          <w:color w:val="000000"/>
          <w:sz w:val="28"/>
        </w:rPr>
        <w:t>
      Специальные квалификационные требования к административным государственным должностям корпуса "А" утверждаются уполномоченным органом в порядке, определяемом Президентом Республики Казахстан.</w:t>
      </w:r>
    </w:p>
    <w:p>
      <w:pPr>
        <w:spacing w:after="0"/>
        <w:ind w:left="0"/>
        <w:jc w:val="both"/>
      </w:pPr>
      <w:r>
        <w:rPr>
          <w:rFonts w:ascii="Times New Roman"/>
          <w:b w:val="false"/>
          <w:i w:val="false"/>
          <w:color w:val="000000"/>
          <w:sz w:val="28"/>
        </w:rPr>
        <w:t>
      Статья 14. Конкурс на занятие административной</w:t>
      </w:r>
    </w:p>
    <w:p>
      <w:pPr>
        <w:spacing w:after="0"/>
        <w:ind w:left="0"/>
        <w:jc w:val="both"/>
      </w:pPr>
      <w:r>
        <w:rPr>
          <w:rFonts w:ascii="Times New Roman"/>
          <w:b w:val="false"/>
          <w:i w:val="false"/>
          <w:color w:val="000000"/>
          <w:sz w:val="28"/>
        </w:rPr>
        <w:t>
                       государственной должности</w:t>
      </w:r>
    </w:p>
    <w:p>
      <w:pPr>
        <w:spacing w:after="0"/>
        <w:ind w:left="0"/>
        <w:jc w:val="both"/>
      </w:pPr>
      <w:r>
        <w:rPr>
          <w:rFonts w:ascii="Times New Roman"/>
          <w:b w:val="false"/>
          <w:i w:val="false"/>
          <w:color w:val="000000"/>
          <w:sz w:val="28"/>
        </w:rPr>
        <w:t>
      1. Конкурс на занятие административной государственной должности обеспечивает право граждан Республики Казахстан на равный доступ к государственной службе.</w:t>
      </w:r>
    </w:p>
    <w:p>
      <w:pPr>
        <w:spacing w:after="0"/>
        <w:ind w:left="0"/>
        <w:jc w:val="both"/>
      </w:pPr>
      <w:r>
        <w:rPr>
          <w:rFonts w:ascii="Times New Roman"/>
          <w:b w:val="false"/>
          <w:i w:val="false"/>
          <w:color w:val="000000"/>
          <w:sz w:val="28"/>
        </w:rPr>
        <w:t>
      Конкурс на занятие вакантной и временно вакантной административной государственной должности корпуса "Б" проводится государственным органом.</w:t>
      </w:r>
    </w:p>
    <w:p>
      <w:pPr>
        <w:spacing w:after="0"/>
        <w:ind w:left="0"/>
        <w:jc w:val="both"/>
      </w:pPr>
      <w:r>
        <w:rPr>
          <w:rFonts w:ascii="Times New Roman"/>
          <w:b w:val="false"/>
          <w:i w:val="false"/>
          <w:color w:val="000000"/>
          <w:sz w:val="28"/>
        </w:rPr>
        <w:t>
      В конкурсе имеют право принять участие граждане, получившие при прохождении тестирования оценки не ниже пороговых значений, устанавливаемых уполномоченным органом.</w:t>
      </w:r>
    </w:p>
    <w:p>
      <w:pPr>
        <w:spacing w:after="0"/>
        <w:ind w:left="0"/>
        <w:jc w:val="both"/>
      </w:pPr>
      <w:r>
        <w:rPr>
          <w:rFonts w:ascii="Times New Roman"/>
          <w:b w:val="false"/>
          <w:i w:val="false"/>
          <w:color w:val="000000"/>
          <w:sz w:val="28"/>
        </w:rPr>
        <w:t>
      2. При проведении конкурса в центральных государственных органах, ведомствах и их территориальных подразделениях объявления публикуются на интернет-ресурсах центральных государственных органов и уполномоченного органа, а также в периодических печатных изданиях, определенных уполномоченным органом.</w:t>
      </w:r>
    </w:p>
    <w:p>
      <w:pPr>
        <w:spacing w:after="0"/>
        <w:ind w:left="0"/>
        <w:jc w:val="both"/>
      </w:pPr>
      <w:r>
        <w:rPr>
          <w:rFonts w:ascii="Times New Roman"/>
          <w:b w:val="false"/>
          <w:i w:val="false"/>
          <w:color w:val="000000"/>
          <w:sz w:val="28"/>
        </w:rPr>
        <w:t xml:space="preserve">
      Объявления о проведении конкурса в исполнительных органах, финансируемых из местного бюджета, публикуются на интернет-ресурсах исполнительных органов, финансируемых из местного бюджета, и уполномоченного органа, а также в периодических печатных изданиях, определенных территориальными подразделениями уполномоченного органа. </w:t>
      </w:r>
    </w:p>
    <w:p>
      <w:pPr>
        <w:spacing w:after="0"/>
        <w:ind w:left="0"/>
        <w:jc w:val="both"/>
      </w:pPr>
      <w:r>
        <w:rPr>
          <w:rFonts w:ascii="Times New Roman"/>
          <w:b w:val="false"/>
          <w:i w:val="false"/>
          <w:color w:val="000000"/>
          <w:sz w:val="28"/>
        </w:rPr>
        <w:t xml:space="preserve">
      В случае создания единой службы управления персоналом (кадровой службы) объявления публикуются на интернет-ресурсе государственного органа, в структуре которого она состоит. </w:t>
      </w:r>
    </w:p>
    <w:p>
      <w:pPr>
        <w:spacing w:after="0"/>
        <w:ind w:left="0"/>
        <w:jc w:val="both"/>
      </w:pPr>
      <w:r>
        <w:rPr>
          <w:rFonts w:ascii="Times New Roman"/>
          <w:b w:val="false"/>
          <w:i w:val="false"/>
          <w:color w:val="000000"/>
          <w:sz w:val="28"/>
        </w:rPr>
        <w:t>
      3. Если конкурс проводится на временно вакантную административную государственную должность корпуса "Б", то данное условие должно быть указано в объявлении о проведении конкурса.</w:t>
      </w:r>
    </w:p>
    <w:p>
      <w:pPr>
        <w:spacing w:after="0"/>
        <w:ind w:left="0"/>
        <w:jc w:val="both"/>
      </w:pPr>
      <w:r>
        <w:rPr>
          <w:rFonts w:ascii="Times New Roman"/>
          <w:b w:val="false"/>
          <w:i w:val="false"/>
          <w:color w:val="000000"/>
          <w:sz w:val="28"/>
        </w:rPr>
        <w:t xml:space="preserve">
      4. Порядок проведения конкурса и формирования конкурсной комиссии определяется уполномоченным органом. </w:t>
      </w:r>
    </w:p>
    <w:p>
      <w:pPr>
        <w:spacing w:after="0"/>
        <w:ind w:left="0"/>
        <w:jc w:val="both"/>
      </w:pPr>
      <w:r>
        <w:rPr>
          <w:rFonts w:ascii="Times New Roman"/>
          <w:b w:val="false"/>
          <w:i w:val="false"/>
          <w:color w:val="000000"/>
          <w:sz w:val="28"/>
        </w:rPr>
        <w:t>
      5. В областях, городах республиканского значения, столице, районах, городах допускается создание единой конкурсной комиссии для исполнительных органов, финансируемых из бюджетов соответствующих административно-территориальных единиц. Единая конкурсная комиссия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p>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конкурсной комиссии в межрегиональном или областном территориальном подразделении центрального государственного органа и его ведомства. Единая конкурсная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w:t>
      </w:r>
    </w:p>
    <w:p>
      <w:pPr>
        <w:spacing w:after="0"/>
        <w:ind w:left="0"/>
        <w:jc w:val="both"/>
      </w:pPr>
      <w:r>
        <w:rPr>
          <w:rFonts w:ascii="Times New Roman"/>
          <w:b w:val="false"/>
          <w:i w:val="false"/>
          <w:color w:val="000000"/>
          <w:sz w:val="28"/>
        </w:rPr>
        <w:t>
      6. Участник конкурса, получивший положительное заключение конкурсной комиссии, имеет право занятия административной государственной должности корпуса "Б".</w:t>
      </w:r>
    </w:p>
    <w:p>
      <w:pPr>
        <w:spacing w:after="0"/>
        <w:ind w:left="0"/>
        <w:jc w:val="both"/>
      </w:pPr>
      <w:r>
        <w:rPr>
          <w:rFonts w:ascii="Times New Roman"/>
          <w:b w:val="false"/>
          <w:i w:val="false"/>
          <w:color w:val="000000"/>
          <w:sz w:val="28"/>
        </w:rPr>
        <w:t>
      7. Лицо, имеющее право назначения, обязано принять на объявленную административную государственную должность корпуса "Б" участника конкурса, получившего положительное заключение конкурсной комиссии. При этом должны быть соблюдены требования, предусмотренные законодательством Республики Казахстан для поступления на государственную службу.</w:t>
      </w:r>
    </w:p>
    <w:p>
      <w:pPr>
        <w:spacing w:after="0"/>
        <w:ind w:left="0"/>
        <w:jc w:val="both"/>
      </w:pPr>
      <w:r>
        <w:rPr>
          <w:rFonts w:ascii="Times New Roman"/>
          <w:b w:val="false"/>
          <w:i w:val="false"/>
          <w:color w:val="000000"/>
          <w:sz w:val="28"/>
        </w:rPr>
        <w:t xml:space="preserve">
      8. Участник конкурса, не получивший положительного заключения конкурсной комиссии, но рекомендованный ею для государственной службы, вправе быть зачисленным в кадровый резерв административной государственной службы корпуса "Б". </w:t>
      </w:r>
    </w:p>
    <w:p>
      <w:pPr>
        <w:spacing w:after="0"/>
        <w:ind w:left="0"/>
        <w:jc w:val="both"/>
      </w:pPr>
      <w:r>
        <w:rPr>
          <w:rFonts w:ascii="Times New Roman"/>
          <w:b w:val="false"/>
          <w:i w:val="false"/>
          <w:color w:val="000000"/>
          <w:sz w:val="28"/>
        </w:rPr>
        <w:t>
      Участник конкурса, зачисленный в кадровый резерв административной государственной службы корпуса "Б" по рекомендации конкурсной комиссии государственного органа, имеет право в течение года со дня его зачисления занять соответствующую административную государственную должность корпуса "Б" в том же государственном органе без прохождения дополнительного конкурса при условии соответствия квалификационным требованиям.</w:t>
      </w:r>
    </w:p>
    <w:p>
      <w:pPr>
        <w:spacing w:after="0"/>
        <w:ind w:left="0"/>
        <w:jc w:val="both"/>
      </w:pPr>
      <w:r>
        <w:rPr>
          <w:rFonts w:ascii="Times New Roman"/>
          <w:b w:val="false"/>
          <w:i w:val="false"/>
          <w:color w:val="000000"/>
          <w:sz w:val="28"/>
        </w:rPr>
        <w:t>
      9. Решение конкурсной комиссии может быть обжаловано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Особый порядок проведения конкурса на занятие вакантной и временно вакантной административной государственной должности корпуса "А" определяется Президентом Республики Казахстан.";</w:t>
      </w:r>
    </w:p>
    <w:bookmarkStart w:name="z30" w:id="21"/>
    <w:p>
      <w:pPr>
        <w:spacing w:after="0"/>
        <w:ind w:left="0"/>
        <w:jc w:val="both"/>
      </w:pPr>
      <w:r>
        <w:rPr>
          <w:rFonts w:ascii="Times New Roman"/>
          <w:b w:val="false"/>
          <w:i w:val="false"/>
          <w:color w:val="000000"/>
          <w:sz w:val="28"/>
        </w:rPr>
        <w:t>
      8) дополнить статьей 15-1 следующего содержания:</w:t>
      </w:r>
    </w:p>
    <w:bookmarkEnd w:id="21"/>
    <w:p>
      <w:pPr>
        <w:spacing w:after="0"/>
        <w:ind w:left="0"/>
        <w:jc w:val="both"/>
      </w:pPr>
      <w:r>
        <w:rPr>
          <w:rFonts w:ascii="Times New Roman"/>
          <w:b w:val="false"/>
          <w:i w:val="false"/>
          <w:color w:val="000000"/>
          <w:sz w:val="28"/>
        </w:rPr>
        <w:t>
      "Статья 15-1. Занятие административных государственных должностей корпуса "Б" в порядке перевода</w:t>
      </w:r>
    </w:p>
    <w:p>
      <w:pPr>
        <w:spacing w:after="0"/>
        <w:ind w:left="0"/>
        <w:jc w:val="both"/>
      </w:pPr>
      <w:r>
        <w:rPr>
          <w:rFonts w:ascii="Times New Roman"/>
          <w:b w:val="false"/>
          <w:i w:val="false"/>
          <w:color w:val="000000"/>
          <w:sz w:val="28"/>
        </w:rPr>
        <w:t>
      1. Административный государственный служащий имеет право на занятие административной государственной должности корпуса "Б" в порядке перевода при условии его согласия, соответствия предъявляемым квалификационным требованиям и с учетом результатов его деятельности на последней должности.</w:t>
      </w:r>
    </w:p>
    <w:p>
      <w:pPr>
        <w:spacing w:after="0"/>
        <w:ind w:left="0"/>
        <w:jc w:val="both"/>
      </w:pPr>
      <w:r>
        <w:rPr>
          <w:rFonts w:ascii="Times New Roman"/>
          <w:b w:val="false"/>
          <w:i w:val="false"/>
          <w:color w:val="000000"/>
          <w:sz w:val="28"/>
        </w:rPr>
        <w:t>
      Порядок проведения перевода регулируется Положением о порядке прохождения государственной службы, утверждаемым Президентом Республики Казахстан по представлению уполномоченного органа.</w:t>
      </w:r>
    </w:p>
    <w:p>
      <w:pPr>
        <w:spacing w:after="0"/>
        <w:ind w:left="0"/>
        <w:jc w:val="both"/>
      </w:pPr>
      <w:r>
        <w:rPr>
          <w:rFonts w:ascii="Times New Roman"/>
          <w:b w:val="false"/>
          <w:i w:val="false"/>
          <w:color w:val="000000"/>
          <w:sz w:val="28"/>
        </w:rPr>
        <w:t>
      В случаях, предусмотренных Положением о порядке прохождения государственной службы, занятие административной государственной должности корпуса "Б" в порядке перевода осуществляется с согласия уполномоченного органа или его территориального подразделения.</w:t>
      </w:r>
    </w:p>
    <w:p>
      <w:pPr>
        <w:spacing w:after="0"/>
        <w:ind w:left="0"/>
        <w:jc w:val="both"/>
      </w:pPr>
      <w:r>
        <w:rPr>
          <w:rFonts w:ascii="Times New Roman"/>
          <w:b w:val="false"/>
          <w:i w:val="false"/>
          <w:color w:val="000000"/>
          <w:sz w:val="28"/>
        </w:rPr>
        <w:t xml:space="preserve">
      2. Занятие административной государственной должности корпуса "Б" в порядке перевода осуществляется внутри государственного органа, его ведомства, включая их территориальные подразделения, а также между ними. </w:t>
      </w:r>
    </w:p>
    <w:p>
      <w:pPr>
        <w:spacing w:after="0"/>
        <w:ind w:left="0"/>
        <w:jc w:val="both"/>
      </w:pPr>
      <w:r>
        <w:rPr>
          <w:rFonts w:ascii="Times New Roman"/>
          <w:b w:val="false"/>
          <w:i w:val="false"/>
          <w:color w:val="000000"/>
          <w:sz w:val="28"/>
        </w:rPr>
        <w:t>
      3. Занятие административной государственной должности корпуса "Б" в порядке перевода из других государственных органов, их ведомств и их территориальных подразделений осуществляется в случаях, определяемых Положением о порядке прохождения государственной службы.</w:t>
      </w:r>
    </w:p>
    <w:p>
      <w:pPr>
        <w:spacing w:after="0"/>
        <w:ind w:left="0"/>
        <w:jc w:val="both"/>
      </w:pPr>
      <w:r>
        <w:rPr>
          <w:rFonts w:ascii="Times New Roman"/>
          <w:b w:val="false"/>
          <w:i w:val="false"/>
          <w:color w:val="000000"/>
          <w:sz w:val="28"/>
        </w:rPr>
        <w:t>
      4. В течение одного года со дня окончания исполнения постановления о наложении административного взыскания на государственного служащего за совершение коррупционного правонарушения или при наличии у него неснятого дисциплинарного взыскания за совершенное коррупционное правонарушение занятие административной государственной должности корпуса "Б" в порядке перевода не допускается.";</w:t>
      </w:r>
    </w:p>
    <w:bookmarkStart w:name="z31" w:id="2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p>
    <w:bookmarkEnd w:id="22"/>
    <w:p>
      <w:pPr>
        <w:spacing w:after="0"/>
        <w:ind w:left="0"/>
        <w:jc w:val="both"/>
      </w:pPr>
      <w:r>
        <w:rPr>
          <w:rFonts w:ascii="Times New Roman"/>
          <w:b w:val="false"/>
          <w:i w:val="false"/>
          <w:color w:val="000000"/>
          <w:sz w:val="28"/>
        </w:rPr>
        <w:t>
      "Статья 16. Оценка деятельности и аттестация административных государственных служащих</w:t>
      </w:r>
    </w:p>
    <w:p>
      <w:pPr>
        <w:spacing w:after="0"/>
        <w:ind w:left="0"/>
        <w:jc w:val="both"/>
      </w:pPr>
      <w:r>
        <w:rPr>
          <w:rFonts w:ascii="Times New Roman"/>
          <w:b w:val="false"/>
          <w:i w:val="false"/>
          <w:color w:val="000000"/>
          <w:sz w:val="28"/>
        </w:rPr>
        <w:t xml:space="preserve">
      1. Государственными органами проводится ежегодная оценка деятельности административных государственных служащих для определения эффективности и качества их работы. </w:t>
      </w:r>
    </w:p>
    <w:p>
      <w:pPr>
        <w:spacing w:after="0"/>
        <w:ind w:left="0"/>
        <w:jc w:val="both"/>
      </w:pPr>
      <w:r>
        <w:rPr>
          <w:rFonts w:ascii="Times New Roman"/>
          <w:b w:val="false"/>
          <w:i w:val="false"/>
          <w:color w:val="000000"/>
          <w:sz w:val="28"/>
        </w:rPr>
        <w:t>
      2. Результаты ежегодной оценки деятельности административных государственных служащих являются основанием для принятия решений по премированию, поощрению, обучению, карьерному планированию, ротации.</w:t>
      </w:r>
    </w:p>
    <w:p>
      <w:pPr>
        <w:spacing w:after="0"/>
        <w:ind w:left="0"/>
        <w:jc w:val="both"/>
      </w:pPr>
      <w:r>
        <w:rPr>
          <w:rFonts w:ascii="Times New Roman"/>
          <w:b w:val="false"/>
          <w:i w:val="false"/>
          <w:color w:val="000000"/>
          <w:sz w:val="28"/>
        </w:rPr>
        <w:t xml:space="preserve">
      Результаты оценки деятельности административных государственных служащих в течение трех лет являются основанием для принятия решений по проведению их аттестации. </w:t>
      </w:r>
    </w:p>
    <w:p>
      <w:pPr>
        <w:spacing w:after="0"/>
        <w:ind w:left="0"/>
        <w:jc w:val="both"/>
      </w:pPr>
      <w:r>
        <w:rPr>
          <w:rFonts w:ascii="Times New Roman"/>
          <w:b w:val="false"/>
          <w:i w:val="false"/>
          <w:color w:val="000000"/>
          <w:sz w:val="28"/>
        </w:rPr>
        <w:t>
      3. Аттестацией является процедура по определению уровня профессиональной подготовки административных государственных служащих корпуса "Б" и их способности выполнять должностные обязанности.</w:t>
      </w:r>
    </w:p>
    <w:p>
      <w:pPr>
        <w:spacing w:after="0"/>
        <w:ind w:left="0"/>
        <w:jc w:val="both"/>
      </w:pPr>
      <w:r>
        <w:rPr>
          <w:rFonts w:ascii="Times New Roman"/>
          <w:b w:val="false"/>
          <w:i w:val="false"/>
          <w:color w:val="000000"/>
          <w:sz w:val="28"/>
        </w:rPr>
        <w:t>
      Аттестация включает тестирование и собеседование. Не подлежат тестированию административные государственные служащие корпуса "Б", имеющие стаж государственной службы не менее пятнадцати лет.</w:t>
      </w:r>
    </w:p>
    <w:p>
      <w:pPr>
        <w:spacing w:after="0"/>
        <w:ind w:left="0"/>
        <w:jc w:val="both"/>
      </w:pPr>
      <w:r>
        <w:rPr>
          <w:rFonts w:ascii="Times New Roman"/>
          <w:b w:val="false"/>
          <w:i w:val="false"/>
          <w:color w:val="000000"/>
          <w:sz w:val="28"/>
        </w:rPr>
        <w:t>
      4. Порядок проведения оценки деятельности и аттестации административных государственных служащих утверждается Президентом Республики Казахстан по представлению уполномоченного органа.</w:t>
      </w:r>
    </w:p>
    <w:p>
      <w:pPr>
        <w:spacing w:after="0"/>
        <w:ind w:left="0"/>
        <w:jc w:val="both"/>
      </w:pPr>
      <w:r>
        <w:rPr>
          <w:rFonts w:ascii="Times New Roman"/>
          <w:b w:val="false"/>
          <w:i w:val="false"/>
          <w:color w:val="000000"/>
          <w:sz w:val="28"/>
        </w:rPr>
        <w:t>
      Административные государственные служащие корпуса "Б" в случае неявки на аттестацию без уважительных причин привлекаются к дисциплинарной ответственности.</w:t>
      </w:r>
    </w:p>
    <w:p>
      <w:pPr>
        <w:spacing w:after="0"/>
        <w:ind w:left="0"/>
        <w:jc w:val="both"/>
      </w:pPr>
      <w:r>
        <w:rPr>
          <w:rFonts w:ascii="Times New Roman"/>
          <w:b w:val="false"/>
          <w:i w:val="false"/>
          <w:color w:val="000000"/>
          <w:sz w:val="28"/>
        </w:rPr>
        <w:t>
      Административные государственные служащие корпуса "Б", получившие отрицательные результаты аттестации, подлежат понижению в должности либо увольнению.</w:t>
      </w:r>
    </w:p>
    <w:p>
      <w:pPr>
        <w:spacing w:after="0"/>
        <w:ind w:left="0"/>
        <w:jc w:val="both"/>
      </w:pPr>
      <w:r>
        <w:rPr>
          <w:rFonts w:ascii="Times New Roman"/>
          <w:b w:val="false"/>
          <w:i w:val="false"/>
          <w:color w:val="000000"/>
          <w:sz w:val="28"/>
        </w:rPr>
        <w:t>
      Понижение в должности осуществляется при наличии вакантной нижестоящей административной государственной должности корпуса "Б", соответствии административного государственного служащего корпуса "Б" квалификационным требованиям, установленным к данной должности.</w:t>
      </w:r>
    </w:p>
    <w:p>
      <w:pPr>
        <w:spacing w:after="0"/>
        <w:ind w:left="0"/>
        <w:jc w:val="both"/>
      </w:pPr>
      <w:r>
        <w:rPr>
          <w:rFonts w:ascii="Times New Roman"/>
          <w:b w:val="false"/>
          <w:i w:val="false"/>
          <w:color w:val="000000"/>
          <w:sz w:val="28"/>
        </w:rPr>
        <w:t xml:space="preserve">
      Административные государственные служащие корпуса "Б", подлежащие повторной аттестации, не могут быть назначены на равнозначные либо вышестоящие должности в порядке перевода до завершения повторной аттестации. </w:t>
      </w:r>
    </w:p>
    <w:p>
      <w:pPr>
        <w:spacing w:after="0"/>
        <w:ind w:left="0"/>
        <w:jc w:val="both"/>
      </w:pPr>
      <w:r>
        <w:rPr>
          <w:rFonts w:ascii="Times New Roman"/>
          <w:b w:val="false"/>
          <w:i w:val="false"/>
          <w:color w:val="000000"/>
          <w:sz w:val="28"/>
        </w:rPr>
        <w:t>
      5. В областях, городах республиканского значения, столице, районах, городах допускается создание единой аттестационной комиссии для исполнительных органов, финансируемых из бюджетов соответствующих административно-территориальных единиц. Единая аттестационная комиссия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p>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аттестационной комиссии в межрегиональном или областном территориальном подразделении центрального государственного органа и его ведомства. Единая аттестационная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w:t>
      </w:r>
    </w:p>
    <w:bookmarkStart w:name="z32" w:id="2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18-1</w:t>
      </w:r>
      <w:r>
        <w:rPr>
          <w:rFonts w:ascii="Times New Roman"/>
          <w:b w:val="false"/>
          <w:i w:val="false"/>
          <w:color w:val="000000"/>
          <w:sz w:val="28"/>
        </w:rPr>
        <w:t xml:space="preserve"> изложить в следующей редакции:</w:t>
      </w:r>
    </w:p>
    <w:bookmarkEnd w:id="23"/>
    <w:p>
      <w:pPr>
        <w:spacing w:after="0"/>
        <w:ind w:left="0"/>
        <w:jc w:val="both"/>
      </w:pPr>
      <w:r>
        <w:rPr>
          <w:rFonts w:ascii="Times New Roman"/>
          <w:b w:val="false"/>
          <w:i w:val="false"/>
          <w:color w:val="000000"/>
          <w:sz w:val="28"/>
        </w:rPr>
        <w:t>
      "Статья 18-1. Ротация</w:t>
      </w:r>
    </w:p>
    <w:p>
      <w:pPr>
        <w:spacing w:after="0"/>
        <w:ind w:left="0"/>
        <w:jc w:val="both"/>
      </w:pPr>
      <w:r>
        <w:rPr>
          <w:rFonts w:ascii="Times New Roman"/>
          <w:b w:val="false"/>
          <w:i w:val="false"/>
          <w:color w:val="000000"/>
          <w:sz w:val="28"/>
        </w:rPr>
        <w:t xml:space="preserve">
      На государственной службе осуществляется ротация административных государственных служащих корпуса "А" по их согласию в рамках карьерного планирования. </w:t>
      </w:r>
    </w:p>
    <w:p>
      <w:pPr>
        <w:spacing w:after="0"/>
        <w:ind w:left="0"/>
        <w:jc w:val="both"/>
      </w:pPr>
      <w:r>
        <w:rPr>
          <w:rFonts w:ascii="Times New Roman"/>
          <w:b w:val="false"/>
          <w:i w:val="false"/>
          <w:color w:val="000000"/>
          <w:sz w:val="28"/>
        </w:rPr>
        <w:t>
      Порядок проведения ротации определяется Президентом Республики Казахстан по представлению уполномоченного органа.";</w:t>
      </w:r>
    </w:p>
    <w:bookmarkStart w:name="z33" w:id="2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w:t>
      </w:r>
    </w:p>
    <w:bookmarkEnd w:id="24"/>
    <w:p>
      <w:pPr>
        <w:spacing w:after="0"/>
        <w:ind w:left="0"/>
        <w:jc w:val="both"/>
      </w:pPr>
      <w:r>
        <w:rPr>
          <w:rFonts w:ascii="Times New Roman"/>
          <w:b w:val="false"/>
          <w:i w:val="false"/>
          <w:color w:val="000000"/>
          <w:sz w:val="28"/>
        </w:rPr>
        <w:t>
      "Статья 19. Иные вопросы прохождения государственной службы</w:t>
      </w:r>
    </w:p>
    <w:p>
      <w:pPr>
        <w:spacing w:after="0"/>
        <w:ind w:left="0"/>
        <w:jc w:val="both"/>
      </w:pPr>
      <w:r>
        <w:rPr>
          <w:rFonts w:ascii="Times New Roman"/>
          <w:b w:val="false"/>
          <w:i w:val="false"/>
          <w:color w:val="000000"/>
          <w:sz w:val="28"/>
        </w:rPr>
        <w:t>
      1. За лицами, впервые принятыми на административные государственные должности, закрепляются наставники в порядке, определяемом уполномоченным органом.</w:t>
      </w:r>
    </w:p>
    <w:p>
      <w:pPr>
        <w:spacing w:after="0"/>
        <w:ind w:left="0"/>
        <w:jc w:val="both"/>
      </w:pPr>
      <w:r>
        <w:rPr>
          <w:rFonts w:ascii="Times New Roman"/>
          <w:b w:val="false"/>
          <w:i w:val="false"/>
          <w:color w:val="000000"/>
          <w:sz w:val="28"/>
        </w:rPr>
        <w:t>
      2. Стажировка государственных служащих и лиц, зачисленных в кадровый резерв административной государственной службы, осуществляется в порядке, определяемом Президентом Республики Казахстан по представлению уполномоченного органа.</w:t>
      </w:r>
    </w:p>
    <w:p>
      <w:pPr>
        <w:spacing w:after="0"/>
        <w:ind w:left="0"/>
        <w:jc w:val="both"/>
      </w:pPr>
      <w:r>
        <w:rPr>
          <w:rFonts w:ascii="Times New Roman"/>
          <w:b w:val="false"/>
          <w:i w:val="false"/>
          <w:color w:val="000000"/>
          <w:sz w:val="28"/>
        </w:rPr>
        <w:t>
      3. Иные вопросы прохождения государственной службы, не урегулированные настоящим Законом, регламентируются законодательными актами Республики Казахстан, Положением о порядке прохождения государственной службы, утверждаемым Президентом Республики Казахстан по представлению уполномоченного органа.";</w:t>
      </w:r>
    </w:p>
    <w:bookmarkStart w:name="z34" w:id="25"/>
    <w:p>
      <w:pPr>
        <w:spacing w:after="0"/>
        <w:ind w:left="0"/>
        <w:jc w:val="both"/>
      </w:pPr>
      <w:r>
        <w:rPr>
          <w:rFonts w:ascii="Times New Roman"/>
          <w:b w:val="false"/>
          <w:i w:val="false"/>
          <w:color w:val="000000"/>
          <w:sz w:val="28"/>
        </w:rPr>
        <w:t xml:space="preserve">
      12) внесены изменения в текст </w:t>
      </w:r>
      <w:r>
        <w:rPr>
          <w:rFonts w:ascii="Times New Roman"/>
          <w:b w:val="false"/>
          <w:i w:val="false"/>
          <w:color w:val="000000"/>
          <w:sz w:val="28"/>
        </w:rPr>
        <w:t>статьи 20</w:t>
      </w:r>
      <w:r>
        <w:rPr>
          <w:rFonts w:ascii="Times New Roman"/>
          <w:b w:val="false"/>
          <w:i w:val="false"/>
          <w:color w:val="000000"/>
          <w:sz w:val="28"/>
        </w:rPr>
        <w:t xml:space="preserve"> на казахском языке, текст на русском языке не изменяется;</w:t>
      </w:r>
    </w:p>
    <w:bookmarkEnd w:id="25"/>
    <w:bookmarkStart w:name="z35" w:id="26"/>
    <w:p>
      <w:pPr>
        <w:spacing w:after="0"/>
        <w:ind w:left="0"/>
        <w:jc w:val="both"/>
      </w:pPr>
      <w:r>
        <w:rPr>
          <w:rFonts w:ascii="Times New Roman"/>
          <w:b w:val="false"/>
          <w:i w:val="false"/>
          <w:color w:val="000000"/>
          <w:sz w:val="28"/>
        </w:rPr>
        <w:t>
      13) дополнить главой 4-1 следующего содержания:</w:t>
      </w:r>
    </w:p>
    <w:bookmarkEnd w:id="26"/>
    <w:p>
      <w:pPr>
        <w:spacing w:after="0"/>
        <w:ind w:left="0"/>
        <w:jc w:val="both"/>
      </w:pPr>
      <w:r>
        <w:rPr>
          <w:rFonts w:ascii="Times New Roman"/>
          <w:b w:val="false"/>
          <w:i w:val="false"/>
          <w:color w:val="000000"/>
          <w:sz w:val="28"/>
        </w:rPr>
        <w:t>
      "Глава 4-1. Служебная этика государственных служащих</w:t>
      </w:r>
    </w:p>
    <w:p>
      <w:pPr>
        <w:spacing w:after="0"/>
        <w:ind w:left="0"/>
        <w:jc w:val="both"/>
      </w:pPr>
      <w:r>
        <w:rPr>
          <w:rFonts w:ascii="Times New Roman"/>
          <w:b w:val="false"/>
          <w:i w:val="false"/>
          <w:color w:val="000000"/>
          <w:sz w:val="28"/>
        </w:rPr>
        <w:t>
      Статья 20-1. Требования к государственным служащим</w:t>
      </w:r>
    </w:p>
    <w:p>
      <w:pPr>
        <w:spacing w:after="0"/>
        <w:ind w:left="0"/>
        <w:jc w:val="both"/>
      </w:pPr>
      <w:r>
        <w:rPr>
          <w:rFonts w:ascii="Times New Roman"/>
          <w:b w:val="false"/>
          <w:i w:val="false"/>
          <w:color w:val="000000"/>
          <w:sz w:val="28"/>
        </w:rPr>
        <w:t>
                         по соблюдению служебной этики</w:t>
      </w:r>
    </w:p>
    <w:p>
      <w:pPr>
        <w:spacing w:after="0"/>
        <w:ind w:left="0"/>
        <w:jc w:val="both"/>
      </w:pPr>
      <w:r>
        <w:rPr>
          <w:rFonts w:ascii="Times New Roman"/>
          <w:b w:val="false"/>
          <w:i w:val="false"/>
          <w:color w:val="000000"/>
          <w:sz w:val="28"/>
        </w:rPr>
        <w:t>
      1. Государственные служащие обязаны:</w:t>
      </w:r>
    </w:p>
    <w:p>
      <w:pPr>
        <w:spacing w:after="0"/>
        <w:ind w:left="0"/>
        <w:jc w:val="both"/>
      </w:pPr>
      <w:r>
        <w:rPr>
          <w:rFonts w:ascii="Times New Roman"/>
          <w:b w:val="false"/>
          <w:i w:val="false"/>
          <w:color w:val="000000"/>
          <w:sz w:val="28"/>
        </w:rPr>
        <w:t>
      1) сохранять и укреплять доверие общества к государственной службе, государству и его институтам;</w:t>
      </w:r>
    </w:p>
    <w:p>
      <w:pPr>
        <w:spacing w:after="0"/>
        <w:ind w:left="0"/>
        <w:jc w:val="both"/>
      </w:pPr>
      <w:r>
        <w:rPr>
          <w:rFonts w:ascii="Times New Roman"/>
          <w:b w:val="false"/>
          <w:i w:val="false"/>
          <w:color w:val="000000"/>
          <w:sz w:val="28"/>
        </w:rPr>
        <w:t>
      2) соблюдать общепринятые морально-этические нормы;</w:t>
      </w:r>
    </w:p>
    <w:p>
      <w:pPr>
        <w:spacing w:after="0"/>
        <w:ind w:left="0"/>
        <w:jc w:val="both"/>
      </w:pPr>
      <w:r>
        <w:rPr>
          <w:rFonts w:ascii="Times New Roman"/>
          <w:b w:val="false"/>
          <w:i w:val="false"/>
          <w:color w:val="000000"/>
          <w:sz w:val="28"/>
        </w:rPr>
        <w:t>
      3) проявлять вежливость и корректность в обращении с гражданами;</w:t>
      </w:r>
    </w:p>
    <w:p>
      <w:pPr>
        <w:spacing w:after="0"/>
        <w:ind w:left="0"/>
        <w:jc w:val="both"/>
      </w:pPr>
      <w:r>
        <w:rPr>
          <w:rFonts w:ascii="Times New Roman"/>
          <w:b w:val="false"/>
          <w:i w:val="false"/>
          <w:color w:val="000000"/>
          <w:sz w:val="28"/>
        </w:rPr>
        <w:t>
      4) противостоять действиям, наносящим ущерб интересам государства, препятствующим эффективному функционированию государственных органов;</w:t>
      </w:r>
    </w:p>
    <w:p>
      <w:pPr>
        <w:spacing w:after="0"/>
        <w:ind w:left="0"/>
        <w:jc w:val="both"/>
      </w:pPr>
      <w:r>
        <w:rPr>
          <w:rFonts w:ascii="Times New Roman"/>
          <w:b w:val="false"/>
          <w:i w:val="false"/>
          <w:color w:val="000000"/>
          <w:sz w:val="28"/>
        </w:rPr>
        <w:t>
      5) служить примером уважительного отношения к государственным символам Республики Казахстан;</w:t>
      </w:r>
    </w:p>
    <w:p>
      <w:pPr>
        <w:spacing w:after="0"/>
        <w:ind w:left="0"/>
        <w:jc w:val="both"/>
      </w:pPr>
      <w:r>
        <w:rPr>
          <w:rFonts w:ascii="Times New Roman"/>
          <w:b w:val="false"/>
          <w:i w:val="false"/>
          <w:color w:val="000000"/>
          <w:sz w:val="28"/>
        </w:rPr>
        <w:t>
      6) соблюдать установленные законами ограничения и запреты;</w:t>
      </w:r>
    </w:p>
    <w:p>
      <w:pPr>
        <w:spacing w:after="0"/>
        <w:ind w:left="0"/>
        <w:jc w:val="both"/>
      </w:pPr>
      <w:r>
        <w:rPr>
          <w:rFonts w:ascii="Times New Roman"/>
          <w:b w:val="false"/>
          <w:i w:val="false"/>
          <w:color w:val="000000"/>
          <w:sz w:val="28"/>
        </w:rPr>
        <w:t xml:space="preserve">
      7) исполнять должностные обязанности добросовестно и на профессиональном уровне в целях обеспечения эффективной работы государственных органов; </w:t>
      </w:r>
    </w:p>
    <w:p>
      <w:pPr>
        <w:spacing w:after="0"/>
        <w:ind w:left="0"/>
        <w:jc w:val="both"/>
      </w:pPr>
      <w:r>
        <w:rPr>
          <w:rFonts w:ascii="Times New Roman"/>
          <w:b w:val="false"/>
          <w:i w:val="false"/>
          <w:color w:val="000000"/>
          <w:sz w:val="28"/>
        </w:rPr>
        <w:t>
      8) не оказывать предпочтения физическим и юридическим лицам, быть независимыми от их влияния при исполнении должностных обязанностей;</w:t>
      </w:r>
    </w:p>
    <w:p>
      <w:pPr>
        <w:spacing w:after="0"/>
        <w:ind w:left="0"/>
        <w:jc w:val="both"/>
      </w:pPr>
      <w:r>
        <w:rPr>
          <w:rFonts w:ascii="Times New Roman"/>
          <w:b w:val="false"/>
          <w:i w:val="false"/>
          <w:color w:val="000000"/>
          <w:sz w:val="28"/>
        </w:rPr>
        <w:t>
      9) не использовать служебное положение для оказания влияния на деятельность государственных органов, организаций, государственных служащих и иных лиц при решении вопросов личного характера;</w:t>
      </w:r>
    </w:p>
    <w:p>
      <w:pPr>
        <w:spacing w:after="0"/>
        <w:ind w:left="0"/>
        <w:jc w:val="both"/>
      </w:pPr>
      <w:r>
        <w:rPr>
          <w:rFonts w:ascii="Times New Roman"/>
          <w:b w:val="false"/>
          <w:i w:val="false"/>
          <w:color w:val="000000"/>
          <w:sz w:val="28"/>
        </w:rPr>
        <w:t>
      10) не допускать случаев подбора и расстановки кадров по признакам родства, землячества и личной преданности;</w:t>
      </w:r>
    </w:p>
    <w:p>
      <w:pPr>
        <w:spacing w:after="0"/>
        <w:ind w:left="0"/>
        <w:jc w:val="both"/>
      </w:pPr>
      <w:r>
        <w:rPr>
          <w:rFonts w:ascii="Times New Roman"/>
          <w:b w:val="false"/>
          <w:i w:val="false"/>
          <w:color w:val="000000"/>
          <w:sz w:val="28"/>
        </w:rPr>
        <w:t>
      11) не требовать от подчиненных государственных служащих исполнения поручений, выходящих за рамки их должностных обязанностей;</w:t>
      </w:r>
    </w:p>
    <w:p>
      <w:pPr>
        <w:spacing w:after="0"/>
        <w:ind w:left="0"/>
        <w:jc w:val="both"/>
      </w:pPr>
      <w:r>
        <w:rPr>
          <w:rFonts w:ascii="Times New Roman"/>
          <w:b w:val="false"/>
          <w:i w:val="false"/>
          <w:color w:val="000000"/>
          <w:sz w:val="28"/>
        </w:rPr>
        <w:t>
      12) не принуждать других лиц к совершению противоправных проступков или поступков, не совместимых с общепринятыми морально-этическими нормами;</w:t>
      </w:r>
    </w:p>
    <w:p>
      <w:pPr>
        <w:spacing w:after="0"/>
        <w:ind w:left="0"/>
        <w:jc w:val="both"/>
      </w:pPr>
      <w:r>
        <w:rPr>
          <w:rFonts w:ascii="Times New Roman"/>
          <w:b w:val="false"/>
          <w:i w:val="false"/>
          <w:color w:val="000000"/>
          <w:sz w:val="28"/>
        </w:rPr>
        <w:t>
      13) не допускать и пресекать факты нарушения норм служебной этики со стороны других государственных служащих.</w:t>
      </w:r>
    </w:p>
    <w:p>
      <w:pPr>
        <w:spacing w:after="0"/>
        <w:ind w:left="0"/>
        <w:jc w:val="both"/>
      </w:pPr>
      <w:r>
        <w:rPr>
          <w:rFonts w:ascii="Times New Roman"/>
          <w:b w:val="false"/>
          <w:i w:val="false"/>
          <w:color w:val="000000"/>
          <w:sz w:val="28"/>
        </w:rPr>
        <w:t>
      2. Государственные служащие должны соблюдать нормы официального поведения в период исполнения должностных обязанностей.</w:t>
      </w:r>
    </w:p>
    <w:p>
      <w:pPr>
        <w:spacing w:after="0"/>
        <w:ind w:left="0"/>
        <w:jc w:val="both"/>
      </w:pPr>
      <w:r>
        <w:rPr>
          <w:rFonts w:ascii="Times New Roman"/>
          <w:b w:val="false"/>
          <w:i w:val="false"/>
          <w:color w:val="000000"/>
          <w:sz w:val="28"/>
        </w:rPr>
        <w:t>
      3. Государственные служащие не должны использовать служебное положение и связанные с ним возможности в интересах коммерческих и некоммерческих организаций, в том числе для пропаганды своего отношения к ним.</w:t>
      </w:r>
    </w:p>
    <w:p>
      <w:pPr>
        <w:spacing w:after="0"/>
        <w:ind w:left="0"/>
        <w:jc w:val="both"/>
      </w:pPr>
      <w:r>
        <w:rPr>
          <w:rFonts w:ascii="Times New Roman"/>
          <w:b w:val="false"/>
          <w:i w:val="false"/>
          <w:color w:val="000000"/>
          <w:sz w:val="28"/>
        </w:rPr>
        <w:t>
      Статья 20-2. Антикоррупционное поведение</w:t>
      </w:r>
    </w:p>
    <w:p>
      <w:pPr>
        <w:spacing w:after="0"/>
        <w:ind w:left="0"/>
        <w:jc w:val="both"/>
      </w:pPr>
      <w:r>
        <w:rPr>
          <w:rFonts w:ascii="Times New Roman"/>
          <w:b w:val="false"/>
          <w:i w:val="false"/>
          <w:color w:val="000000"/>
          <w:sz w:val="28"/>
        </w:rPr>
        <w:t>
                         государственных служащих</w:t>
      </w:r>
    </w:p>
    <w:p>
      <w:pPr>
        <w:spacing w:after="0"/>
        <w:ind w:left="0"/>
        <w:jc w:val="both"/>
      </w:pPr>
      <w:r>
        <w:rPr>
          <w:rFonts w:ascii="Times New Roman"/>
          <w:b w:val="false"/>
          <w:i w:val="false"/>
          <w:color w:val="000000"/>
          <w:sz w:val="28"/>
        </w:rPr>
        <w:t>
      1. Государственные служащие должны противостоять проявлениям коррупции, не допускать коррупционных правонарушений либо деяний, сопряженных с коррупцией или создающих условия для коррупции.</w:t>
      </w:r>
    </w:p>
    <w:p>
      <w:pPr>
        <w:spacing w:after="0"/>
        <w:ind w:left="0"/>
        <w:jc w:val="both"/>
      </w:pPr>
      <w:r>
        <w:rPr>
          <w:rFonts w:ascii="Times New Roman"/>
          <w:b w:val="false"/>
          <w:i w:val="false"/>
          <w:color w:val="000000"/>
          <w:sz w:val="28"/>
        </w:rPr>
        <w:t>
      2. Государственные служащие должны пресекать факты коррупционных правонарушений со стороны других государственных служащих.</w:t>
      </w:r>
    </w:p>
    <w:p>
      <w:pPr>
        <w:spacing w:after="0"/>
        <w:ind w:left="0"/>
        <w:jc w:val="both"/>
      </w:pPr>
      <w:r>
        <w:rPr>
          <w:rFonts w:ascii="Times New Roman"/>
          <w:b w:val="false"/>
          <w:i w:val="false"/>
          <w:color w:val="000000"/>
          <w:sz w:val="28"/>
        </w:rPr>
        <w:t>
      3. Государственный служащий, если располагает достоверной информацией о коррупционном правонарушении, должен принять необходимые меры по предотвращению и прекращению такого правонарушения, в том числе незамедлительно в письменной форме информировать вышестоящего руководителя, руководство государственного органа, в котором он работает, уполномоченные государственные органы.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w:t>
      </w:r>
    </w:p>
    <w:p>
      <w:pPr>
        <w:spacing w:after="0"/>
        <w:ind w:left="0"/>
        <w:jc w:val="both"/>
      </w:pPr>
      <w:r>
        <w:rPr>
          <w:rFonts w:ascii="Times New Roman"/>
          <w:b w:val="false"/>
          <w:i w:val="false"/>
          <w:color w:val="000000"/>
          <w:sz w:val="28"/>
        </w:rPr>
        <w:t>
      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 случаях склонения его к совершению данных нарушений, в том числе путем организации проверок и направления обращений в уполномоченные органы.</w:t>
      </w:r>
    </w:p>
    <w:p>
      <w:pPr>
        <w:spacing w:after="0"/>
        <w:ind w:left="0"/>
        <w:jc w:val="both"/>
      </w:pPr>
      <w:r>
        <w:rPr>
          <w:rFonts w:ascii="Times New Roman"/>
          <w:b w:val="false"/>
          <w:i w:val="false"/>
          <w:color w:val="000000"/>
          <w:sz w:val="28"/>
        </w:rPr>
        <w:t>
      4. Руководство государственного органа обязано принять меры по защите государственного служащего, сообщившего о достоверных случаях коррупционных правонарушений, склонения его к совершению данных нарушений, от преследования, ущемляющего его права, законные интересы.</w:t>
      </w:r>
    </w:p>
    <w:p>
      <w:pPr>
        <w:spacing w:after="0"/>
        <w:ind w:left="0"/>
        <w:jc w:val="both"/>
      </w:pPr>
      <w:r>
        <w:rPr>
          <w:rFonts w:ascii="Times New Roman"/>
          <w:b w:val="false"/>
          <w:i w:val="false"/>
          <w:color w:val="000000"/>
          <w:sz w:val="28"/>
        </w:rPr>
        <w:t xml:space="preserve">
      5. Государственные служащие не должны допускать действия (бездействие), затрудняющие реализацию физическими и юридическими лицами своих прав и законных интересов. </w:t>
      </w:r>
    </w:p>
    <w:p>
      <w:pPr>
        <w:spacing w:after="0"/>
        <w:ind w:left="0"/>
        <w:jc w:val="both"/>
      </w:pPr>
      <w:r>
        <w:rPr>
          <w:rFonts w:ascii="Times New Roman"/>
          <w:b w:val="false"/>
          <w:i w:val="false"/>
          <w:color w:val="000000"/>
          <w:sz w:val="28"/>
        </w:rPr>
        <w:t>
      6. При предъявлении к государственному служащему необоснованного публичного обвинения в коррупции он должен в месячный срок со дня обнаружения такого обвинения принять меры по его опровержению.</w:t>
      </w:r>
    </w:p>
    <w:p>
      <w:pPr>
        <w:spacing w:after="0"/>
        <w:ind w:left="0"/>
        <w:jc w:val="both"/>
      </w:pPr>
      <w:r>
        <w:rPr>
          <w:rFonts w:ascii="Times New Roman"/>
          <w:b w:val="false"/>
          <w:i w:val="false"/>
          <w:color w:val="000000"/>
          <w:sz w:val="28"/>
        </w:rPr>
        <w:t>
      Статья 20-3. Публичные выступления</w:t>
      </w:r>
    </w:p>
    <w:p>
      <w:pPr>
        <w:spacing w:after="0"/>
        <w:ind w:left="0"/>
        <w:jc w:val="both"/>
      </w:pPr>
      <w:r>
        <w:rPr>
          <w:rFonts w:ascii="Times New Roman"/>
          <w:b w:val="false"/>
          <w:i w:val="false"/>
          <w:color w:val="000000"/>
          <w:sz w:val="28"/>
        </w:rPr>
        <w:t>
      1. Публичные выступления по вопросам деятельности государственного органа осуществляются его руководителем или уполномоченными должностными лицами государственного органа.</w:t>
      </w:r>
    </w:p>
    <w:p>
      <w:pPr>
        <w:spacing w:after="0"/>
        <w:ind w:left="0"/>
        <w:jc w:val="both"/>
      </w:pPr>
      <w:r>
        <w:rPr>
          <w:rFonts w:ascii="Times New Roman"/>
          <w:b w:val="false"/>
          <w:i w:val="false"/>
          <w:color w:val="000000"/>
          <w:sz w:val="28"/>
        </w:rPr>
        <w:t>
      Государственные служащие должны вести дискуссии в корректной форме.</w:t>
      </w:r>
    </w:p>
    <w:p>
      <w:pPr>
        <w:spacing w:after="0"/>
        <w:ind w:left="0"/>
        <w:jc w:val="both"/>
      </w:pPr>
      <w:r>
        <w:rPr>
          <w:rFonts w:ascii="Times New Roman"/>
          <w:b w:val="false"/>
          <w:i w:val="false"/>
          <w:color w:val="000000"/>
          <w:sz w:val="28"/>
        </w:rPr>
        <w:t xml:space="preserve">
      2. Не допускаются публикации государственными служащими от имени государственного органа по вопросам, не связанным с проведением государственной политики и деятельностью государственного органа. </w:t>
      </w:r>
    </w:p>
    <w:p>
      <w:pPr>
        <w:spacing w:after="0"/>
        <w:ind w:left="0"/>
        <w:jc w:val="both"/>
      </w:pPr>
      <w:r>
        <w:rPr>
          <w:rFonts w:ascii="Times New Roman"/>
          <w:b w:val="false"/>
          <w:i w:val="false"/>
          <w:color w:val="000000"/>
          <w:sz w:val="28"/>
        </w:rPr>
        <w:t>
      Публикация материалов по педагогической, научной и иной творческой деятельности осуществляется государственным служащим от собственного имени как частного лица.";</w:t>
      </w:r>
    </w:p>
    <w:bookmarkStart w:name="z36" w:id="2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w:t>
      </w:r>
      <w:r>
        <w:rPr>
          <w:rFonts w:ascii="Times New Roman"/>
          <w:b w:val="false"/>
          <w:i w:val="false"/>
          <w:color w:val="000000"/>
          <w:sz w:val="28"/>
        </w:rPr>
        <w:t xml:space="preserve"> статьи 23 изложить в следующей редакции:</w:t>
      </w:r>
    </w:p>
    <w:bookmarkEnd w:id="27"/>
    <w:p>
      <w:pPr>
        <w:spacing w:after="0"/>
        <w:ind w:left="0"/>
        <w:jc w:val="both"/>
      </w:pPr>
      <w:r>
        <w:rPr>
          <w:rFonts w:ascii="Times New Roman"/>
          <w:b w:val="false"/>
          <w:i w:val="false"/>
          <w:color w:val="000000"/>
          <w:sz w:val="28"/>
        </w:rPr>
        <w:t xml:space="preserve">
      "1. За образцовое выполнение должностных обязанностей, безупречную государственную службу, выполнение заданий особой важности и сложности и за другие достижения в работе, а также по результатам оценки их деятельности государственные служащие могут быть поощрены: </w:t>
      </w:r>
    </w:p>
    <w:p>
      <w:pPr>
        <w:spacing w:after="0"/>
        <w:ind w:left="0"/>
        <w:jc w:val="both"/>
      </w:pPr>
      <w:r>
        <w:rPr>
          <w:rFonts w:ascii="Times New Roman"/>
          <w:b w:val="false"/>
          <w:i w:val="false"/>
          <w:color w:val="000000"/>
          <w:sz w:val="28"/>
        </w:rPr>
        <w:t xml:space="preserve">
      1) единовременным денежным вознаграждением; </w:t>
      </w:r>
    </w:p>
    <w:p>
      <w:pPr>
        <w:spacing w:after="0"/>
        <w:ind w:left="0"/>
        <w:jc w:val="both"/>
      </w:pPr>
      <w:r>
        <w:rPr>
          <w:rFonts w:ascii="Times New Roman"/>
          <w:b w:val="false"/>
          <w:i w:val="false"/>
          <w:color w:val="000000"/>
          <w:sz w:val="28"/>
        </w:rPr>
        <w:t xml:space="preserve">
      2) объявлением благодарности; </w:t>
      </w:r>
    </w:p>
    <w:p>
      <w:pPr>
        <w:spacing w:after="0"/>
        <w:ind w:left="0"/>
        <w:jc w:val="both"/>
      </w:pPr>
      <w:r>
        <w:rPr>
          <w:rFonts w:ascii="Times New Roman"/>
          <w:b w:val="false"/>
          <w:i w:val="false"/>
          <w:color w:val="000000"/>
          <w:sz w:val="28"/>
        </w:rPr>
        <w:t xml:space="preserve">
      3) награждением ценным подарком; </w:t>
      </w:r>
    </w:p>
    <w:p>
      <w:pPr>
        <w:spacing w:after="0"/>
        <w:ind w:left="0"/>
        <w:jc w:val="both"/>
      </w:pPr>
      <w:r>
        <w:rPr>
          <w:rFonts w:ascii="Times New Roman"/>
          <w:b w:val="false"/>
          <w:i w:val="false"/>
          <w:color w:val="000000"/>
          <w:sz w:val="28"/>
        </w:rPr>
        <w:t>
      4) награждением грамотой;</w:t>
      </w:r>
    </w:p>
    <w:p>
      <w:pPr>
        <w:spacing w:after="0"/>
        <w:ind w:left="0"/>
        <w:jc w:val="both"/>
      </w:pPr>
      <w:r>
        <w:rPr>
          <w:rFonts w:ascii="Times New Roman"/>
          <w:b w:val="false"/>
          <w:i w:val="false"/>
          <w:color w:val="000000"/>
          <w:sz w:val="28"/>
        </w:rPr>
        <w:t>
      5) иными формами поощрения, предусмотренными законодательством  Республики Казахстан, в том числе награждением ведомственными наградами и нагрудными знаками отличия.";</w:t>
      </w:r>
    </w:p>
    <w:bookmarkStart w:name="z37" w:id="2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4</w:t>
      </w:r>
      <w:r>
        <w:rPr>
          <w:rFonts w:ascii="Times New Roman"/>
          <w:b w:val="false"/>
          <w:i w:val="false"/>
          <w:color w:val="000000"/>
          <w:sz w:val="28"/>
        </w:rPr>
        <w:t xml:space="preserve"> статьи 24 изложить в следующей редакции:</w:t>
      </w:r>
    </w:p>
    <w:bookmarkEnd w:id="28"/>
    <w:p>
      <w:pPr>
        <w:spacing w:after="0"/>
        <w:ind w:left="0"/>
        <w:jc w:val="both"/>
      </w:pPr>
      <w:r>
        <w:rPr>
          <w:rFonts w:ascii="Times New Roman"/>
          <w:b w:val="false"/>
          <w:i w:val="false"/>
          <w:color w:val="000000"/>
          <w:sz w:val="28"/>
        </w:rPr>
        <w:t xml:space="preserve">
      "4. В случае упразднения (ликвидации) государственного органа административным государственным служащим производится выплата выходного пособия в размере четырех среднемесячных заработных плат при наличии стажа государственной службы не менее трех лет. </w:t>
      </w:r>
    </w:p>
    <w:p>
      <w:pPr>
        <w:spacing w:after="0"/>
        <w:ind w:left="0"/>
        <w:jc w:val="both"/>
      </w:pPr>
      <w:r>
        <w:rPr>
          <w:rFonts w:ascii="Times New Roman"/>
          <w:b w:val="false"/>
          <w:i w:val="false"/>
          <w:color w:val="000000"/>
          <w:sz w:val="28"/>
        </w:rPr>
        <w:t xml:space="preserve">
      В случае реорганизации государственного органа руководством вновь образованного государственного органа предлагается работа административным государственным служащим реорганизованного государственного органа в соответствии с их квалификацией. </w:t>
      </w:r>
    </w:p>
    <w:p>
      <w:pPr>
        <w:spacing w:after="0"/>
        <w:ind w:left="0"/>
        <w:jc w:val="both"/>
      </w:pPr>
      <w:r>
        <w:rPr>
          <w:rFonts w:ascii="Times New Roman"/>
          <w:b w:val="false"/>
          <w:i w:val="false"/>
          <w:color w:val="000000"/>
          <w:sz w:val="28"/>
        </w:rPr>
        <w:t>
      Государственным органом, которому переданы функции, полномочия и штатные единицы другого государственного органа, предлагается работа административным государственным служащим, выполнявшим переданные функции, полномочия и занимавшим данные штатные единицы, в соответствии с их квалификацией.</w:t>
      </w:r>
    </w:p>
    <w:p>
      <w:pPr>
        <w:spacing w:after="0"/>
        <w:ind w:left="0"/>
        <w:jc w:val="both"/>
      </w:pPr>
      <w:r>
        <w:rPr>
          <w:rFonts w:ascii="Times New Roman"/>
          <w:b w:val="false"/>
          <w:i w:val="false"/>
          <w:color w:val="000000"/>
          <w:sz w:val="28"/>
        </w:rPr>
        <w:t>
      В случае отказа административных государственных служащих от трудоустройства они увольняются в порядке, установленном законодательством Республики Казахстан. При этом административным государственным служащим, имеющим стаж государственной службы не менее трех лет, выплачивается выходное пособие в размере четырех среднемесячных заработных плат.</w:t>
      </w:r>
    </w:p>
    <w:p>
      <w:pPr>
        <w:spacing w:after="0"/>
        <w:ind w:left="0"/>
        <w:jc w:val="both"/>
      </w:pPr>
      <w:r>
        <w:rPr>
          <w:rFonts w:ascii="Times New Roman"/>
          <w:b w:val="false"/>
          <w:i w:val="false"/>
          <w:color w:val="000000"/>
          <w:sz w:val="28"/>
        </w:rPr>
        <w:t>
      В случае сокращения штатной численности государственного органа государственному служащему производится выплата выходного пособия в размере четырех среднемесячных заработных плат при наличии стажа государственной службы не менее трех лет.";</w:t>
      </w:r>
    </w:p>
    <w:bookmarkStart w:name="z38" w:id="2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26</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 Политические государственные служащие подают и уходят в отставку на основаниях и в порядке, установленных </w:t>
      </w:r>
      <w:r>
        <w:rPr>
          <w:rFonts w:ascii="Times New Roman"/>
          <w:b w:val="false"/>
          <w:i w:val="false"/>
          <w:color w:val="000000"/>
          <w:sz w:val="28"/>
        </w:rPr>
        <w:t>Конституцией</w:t>
      </w:r>
      <w:r>
        <w:rPr>
          <w:rFonts w:ascii="Times New Roman"/>
          <w:b w:val="false"/>
          <w:i w:val="false"/>
          <w:color w:val="000000"/>
          <w:sz w:val="28"/>
        </w:rPr>
        <w:t>, настоящим Законом и иным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41" w:id="3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4</w:t>
      </w:r>
      <w:r>
        <w:rPr>
          <w:rFonts w:ascii="Times New Roman"/>
          <w:b w:val="false"/>
          <w:i w:val="false"/>
          <w:color w:val="000000"/>
          <w:sz w:val="28"/>
        </w:rPr>
        <w:t xml:space="preserve"> статьи 27 изложить в следующей редакции:</w:t>
      </w:r>
    </w:p>
    <w:bookmarkEnd w:id="30"/>
    <w:p>
      <w:pPr>
        <w:spacing w:after="0"/>
        <w:ind w:left="0"/>
        <w:jc w:val="both"/>
      </w:pPr>
      <w:r>
        <w:rPr>
          <w:rFonts w:ascii="Times New Roman"/>
          <w:b w:val="false"/>
          <w:i w:val="false"/>
          <w:color w:val="000000"/>
          <w:sz w:val="28"/>
        </w:rPr>
        <w:t>
      "4. Смена политических государственных служащих, а также руководителей государственных органов, являющихся административными государственными служащими, не может служить основанием для прекращения административным государственным служащим государственной службы на занимаемой должности по инициативе вновь назначенных политических и (или) административных государственных служащих.";</w:t>
      </w:r>
    </w:p>
    <w:bookmarkStart w:name="z42" w:id="31"/>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28</w:t>
      </w:r>
      <w:r>
        <w:rPr>
          <w:rFonts w:ascii="Times New Roman"/>
          <w:b w:val="false"/>
          <w:i w:val="false"/>
          <w:color w:val="000000"/>
          <w:sz w:val="28"/>
        </w:rPr>
        <w:t>:</w:t>
      </w:r>
    </w:p>
    <w:bookmarkEnd w:id="31"/>
    <w:bookmarkStart w:name="z43" w:id="3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2"/>
    <w:p>
      <w:pPr>
        <w:spacing w:after="0"/>
        <w:ind w:left="0"/>
        <w:jc w:val="both"/>
      </w:pPr>
      <w:r>
        <w:rPr>
          <w:rFonts w:ascii="Times New Roman"/>
          <w:b w:val="false"/>
          <w:i w:val="false"/>
          <w:color w:val="000000"/>
          <w:sz w:val="28"/>
        </w:rPr>
        <w:t>
      "1. За неисполнение либо ненадлежащее исполнение государственным служащим возложенных на него обязанностей, увольнение по собственному желанию лиц, совершивших дисциплинарный проступок, влекущий увольнение по отрицательным мотивам, неправомерное назначение лиц на административные государственные должности и (или) освобождение лиц с административных государственных должностей, неправомерное наложение дисциплинарных взысканий на административных государственных служащих, нарушение порядка проведения конкурса на занятие административной государственной должности, разглашение содержания тестовых заданий и иных конкурсных вопросов, непринятие мер по предотвращению и урегулированию конфликта интересов, превышение должностных полномочий, нарушение государственной и трудовой дисциплины, а равно за несоблюдение установленных настоящим Законом ограничений, связанных с пребыванием на государственной службе, на государственного служащего могут налагаться дисциплинарные взыскания:";</w:t>
      </w:r>
    </w:p>
    <w:bookmarkStart w:name="z44" w:id="33"/>
    <w:p>
      <w:pPr>
        <w:spacing w:after="0"/>
        <w:ind w:left="0"/>
        <w:jc w:val="both"/>
      </w:pPr>
      <w:r>
        <w:rPr>
          <w:rFonts w:ascii="Times New Roman"/>
          <w:b w:val="false"/>
          <w:i w:val="false"/>
          <w:color w:val="000000"/>
          <w:sz w:val="28"/>
        </w:rPr>
        <w:t>
      дополнить пунктом 2-1 следующего содержания:</w:t>
      </w:r>
    </w:p>
    <w:bookmarkEnd w:id="33"/>
    <w:p>
      <w:pPr>
        <w:spacing w:after="0"/>
        <w:ind w:left="0"/>
        <w:jc w:val="both"/>
      </w:pPr>
      <w:r>
        <w:rPr>
          <w:rFonts w:ascii="Times New Roman"/>
          <w:b w:val="false"/>
          <w:i w:val="false"/>
          <w:color w:val="000000"/>
          <w:sz w:val="28"/>
        </w:rPr>
        <w:t>
      "2-1. В областях, городах республиканского значения, столице, районах, городах допускается создание единой дисциплинарной комиссии для исполнительных органов, финансируемых из бюджетов соответствующих административно-территориальных единиц. Единая дисциплинарная комиссия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p>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дисциплинарной комиссии в межрегиональном или областном территориальном подразделении центрального государственного органа и его ведомства. Единая дисциплинарная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w:t>
      </w:r>
    </w:p>
    <w:bookmarkStart w:name="z45" w:id="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трех месяцев со дня его первого официального опубликования.</w:t>
      </w:r>
    </w:p>
    <w:bookmarkEnd w:id="3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