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eed45" w14:textId="bbeed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гарантированном трансферте из Национального фонда Республики Казахстан на 2012-2014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15 ноября 2011 года № 491-IV. Утратил силу Законом Республики Казахстан от 20 ноября 2012 года № 52-V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Закон утратил силу Законом РК от 20.11.2012 </w:t>
      </w:r>
      <w:r>
        <w:rPr>
          <w:rFonts w:ascii="Times New Roman"/>
          <w:b w:val="false"/>
          <w:i w:val="false"/>
          <w:color w:val="ff0000"/>
          <w:sz w:val="28"/>
        </w:rPr>
        <w:t>№ 52-V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Настоящий Закон вводится в действие с 1 января 2012 года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 xml:space="preserve">. Утвердить следующие размеры гарантированного трансферта из Национального фонда Республики Казахстан в республиканский бюджет на 2012–2014 годы: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2012 год – 1 380 000 000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2013 год – 1 380 000 000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2014 год – 1 200 000 000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1 в редакции Закона РК от 16.03.2012 </w:t>
      </w:r>
      <w:r>
        <w:rPr>
          <w:rFonts w:ascii="Times New Roman"/>
          <w:b w:val="false"/>
          <w:i w:val="false"/>
          <w:color w:val="000000"/>
          <w:sz w:val="28"/>
        </w:rPr>
        <w:t>№ 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ноября 2010 года «О гарантированном трансферте из Национального фонда Республики Казахстан на 2011-2013 годы» (Ведомости Парламента Республики Казахстан, 2010 г., № 23, ст. 135).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3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