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9d3d" w14:textId="e549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организации исламского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июля 2011 года № 475-IV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"58) государственная эмиссионная ценная бумага - эмиссионная ценная бумага, удостоверяющая права ее держателя в отношении займа, в котором заемщиком выступают Правительство Республики Казахстан, Национальный Банк Республики Казахстан и местные исполнительные органы, или удостоверяющая права ее держателя на получение доходов от использования активов на основании договора субаренды;";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Правительство Республики Казахстан осуществляет выпуск государственных эмиссионных ценных бумаг в виде государственных казначейских обязательств или государственных исламских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казначейским обязательством является государственная эмиссионная ценная бумага, удостоверяющая права ее держателя в отношении займа, в котором заемщиком выступает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исламской ценной бумагой является государственная эмиссионная ценная бумага, удостоверяющая права ее держателя на получение доходов от использования активов на основании договора субаренды.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финансирования, установленными в соответствии с законодательством Республики Казахстан о рынке ценных бумаг.".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28; № 17-18, ст. 111; 2011 г., № 3, ст. 32;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осуществляющее выпуск исламских ценных бумаг" заменить словами ", а также центральный уполномоченный орган по исполнению бюджета (далее – государственное учреждение), осуществляющие выпуск исламских ценных бумаг";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"распоряжение активами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"51) государственная эмиссионная ценная бумага – эмиссионная ценная бумага, удостоверяющая права ее держателя в отношении займа, в котором заемщиком выступают Правительство Республики Казахстан, Национальный Банк Республики Казахстан и местные исполнительные органы, или удостоверяющая права ее держателя на получение доходов от использования активов на основании договора субаренды;";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"60-1) оригинатор – юридическое лицо – резидент Республики Казахстан, соответствующее требованиям Национального Банка Республики Казахстан, передающее исламской специальной финансовой компании активы на основании договора купли-продажи и (или) являющееся учредителем исламской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Оригинатором может выступать уполномоченный орган по управлению государственным имуществом, передающий исламской специальной финансовой компании активы на основании договора аренды;";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32-3. Исламские арендные сертификаты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Исламскими арендными сертификатами являются исламские ценные бумаги, выпускаемые исламской специальной финансовой компанией, с заранее установленным при их выпуске сроком обращения, держатели которых приобретают право на получение доходов по договору аренды (финансового лизинга), если иное не предусмотрено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исламской специальной финансовой компанией является государственное учреждение, держатели исламских ценных бумаг приобретают право на получение доходов по договору субаренды.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Исламские арендные сертификаты предоставляют их держателям следующие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доходы по договору аренды (финансового лизинга), за исключением случаев, когда исламской специальной финансовой компанией является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исламской специальной финансовой компанией является государственное учреждение, получать доходы по договору субаренды;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сумму денег, соответствующую доле имущества, составляющего выделенные активы, в размере, пропорциональном количеству исламских арендных сертификатов, принадлежащих держателю, к общему количеству размещенных исламских арендных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информацию о деятельности эмитента (оригинатора), в том числе знакомиться с финансовой отчетностью эмитента (оригинатора), в порядке, определенном проспектом выпуска исламских арендных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получать выписки от регистратора общества или номинального держателя, подтверждающие право собственности держателей на исламские арендные сертификаты;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права, предусмотренные настоящим Законом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Исламская специальная финансовая компания, за исключением государственного учреждения, создается для выпуска исламских арендных сертификатов, приобретения имущества на деньги, полученные в результате их размещения, а также распределения платежей, поступивших по договору аренды (финансового лизинга) данного имущества, между держателями исламских арендных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Исламская специальная финансовая компания в организационно-правовой форме государственного учреждения осуществляет выпуск исламских арендных сертификатов, а также распределение платежей, поступивших по договору субаренды имущества, между держателями исламских арендных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Исламская специальная финансовая компания в организационно-правовой форме государственного учреждения заключает договор аренды активов с уполномоченным органом по управлению государственным имуществом и договор субаренды активов с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выделенных активов в аренду и субаренду, а также условия их предоставления принимаются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Обращение исламских арендных сертификатов возможно после заключения договора аренды (финансового лизинга) имущества, входящего в выделенные активы исламской специальной финансовой компании, за исключением случая, когда исламской специальной финансовой компанией является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исламской специальной финансовой компанией является государственное учреждение, обращение исламских арендных сертификатов возможно после заключения договора субаренды имущества, входящего в выделенные активы исламской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Досрочное погашение исламских арендных сертификатов, выпущенных государственным учреждением, осуществляется в случае расторжения договора аренды имущества оригинатором с исламской специальной финансовой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Иные условия выпуска, размещения, обращения и погашения исламских арендных сертификатов определяются нормативным правовым актом Национального Банка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32-5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"национального холдинга, национального управляющего холдинга или юридических лиц, сто процентов голосующих акций (долей участия) которых принадлежат национальному управляющему холдингу" заменить словами "юридических лиц – резидентов Республики Казахстан, передающих исламской специальной финансовой компании активы на основании договора купли-продажи и (или) являющихся учредителями исламской специальной финансовой компании или государственного учреждения";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32-6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Исламская специальная финансовая компания, за исключением государственного учреждения, создается оригинатором, передающим имущество и (или) выделенные активы исламской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исламская специальная финансовая компания осуществляет деятельность в организационно-правовой форме государственного учреждения, имущество и (или) выделенные активы передаются такой компании по договору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оригинатору, за исключением уполномоченного органа по управлению государственным имуществом, а также требования к созданию и деятельности исламской специальной финансовой компании, за исключением государственного учреждения, устанавливаются нормативными правовыми актами Национального Банка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 и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Активы, переданные государственному учреждению по договору аренды, не являются обеспечением по исламским арендным сертификатам.";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"14. Требования настоящей статьи, за исключением пунктов 1, 3, 5, 10 и 11-1, не распространяются на деятельность исламской специальной финансовой компании в организационно-правовой форме государственного учреждения.".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Республиканские автомобильные дороги общего пользования или их участки могут быть переданы в аренду в рамках выпуска исламских ценных бумаг исламской специальной финансовой компанией, действующей в организационно-правовой форме государственного учреждения,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принятие решения о передаче в аренду республиканских автомобильных дорог общего пользования или их участков в рамках выпуска исламских ценных бумаг;";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заключение договора субаренды, предметом которого могут выступать республиканские автомобильные дороги общего пользования или их участки, в рамках выпуска исламских арендных сертификатов Республикой Казахстан.".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