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5ce5" w14:textId="2585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центров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2011 года № 468-IV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111; 2011 г., № 1, ст. 2;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2-8, 2-9 и 2-10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"2-8.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2-9. Принцип "одного окна" - форма предоставления государственных услуг, предусматривающая минимизацию участия заявителей (физических и (или) юридических лиц) в сборе и подготовке документов и ограничение их непосредственного контакта с субъектами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2-10. Социально значимая услуга - государственная услуга, направленная на обеспечение социально-экономических прав физических и (или)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критерии социально значимых услуг устанавливаются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части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9-1 дополнить словами "после согласования с уполномоченным органом в сфере 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Порядок отбора государственных услуг, подлежащих оказанию через центры обслуживания населения, определяется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"Ведение реестра государственных услуг" дополнить словами ", в том числе с указанием перечня социально значимых услуг,".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ст.1; 2004 г., № 23, ст.142; 2009 г., № 11-12, ст.53; № 18, ст.84; 2010 г., № 5, ст.23; № 17-18, ст.111; 2011 г., № 1, ст.2):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Казахстан, 2007 г., № 2, ст. 13; 2009 г., № 15-16, ст. 74; № 18, ст. 84; 2010 г., № 5, ст. 23; № 17-18, ст. 111;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автоматизация - применение информационно-коммуникационных технологий для обработки, систематизации, хранения и передачи информации с целью облегчения и вытеснения форм человеческого труда, повышения производительности и прозрачности процессов;";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информатизация - организационный, социально-экономический и научно-технический процесс, направленный на формирование и развитие электронных информационных ресурсов, информационных систем на основе использования информационных технологий;";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утверждение порядка информационного обмена информационной системы центров обслуживания населения с государственными информационными системами;";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а также по вопросам центров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словами ", а также по вопросам центров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дополнить словами ", а также за функционированием центров обслуживания населения и автоматизацией оказания государственных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30-1), 30-2) и 30-3)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организация деятельности центров обслуживания населения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30-2) координация взаимодействия центров обслуживания населения и субъектов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30-3) осуществление методологического обеспечения по вопросам деятельности центров обслуживания 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"Полностью автоматизированной государственной услугой является электронная государственная услуга, исключающая в процессе ее оказания бумажный документооборот. Частично автоматизированной государственной услугой является электронная государственная услуга, содержащая в процессе ее оказания последовательность бумажного и электронного документооборота.";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оказания государственных услуг работники центров обслуживания населения получают сведения из государственных информационных систем через информационную систему центров обслуживания населения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центров обслуживания населения несут ответственность за разглашение сведений, полученных в ходе оказания государственных услуг, составляющих служебную, коммерческую или иную охраняемую законом тайну в соответствии с законами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 142; 2008 г., № 23, ст. 114; № 24, ст. 126; 2009 г., № 2-3, ст. 16; № 8, ст. 41; № 19, ст. 88; 2010 г., № 7, ст. 28; 2011 г., № 3, ст. 32;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"местоположение" заменить словами "адрес, регистрационный код адреса (при его наличии)";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регистрационный код адреса - уникальный код адреса объекта недвижимости;";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слово "местоположения" заменить словами "адреса, регистрационного кода адреса (при его наличии)";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после слов "регистрируемого права (обременения права)," дополнить словами "адрес, регистрационный код адреса (при его наличии),";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слово "местоположения" заменить словами "адреса, регистрационного кода адреса (при его наличии)".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предоставления государственных услуг физическим и (или) юридическим лицам по принципу "одного окна" и их автоматизации.".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