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8d632" w14:textId="d98d6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Закон Республики Казахстан "О наркотических средствах, психотропных веществах, прекурсорах и мерах противодействия их незаконному обороту и злоупотреблению ими"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31 мая 2011 года № 440-IV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1998 года "О наркотических средствах, психотропных веществах, прекурсорах и мерах противодействия их незаконному обороту и злоупотреблению ими" (Ведомости Парламента Республики Казахстан, 1998 г., № 17-18, ст. 221; 2000 г., № 6, ст. 141; 2002 г., № 10, ст. 106; 2004 г., № 23, ст. 142; 2006 г., № 5-6, ст. 30; № 24, ст. 148; 2009 г., № 18, ст. 84; 2011 г., № 1, ст. 2)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раздел В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Таблицы I приложения 1 к настоящему Закону дополнить пунктом 38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"38. СИНТЕТИЧЕСКИЕ КАННА-БИНОИДЫ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2-[(1R,3S)-3-Гидроксициклогексил]-5-(2-метилоктан-2-ил) фенол (СР-47, 497)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2-[(1R,3S)-3-Гидроксициклогексил]-5-(2-метилгептан-2-ил) фенол (СР-47, 497)-С6)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2-[(1R,3S)-3-Гидроксициклогексил]-5-(2-метилнонан-2-ил) фенол (СР-47, 497)-С8)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2-[(1R,3S)-3-Гидроксициклогексил]-5-(2-метилдекан-2-ил) фенол (СР-47, 497)-С9)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(6aR, 10аR)-9-(Гидроксиметил)-6,6-диметил-3-(2-метилоктан-2-ил)-6а, 7, 10, 10а-тетрагидробензо[с] хромен-1-ол (HU-210)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(2-Метил- 1-пентил- 1Н-индол-3-ил)(нафталин-1-ил) метанон (JWH-007)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1-Пентил-3-(1-нафтоил)индол (JWH-018)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(1-Бутил-1 Н-индол-3-ил)(нафталин-1-ил) метанон (JWH-073)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(4-Метоксинафталин-1-ил)(1-пентил-1Н-индол-3-ил) метанон (JWH-081)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(2-Метил-1-пентил-1Н-индол-3-ил)(4-метоксинафталин-1-ил) метанон (JWH-098)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1-Этил-1-пентил-3-(1-нафтоил)индол (JWH-116)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(4-Метилнафталин-1-ил)(1-пентил-1Н-индол-3-ил) метанон (JWH-122)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(4-Метилнафталин-1-ил)(2-метил-1-пентил-1Н-индол-3-ил) метанон (JWH-149)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1-Пентил-1 Н-индол-3-ил-(1-нафтил) метан (JWH-175)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(Е)-1-[1-(Нафталин-1-илметилиден)-1H-инден-3-ил]пентан (JWH-176)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1-Пентил-1Н-индол-3-ил-(4-метил-1-нафтил)метан (JWH-184)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1-Пентил-1Н-индол-3-ил-(4-метокси-1-нафтил)метан (JWH-185)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(4-Метилнафталин-1-ил)(1-[2-(4-морфолино) этил]-1Н-индол-3-ил) метан (JWH-192)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(4-Метилнафталин-1-ил)(1-[2-(4-морфолино) этил]-1Н-индол-3-ил) метанон (JWH-193)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2-Метил-1-пентил-1 Н-индол-3-ил-(4-метил-1-нафтил) метан (JWH-194)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(1-[2-(4-Морфолино)этил]-1-Н-индол-3-ил)(нафталин-1-ил) метан (JWH-195)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2-Метил-1-пентил-1Н-индол-3-ил-(1-нафтил) метан (JWH-196)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2-Метил-1-пентил-1Н-индол-3-ил-(4-метокси-1-нафтил) метан (JWH-197)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(4-Метокси-1-нафтил)(1-[2-(4-морфолино)этил]-1Н-индол-3-ил) мeтaнoн (JWH-198)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(4-Метокси-1-нафтил)(1-[2-(4-морфолино)этил]-1Н-индол-3-ил) метан (JWH-199)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(1-[2-(4-Морфолино)этил]-1Н-индол-3-ил)(нафталин-1-ил) метанон (JWH-200)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1-Пентил-3-(2-метоксифенилацетил)индол; 2-(2-метоксифенил)-1-(1-пентил-1Н-индол-3-ил) этанон (JWH-250);";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Таблицу II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Закону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"Синтетические каннабиноиды 0-0,05 0,05-50,0 50,0".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десяти календарных дней после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