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3086" w14:textId="7553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политических партиях"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февраля 2009 года № 122-IV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июля 2002 года "О политических партиях" (Ведомости Парламента Республики Казахстан, 2002 г., № 16, ст. 153; 2005 г., № 5, ст. 5; № 13, ст. 53; 2007 г., № 9, ст. 67)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6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6. Создание политической партии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Политическая партия создается по инициативе группы граждан Республики Казахстан численностью не менее одной тысячи человек, созывающих учредительный съезд (конференцию) политической партии и представляющих две трети областей, города республиканского значения и столицы. Граждане принимают личное участие на учредительном съезде (конференции) политической партии. Представительство граждан по доверенности на учредительном съезде (конференции) политической партии не допускается. Финансирование создания политической партии, в том числе организации проведения учредительного съезда (конференции), осуществляется в соответствии с требованиями статьи 18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подготовки и проведения учредительного съезда (конференции) политической партии из числа членов инициативной группы  граждан Республики Казахстан образуется организационный комитет в составе не менее десяти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Организационный комитет представляет регистрирующему органу уведомление о намерении создания политической партии по форме, установленной регистрирующим органом, с приложением следующей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инициативной группы граждан по созданию политической партии и сведения о членах организационного комитета на электронном и бумажном носителях по форме, установленной регистрирующим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собрания организационного комитета, в котором указываются цель его создания, предполагаемое наименование политической партии, местонахождение, предполагаемые источники формирования и использования денег и иного имущества организационного комитета, а также сведения о члене организационного комитета, уполномоченном открыть расчетный счет для формирования средств организационного комитета и заключать гражданско-правовые договоры для обеспечения его деятельности (далее - уполномоченное лицо организационного комитета).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Регистрирующий орган в день получения уведомления и иных документов, указанных в пункте 3 настоящей статьи, выдает уполномоченному лицу организационного комитета документ, подтверждающий их представление (далее - подтверждение).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Организационный комитет вправе приступить к своей деятельности только после выдачи регистрирующим органом подтверждения.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двух месяцев со дня выдачи подтверждения организационный комитет должен провести учредительный съезд (конференцию) политической партии. В этих целях организационный комитет: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месяца со дня выдачи ему подтверждения публикует в периодических печатных изданиях, распространяемых на территории Республики Казахстан, сведения о намерении создать политическую партию, о месте и дате проведения учредительного съезда (конференции) политической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открывает через уполномоченное лицо организационного комитета расчетный счет в банках второго уровня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иную организационную и информационно-пропагандистскую деятельность, направленную на создание политической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учредительном съезде (конференции) принимаются решения о создании политической партии, ее названии, уставе, программе и формируются ее руководящие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Политическая партия осуществляет уставную деятельность после прохождения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Организационный комитет прекращает свою деятельность при наступлении одного из следующих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истечения шести месяцев со дня выдачи регистрирующим органом подтверждения;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регистрации политической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 в государственной регистрации политической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инициативной группы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государственной регистрации политической партии деньги и иное имущество организационного комитета, а также финансовый отчет об их использовании, в котором указываются источники поступления денежных средств и иного имущества, передаются созданной политической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регистрации политической партии или прекращения деятельности организационного комитета по решению инициативной группы граждан оставшиеся деньги и иное имущество организационного комитета передаются гражданам и негосударственным организациям Республики Казахстан пропорционально внесенным пожертвованиям.";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 после слов "политических партий" дополнить словами "и общественных объединений";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"два" заменить словом "четыре";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"пятидесяти" и "семисот" заменить соответственно словами "сорока" и "шестисот";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Срок государственной регистрации прерывается по основаниям, предусмотренным законодательством Республики Казахстан о государственной регистрации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оснований, послуживших для перерыва срока государственной регистрации, регистрирующий орган принимает решение о государственной регистрации либо об отказе в государственной регистрации политической партии.";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11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Количество установленных нарушений по спискам членов политической партии, не влияющих на общее количество членов партии, предусмотренное пунктом 6 статьи 10 настоящего Закона, не может являться основанием для отказа в государственной регистрации политической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случаи нарушения пунктов 1, 2, 3 и 5 статьи 8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Реорганизация политической партии (слияние, присоединение, разделение, выделение, преобразование) производится по решению ее высшего органа в порядке, предусмотренном законодательными актами Республики Казахстан и уставом политической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(филиалы и представительства) политической партии, прекращающей свою деятельность, подлежат снятию с учетной регистрации в регистрирующем органе на основании решения высшего органа политической партии о реорганизации (ликвидации).";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"осуществляется" дополнить словами "по истечении двухмесячного срока со дня принятия решения о реорганизации политической партии";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При разделении политической партии или выделении из состава политической партии общая численность членов реорганизованной политической партии и вновь образованных политических партий должна соответствовать требованиям пункта 6 статьи 10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бюджетных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от граждан или негосударственных организаций Республики Казахстан, получающих гранты и иные средства от международных или иностранных неправительственных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18-1. Бюджетные средства, выделяемые политическим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партиям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Бюджетные средства ежегодно выделяются политическим партиям, представленным в Мажилисе Парламента Республики Казахстан по итогам последних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бюджетных средств, выделяемых на финансирование деятельности политических партий, определяется в законе о республиканском бюджете.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финансирования политических партий определяется Центральной избирательной комиссией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расходованием бюджетных средств осуществляется в порядке, установленном бюджетным 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