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4e52" w14:textId="f5f4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2008 года № 111-IV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слова "медицинских и фармацевтических работников, направленных для работы в сельскую местность, а также порядок и размеры оказания социальной поддержки" заменить словами "отдельных категорий граждан, работающих и проживающих в сельских населенных пунктах, предусмотренных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 (Ведомости Парламента Республики Казахстан, 2003 г., № 11, ст. 70; 2004 г., № 23, ст. 142; 2006 г., № 3, ст. 22; № 15, ст. 92; № 24, ст. 148; 2007 г., № 2, ст. 18; № 9, ст. 67;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51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Медицинским и фармацевтическим работникам организаций государственного сектора здравоохранения,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определение размера и порядка предоставления мер социальной поддержки, предусмотренных пунктом 8 статьи 18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определение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пунктах, предусмотренных законодательством Республики Казахстан, а также иных мер социальной помощи работникам данных категорий.";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организация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пунктах, предусмотренных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18 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пунктами 7 и 8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Специалистам здравоохранения, образования, социального обеспечения, культуры и спорта, работающим в учреждениях, финансируемых из республиканского бюджета и расположенных в сельских населенных пунктах, устанавливаются повышенные не менее чем на двадцать пять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по решению местных представительных органов (маслихатов) предоставляются подъемное пособие и социальная поддержка для приобретения жилья.".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декабря 2006 года "О культуре" (Ведомости Парламента Республики Казахстан, 2006 г., № 24, ст. 147):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 слова "льготы, предусмотренные законами" заменить словами "меры социальной поддержки, предусмотренные 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июля 2007 года "Об образовании" (Ведомости Парламента Республики Казахстан, 2007 г., № 20, ст. 151):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