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f667" w14:textId="37ff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2007-2009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2008 года № 98-IV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ноября 2006 года "О гарантированном трансферте из Национального фонда Республики Казахстан на 2007-2009 годы" (Ведомости Парламента Республики Казахстан, 2006 г., № 19-20, ст. 120; 2008 г., № 8-9, ст. 29)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год - 843 100 000 тысяч тенге.".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