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4a61" w14:textId="f91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2008 года N 53-IV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дополнение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ст.171; 2004 г., N 6, ст.42;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мая 2008 г.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г. и "Казахстанская правда" 3 июня 2008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531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531. Незаконное ношение (использование) со знаками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различия и (или) символикой военной формы одежды,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 также форменного и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форменной одежды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ношение (использование) со знаками различия и (или) символикой военной формы одежды, а также форменного и специального обмундирования или форменной одежды государственных органов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пяти, на юридических лиц, являющихся субъектами малого или среднего предпринимательства или некоммерческими организациями, - в размере от пяти до десяти, на юридических лиц, являющихся субъектами крупного предпринимательства, - в размере от двадцати до двадцати пяти месячных расчетных показателей с конфискацией со знаками различия и (или) символикой военной формы одежды, а также форменного и специального обмундирования или форменной одежды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предусмотренные частью первой настоящей статьи, совершенные физическим или юридическим лицом, имеющим лицензию на осуществление охранной деятельности, в связи с осуществлением этой деятельности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юридических лиц, являющихся субъектами малого или среднего предпринимательства или некоммерческими организациями, - в размере от пятнадцати до двадцати, на юридических лиц, являющихся субъектами крупного предпринимательства, - в размере от двадцати пяти до тридцати месячных расчетных показателей с конфискацией со знаками различия и (или) символикой военной формы одежды, а также форменного и специального обмундирования или форменной одежды государственных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октября 2000 года "Об охранной деятельности" (Ведомости Парламента Республики Казахстан, 2000 г., N 14-15, ст. 281; 2002 г., N 4, ст. 34; N 17, ст. 155; 2004 г., N 23, ст. 142; 2007 г., N 2, ст. 18; N 8, ст. 52):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государственном языке внесены изменения,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 статьи 10 слова "21 года" заменить словами "19 лет";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Частные охранники, работники частных охранных организаций, охранных подразделений индивидуальных предпринимателей и юридических лиц осуществляют охранную деятельность в специальной одежде, обозначающей их принадлежность к субъекту охранной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специальной одежды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</w:t>
      </w:r>
      <w:r>
        <w:rPr>
          <w:rFonts w:ascii="Times New Roman"/>
          <w:b w:val="false"/>
          <w:i w:val="false"/>
          <w:color w:val="000000"/>
          <w:sz w:val="28"/>
        </w:rPr>
        <w:t>
 ее ношения утверждаются уполномоченным государственным органом, осуществляющим контроль за охранной деятельностью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 слова "государственных организаций образования" заменить словами "специализированных учебных центров";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23 </w:t>
      </w:r>
      <w:r>
        <w:rPr>
          <w:rFonts w:ascii="Times New Roman"/>
          <w:b w:val="false"/>
          <w:i w:val="false"/>
          <w:color w:val="000000"/>
          <w:sz w:val="28"/>
        </w:rPr>
        <w:t>
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опубликования, за исключением подпункта 3) пункта 2 статьи 1, который вводится в действие по истечении одного года со дня введения в действие настоящего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